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1.3.0 -->
  <w:body>
    <w:p w:rsidR="00B91A7E">
      <w:pPr>
        <w:spacing w:after="200" w:line="276" w:lineRule="auto"/>
        <w:rPr>
          <w:rFonts w:ascii="Calibri" w:eastAsia="Calibri" w:hAnsi="Calibri" w:cs="Arial"/>
          <w:sz w:val="22"/>
          <w:szCs w:val="22"/>
          <w:lang w:val="fr-FR" w:eastAsia="en-US" w:bidi="ar-SA"/>
        </w:rPr>
      </w:pPr>
      <w:r>
        <w:rPr>
          <w:noProof/>
          <w:lang w:eastAsia="fr-FR"/>
        </w:rPr>
        <w:pict>
          <v:shapetype id="_x0000_t202" coordsize="21600,21600" o:spt="202" path="m,l,21600r21600,l21600,xe">
            <v:stroke joinstyle="miter"/>
            <v:path gradientshapeok="t" o:connecttype="rect"/>
          </v:shapetype>
          <v:shape id="Zone de texte 1" o:spid="_x0000_s1025" type="#_x0000_t202" style="width:168.7pt;height:96.6pt;margin-top:-4.25pt;margin-left:346.9pt;mso-height-relative:margin;mso-width-relative:margin;position:absolute;visibility:visible;z-index:251658240" filled="f" strokeweight="0.5pt">
            <v:path arrowok="t" textboxrect="0,0,21600,21600"/>
            <v:textbox>
              <w:txbxContent>
                <w:p w:rsidR="007D3374" w:rsidRPr="00D8653A" w:rsidP="00A570BB">
                  <w:pPr>
                    <w:bidi/>
                    <w:spacing w:after="0"/>
                    <w:rPr>
                      <w:b/>
                      <w:bCs/>
                      <w:rtl/>
                      <w:lang w:bidi="ar-MA"/>
                    </w:rPr>
                  </w:pPr>
                  <w:r w:rsidRPr="00D8653A">
                    <w:rPr>
                      <w:rFonts w:hint="cs"/>
                      <w:b/>
                      <w:bCs/>
                      <w:rtl/>
                      <w:lang w:bidi="ar-MA"/>
                    </w:rPr>
                    <w:t xml:space="preserve">المستوى: جذع مشترك </w:t>
                  </w:r>
                  <w:r w:rsidR="00CF5D22">
                    <w:rPr>
                      <w:rFonts w:hint="cs"/>
                      <w:b/>
                      <w:bCs/>
                      <w:rtl/>
                      <w:lang w:bidi="ar-MA"/>
                    </w:rPr>
                    <w:t>علوم</w:t>
                  </w:r>
                  <w:r w:rsidRPr="00D8653A">
                    <w:rPr>
                      <w:rFonts w:hint="cs"/>
                      <w:b/>
                      <w:bCs/>
                      <w:rtl/>
                      <w:lang w:bidi="ar-MA"/>
                    </w:rPr>
                    <w:t xml:space="preserve"> </w:t>
                  </w:r>
                </w:p>
                <w:p w:rsidR="007D3374" w:rsidRPr="00D8653A" w:rsidP="00A570BB">
                  <w:pPr>
                    <w:bidi/>
                    <w:spacing w:after="0"/>
                    <w:rPr>
                      <w:b/>
                      <w:bCs/>
                      <w:rtl/>
                      <w:lang w:bidi="ar-MA"/>
                    </w:rPr>
                  </w:pPr>
                  <w:r w:rsidRPr="00D8653A">
                    <w:rPr>
                      <w:rFonts w:hint="cs"/>
                      <w:b/>
                      <w:bCs/>
                      <w:rtl/>
                      <w:lang w:bidi="ar-MA"/>
                    </w:rPr>
                    <w:t xml:space="preserve">المكون: </w:t>
                  </w:r>
                  <w:r w:rsidR="00A570BB">
                    <w:rPr>
                      <w:rFonts w:hint="cs"/>
                      <w:b/>
                      <w:bCs/>
                      <w:rtl/>
                      <w:lang w:bidi="ar-MA"/>
                    </w:rPr>
                    <w:t>المؤلفات</w:t>
                  </w:r>
                  <w:r w:rsidRPr="00D8653A" w:rsidR="003A4E64">
                    <w:rPr>
                      <w:rFonts w:hint="cs"/>
                      <w:b/>
                      <w:bCs/>
                      <w:rtl/>
                      <w:lang w:bidi="ar-MA"/>
                    </w:rPr>
                    <w:t>.</w:t>
                  </w:r>
                </w:p>
                <w:p w:rsidR="007D3374" w:rsidRPr="00D8653A" w:rsidP="002554BF">
                  <w:pPr>
                    <w:bidi/>
                    <w:spacing w:after="0"/>
                    <w:rPr>
                      <w:b/>
                      <w:bCs/>
                      <w:rtl/>
                      <w:lang w:bidi="ar-MA"/>
                    </w:rPr>
                  </w:pPr>
                  <w:r w:rsidRPr="00D8653A">
                    <w:rPr>
                      <w:rFonts w:hint="cs"/>
                      <w:b/>
                      <w:bCs/>
                      <w:rtl/>
                      <w:lang w:bidi="ar-MA"/>
                    </w:rPr>
                    <w:t xml:space="preserve">الموضوع: </w:t>
                  </w:r>
                  <w:r w:rsidRPr="00D8653A" w:rsidR="003A4E64">
                    <w:rPr>
                      <w:rFonts w:hint="cs"/>
                      <w:b/>
                      <w:bCs/>
                      <w:rtl/>
                      <w:lang w:bidi="ar-MA"/>
                    </w:rPr>
                    <w:t xml:space="preserve"> </w:t>
                  </w:r>
                  <w:r w:rsidR="00A570BB">
                    <w:rPr>
                      <w:rFonts w:hint="cs"/>
                      <w:b/>
                      <w:bCs/>
                      <w:rtl/>
                      <w:lang w:bidi="ar-MA"/>
                    </w:rPr>
                    <w:t>المنظور الثالث :</w:t>
                  </w:r>
                  <w:r w:rsidR="00744214">
                    <w:rPr>
                      <w:rFonts w:hint="cs"/>
                      <w:b/>
                      <w:bCs/>
                      <w:rtl/>
                      <w:lang w:bidi="ar-MA"/>
                    </w:rPr>
                    <w:t xml:space="preserve"> الكشف عن البعد </w:t>
                  </w:r>
                  <w:r w:rsidR="002554BF">
                    <w:rPr>
                      <w:rFonts w:hint="cs"/>
                      <w:b/>
                      <w:bCs/>
                      <w:rtl/>
                      <w:lang w:bidi="ar-MA"/>
                    </w:rPr>
                    <w:t>الاجتماعي</w:t>
                  </w:r>
                  <w:r w:rsidR="00744214">
                    <w:rPr>
                      <w:rFonts w:hint="cs"/>
                      <w:b/>
                      <w:bCs/>
                      <w:rtl/>
                      <w:lang w:bidi="ar-MA"/>
                    </w:rPr>
                    <w:t xml:space="preserve">  ( ال</w:t>
                  </w:r>
                  <w:r w:rsidR="00A570BB">
                    <w:rPr>
                      <w:rFonts w:hint="cs"/>
                      <w:b/>
                      <w:bCs/>
                      <w:rtl/>
                      <w:lang w:bidi="ar-MA"/>
                    </w:rPr>
                    <w:t>حي اللاتيني).</w:t>
                  </w:r>
                </w:p>
                <w:p w:rsidR="007D3374" w:rsidRPr="00D8653A" w:rsidP="00D8653A">
                  <w:pPr>
                    <w:bidi/>
                    <w:spacing w:after="0"/>
                    <w:rPr>
                      <w:b/>
                      <w:bCs/>
                      <w:rtl/>
                      <w:lang w:bidi="ar-MA"/>
                    </w:rPr>
                  </w:pPr>
                  <w:r w:rsidRPr="00D8653A">
                    <w:rPr>
                      <w:rFonts w:hint="cs"/>
                      <w:b/>
                      <w:bCs/>
                      <w:rtl/>
                      <w:lang w:bidi="ar-MA"/>
                    </w:rPr>
                    <w:t>المدة الزمنية: ساع</w:t>
                  </w:r>
                  <w:r w:rsidR="00A570BB">
                    <w:rPr>
                      <w:rFonts w:hint="cs"/>
                      <w:b/>
                      <w:bCs/>
                      <w:rtl/>
                      <w:lang w:bidi="ar-MA"/>
                    </w:rPr>
                    <w:t>ة</w:t>
                  </w:r>
                  <w:r w:rsidRPr="00D8653A" w:rsidR="003A4E64">
                    <w:rPr>
                      <w:rFonts w:hint="cs"/>
                      <w:b/>
                      <w:bCs/>
                      <w:rtl/>
                      <w:lang w:bidi="ar-MA"/>
                    </w:rPr>
                    <w:t>.</w:t>
                  </w:r>
                </w:p>
              </w:txbxContent>
            </v:textbox>
          </v:shape>
        </w:pict>
      </w:r>
      <w:r>
        <w:rPr>
          <w:noProof/>
          <w:lang w:eastAsia="fr-FR"/>
        </w:rPr>
        <w:pict>
          <v:shape id="Zone de texte 3" o:spid="_x0000_s1026" type="#_x0000_t202" style="width:136.4pt;height:96.6pt;margin-top:-4.25pt;margin-left:-50.5pt;mso-height-relative:margin;position:absolute;visibility:visible;z-index:251710464" filled="f" strokeweight="0.5pt">
            <v:textbox>
              <w:txbxContent>
                <w:p w:rsidR="007D3374" w:rsidP="007D3374">
                  <w:pPr>
                    <w:bidi/>
                    <w:spacing w:after="0" w:line="240" w:lineRule="auto"/>
                    <w:rPr>
                      <w:b/>
                      <w:bCs/>
                      <w:rtl/>
                      <w:lang w:bidi="ar-MA"/>
                    </w:rPr>
                  </w:pPr>
                  <w:r w:rsidRPr="002F3E2C">
                    <w:rPr>
                      <w:rFonts w:hint="cs"/>
                      <w:b/>
                      <w:bCs/>
                      <w:rtl/>
                      <w:lang w:bidi="ar-MA"/>
                    </w:rPr>
                    <w:t>الوسائل التعليمية التعلمية:</w:t>
                  </w:r>
                </w:p>
                <w:p w:rsidR="002F3E2C" w:rsidRPr="002F3E2C" w:rsidP="002F3E2C">
                  <w:pPr>
                    <w:bidi/>
                    <w:spacing w:after="0" w:line="240" w:lineRule="auto"/>
                    <w:rPr>
                      <w:b/>
                      <w:bCs/>
                      <w:rtl/>
                      <w:lang w:bidi="ar-MA"/>
                    </w:rPr>
                  </w:pPr>
                </w:p>
                <w:p w:rsidR="007D3374" w:rsidRPr="002F3E2C" w:rsidP="00CF5D22">
                  <w:pPr>
                    <w:pStyle w:val="ListParagraph"/>
                    <w:numPr>
                      <w:ilvl w:val="0"/>
                      <w:numId w:val="1"/>
                    </w:numPr>
                    <w:bidi/>
                    <w:spacing w:after="0" w:line="240" w:lineRule="auto"/>
                    <w:rPr>
                      <w:lang w:bidi="ar-MA"/>
                    </w:rPr>
                  </w:pPr>
                  <w:r>
                    <w:rPr>
                      <w:rFonts w:hint="cs"/>
                      <w:b/>
                      <w:bCs/>
                      <w:rtl/>
                      <w:lang w:bidi="ar-MA"/>
                    </w:rPr>
                    <w:t>المؤلف .</w:t>
                  </w:r>
                </w:p>
                <w:p w:rsidR="007D3374" w:rsidRPr="002F3E2C" w:rsidP="007D3374">
                  <w:pPr>
                    <w:pStyle w:val="ListParagraph"/>
                    <w:numPr>
                      <w:ilvl w:val="0"/>
                      <w:numId w:val="1"/>
                    </w:numPr>
                    <w:bidi/>
                    <w:spacing w:after="0" w:line="240" w:lineRule="auto"/>
                    <w:rPr>
                      <w:lang w:bidi="ar-MA"/>
                    </w:rPr>
                  </w:pPr>
                  <w:r w:rsidRPr="002F3E2C">
                    <w:rPr>
                      <w:rFonts w:hint="cs"/>
                      <w:b/>
                      <w:bCs/>
                      <w:rtl/>
                      <w:lang w:bidi="ar-MA"/>
                    </w:rPr>
                    <w:t>السبورة</w:t>
                  </w:r>
                </w:p>
                <w:p w:rsidR="007D3374" w:rsidP="007D3374">
                  <w:pPr>
                    <w:pStyle w:val="ListParagraph"/>
                    <w:bidi/>
                    <w:spacing w:after="0" w:line="240" w:lineRule="auto"/>
                    <w:rPr>
                      <w:lang w:bidi="ar-MA"/>
                    </w:rPr>
                  </w:pPr>
                </w:p>
              </w:txbxContent>
            </v:textbox>
          </v:shape>
        </w:pict>
      </w:r>
      <w:r>
        <w:rPr>
          <w:noProof/>
          <w:lang w:eastAsia="fr-FR"/>
        </w:rPr>
        <w:pict>
          <v:shape id="Zone de texte 2" o:spid="_x0000_s1027" type="#_x0000_t202" style="width:242.25pt;height:100.35pt;margin-top:-4.25pt;margin-left:100.9pt;mso-height-relative:margin;mso-width-relative:margin;position:absolute;visibility:visible;z-index:251707392" filled="f" strokeweight="0.5pt">
            <v:textbox>
              <w:txbxContent>
                <w:p w:rsidR="007D3374" w:rsidRPr="002F3E2C" w:rsidP="007D3374">
                  <w:pPr>
                    <w:bidi/>
                    <w:spacing w:after="0" w:line="240" w:lineRule="auto"/>
                    <w:rPr>
                      <w:b/>
                      <w:bCs/>
                      <w:rtl/>
                      <w:lang w:bidi="ar-MA"/>
                    </w:rPr>
                  </w:pPr>
                  <w:r w:rsidRPr="002F3E2C">
                    <w:rPr>
                      <w:rFonts w:hint="cs"/>
                      <w:b/>
                      <w:bCs/>
                      <w:rtl/>
                      <w:lang w:bidi="ar-MA"/>
                    </w:rPr>
                    <w:t>الأهداف الإجرائية المحققة للكفايات (التواصلية، المنهجية، الثقافية):</w:t>
                  </w:r>
                </w:p>
                <w:p w:rsidR="003A4E64" w:rsidRPr="002F3E2C" w:rsidP="002554BF">
                  <w:pPr>
                    <w:pStyle w:val="ListParagraph"/>
                    <w:numPr>
                      <w:ilvl w:val="0"/>
                      <w:numId w:val="2"/>
                    </w:numPr>
                    <w:bidi/>
                    <w:spacing w:after="0" w:line="240" w:lineRule="auto"/>
                    <w:ind w:left="411"/>
                    <w:rPr>
                      <w:b/>
                      <w:bCs/>
                      <w:lang w:bidi="ar-MA"/>
                    </w:rPr>
                  </w:pPr>
                  <w:r>
                    <w:rPr>
                      <w:rFonts w:hint="cs"/>
                      <w:b/>
                      <w:bCs/>
                      <w:rtl/>
                      <w:lang w:bidi="ar-MA"/>
                    </w:rPr>
                    <w:t xml:space="preserve">تعرف المتعلم على </w:t>
                  </w:r>
                  <w:r w:rsidR="002554BF">
                    <w:rPr>
                      <w:rFonts w:hint="cs"/>
                      <w:b/>
                      <w:bCs/>
                      <w:rtl/>
                      <w:lang w:bidi="ar-MA"/>
                    </w:rPr>
                    <w:t>الوقائع الاجتماعية التي يزخر بها المؤلف.</w:t>
                  </w:r>
                </w:p>
                <w:p w:rsidR="002F3E2C" w:rsidRPr="002F3E2C" w:rsidP="002554BF">
                  <w:pPr>
                    <w:pStyle w:val="ListParagraph"/>
                    <w:numPr>
                      <w:ilvl w:val="0"/>
                      <w:numId w:val="2"/>
                    </w:numPr>
                    <w:bidi/>
                    <w:spacing w:after="0" w:line="240" w:lineRule="auto"/>
                    <w:ind w:left="411"/>
                    <w:rPr>
                      <w:b/>
                      <w:bCs/>
                      <w:lang w:bidi="ar-MA"/>
                    </w:rPr>
                  </w:pPr>
                  <w:r>
                    <w:rPr>
                      <w:rFonts w:hint="cs"/>
                      <w:b/>
                      <w:bCs/>
                      <w:rtl/>
                      <w:lang w:bidi="ar-MA"/>
                    </w:rPr>
                    <w:t xml:space="preserve">التواصل مع </w:t>
                  </w:r>
                  <w:r w:rsidR="002554BF">
                    <w:rPr>
                      <w:rFonts w:hint="cs"/>
                      <w:b/>
                      <w:bCs/>
                      <w:rtl/>
                      <w:lang w:bidi="ar-MA"/>
                    </w:rPr>
                    <w:t>الأبعاد الاجتماعية للنص.</w:t>
                  </w:r>
                </w:p>
                <w:p w:rsidR="003A4E64" w:rsidRPr="002F3E2C" w:rsidP="002554BF">
                  <w:pPr>
                    <w:pStyle w:val="ListParagraph"/>
                    <w:numPr>
                      <w:ilvl w:val="0"/>
                      <w:numId w:val="2"/>
                    </w:numPr>
                    <w:bidi/>
                    <w:spacing w:after="0" w:line="240" w:lineRule="auto"/>
                    <w:ind w:left="411"/>
                    <w:rPr>
                      <w:b/>
                      <w:bCs/>
                      <w:lang w:bidi="ar-MA"/>
                    </w:rPr>
                  </w:pPr>
                  <w:r>
                    <w:rPr>
                      <w:rFonts w:hint="cs"/>
                      <w:b/>
                      <w:bCs/>
                      <w:rtl/>
                      <w:lang w:bidi="ar-MA"/>
                    </w:rPr>
                    <w:t xml:space="preserve">تمكن المتعلم من منهجية استخراج البعد </w:t>
                  </w:r>
                  <w:r w:rsidR="002554BF">
                    <w:rPr>
                      <w:rFonts w:hint="cs"/>
                      <w:b/>
                      <w:bCs/>
                      <w:rtl/>
                      <w:lang w:bidi="ar-MA"/>
                    </w:rPr>
                    <w:t>الاجتماعي</w:t>
                  </w:r>
                  <w:r w:rsidRPr="002F3E2C">
                    <w:rPr>
                      <w:rFonts w:hint="cs"/>
                      <w:b/>
                      <w:bCs/>
                      <w:rtl/>
                      <w:lang w:bidi="ar-MA"/>
                    </w:rPr>
                    <w:t xml:space="preserve"> ؛</w:t>
                  </w:r>
                </w:p>
                <w:p w:rsidR="007D3374" w:rsidRPr="00B91A7E" w:rsidP="004804CD">
                  <w:pPr>
                    <w:bidi/>
                    <w:spacing w:after="0" w:line="240" w:lineRule="auto"/>
                    <w:ind w:left="411"/>
                    <w:rPr>
                      <w:b/>
                      <w:bCs/>
                      <w:rtl/>
                      <w:lang w:bidi="ar-MA"/>
                    </w:rPr>
                  </w:pPr>
                </w:p>
                <w:p w:rsidR="007D3374" w:rsidRPr="00FC6CBA" w:rsidP="007D3374">
                  <w:pPr>
                    <w:bidi/>
                    <w:spacing w:after="0" w:line="240" w:lineRule="auto"/>
                    <w:rPr>
                      <w:b/>
                      <w:bCs/>
                      <w:lang w:bidi="ar-MA"/>
                    </w:rPr>
                  </w:pPr>
                </w:p>
              </w:txbxContent>
            </v:textbox>
          </v:shape>
        </w:pict>
      </w:r>
    </w:p>
    <w:tbl>
      <w:tblPr>
        <w:tblStyle w:val="TableGrid"/>
        <w:tblpPr w:leftFromText="141" w:rightFromText="141" w:vertAnchor="text" w:horzAnchor="margin" w:tblpXSpec="center" w:tblpY="1700"/>
        <w:tblW w:w="11188" w:type="dxa"/>
        <w:tblLayout w:type="fixed"/>
        <w:tblLook w:val="04A0"/>
      </w:tblPr>
      <w:tblGrid>
        <w:gridCol w:w="1101"/>
        <w:gridCol w:w="5244"/>
        <w:gridCol w:w="2127"/>
        <w:gridCol w:w="1811"/>
        <w:gridCol w:w="905"/>
      </w:tblGrid>
      <w:tr w:rsidTr="004872E5">
        <w:tblPrEx>
          <w:tblW w:w="11188" w:type="dxa"/>
          <w:tblLayout w:type="fixed"/>
          <w:tblLook w:val="04A0"/>
        </w:tblPrEx>
        <w:trPr>
          <w:trHeight w:val="701"/>
        </w:trPr>
        <w:tc>
          <w:tcPr>
            <w:tcW w:w="1101" w:type="dxa"/>
            <w:vAlign w:val="center"/>
          </w:tcPr>
          <w:p w:rsidR="000A6CCD" w:rsidP="002F3E2C">
            <w:pPr>
              <w:tabs>
                <w:tab w:val="left" w:pos="5640"/>
              </w:tabs>
              <w:bidi/>
              <w:spacing w:after="0" w:line="240" w:lineRule="auto"/>
              <w:jc w:val="center"/>
              <w:rPr>
                <w:rFonts w:ascii="Calibri" w:eastAsia="Calibri" w:hAnsi="Calibri" w:cs="Arial"/>
              </w:rPr>
            </w:pPr>
            <w:r w:rsidRPr="00D316EE">
              <w:rPr>
                <w:rFonts w:ascii="Calibri" w:eastAsia="Calibri" w:hAnsi="Calibri" w:cs="Arial" w:hint="cs"/>
                <w:b/>
                <w:bCs/>
                <w:rtl/>
              </w:rPr>
              <w:t>التقويم</w:t>
            </w:r>
            <w:r>
              <w:rPr>
                <w:rFonts w:ascii="Calibri" w:eastAsia="Calibri" w:hAnsi="Calibri" w:cs="Arial" w:hint="cs"/>
                <w:b/>
                <w:bCs/>
                <w:rtl/>
              </w:rPr>
              <w:t xml:space="preserve"> والدعم</w:t>
            </w:r>
          </w:p>
        </w:tc>
        <w:tc>
          <w:tcPr>
            <w:tcW w:w="5244" w:type="dxa"/>
            <w:vAlign w:val="center"/>
          </w:tcPr>
          <w:p w:rsidR="000A6CCD" w:rsidRPr="00D316EE" w:rsidP="002F3E2C">
            <w:pPr>
              <w:tabs>
                <w:tab w:val="left" w:pos="6465"/>
              </w:tabs>
              <w:bidi/>
              <w:spacing w:after="0" w:line="240" w:lineRule="auto"/>
              <w:jc w:val="center"/>
              <w:rPr>
                <w:rFonts w:ascii="Calibri" w:eastAsia="Calibri" w:hAnsi="Calibri" w:cs="Arial"/>
                <w:b/>
                <w:bCs/>
              </w:rPr>
            </w:pPr>
            <w:r w:rsidRPr="00D316EE">
              <w:rPr>
                <w:rFonts w:ascii="Calibri" w:eastAsia="Calibri" w:hAnsi="Calibri" w:cs="Arial" w:hint="cs"/>
                <w:b/>
                <w:bCs/>
                <w:rtl/>
              </w:rPr>
              <w:t>المحتوى الديداكتيكي</w:t>
            </w:r>
          </w:p>
        </w:tc>
        <w:tc>
          <w:tcPr>
            <w:tcW w:w="2127" w:type="dxa"/>
            <w:vAlign w:val="center"/>
          </w:tcPr>
          <w:p w:rsidR="000A6CCD" w:rsidRPr="00D316EE" w:rsidP="002F3E2C">
            <w:pPr>
              <w:tabs>
                <w:tab w:val="left" w:pos="6465"/>
              </w:tabs>
              <w:bidi/>
              <w:spacing w:after="0" w:line="240" w:lineRule="auto"/>
              <w:jc w:val="center"/>
              <w:rPr>
                <w:rFonts w:ascii="Calibri" w:eastAsia="Calibri" w:hAnsi="Calibri" w:cs="Arial"/>
                <w:b/>
                <w:bCs/>
              </w:rPr>
            </w:pPr>
            <w:r w:rsidRPr="00D316EE">
              <w:rPr>
                <w:rFonts w:ascii="Calibri" w:eastAsia="Calibri" w:hAnsi="Calibri" w:cs="Arial" w:hint="cs"/>
                <w:b/>
                <w:bCs/>
                <w:rtl/>
              </w:rPr>
              <w:t>الأنشطة التعليمية التعلمية</w:t>
            </w:r>
          </w:p>
        </w:tc>
        <w:tc>
          <w:tcPr>
            <w:tcW w:w="1811" w:type="dxa"/>
            <w:vAlign w:val="center"/>
          </w:tcPr>
          <w:p w:rsidR="000A6CCD" w:rsidRPr="00D316EE" w:rsidP="002F3E2C">
            <w:pPr>
              <w:tabs>
                <w:tab w:val="left" w:pos="6465"/>
              </w:tabs>
              <w:bidi/>
              <w:spacing w:after="0" w:line="240" w:lineRule="auto"/>
              <w:jc w:val="center"/>
              <w:rPr>
                <w:rFonts w:ascii="Calibri" w:eastAsia="Calibri" w:hAnsi="Calibri" w:cs="Arial"/>
                <w:b/>
                <w:bCs/>
              </w:rPr>
            </w:pPr>
            <w:r w:rsidRPr="00D316EE">
              <w:rPr>
                <w:rFonts w:ascii="Calibri" w:eastAsia="Calibri" w:hAnsi="Calibri" w:cs="Arial" w:hint="cs"/>
                <w:b/>
                <w:bCs/>
                <w:rtl/>
              </w:rPr>
              <w:t>القدرات المتوخاة</w:t>
            </w:r>
          </w:p>
        </w:tc>
        <w:tc>
          <w:tcPr>
            <w:tcW w:w="905" w:type="dxa"/>
            <w:vAlign w:val="center"/>
          </w:tcPr>
          <w:p w:rsidR="000A6CCD" w:rsidP="002F3E2C">
            <w:pPr>
              <w:tabs>
                <w:tab w:val="left" w:pos="5640"/>
              </w:tabs>
              <w:bidi/>
              <w:spacing w:after="0" w:line="240" w:lineRule="auto"/>
              <w:jc w:val="center"/>
              <w:rPr>
                <w:rFonts w:ascii="Calibri" w:eastAsia="Calibri" w:hAnsi="Calibri" w:cs="Arial"/>
              </w:rPr>
            </w:pPr>
            <w:r w:rsidRPr="00D316EE">
              <w:rPr>
                <w:rFonts w:ascii="Calibri" w:eastAsia="Calibri" w:hAnsi="Calibri" w:cs="Arial" w:hint="cs"/>
                <w:b/>
                <w:bCs/>
                <w:rtl/>
              </w:rPr>
              <w:t>مراحل  الدرس</w:t>
            </w:r>
          </w:p>
        </w:tc>
      </w:tr>
      <w:tr w:rsidTr="00A570BB">
        <w:tblPrEx>
          <w:tblW w:w="11188" w:type="dxa"/>
          <w:tblLayout w:type="fixed"/>
          <w:tblLook w:val="04A0"/>
        </w:tblPrEx>
        <w:trPr>
          <w:trHeight w:val="3112"/>
        </w:trPr>
        <w:tc>
          <w:tcPr>
            <w:tcW w:w="1101" w:type="dxa"/>
          </w:tcPr>
          <w:p w:rsidR="00A570BB" w:rsidP="00032B87">
            <w:pPr>
              <w:tabs>
                <w:tab w:val="left" w:pos="5640"/>
              </w:tabs>
              <w:bidi/>
              <w:spacing w:after="0" w:line="240" w:lineRule="auto"/>
              <w:jc w:val="center"/>
              <w:rPr>
                <w:rFonts w:ascii="Calibri" w:eastAsia="Calibri" w:hAnsi="Calibri" w:cs="Arial"/>
                <w:rtl/>
              </w:rPr>
            </w:pPr>
          </w:p>
          <w:p w:rsidR="00744214" w:rsidP="00744214">
            <w:pPr>
              <w:tabs>
                <w:tab w:val="left" w:pos="5640"/>
              </w:tabs>
              <w:bidi/>
              <w:spacing w:after="0" w:line="240" w:lineRule="auto"/>
              <w:jc w:val="center"/>
              <w:rPr>
                <w:rFonts w:ascii="Calibri" w:eastAsia="Calibri" w:hAnsi="Calibri" w:cs="Arial"/>
                <w:rtl/>
              </w:rPr>
            </w:pPr>
          </w:p>
          <w:p w:rsidR="006602FC" w:rsidP="00744214">
            <w:pPr>
              <w:tabs>
                <w:tab w:val="left" w:pos="5640"/>
              </w:tabs>
              <w:bidi/>
              <w:spacing w:after="0" w:line="240" w:lineRule="auto"/>
              <w:jc w:val="center"/>
              <w:rPr>
                <w:rFonts w:ascii="Calibri" w:eastAsia="Calibri" w:hAnsi="Calibri" w:cs="Arial" w:hint="cs"/>
                <w:rtl/>
              </w:rPr>
            </w:pPr>
          </w:p>
          <w:p w:rsidR="006602FC" w:rsidP="006602FC">
            <w:pPr>
              <w:tabs>
                <w:tab w:val="left" w:pos="5640"/>
              </w:tabs>
              <w:bidi/>
              <w:spacing w:after="0" w:line="240" w:lineRule="auto"/>
              <w:jc w:val="center"/>
              <w:rPr>
                <w:rFonts w:ascii="Calibri" w:eastAsia="Calibri" w:hAnsi="Calibri" w:cs="Arial" w:hint="cs"/>
                <w:rtl/>
              </w:rPr>
            </w:pPr>
          </w:p>
          <w:p w:rsidR="000A6CCD" w:rsidRPr="00032B87" w:rsidP="006602FC">
            <w:pPr>
              <w:tabs>
                <w:tab w:val="left" w:pos="5640"/>
              </w:tabs>
              <w:bidi/>
              <w:spacing w:after="0" w:line="240" w:lineRule="auto"/>
              <w:jc w:val="center"/>
              <w:rPr>
                <w:rFonts w:ascii="Calibri" w:eastAsia="Calibri" w:hAnsi="Calibri" w:cs="Arial"/>
              </w:rPr>
            </w:pPr>
            <w:r>
              <w:rPr>
                <w:rFonts w:ascii="Calibri" w:eastAsia="Calibri" w:hAnsi="Calibri" w:cs="Arial" w:hint="cs"/>
                <w:rtl/>
              </w:rPr>
              <w:t xml:space="preserve">ما </w:t>
            </w:r>
            <w:r w:rsidR="006602FC">
              <w:rPr>
                <w:rFonts w:ascii="Calibri" w:eastAsia="Calibri" w:hAnsi="Calibri" w:cs="Arial" w:hint="cs"/>
                <w:rtl/>
              </w:rPr>
              <w:t>الخصائص النفسية التي تطبع شخصية البطل ؟</w:t>
            </w:r>
          </w:p>
        </w:tc>
        <w:tc>
          <w:tcPr>
            <w:tcW w:w="5244" w:type="dxa"/>
            <w:vAlign w:val="center"/>
          </w:tcPr>
          <w:p w:rsidR="007C6269" w:rsidRPr="00A570BB" w:rsidP="006602FC">
            <w:pPr>
              <w:tabs>
                <w:tab w:val="left" w:pos="5640"/>
              </w:tabs>
              <w:bidi/>
              <w:spacing w:after="0" w:line="276" w:lineRule="auto"/>
              <w:jc w:val="center"/>
              <w:rPr>
                <w:rFonts w:ascii="Calibri" w:eastAsia="Calibri" w:hAnsi="Calibri" w:cs="Arial" w:hint="cs"/>
                <w:sz w:val="28"/>
                <w:szCs w:val="28"/>
                <w:rtl/>
                <w:lang w:bidi="ar-MA"/>
              </w:rPr>
            </w:pPr>
            <w:r w:rsidRPr="00A570BB">
              <w:rPr>
                <w:rFonts w:ascii="Calibri" w:eastAsia="Calibri" w:hAnsi="Calibri" w:cs="Arial" w:hint="cs"/>
                <w:sz w:val="28"/>
                <w:szCs w:val="28"/>
                <w:rtl/>
              </w:rPr>
              <w:t>بعد التذكير بأبرز الشخصيات التي ساهمت في تحريك أحداث الرواية</w:t>
            </w:r>
            <w:r w:rsidR="006602FC">
              <w:rPr>
                <w:rFonts w:ascii="Calibri" w:eastAsia="Calibri" w:hAnsi="Calibri" w:cs="Arial" w:hint="cs"/>
                <w:sz w:val="28"/>
                <w:szCs w:val="28"/>
                <w:rtl/>
                <w:lang w:bidi="ar-MA"/>
              </w:rPr>
              <w:t>، والخصائص النفسية التي طبعتها، وكذا الثيمات السيكولوجية التي برزت بقوة في الحي اللاتيني، سنحاول الكشف عن البعد الاجتماعي من خلال رصد الوقائع الاجتماعية التي يزخر بها النص ودلالاتها.</w:t>
            </w:r>
          </w:p>
        </w:tc>
        <w:tc>
          <w:tcPr>
            <w:tcW w:w="2127" w:type="dxa"/>
          </w:tcPr>
          <w:p w:rsidR="00744214" w:rsidP="00032B87">
            <w:pPr>
              <w:tabs>
                <w:tab w:val="left" w:pos="6465"/>
              </w:tabs>
              <w:bidi/>
              <w:spacing w:after="0" w:line="276" w:lineRule="auto"/>
              <w:jc w:val="center"/>
              <w:rPr>
                <w:rFonts w:ascii="Calibri" w:eastAsia="Calibri" w:hAnsi="Calibri" w:cs="Arial"/>
                <w:rtl/>
                <w:lang w:bidi="ar-MA"/>
              </w:rPr>
            </w:pPr>
            <w:r w:rsidRPr="00032B87">
              <w:rPr>
                <w:rFonts w:ascii="Calibri" w:eastAsia="Calibri" w:hAnsi="Calibri" w:cs="Arial"/>
                <w:lang w:bidi="ar-MA"/>
              </w:rPr>
              <w:t xml:space="preserve">- </w:t>
            </w:r>
          </w:p>
          <w:p w:rsidR="00744214" w:rsidP="00744214">
            <w:pPr>
              <w:tabs>
                <w:tab w:val="left" w:pos="6465"/>
              </w:tabs>
              <w:bidi/>
              <w:spacing w:after="0" w:line="276" w:lineRule="auto"/>
              <w:jc w:val="center"/>
              <w:rPr>
                <w:rFonts w:ascii="Calibri" w:eastAsia="Calibri" w:hAnsi="Calibri" w:cs="Arial"/>
                <w:rtl/>
                <w:lang w:bidi="ar-MA"/>
              </w:rPr>
            </w:pPr>
          </w:p>
          <w:p w:rsidR="00EE243A" w:rsidP="00744214">
            <w:pPr>
              <w:tabs>
                <w:tab w:val="left" w:pos="6465"/>
              </w:tabs>
              <w:bidi/>
              <w:spacing w:after="0" w:line="276" w:lineRule="auto"/>
              <w:jc w:val="center"/>
              <w:rPr>
                <w:rFonts w:ascii="Calibri" w:eastAsia="Calibri" w:hAnsi="Calibri" w:cs="Arial"/>
                <w:rtl/>
                <w:lang w:bidi="ar-MA"/>
              </w:rPr>
            </w:pPr>
            <w:r w:rsidRPr="00032B87">
              <w:rPr>
                <w:rFonts w:ascii="Calibri" w:eastAsia="Calibri" w:hAnsi="Calibri" w:cs="Arial" w:hint="cs"/>
                <w:rtl/>
                <w:lang w:bidi="ar-MA"/>
              </w:rPr>
              <w:t>يعرض</w:t>
            </w:r>
            <w:r w:rsidRPr="00032B87">
              <w:rPr>
                <w:rFonts w:ascii="Calibri" w:eastAsia="Calibri" w:hAnsi="Calibri" w:cs="Arial"/>
                <w:rtl/>
                <w:lang w:bidi="ar-MA"/>
              </w:rPr>
              <w:t xml:space="preserve"> </w:t>
            </w:r>
            <w:r w:rsidRPr="00032B87">
              <w:rPr>
                <w:rFonts w:ascii="Calibri" w:eastAsia="Calibri" w:hAnsi="Calibri" w:cs="Arial" w:hint="cs"/>
                <w:rtl/>
                <w:lang w:bidi="ar-MA"/>
              </w:rPr>
              <w:t>التلاميذ</w:t>
            </w:r>
            <w:r w:rsidRPr="00032B87">
              <w:rPr>
                <w:rFonts w:ascii="Calibri" w:eastAsia="Calibri" w:hAnsi="Calibri" w:cs="Arial"/>
                <w:rtl/>
                <w:lang w:bidi="ar-MA"/>
              </w:rPr>
              <w:t xml:space="preserve"> </w:t>
            </w:r>
            <w:r w:rsidRPr="00032B87">
              <w:rPr>
                <w:rFonts w:ascii="Calibri" w:eastAsia="Calibri" w:hAnsi="Calibri" w:cs="Arial" w:hint="cs"/>
                <w:rtl/>
                <w:lang w:bidi="ar-MA"/>
              </w:rPr>
              <w:t>ما</w:t>
            </w:r>
            <w:r w:rsidRPr="00032B87">
              <w:rPr>
                <w:rFonts w:ascii="Calibri" w:eastAsia="Calibri" w:hAnsi="Calibri" w:cs="Arial"/>
                <w:rtl/>
                <w:lang w:bidi="ar-MA"/>
              </w:rPr>
              <w:t xml:space="preserve"> </w:t>
            </w:r>
            <w:r w:rsidRPr="00032B87">
              <w:rPr>
                <w:rFonts w:ascii="Calibri" w:eastAsia="Calibri" w:hAnsi="Calibri" w:cs="Arial" w:hint="cs"/>
                <w:rtl/>
                <w:lang w:bidi="ar-MA"/>
              </w:rPr>
              <w:t>طلب</w:t>
            </w:r>
            <w:r w:rsidRPr="00032B87">
              <w:rPr>
                <w:rFonts w:ascii="Calibri" w:eastAsia="Calibri" w:hAnsi="Calibri" w:cs="Arial"/>
                <w:rtl/>
                <w:lang w:bidi="ar-MA"/>
              </w:rPr>
              <w:t xml:space="preserve"> </w:t>
            </w:r>
            <w:r w:rsidRPr="00032B87">
              <w:rPr>
                <w:rFonts w:ascii="Calibri" w:eastAsia="Calibri" w:hAnsi="Calibri" w:cs="Arial" w:hint="cs"/>
                <w:rtl/>
                <w:lang w:bidi="ar-MA"/>
              </w:rPr>
              <w:t>منهم</w:t>
            </w:r>
            <w:r w:rsidRPr="00032B87">
              <w:rPr>
                <w:rFonts w:ascii="Calibri" w:eastAsia="Calibri" w:hAnsi="Calibri" w:cs="Arial"/>
                <w:rtl/>
                <w:lang w:bidi="ar-MA"/>
              </w:rPr>
              <w:t xml:space="preserve"> </w:t>
            </w:r>
            <w:r w:rsidRPr="00032B87">
              <w:rPr>
                <w:rFonts w:ascii="Calibri" w:eastAsia="Calibri" w:hAnsi="Calibri" w:cs="Arial" w:hint="cs"/>
                <w:rtl/>
                <w:lang w:bidi="ar-MA"/>
              </w:rPr>
              <w:t>من</w:t>
            </w:r>
            <w:r w:rsidRPr="00032B87">
              <w:rPr>
                <w:rFonts w:ascii="Calibri" w:eastAsia="Calibri" w:hAnsi="Calibri" w:cs="Arial"/>
                <w:rtl/>
                <w:lang w:bidi="ar-MA"/>
              </w:rPr>
              <w:t xml:space="preserve"> </w:t>
            </w:r>
            <w:r w:rsidRPr="00032B87">
              <w:rPr>
                <w:rFonts w:ascii="Calibri" w:eastAsia="Calibri" w:hAnsi="Calibri" w:cs="Arial" w:hint="cs"/>
                <w:rtl/>
                <w:lang w:bidi="ar-MA"/>
              </w:rPr>
              <w:t>إعداد</w:t>
            </w:r>
            <w:r w:rsidRPr="00032B87">
              <w:rPr>
                <w:rFonts w:ascii="Calibri" w:eastAsia="Calibri" w:hAnsi="Calibri" w:cs="Arial"/>
                <w:rtl/>
                <w:lang w:bidi="ar-MA"/>
              </w:rPr>
              <w:t xml:space="preserve"> </w:t>
            </w:r>
            <w:r w:rsidRPr="00032B87">
              <w:rPr>
                <w:rFonts w:ascii="Calibri" w:eastAsia="Calibri" w:hAnsi="Calibri" w:cs="Arial" w:hint="cs"/>
                <w:rtl/>
                <w:lang w:bidi="ar-MA"/>
              </w:rPr>
              <w:t>قبلي</w:t>
            </w:r>
            <w:r w:rsidRPr="00032B87">
              <w:rPr>
                <w:rFonts w:ascii="Calibri" w:eastAsia="Calibri" w:hAnsi="Calibri" w:cs="Arial"/>
                <w:lang w:bidi="ar-MA"/>
              </w:rPr>
              <w:t>.</w:t>
            </w:r>
          </w:p>
          <w:p w:rsidR="00744214" w:rsidRPr="00032B87" w:rsidP="00744214">
            <w:pPr>
              <w:tabs>
                <w:tab w:val="left" w:pos="6465"/>
              </w:tabs>
              <w:bidi/>
              <w:spacing w:after="0" w:line="276" w:lineRule="auto"/>
              <w:jc w:val="center"/>
              <w:rPr>
                <w:rFonts w:ascii="Calibri" w:eastAsia="Calibri" w:hAnsi="Calibri" w:cs="Arial"/>
                <w:rtl/>
                <w:lang w:bidi="ar-MA"/>
              </w:rPr>
            </w:pPr>
          </w:p>
          <w:p w:rsidR="00A570BB" w:rsidRPr="00032B87" w:rsidP="00A570BB">
            <w:pPr>
              <w:tabs>
                <w:tab w:val="left" w:pos="6465"/>
              </w:tabs>
              <w:bidi/>
              <w:spacing w:after="0" w:line="240" w:lineRule="auto"/>
              <w:jc w:val="center"/>
              <w:rPr>
                <w:rFonts w:ascii="Calibri" w:eastAsia="Calibri" w:hAnsi="Calibri" w:cs="Arial"/>
                <w:lang w:bidi="ar-MA"/>
              </w:rPr>
            </w:pPr>
            <w:r w:rsidRPr="00032B87">
              <w:rPr>
                <w:rFonts w:ascii="Calibri" w:eastAsia="Calibri" w:hAnsi="Calibri" w:cs="Arial"/>
                <w:rtl/>
                <w:lang w:bidi="ar-MA"/>
              </w:rPr>
              <w:t xml:space="preserve">- </w:t>
            </w:r>
            <w:r w:rsidRPr="00032B87">
              <w:rPr>
                <w:rFonts w:ascii="Calibri" w:eastAsia="Calibri" w:hAnsi="Calibri" w:cs="Arial" w:hint="cs"/>
                <w:rtl/>
                <w:lang w:bidi="ar-MA"/>
              </w:rPr>
              <w:t>يستحضر</w:t>
            </w:r>
            <w:r w:rsidRPr="00032B87">
              <w:rPr>
                <w:rFonts w:ascii="Calibri" w:eastAsia="Calibri" w:hAnsi="Calibri" w:cs="Arial"/>
                <w:rtl/>
                <w:lang w:bidi="ar-MA"/>
              </w:rPr>
              <w:t xml:space="preserve"> </w:t>
            </w:r>
            <w:r w:rsidRPr="00032B87">
              <w:rPr>
                <w:rFonts w:ascii="Calibri" w:eastAsia="Calibri" w:hAnsi="Calibri" w:cs="Arial" w:hint="cs"/>
                <w:rtl/>
                <w:lang w:bidi="ar-MA"/>
              </w:rPr>
              <w:t>التلاميذ</w:t>
            </w:r>
            <w:r w:rsidRPr="00032B87">
              <w:rPr>
                <w:rFonts w:ascii="Calibri" w:eastAsia="Calibri" w:hAnsi="Calibri" w:cs="Arial"/>
                <w:rtl/>
                <w:lang w:bidi="ar-MA"/>
              </w:rPr>
              <w:t xml:space="preserve"> </w:t>
            </w:r>
            <w:r w:rsidRPr="00032B87">
              <w:rPr>
                <w:rFonts w:ascii="Calibri" w:eastAsia="Calibri" w:hAnsi="Calibri" w:cs="Arial" w:hint="cs"/>
                <w:rtl/>
                <w:lang w:bidi="ar-MA"/>
              </w:rPr>
              <w:t>أهم</w:t>
            </w:r>
            <w:r w:rsidRPr="00032B87">
              <w:rPr>
                <w:rFonts w:ascii="Calibri" w:eastAsia="Calibri" w:hAnsi="Calibri" w:cs="Arial"/>
                <w:rtl/>
                <w:lang w:bidi="ar-MA"/>
              </w:rPr>
              <w:t xml:space="preserve"> </w:t>
            </w:r>
            <w:r w:rsidRPr="00032B87">
              <w:rPr>
                <w:rFonts w:ascii="Calibri" w:eastAsia="Calibri" w:hAnsi="Calibri" w:cs="Arial" w:hint="cs"/>
                <w:rtl/>
                <w:lang w:bidi="ar-MA"/>
              </w:rPr>
              <w:t>المعارف</w:t>
            </w:r>
            <w:r w:rsidRPr="00032B87">
              <w:rPr>
                <w:rFonts w:ascii="Calibri" w:eastAsia="Calibri" w:hAnsi="Calibri" w:cs="Arial"/>
                <w:rtl/>
                <w:lang w:bidi="ar-MA"/>
              </w:rPr>
              <w:t xml:space="preserve"> </w:t>
            </w:r>
            <w:r w:rsidRPr="00032B87">
              <w:rPr>
                <w:rFonts w:ascii="Calibri" w:eastAsia="Calibri" w:hAnsi="Calibri" w:cs="Arial" w:hint="cs"/>
                <w:rtl/>
                <w:lang w:bidi="ar-MA"/>
              </w:rPr>
              <w:t>المتعلقة</w:t>
            </w:r>
            <w:r w:rsidRPr="00032B87">
              <w:rPr>
                <w:rFonts w:ascii="Calibri" w:eastAsia="Calibri" w:hAnsi="Calibri" w:cs="Arial"/>
                <w:rtl/>
                <w:lang w:bidi="ar-MA"/>
              </w:rPr>
              <w:t xml:space="preserve"> </w:t>
            </w:r>
            <w:r w:rsidRPr="00032B87" w:rsidR="00EE243A">
              <w:rPr>
                <w:rFonts w:ascii="Calibri" w:eastAsia="Calibri" w:hAnsi="Calibri" w:cs="Arial" w:hint="cs"/>
                <w:rtl/>
                <w:lang w:bidi="ar-MA"/>
              </w:rPr>
              <w:t>ب</w:t>
            </w:r>
            <w:r>
              <w:rPr>
                <w:rFonts w:ascii="Calibri" w:eastAsia="Calibri" w:hAnsi="Calibri" w:cs="Arial" w:hint="cs"/>
                <w:rtl/>
                <w:lang w:bidi="ar-MA"/>
              </w:rPr>
              <w:t>منظور القوى الفاعلة.</w:t>
            </w:r>
          </w:p>
          <w:p w:rsidR="000A6CCD" w:rsidRPr="00032B87" w:rsidP="00032B87">
            <w:pPr>
              <w:tabs>
                <w:tab w:val="left" w:pos="6465"/>
              </w:tabs>
              <w:bidi/>
              <w:spacing w:after="0" w:line="276" w:lineRule="auto"/>
              <w:jc w:val="center"/>
              <w:rPr>
                <w:rFonts w:ascii="Calibri" w:eastAsia="Calibri" w:hAnsi="Calibri" w:cs="Arial"/>
                <w:lang w:bidi="ar-MA"/>
              </w:rPr>
            </w:pPr>
            <w:r w:rsidRPr="00032B87">
              <w:rPr>
                <w:rFonts w:ascii="Calibri" w:eastAsia="Calibri" w:hAnsi="Calibri" w:cs="Arial" w:hint="cs"/>
                <w:rtl/>
                <w:lang w:bidi="ar-MA"/>
              </w:rPr>
              <w:t>.</w:t>
            </w:r>
          </w:p>
        </w:tc>
        <w:tc>
          <w:tcPr>
            <w:tcW w:w="1811" w:type="dxa"/>
          </w:tcPr>
          <w:p w:rsidR="000A6CCD" w:rsidRPr="00032B87" w:rsidP="00032B87">
            <w:pPr>
              <w:tabs>
                <w:tab w:val="left" w:pos="5640"/>
              </w:tabs>
              <w:bidi/>
              <w:spacing w:after="0" w:line="240" w:lineRule="auto"/>
              <w:jc w:val="center"/>
              <w:rPr>
                <w:rFonts w:ascii="Calibri" w:eastAsia="Calibri" w:hAnsi="Calibri" w:cs="Arial"/>
                <w:rtl/>
              </w:rPr>
            </w:pPr>
          </w:p>
          <w:p w:rsidR="000A6CCD" w:rsidRPr="00032B87" w:rsidP="00032B87">
            <w:pPr>
              <w:tabs>
                <w:tab w:val="left" w:pos="5640"/>
              </w:tabs>
              <w:bidi/>
              <w:spacing w:after="0" w:line="240" w:lineRule="auto"/>
              <w:jc w:val="center"/>
              <w:rPr>
                <w:rFonts w:ascii="Calibri" w:eastAsia="Calibri" w:hAnsi="Calibri" w:cs="Arial"/>
                <w:rtl/>
              </w:rPr>
            </w:pPr>
            <w:r w:rsidRPr="00032B87">
              <w:rPr>
                <w:rFonts w:ascii="Calibri" w:eastAsia="Calibri" w:hAnsi="Calibri" w:cs="Arial" w:hint="cs"/>
                <w:rtl/>
              </w:rPr>
              <w:t>- تنشيط</w:t>
            </w:r>
            <w:r w:rsidRPr="00032B87">
              <w:rPr>
                <w:rFonts w:ascii="Calibri" w:eastAsia="Calibri" w:hAnsi="Calibri" w:cs="Arial"/>
                <w:rtl/>
              </w:rPr>
              <w:t xml:space="preserve"> </w:t>
            </w:r>
            <w:r w:rsidRPr="00032B87" w:rsidR="005345F6">
              <w:rPr>
                <w:rFonts w:ascii="Calibri" w:eastAsia="Calibri" w:hAnsi="Calibri" w:cs="Arial" w:hint="cs"/>
                <w:rtl/>
              </w:rPr>
              <w:t>الذاكرة</w:t>
            </w:r>
            <w:r w:rsidRPr="00032B87">
              <w:rPr>
                <w:rFonts w:ascii="Calibri" w:eastAsia="Calibri" w:hAnsi="Calibri" w:cs="Arial"/>
              </w:rPr>
              <w:t xml:space="preserve"> </w:t>
            </w:r>
            <w:r w:rsidRPr="00032B87" w:rsidR="005345F6">
              <w:rPr>
                <w:rFonts w:ascii="Calibri" w:eastAsia="Calibri" w:hAnsi="Calibri" w:cs="Arial" w:hint="cs"/>
                <w:rtl/>
              </w:rPr>
              <w:t>و</w:t>
            </w:r>
            <w:r w:rsidRPr="00032B87">
              <w:rPr>
                <w:rFonts w:ascii="Calibri" w:eastAsia="Calibri" w:hAnsi="Calibri" w:cs="Arial" w:hint="cs"/>
                <w:rtl/>
              </w:rPr>
              <w:t>القدرة</w:t>
            </w:r>
            <w:r w:rsidRPr="00032B87">
              <w:rPr>
                <w:rFonts w:ascii="Calibri" w:eastAsia="Calibri" w:hAnsi="Calibri" w:cs="Arial"/>
                <w:rtl/>
              </w:rPr>
              <w:t xml:space="preserve"> </w:t>
            </w:r>
            <w:r w:rsidRPr="00032B87">
              <w:rPr>
                <w:rFonts w:ascii="Calibri" w:eastAsia="Calibri" w:hAnsi="Calibri" w:cs="Arial" w:hint="cs"/>
                <w:rtl/>
              </w:rPr>
              <w:t>على</w:t>
            </w:r>
            <w:r w:rsidRPr="00032B87">
              <w:rPr>
                <w:rFonts w:ascii="Calibri" w:eastAsia="Calibri" w:hAnsi="Calibri" w:cs="Arial"/>
                <w:rtl/>
              </w:rPr>
              <w:t xml:space="preserve"> </w:t>
            </w:r>
            <w:r w:rsidRPr="00032B87">
              <w:rPr>
                <w:rFonts w:ascii="Calibri" w:eastAsia="Calibri" w:hAnsi="Calibri" w:cs="Arial" w:hint="cs"/>
                <w:rtl/>
              </w:rPr>
              <w:t>ربط</w:t>
            </w:r>
            <w:r w:rsidRPr="00032B87">
              <w:rPr>
                <w:rFonts w:ascii="Calibri" w:eastAsia="Calibri" w:hAnsi="Calibri" w:cs="Arial"/>
                <w:rtl/>
              </w:rPr>
              <w:t xml:space="preserve"> </w:t>
            </w:r>
            <w:r w:rsidRPr="00032B87">
              <w:rPr>
                <w:rFonts w:ascii="Calibri" w:eastAsia="Calibri" w:hAnsi="Calibri" w:cs="Arial" w:hint="cs"/>
                <w:rtl/>
              </w:rPr>
              <w:t>السابق</w:t>
            </w:r>
            <w:r w:rsidRPr="00032B87">
              <w:rPr>
                <w:rFonts w:ascii="Calibri" w:eastAsia="Calibri" w:hAnsi="Calibri" w:cs="Arial"/>
                <w:rtl/>
              </w:rPr>
              <w:t xml:space="preserve"> </w:t>
            </w:r>
            <w:r w:rsidRPr="00032B87">
              <w:rPr>
                <w:rFonts w:ascii="Calibri" w:eastAsia="Calibri" w:hAnsi="Calibri" w:cs="Arial" w:hint="cs"/>
                <w:rtl/>
              </w:rPr>
              <w:t>باللاحق.</w:t>
            </w:r>
          </w:p>
          <w:p w:rsidR="000A6CCD" w:rsidRPr="00032B87" w:rsidP="00A570BB">
            <w:pPr>
              <w:tabs>
                <w:tab w:val="left" w:pos="5640"/>
              </w:tabs>
              <w:bidi/>
              <w:spacing w:after="0" w:line="240" w:lineRule="auto"/>
              <w:jc w:val="center"/>
              <w:rPr>
                <w:rFonts w:ascii="Calibri" w:eastAsia="Calibri" w:hAnsi="Calibri" w:cs="Arial"/>
                <w:rtl/>
              </w:rPr>
            </w:pPr>
            <w:r w:rsidRPr="00032B87">
              <w:rPr>
                <w:rFonts w:ascii="Calibri" w:eastAsia="Calibri" w:hAnsi="Calibri" w:cs="Arial" w:hint="cs"/>
                <w:rtl/>
              </w:rPr>
              <w:t>- القدرة على استحضار المكتسبات الخاصة</w:t>
            </w:r>
            <w:r w:rsidRPr="00032B87" w:rsidR="00EE243A">
              <w:rPr>
                <w:rFonts w:ascii="Calibri" w:eastAsia="Calibri" w:hAnsi="Calibri" w:cs="Arial"/>
              </w:rPr>
              <w:t xml:space="preserve"> </w:t>
            </w:r>
            <w:r w:rsidRPr="00032B87" w:rsidR="00EE243A">
              <w:rPr>
                <w:rFonts w:ascii="Calibri" w:eastAsia="Calibri" w:hAnsi="Calibri" w:cs="Arial" w:hint="cs"/>
                <w:rtl/>
                <w:lang w:bidi="ar-MA"/>
              </w:rPr>
              <w:t xml:space="preserve"> </w:t>
            </w:r>
            <w:r w:rsidR="00A570BB">
              <w:rPr>
                <w:rFonts w:ascii="Calibri" w:eastAsia="Calibri" w:hAnsi="Calibri" w:cs="Arial" w:hint="cs"/>
                <w:rtl/>
                <w:lang w:bidi="ar-MA"/>
              </w:rPr>
              <w:t>بالمنظور السابق</w:t>
            </w:r>
            <w:r w:rsidRPr="00032B87">
              <w:rPr>
                <w:rFonts w:ascii="Calibri" w:eastAsia="Calibri" w:hAnsi="Calibri" w:cs="Arial" w:hint="cs"/>
                <w:rtl/>
              </w:rPr>
              <w:t>.</w:t>
            </w:r>
          </w:p>
          <w:p w:rsidR="005345F6" w:rsidRPr="00032B87" w:rsidP="00032B87">
            <w:pPr>
              <w:tabs>
                <w:tab w:val="left" w:pos="5640"/>
              </w:tabs>
              <w:bidi/>
              <w:spacing w:after="0" w:line="240" w:lineRule="auto"/>
              <w:jc w:val="center"/>
              <w:rPr>
                <w:rFonts w:ascii="Calibri" w:eastAsia="Calibri" w:hAnsi="Calibri" w:cs="Arial"/>
              </w:rPr>
            </w:pPr>
          </w:p>
        </w:tc>
        <w:tc>
          <w:tcPr>
            <w:tcW w:w="905" w:type="dxa"/>
            <w:vAlign w:val="center"/>
          </w:tcPr>
          <w:p w:rsidR="000A6CCD" w:rsidP="002F3E2C">
            <w:pPr>
              <w:tabs>
                <w:tab w:val="left" w:pos="5640"/>
              </w:tabs>
              <w:bidi/>
              <w:spacing w:after="0" w:line="240" w:lineRule="auto"/>
              <w:jc w:val="center"/>
              <w:rPr>
                <w:rFonts w:ascii="Calibri" w:eastAsia="Calibri" w:hAnsi="Calibri" w:cs="Arial"/>
              </w:rPr>
            </w:pPr>
            <w:r>
              <w:rPr>
                <w:rFonts w:ascii="Calibri" w:eastAsia="Calibri" w:hAnsi="Calibri" w:cs="Arial" w:hint="cs"/>
                <w:b/>
                <w:bCs/>
                <w:rtl/>
              </w:rPr>
              <w:t>الرصيد المعرفي</w:t>
            </w:r>
          </w:p>
        </w:tc>
      </w:tr>
      <w:tr w:rsidTr="00F55C90">
        <w:tblPrEx>
          <w:tblW w:w="11188" w:type="dxa"/>
          <w:tblLayout w:type="fixed"/>
          <w:tblLook w:val="04A0"/>
        </w:tblPrEx>
        <w:trPr>
          <w:trHeight w:val="4800"/>
        </w:trPr>
        <w:tc>
          <w:tcPr>
            <w:tcW w:w="1101" w:type="dxa"/>
          </w:tcPr>
          <w:p w:rsidR="00744214" w:rsidP="00744214">
            <w:pPr>
              <w:tabs>
                <w:tab w:val="left" w:pos="5640"/>
              </w:tabs>
              <w:bidi/>
              <w:spacing w:after="0" w:line="240" w:lineRule="auto"/>
              <w:rPr>
                <w:rFonts w:ascii="Calibri" w:eastAsia="Calibri" w:hAnsi="Calibri" w:cs="Arial"/>
                <w:rtl/>
              </w:rPr>
            </w:pPr>
          </w:p>
          <w:p w:rsidR="00744214" w:rsidP="00744214">
            <w:pPr>
              <w:tabs>
                <w:tab w:val="left" w:pos="5640"/>
              </w:tabs>
              <w:bidi/>
              <w:spacing w:after="0" w:line="240" w:lineRule="auto"/>
              <w:rPr>
                <w:rFonts w:ascii="Calibri" w:eastAsia="Calibri" w:hAnsi="Calibri" w:cs="Arial"/>
                <w:rtl/>
              </w:rPr>
            </w:pPr>
          </w:p>
          <w:p w:rsidR="00744214" w:rsidP="00744214">
            <w:pPr>
              <w:tabs>
                <w:tab w:val="left" w:pos="5640"/>
              </w:tabs>
              <w:bidi/>
              <w:spacing w:after="0" w:line="240" w:lineRule="auto"/>
              <w:rPr>
                <w:rFonts w:ascii="Calibri" w:eastAsia="Calibri" w:hAnsi="Calibri" w:cs="Arial"/>
                <w:rtl/>
              </w:rPr>
            </w:pPr>
          </w:p>
          <w:p w:rsidR="00744214" w:rsidP="00744214">
            <w:pPr>
              <w:tabs>
                <w:tab w:val="left" w:pos="5640"/>
              </w:tabs>
              <w:bidi/>
              <w:spacing w:after="0" w:line="240" w:lineRule="auto"/>
              <w:rPr>
                <w:rFonts w:ascii="Calibri" w:eastAsia="Calibri" w:hAnsi="Calibri" w:cs="Arial"/>
                <w:rtl/>
              </w:rPr>
            </w:pPr>
          </w:p>
          <w:p w:rsidR="00744214" w:rsidP="00744214">
            <w:pPr>
              <w:tabs>
                <w:tab w:val="left" w:pos="5640"/>
              </w:tabs>
              <w:bidi/>
              <w:spacing w:after="0" w:line="240" w:lineRule="auto"/>
              <w:rPr>
                <w:rFonts w:ascii="Calibri" w:eastAsia="Calibri" w:hAnsi="Calibri" w:cs="Arial"/>
                <w:rtl/>
              </w:rPr>
            </w:pPr>
          </w:p>
          <w:p w:rsidR="00744214" w:rsidP="00744214">
            <w:pPr>
              <w:tabs>
                <w:tab w:val="left" w:pos="5640"/>
              </w:tabs>
              <w:bidi/>
              <w:spacing w:after="0" w:line="240" w:lineRule="auto"/>
              <w:rPr>
                <w:rFonts w:ascii="Calibri" w:eastAsia="Calibri" w:hAnsi="Calibri" w:cs="Arial"/>
                <w:rtl/>
              </w:rPr>
            </w:pPr>
          </w:p>
          <w:p w:rsidR="00744214" w:rsidP="00744214">
            <w:pPr>
              <w:tabs>
                <w:tab w:val="left" w:pos="5640"/>
              </w:tabs>
              <w:bidi/>
              <w:spacing w:after="0" w:line="240" w:lineRule="auto"/>
              <w:rPr>
                <w:rFonts w:ascii="Calibri" w:eastAsia="Calibri" w:hAnsi="Calibri" w:cs="Arial" w:hint="cs"/>
                <w:rtl/>
              </w:rPr>
            </w:pPr>
          </w:p>
          <w:p w:rsidR="006602FC" w:rsidP="006602FC">
            <w:pPr>
              <w:tabs>
                <w:tab w:val="left" w:pos="5640"/>
              </w:tabs>
              <w:bidi/>
              <w:spacing w:after="0" w:line="240" w:lineRule="auto"/>
              <w:rPr>
                <w:rFonts w:ascii="Calibri" w:eastAsia="Calibri" w:hAnsi="Calibri" w:cs="Arial"/>
                <w:rtl/>
              </w:rPr>
            </w:pPr>
          </w:p>
          <w:p w:rsidR="00744214" w:rsidP="00744214">
            <w:pPr>
              <w:tabs>
                <w:tab w:val="left" w:pos="5640"/>
              </w:tabs>
              <w:bidi/>
              <w:spacing w:after="0" w:line="240" w:lineRule="auto"/>
              <w:rPr>
                <w:rFonts w:ascii="Calibri" w:eastAsia="Calibri" w:hAnsi="Calibri" w:cs="Arial" w:hint="cs"/>
                <w:rtl/>
              </w:rPr>
            </w:pPr>
          </w:p>
          <w:p w:rsidR="006602FC" w:rsidP="006602FC">
            <w:pPr>
              <w:tabs>
                <w:tab w:val="left" w:pos="5640"/>
              </w:tabs>
              <w:bidi/>
              <w:spacing w:after="0" w:line="240" w:lineRule="auto"/>
              <w:rPr>
                <w:rFonts w:ascii="Calibri" w:eastAsia="Calibri" w:hAnsi="Calibri" w:cs="Arial" w:hint="cs"/>
                <w:rtl/>
              </w:rPr>
            </w:pPr>
          </w:p>
          <w:p w:rsidR="006602FC" w:rsidP="006602FC">
            <w:pPr>
              <w:tabs>
                <w:tab w:val="left" w:pos="5640"/>
              </w:tabs>
              <w:bidi/>
              <w:spacing w:after="0" w:line="240" w:lineRule="auto"/>
              <w:rPr>
                <w:rFonts w:ascii="Calibri" w:eastAsia="Calibri" w:hAnsi="Calibri" w:cs="Arial"/>
                <w:rtl/>
              </w:rPr>
            </w:pPr>
          </w:p>
          <w:p w:rsidR="000A6CCD" w:rsidP="00744214">
            <w:pPr>
              <w:tabs>
                <w:tab w:val="left" w:pos="5640"/>
              </w:tabs>
              <w:bidi/>
              <w:spacing w:after="0" w:line="240" w:lineRule="auto"/>
              <w:rPr>
                <w:rFonts w:ascii="Calibri" w:eastAsia="Calibri" w:hAnsi="Calibri" w:cs="Arial"/>
                <w:rtl/>
              </w:rPr>
            </w:pPr>
            <w:r w:rsidRPr="004872E5">
              <w:rPr>
                <w:rFonts w:ascii="Calibri" w:eastAsia="Calibri" w:hAnsi="Calibri" w:cs="Arial" w:hint="cs"/>
                <w:rtl/>
              </w:rPr>
              <w:t>تقويم</w:t>
            </w:r>
            <w:r w:rsidRPr="004872E5">
              <w:rPr>
                <w:rFonts w:ascii="Calibri" w:eastAsia="Calibri" w:hAnsi="Calibri" w:cs="Arial"/>
                <w:rtl/>
              </w:rPr>
              <w:t xml:space="preserve"> </w:t>
            </w:r>
            <w:r w:rsidRPr="004872E5">
              <w:rPr>
                <w:rFonts w:ascii="Calibri" w:eastAsia="Calibri" w:hAnsi="Calibri" w:cs="Arial" w:hint="cs"/>
                <w:rtl/>
              </w:rPr>
              <w:t>القدرة</w:t>
            </w:r>
            <w:r w:rsidRPr="004872E5">
              <w:rPr>
                <w:rFonts w:ascii="Calibri" w:eastAsia="Calibri" w:hAnsi="Calibri" w:cs="Arial"/>
                <w:rtl/>
              </w:rPr>
              <w:t xml:space="preserve"> </w:t>
            </w:r>
            <w:r w:rsidRPr="004872E5">
              <w:rPr>
                <w:rFonts w:ascii="Calibri" w:eastAsia="Calibri" w:hAnsi="Calibri" w:cs="Arial" w:hint="cs"/>
                <w:rtl/>
              </w:rPr>
              <w:t>على</w:t>
            </w:r>
            <w:r w:rsidRPr="004872E5">
              <w:rPr>
                <w:rFonts w:ascii="Calibri" w:eastAsia="Calibri" w:hAnsi="Calibri" w:cs="Arial"/>
                <w:rtl/>
              </w:rPr>
              <w:t xml:space="preserve"> </w:t>
            </w:r>
            <w:r w:rsidR="00744214">
              <w:rPr>
                <w:rFonts w:ascii="Calibri" w:eastAsia="Calibri" w:hAnsi="Calibri" w:cs="Arial" w:hint="cs"/>
                <w:rtl/>
              </w:rPr>
              <w:t>تحليل المؤلف</w:t>
            </w:r>
            <w:r w:rsidRPr="004872E5">
              <w:rPr>
                <w:rFonts w:ascii="Calibri" w:eastAsia="Calibri" w:hAnsi="Calibri" w:cs="Arial"/>
                <w:rtl/>
              </w:rPr>
              <w:t xml:space="preserve"> </w:t>
            </w:r>
            <w:r w:rsidRPr="004872E5">
              <w:rPr>
                <w:rFonts w:ascii="Calibri" w:eastAsia="Calibri" w:hAnsi="Calibri" w:cs="Arial" w:hint="cs"/>
                <w:rtl/>
              </w:rPr>
              <w:t>؟</w:t>
            </w:r>
          </w:p>
        </w:tc>
        <w:tc>
          <w:tcPr>
            <w:tcW w:w="5244" w:type="dxa"/>
          </w:tcPr>
          <w:p w:rsidR="00A570BB" w:rsidP="00A570BB">
            <w:pPr>
              <w:bidi/>
              <w:spacing w:after="0" w:line="240" w:lineRule="auto"/>
              <w:rPr>
                <w:rFonts w:ascii="Calibri" w:eastAsia="Calibri" w:hAnsi="Calibri" w:cs="Arial"/>
                <w:b/>
                <w:bCs/>
                <w:rtl/>
                <w:lang w:bidi="ar-MA"/>
              </w:rPr>
            </w:pPr>
          </w:p>
          <w:p w:rsidR="006602FC" w:rsidRPr="006602FC" w:rsidP="006602FC">
            <w:pPr>
              <w:bidi/>
              <w:spacing w:after="0" w:line="240" w:lineRule="auto"/>
              <w:ind w:firstLine="651"/>
              <w:rPr>
                <w:rFonts w:ascii="Calibri" w:eastAsia="Calibri" w:hAnsi="Calibri"/>
                <w:lang w:eastAsia="fr-FR"/>
              </w:rPr>
            </w:pPr>
            <w:r w:rsidRPr="006602FC">
              <w:rPr>
                <w:rFonts w:eastAsia="Calibri" w:asciiTheme="majorBidi" w:hAnsiTheme="majorBidi" w:cstheme="majorBidi"/>
                <w:b/>
                <w:bCs/>
                <w:sz w:val="28"/>
                <w:szCs w:val="28"/>
                <w:u w:val="single"/>
                <w:rtl/>
                <w:lang w:eastAsia="fr-FR" w:bidi="ar-MA"/>
              </w:rPr>
              <w:t>البعد الاجتماعي</w:t>
            </w:r>
          </w:p>
          <w:p w:rsidR="006602FC" w:rsidRPr="006602FC" w:rsidP="006602FC">
            <w:pPr>
              <w:bidi/>
              <w:spacing w:after="0" w:line="240" w:lineRule="auto"/>
              <w:ind w:firstLine="651"/>
              <w:rPr>
                <w:rFonts w:ascii="Calibri" w:eastAsia="Calibri" w:hAnsi="Calibri"/>
                <w:rtl/>
                <w:lang w:eastAsia="fr-FR"/>
              </w:rPr>
            </w:pPr>
          </w:p>
          <w:p w:rsidR="006602FC" w:rsidRPr="006602FC" w:rsidP="006602FC">
            <w:pPr>
              <w:bidi/>
              <w:spacing w:after="0" w:line="240" w:lineRule="auto"/>
              <w:ind w:firstLine="651"/>
              <w:rPr>
                <w:rFonts w:ascii="Calibri" w:eastAsia="Calibri" w:hAnsi="Calibri"/>
                <w:rtl/>
                <w:lang w:eastAsia="fr-FR"/>
              </w:rPr>
            </w:pPr>
            <w:r w:rsidRPr="006602FC">
              <w:rPr>
                <w:rFonts w:eastAsia="Calibri" w:asciiTheme="majorBidi" w:hAnsiTheme="majorBidi" w:cstheme="majorBidi"/>
                <w:b/>
                <w:bCs/>
                <w:rtl/>
                <w:lang w:eastAsia="fr-FR" w:bidi="ar-MA"/>
              </w:rPr>
              <w:t>تزخر الرواية بالوقائع الاجتماعية التي تفسر أفعال وأقوال الشخصيات وتبرز دلالاتها، وتحدد طبيعة العلاقة التي تربط بينهما.</w:t>
            </w:r>
          </w:p>
          <w:p w:rsidR="006602FC" w:rsidRPr="006602FC" w:rsidP="006602FC">
            <w:pPr>
              <w:bidi/>
              <w:spacing w:after="0" w:line="240" w:lineRule="auto"/>
              <w:ind w:firstLine="651"/>
              <w:rPr>
                <w:rFonts w:ascii="Calibri" w:eastAsia="Calibri" w:hAnsi="Calibri"/>
                <w:rtl/>
                <w:lang w:eastAsia="fr-FR"/>
              </w:rPr>
            </w:pPr>
          </w:p>
          <w:p w:rsidR="006602FC" w:rsidRPr="006602FC" w:rsidP="006602FC">
            <w:pPr>
              <w:bidi/>
              <w:spacing w:after="0" w:line="240" w:lineRule="auto"/>
              <w:ind w:firstLine="651"/>
              <w:rPr>
                <w:rFonts w:ascii="Calibri" w:eastAsia="Calibri" w:hAnsi="Calibri"/>
                <w:rtl/>
                <w:lang w:eastAsia="fr-FR"/>
              </w:rPr>
            </w:pPr>
            <w:r w:rsidRPr="006602FC">
              <w:rPr>
                <w:rFonts w:eastAsia="Calibri" w:asciiTheme="majorBidi" w:hAnsiTheme="majorBidi" w:cstheme="majorBidi"/>
                <w:b/>
                <w:bCs/>
                <w:sz w:val="28"/>
                <w:szCs w:val="28"/>
                <w:u w:val="single"/>
                <w:rtl/>
                <w:lang w:eastAsia="fr-FR" w:bidi="ar-MA"/>
              </w:rPr>
              <w:t>أـ علاقة الشاب العربي بالأم</w:t>
            </w:r>
          </w:p>
          <w:p w:rsidR="006602FC" w:rsidRPr="006602FC" w:rsidP="006602FC">
            <w:pPr>
              <w:bidi/>
              <w:spacing w:after="0" w:line="240" w:lineRule="auto"/>
              <w:ind w:firstLine="651"/>
              <w:rPr>
                <w:rFonts w:ascii="Calibri" w:eastAsia="Calibri" w:hAnsi="Calibri"/>
                <w:rtl/>
                <w:lang w:eastAsia="fr-FR"/>
              </w:rPr>
            </w:pPr>
          </w:p>
          <w:p w:rsidR="006602FC" w:rsidRPr="006602FC" w:rsidP="006602FC">
            <w:pPr>
              <w:bidi/>
              <w:spacing w:after="0" w:line="240" w:lineRule="auto"/>
              <w:ind w:firstLine="651"/>
              <w:rPr>
                <w:rFonts w:ascii="Calibri" w:eastAsia="Calibri" w:hAnsi="Calibri"/>
                <w:rtl/>
                <w:lang w:eastAsia="fr-FR"/>
              </w:rPr>
            </w:pPr>
            <w:r w:rsidRPr="006602FC">
              <w:rPr>
                <w:rFonts w:eastAsia="Calibri" w:asciiTheme="majorBidi" w:hAnsiTheme="majorBidi" w:cstheme="majorBidi"/>
                <w:b/>
                <w:bCs/>
                <w:rtl/>
                <w:lang w:eastAsia="fr-FR" w:bidi="ar-MA"/>
              </w:rPr>
              <w:t>بحكم تربية الشاب العربي في أسرة شرقية تقليدية وتشبعه بالعادات والتقاليد والأفكار النمطية المتوارثة وجد نفسه يتخذ مواقف غير أخلاقية ولا إنسانية اتجاه جانين مونترو وإن صحا ضميره في إحدى اللحظات وندم وتراجع عنها. هذه المواقف غير الأخلاقية كان وراءها طبيعة العلاقة التي تربطه بوالدته. فحبه لها، وخضوعه لها، حدّ من اختياراته وجعلته رهينا لها لأن التقاليد تفرض عليه احترامها وإرضاءها والخضوع لها..فرغم بعده عنها فهي تلاحقه بالرسائل محذرة إياه من مغبة الوقوع في إغراءات المرأة الغربية. وهي أيضا من خطط لزواجه من ناهدة، ومن اقترحت عليه مكان قضاء عطلته أثناء وجوده في بلده، والخوف منها هو من أملى عليه عدم الاعتراف بأنه من تسبب في حمل جانين مونترو قبل أن يقرر التمرد نسبياعلى والده. ورغم اقتراح الشاب العربي على جانين الزواج بها إلا أنها رفضت تحت مبرر عدم قدرة الشاب العربي على تجاوز جذوره الثقافية.</w:t>
            </w:r>
          </w:p>
          <w:p w:rsidR="006602FC" w:rsidRPr="006602FC" w:rsidP="006602FC">
            <w:pPr>
              <w:bidi/>
              <w:spacing w:after="0" w:line="240" w:lineRule="auto"/>
              <w:ind w:firstLine="651"/>
              <w:rPr>
                <w:rFonts w:ascii="Calibri" w:eastAsia="Calibri" w:hAnsi="Calibri"/>
                <w:rtl/>
                <w:lang w:eastAsia="fr-FR"/>
              </w:rPr>
            </w:pPr>
          </w:p>
          <w:p w:rsidR="006602FC" w:rsidRPr="006602FC" w:rsidP="006602FC">
            <w:pPr>
              <w:bidi/>
              <w:spacing w:after="0" w:line="240" w:lineRule="auto"/>
              <w:ind w:firstLine="651"/>
              <w:rPr>
                <w:rFonts w:ascii="Calibri" w:eastAsia="Calibri" w:hAnsi="Calibri"/>
                <w:rtl/>
                <w:lang w:eastAsia="fr-FR"/>
              </w:rPr>
            </w:pPr>
            <w:r w:rsidRPr="006602FC">
              <w:rPr>
                <w:rFonts w:eastAsia="Calibri" w:asciiTheme="majorBidi" w:hAnsiTheme="majorBidi" w:cstheme="majorBidi"/>
                <w:b/>
                <w:bCs/>
                <w:sz w:val="28"/>
                <w:szCs w:val="28"/>
                <w:u w:val="single"/>
                <w:rtl/>
                <w:lang w:eastAsia="fr-FR" w:bidi="ar-MA"/>
              </w:rPr>
              <w:t>ب ـ وضعية المرأة الشرقية والغربية الاجتماعية</w:t>
            </w:r>
          </w:p>
          <w:p w:rsidR="006602FC" w:rsidRPr="006602FC" w:rsidP="006602FC">
            <w:pPr>
              <w:bidi/>
              <w:spacing w:after="0" w:line="240" w:lineRule="auto"/>
              <w:ind w:firstLine="651"/>
              <w:rPr>
                <w:rFonts w:ascii="Calibri" w:eastAsia="Calibri" w:hAnsi="Calibri"/>
                <w:rtl/>
                <w:lang w:eastAsia="fr-FR"/>
              </w:rPr>
            </w:pPr>
          </w:p>
          <w:p w:rsidR="006602FC" w:rsidRPr="006602FC" w:rsidP="006602FC">
            <w:pPr>
              <w:bidi/>
              <w:spacing w:after="0" w:line="240" w:lineRule="auto"/>
              <w:ind w:firstLine="651"/>
              <w:rPr>
                <w:rFonts w:ascii="Calibri" w:eastAsia="Calibri" w:hAnsi="Calibri"/>
                <w:rtl/>
                <w:lang w:eastAsia="fr-FR"/>
              </w:rPr>
            </w:pPr>
            <w:r w:rsidRPr="006602FC">
              <w:rPr>
                <w:rFonts w:eastAsia="Calibri" w:asciiTheme="majorBidi" w:hAnsiTheme="majorBidi" w:cstheme="majorBidi"/>
                <w:b/>
                <w:bCs/>
                <w:rtl/>
                <w:lang w:eastAsia="fr-FR" w:bidi="ar-MA"/>
              </w:rPr>
              <w:t xml:space="preserve">تجسد المرأة الغربية بالنسبة للشاب العربي التحرر والثقافة الرفيعة والاستقلالية والتحرر..عكس المرأة الشرقية التي تعيش مسورة بقيود العادات والتقاليد التي تحرمها من معانقة الحرية والثقافة الراقية المتجسدة في الفنون بشتى أنواعها. فعندما </w:t>
            </w:r>
            <w:r w:rsidRPr="006602FC">
              <w:rPr>
                <w:rFonts w:eastAsia="Calibri" w:asciiTheme="majorBidi" w:hAnsiTheme="majorBidi" w:cstheme="majorBidi"/>
                <w:b/>
                <w:bCs/>
                <w:rtl/>
                <w:lang w:eastAsia="fr-FR" w:bidi="ar-MA"/>
              </w:rPr>
              <w:t>يفكرالشاب الشرقي في المرأة الشرقية فهو لا ينظر إليها إلا من باب الحرمان، أما المرأة الغربية فإنها تمثل له الخلاص من هذا الحرمان لما توفر له من نشوة جسدية، ونشوة فكرية. ورغم إعجابه بها فإنه يتحفظ بالارتباط بها كزوجة. (موقف فؤاد من الزواج بالأجنبية).</w:t>
            </w:r>
          </w:p>
          <w:p w:rsidR="006602FC" w:rsidRPr="006602FC" w:rsidP="006602FC">
            <w:pPr>
              <w:bidi/>
              <w:spacing w:after="0" w:line="240" w:lineRule="auto"/>
              <w:ind w:firstLine="651"/>
              <w:rPr>
                <w:rFonts w:ascii="Calibri" w:eastAsia="Calibri" w:hAnsi="Calibri"/>
                <w:rtl/>
                <w:lang w:eastAsia="fr-FR"/>
              </w:rPr>
            </w:pPr>
          </w:p>
          <w:p w:rsidR="006602FC" w:rsidRPr="006602FC" w:rsidP="006602FC">
            <w:pPr>
              <w:bidi/>
              <w:spacing w:after="0" w:line="240" w:lineRule="auto"/>
              <w:ind w:firstLine="651"/>
              <w:rPr>
                <w:rFonts w:ascii="Calibri" w:eastAsia="Calibri" w:hAnsi="Calibri"/>
                <w:rtl/>
                <w:lang w:eastAsia="fr-FR"/>
              </w:rPr>
            </w:pPr>
            <w:r w:rsidRPr="006602FC">
              <w:rPr>
                <w:rFonts w:eastAsia="Calibri" w:asciiTheme="majorBidi" w:hAnsiTheme="majorBidi" w:cstheme="majorBidi"/>
                <w:b/>
                <w:bCs/>
                <w:sz w:val="28"/>
                <w:szCs w:val="28"/>
                <w:u w:val="single"/>
                <w:rtl/>
                <w:lang w:eastAsia="fr-FR" w:bidi="ar-MA"/>
              </w:rPr>
              <w:t>ج ـ الطلاب العرب في الغرب والرغبة في الاندماج</w:t>
            </w:r>
          </w:p>
          <w:p w:rsidR="006602FC" w:rsidRPr="006602FC" w:rsidP="006602FC">
            <w:pPr>
              <w:bidi/>
              <w:spacing w:after="0" w:line="240" w:lineRule="auto"/>
              <w:ind w:firstLine="651"/>
              <w:rPr>
                <w:rFonts w:ascii="Calibri" w:eastAsia="Calibri" w:hAnsi="Calibri"/>
                <w:rtl/>
                <w:lang w:eastAsia="fr-FR"/>
              </w:rPr>
            </w:pPr>
          </w:p>
          <w:p w:rsidR="006602FC" w:rsidP="006602FC">
            <w:pPr>
              <w:bidi/>
              <w:spacing w:after="0" w:line="240" w:lineRule="auto"/>
              <w:ind w:firstLine="651"/>
              <w:rPr>
                <w:rFonts w:ascii="Calibri" w:eastAsia="Calibri" w:hAnsi="Calibri" w:hint="cs"/>
                <w:b/>
                <w:bCs/>
                <w:rtl/>
                <w:lang w:eastAsia="fr-FR" w:bidi="ar-MA"/>
              </w:rPr>
            </w:pPr>
            <w:r w:rsidRPr="006602FC">
              <w:rPr>
                <w:rFonts w:eastAsia="Calibri" w:asciiTheme="majorBidi" w:hAnsiTheme="majorBidi" w:cstheme="majorBidi"/>
                <w:b/>
                <w:bCs/>
                <w:rtl/>
                <w:lang w:eastAsia="fr-FR" w:bidi="ar-MA"/>
              </w:rPr>
              <w:t>ترصد الرواية حياة الطلاب العرب في باريس والمتمثلة بالرغبة في الاندماج في المجتمع الغربي واختاروا باب الانحراف كمدخل لتحقيق هذا الإنماج (الجنس ـ الخمرة ـ القمار..) لكن بعضهم استطاع أن ينسجم مع الحياة الغربية ونجح في تحقيق الهدف الذي تغرب من أجله.</w:t>
            </w:r>
          </w:p>
          <w:p w:rsidR="00DC0138" w:rsidRPr="006602FC" w:rsidP="00DC0138">
            <w:pPr>
              <w:bidi/>
              <w:spacing w:after="0" w:line="240" w:lineRule="auto"/>
              <w:ind w:firstLine="651"/>
              <w:rPr>
                <w:rFonts w:ascii="Calibri" w:eastAsia="Calibri" w:hAnsi="Calibri"/>
                <w:rtl/>
                <w:lang w:eastAsia="fr-FR"/>
              </w:rPr>
            </w:pPr>
          </w:p>
          <w:p w:rsidR="00DC0138" w:rsidRPr="00DC0138" w:rsidP="00DC0138">
            <w:pPr>
              <w:bidi/>
              <w:spacing w:after="0" w:line="240" w:lineRule="auto"/>
              <w:ind w:firstLine="651"/>
              <w:rPr>
                <w:rFonts w:ascii="Calibri" w:eastAsia="Calibri" w:hAnsi="Calibri"/>
                <w:lang w:eastAsia="fr-FR"/>
              </w:rPr>
            </w:pPr>
            <w:r w:rsidRPr="00DC0138">
              <w:rPr>
                <w:rFonts w:eastAsia="Calibri" w:asciiTheme="majorBidi" w:hAnsiTheme="majorBidi" w:cstheme="majorBidi"/>
                <w:b/>
                <w:bCs/>
                <w:sz w:val="28"/>
                <w:szCs w:val="28"/>
                <w:u w:val="single"/>
                <w:rtl/>
                <w:lang w:eastAsia="fr-FR" w:bidi="ar-MA"/>
              </w:rPr>
              <w:t>د ـ رابطة الطلاب العرب في باريس</w:t>
            </w:r>
          </w:p>
          <w:p w:rsidR="00DC0138" w:rsidRPr="00DC0138" w:rsidP="00DC0138">
            <w:pPr>
              <w:bidi/>
              <w:spacing w:after="0" w:line="240" w:lineRule="auto"/>
              <w:ind w:firstLine="651"/>
              <w:rPr>
                <w:rFonts w:ascii="Calibri" w:eastAsia="Calibri" w:hAnsi="Calibri"/>
                <w:rtl/>
                <w:lang w:eastAsia="fr-FR"/>
              </w:rPr>
            </w:pPr>
          </w:p>
          <w:p w:rsidR="00A570BB" w:rsidP="00DC0138">
            <w:pPr>
              <w:tabs>
                <w:tab w:val="left" w:pos="5640"/>
              </w:tabs>
              <w:bidi/>
              <w:spacing w:after="0" w:line="240" w:lineRule="auto"/>
              <w:jc w:val="both"/>
              <w:rPr>
                <w:rFonts w:ascii="Calibri" w:eastAsia="Calibri" w:hAnsi="Calibri" w:hint="cs"/>
                <w:b/>
                <w:bCs/>
                <w:rtl/>
                <w:lang w:bidi="ar-MA"/>
              </w:rPr>
            </w:pPr>
            <w:r w:rsidRPr="00DC0138">
              <w:rPr>
                <w:rFonts w:eastAsia="Calibri" w:asciiTheme="majorBidi" w:hAnsiTheme="majorBidi" w:cstheme="majorBidi"/>
                <w:b/>
                <w:bCs/>
                <w:rtl/>
                <w:lang w:bidi="ar-MA"/>
              </w:rPr>
              <w:t>رغبة من الشاب العربي في جمع الطلاب العرب في إطار يجمعهم ويحافظ على هويتهم، ومن خلاله يعبرون عن همومهم الوطنية والقومية اقترح على صديقه فؤاد تأسيس "رابطة الطلاب العرب في باريس" الذي تقبل الفكرة وعملا معا حتى ظهر</w:t>
            </w:r>
            <w:r>
              <w:rPr>
                <w:rFonts w:eastAsia="Calibri" w:asciiTheme="majorBidi" w:hAnsiTheme="majorBidi" w:cstheme="majorBidi" w:hint="cs"/>
                <w:b/>
                <w:bCs/>
                <w:rtl/>
                <w:lang w:bidi="ar-MA"/>
              </w:rPr>
              <w:t>ت .</w:t>
            </w:r>
          </w:p>
          <w:p w:rsidR="00DC0138" w:rsidRPr="00A570BB" w:rsidP="00DC0138">
            <w:pPr>
              <w:tabs>
                <w:tab w:val="left" w:pos="5640"/>
              </w:tabs>
              <w:bidi/>
              <w:spacing w:after="0" w:line="240" w:lineRule="auto"/>
              <w:jc w:val="both"/>
              <w:rPr>
                <w:rFonts w:ascii="Calibri" w:eastAsia="Calibri" w:hAnsi="Calibri" w:cs="Arial"/>
                <w:rtl/>
                <w:lang w:val="fr-MA" w:bidi="ar-MA"/>
              </w:rPr>
            </w:pPr>
          </w:p>
        </w:tc>
        <w:tc>
          <w:tcPr>
            <w:tcW w:w="2127" w:type="dxa"/>
          </w:tcPr>
          <w:p w:rsidR="00F55C90" w:rsidP="00032B87">
            <w:pPr>
              <w:tabs>
                <w:tab w:val="left" w:pos="6465"/>
              </w:tabs>
              <w:bidi/>
              <w:spacing w:after="0" w:line="276" w:lineRule="auto"/>
              <w:rPr>
                <w:rFonts w:ascii="Calibri" w:eastAsia="Calibri" w:hAnsi="Calibri" w:cs="Arial"/>
                <w:rtl/>
                <w:lang w:bidi="ar-MA"/>
              </w:rPr>
            </w:pPr>
          </w:p>
          <w:p w:rsidR="000A6CCD" w:rsidP="006602FC">
            <w:pPr>
              <w:tabs>
                <w:tab w:val="left" w:pos="6465"/>
              </w:tabs>
              <w:bidi/>
              <w:spacing w:after="0" w:line="276" w:lineRule="auto"/>
              <w:rPr>
                <w:rFonts w:ascii="Calibri" w:eastAsia="Calibri" w:hAnsi="Calibri" w:cs="Arial"/>
                <w:rtl/>
                <w:lang w:bidi="ar-MA"/>
              </w:rPr>
            </w:pPr>
            <w:r>
              <w:rPr>
                <w:rFonts w:ascii="Calibri" w:eastAsia="Calibri" w:hAnsi="Calibri" w:cs="Arial" w:hint="cs"/>
                <w:rtl/>
                <w:lang w:bidi="ar-MA"/>
              </w:rPr>
              <w:t>توجيه المتعلمين</w:t>
            </w:r>
            <w:r w:rsidRPr="00F46870">
              <w:rPr>
                <w:rFonts w:ascii="Calibri" w:eastAsia="Calibri" w:hAnsi="Calibri" w:cs="Arial"/>
                <w:rtl/>
                <w:lang w:bidi="ar-MA"/>
              </w:rPr>
              <w:t xml:space="preserve"> </w:t>
            </w:r>
            <w:r w:rsidRPr="00F46870">
              <w:rPr>
                <w:rFonts w:ascii="Calibri" w:eastAsia="Calibri" w:hAnsi="Calibri" w:cs="Arial" w:hint="cs"/>
                <w:rtl/>
                <w:lang w:bidi="ar-MA"/>
              </w:rPr>
              <w:t>نحو</w:t>
            </w:r>
            <w:r w:rsidRPr="00F46870">
              <w:rPr>
                <w:rFonts w:ascii="Calibri" w:eastAsia="Calibri" w:hAnsi="Calibri" w:cs="Arial"/>
                <w:rtl/>
                <w:lang w:bidi="ar-MA"/>
              </w:rPr>
              <w:t xml:space="preserve"> </w:t>
            </w:r>
            <w:r w:rsidR="00A570BB">
              <w:rPr>
                <w:rFonts w:ascii="Calibri" w:eastAsia="Calibri" w:hAnsi="Calibri" w:cs="Arial" w:hint="cs"/>
                <w:rtl/>
                <w:lang w:bidi="ar-MA"/>
              </w:rPr>
              <w:t xml:space="preserve">استخراج الأبعاد </w:t>
            </w:r>
            <w:r w:rsidR="006602FC">
              <w:rPr>
                <w:rFonts w:ascii="Calibri" w:eastAsia="Calibri" w:hAnsi="Calibri" w:cs="Arial" w:hint="cs"/>
                <w:rtl/>
                <w:lang w:bidi="ar-MA"/>
              </w:rPr>
              <w:t xml:space="preserve">الاجتماعية </w:t>
            </w:r>
            <w:r w:rsidR="00A570BB">
              <w:rPr>
                <w:rFonts w:ascii="Calibri" w:eastAsia="Calibri" w:hAnsi="Calibri" w:cs="Arial" w:hint="cs"/>
                <w:rtl/>
                <w:lang w:bidi="ar-MA"/>
              </w:rPr>
              <w:t xml:space="preserve"> في النص.</w:t>
            </w:r>
          </w:p>
          <w:p w:rsidR="00A570BB" w:rsidP="00A570BB">
            <w:pPr>
              <w:tabs>
                <w:tab w:val="left" w:pos="6465"/>
              </w:tabs>
              <w:bidi/>
              <w:spacing w:after="0" w:line="276" w:lineRule="auto"/>
              <w:rPr>
                <w:rFonts w:ascii="Calibri" w:eastAsia="Calibri" w:hAnsi="Calibri" w:cs="Arial"/>
                <w:rtl/>
                <w:lang w:bidi="ar-MA"/>
              </w:rPr>
            </w:pPr>
          </w:p>
          <w:p w:rsidR="00A570BB" w:rsidP="00A570BB">
            <w:pPr>
              <w:tabs>
                <w:tab w:val="left" w:pos="6465"/>
              </w:tabs>
              <w:bidi/>
              <w:spacing w:after="0" w:line="276" w:lineRule="auto"/>
              <w:rPr>
                <w:rFonts w:ascii="Calibri" w:eastAsia="Calibri" w:hAnsi="Calibri" w:cs="Arial"/>
                <w:rtl/>
                <w:lang w:bidi="ar-MA"/>
              </w:rPr>
            </w:pPr>
          </w:p>
          <w:p w:rsidR="00A570BB" w:rsidP="00A570BB">
            <w:pPr>
              <w:tabs>
                <w:tab w:val="left" w:pos="6465"/>
              </w:tabs>
              <w:bidi/>
              <w:spacing w:after="0" w:line="276" w:lineRule="auto"/>
              <w:rPr>
                <w:rFonts w:ascii="Calibri" w:eastAsia="Calibri" w:hAnsi="Calibri" w:cs="Arial"/>
                <w:rtl/>
                <w:lang w:bidi="ar-MA"/>
              </w:rPr>
            </w:pPr>
          </w:p>
          <w:p w:rsidR="00A570BB" w:rsidP="00A570BB">
            <w:pPr>
              <w:tabs>
                <w:tab w:val="left" w:pos="6465"/>
              </w:tabs>
              <w:bidi/>
              <w:spacing w:after="0" w:line="276" w:lineRule="auto"/>
              <w:rPr>
                <w:rFonts w:ascii="Calibri" w:eastAsia="Calibri" w:hAnsi="Calibri" w:cs="Arial"/>
                <w:rtl/>
                <w:lang w:bidi="ar-MA"/>
              </w:rPr>
            </w:pPr>
          </w:p>
          <w:p w:rsidR="00A570BB" w:rsidP="00A570BB">
            <w:pPr>
              <w:tabs>
                <w:tab w:val="left" w:pos="6465"/>
              </w:tabs>
              <w:bidi/>
              <w:spacing w:after="0" w:line="276" w:lineRule="auto"/>
              <w:rPr>
                <w:rFonts w:ascii="Calibri" w:eastAsia="Calibri" w:hAnsi="Calibri" w:cs="Arial"/>
                <w:rtl/>
                <w:lang w:bidi="ar-MA"/>
              </w:rPr>
            </w:pPr>
            <w:r>
              <w:rPr>
                <w:rFonts w:ascii="Calibri" w:eastAsia="Calibri" w:hAnsi="Calibri" w:cs="Arial" w:hint="cs"/>
                <w:rtl/>
                <w:lang w:bidi="ar-MA"/>
              </w:rPr>
              <w:t>ما العلاقة الاجتماعية التي كانت تربط البطل بأمه ؟</w:t>
            </w:r>
          </w:p>
          <w:p w:rsidR="00A570BB" w:rsidP="00A570BB">
            <w:pPr>
              <w:tabs>
                <w:tab w:val="left" w:pos="6465"/>
              </w:tabs>
              <w:bidi/>
              <w:spacing w:after="0" w:line="276" w:lineRule="auto"/>
              <w:rPr>
                <w:rFonts w:ascii="Calibri" w:eastAsia="Calibri" w:hAnsi="Calibri" w:cs="Arial"/>
                <w:rtl/>
                <w:lang w:bidi="ar-MA"/>
              </w:rPr>
            </w:pPr>
          </w:p>
          <w:p w:rsidR="00A570BB" w:rsidP="00A570BB">
            <w:pPr>
              <w:tabs>
                <w:tab w:val="left" w:pos="6465"/>
              </w:tabs>
              <w:bidi/>
              <w:spacing w:after="0" w:line="276" w:lineRule="auto"/>
              <w:rPr>
                <w:rFonts w:ascii="Calibri" w:eastAsia="Calibri" w:hAnsi="Calibri" w:cs="Arial"/>
                <w:rtl/>
                <w:lang w:bidi="ar-MA"/>
              </w:rPr>
            </w:pPr>
          </w:p>
          <w:p w:rsidR="00A570BB" w:rsidP="00A570BB">
            <w:pPr>
              <w:tabs>
                <w:tab w:val="left" w:pos="6465"/>
              </w:tabs>
              <w:bidi/>
              <w:spacing w:after="0" w:line="276" w:lineRule="auto"/>
              <w:rPr>
                <w:rFonts w:ascii="Calibri" w:eastAsia="Calibri" w:hAnsi="Calibri" w:cs="Arial"/>
                <w:rtl/>
                <w:lang w:bidi="ar-MA"/>
              </w:rPr>
            </w:pPr>
          </w:p>
          <w:p w:rsidR="00A570BB" w:rsidP="00A570BB">
            <w:pPr>
              <w:tabs>
                <w:tab w:val="left" w:pos="6465"/>
              </w:tabs>
              <w:bidi/>
              <w:spacing w:after="0" w:line="276" w:lineRule="auto"/>
              <w:rPr>
                <w:rFonts w:ascii="Calibri" w:eastAsia="Calibri" w:hAnsi="Calibri" w:cs="Arial"/>
                <w:rtl/>
                <w:lang w:bidi="ar-MA"/>
              </w:rPr>
            </w:pPr>
          </w:p>
          <w:p w:rsidR="00A570BB" w:rsidP="00A570BB">
            <w:pPr>
              <w:tabs>
                <w:tab w:val="left" w:pos="6465"/>
              </w:tabs>
              <w:bidi/>
              <w:spacing w:after="0" w:line="276" w:lineRule="auto"/>
              <w:rPr>
                <w:rFonts w:ascii="Calibri" w:eastAsia="Calibri" w:hAnsi="Calibri" w:cs="Arial"/>
                <w:rtl/>
                <w:lang w:bidi="ar-MA"/>
              </w:rPr>
            </w:pPr>
          </w:p>
          <w:p w:rsidR="00A570BB" w:rsidP="00A570BB">
            <w:pPr>
              <w:tabs>
                <w:tab w:val="left" w:pos="6465"/>
              </w:tabs>
              <w:bidi/>
              <w:spacing w:after="0" w:line="276" w:lineRule="auto"/>
              <w:rPr>
                <w:rFonts w:ascii="Calibri" w:eastAsia="Calibri" w:hAnsi="Calibri" w:cs="Arial"/>
                <w:rtl/>
                <w:lang w:bidi="ar-MA"/>
              </w:rPr>
            </w:pPr>
          </w:p>
          <w:p w:rsidR="00920ECB" w:rsidRPr="006602FC" w:rsidP="006602FC">
            <w:pPr>
              <w:tabs>
                <w:tab w:val="left" w:pos="6465"/>
              </w:tabs>
              <w:bidi/>
              <w:spacing w:after="0" w:line="240" w:lineRule="auto"/>
              <w:rPr>
                <w:rFonts w:ascii="Calibri" w:eastAsia="Calibri" w:hAnsi="Calibri" w:cs="Arial"/>
                <w:rtl/>
                <w:lang w:bidi="ar-MA"/>
              </w:rPr>
            </w:pPr>
            <w:r w:rsidRPr="006602FC">
              <w:rPr>
                <w:rFonts w:ascii="Calibri" w:eastAsia="Calibri" w:hAnsi="Calibri" w:cs="Arial" w:hint="cs"/>
                <w:rtl/>
                <w:lang w:bidi="ar-MA"/>
              </w:rPr>
              <w:t>-</w:t>
            </w:r>
            <w:r>
              <w:rPr>
                <w:rFonts w:ascii="Calibri" w:eastAsia="Calibri" w:hAnsi="Calibri" w:cs="Arial" w:hint="cs"/>
                <w:rtl/>
                <w:lang w:bidi="ar-MA"/>
              </w:rPr>
              <w:t xml:space="preserve"> </w:t>
            </w:r>
            <w:r w:rsidRPr="006602FC">
              <w:rPr>
                <w:rFonts w:ascii="Calibri" w:eastAsia="Calibri" w:hAnsi="Calibri" w:cs="Arial" w:hint="cs"/>
                <w:rtl/>
                <w:lang w:bidi="ar-MA"/>
              </w:rPr>
              <w:t xml:space="preserve">من خلال دراستك للنص </w:t>
            </w:r>
            <w:r>
              <w:rPr>
                <w:rFonts w:ascii="Calibri" w:eastAsia="Calibri" w:hAnsi="Calibri" w:cs="Arial" w:hint="cs"/>
                <w:rtl/>
                <w:lang w:bidi="ar-MA"/>
              </w:rPr>
              <w:t xml:space="preserve">، قارن بين </w:t>
            </w:r>
            <w:r w:rsidRPr="006602FC">
              <w:rPr>
                <w:rFonts w:ascii="Calibri" w:eastAsia="Calibri" w:hAnsi="Calibri" w:cs="Arial" w:hint="cs"/>
                <w:rtl/>
                <w:lang w:bidi="ar-MA"/>
              </w:rPr>
              <w:t xml:space="preserve"> </w:t>
            </w:r>
            <w:r>
              <w:rPr>
                <w:rFonts w:ascii="Calibri" w:eastAsia="Calibri" w:hAnsi="Calibri" w:cs="Arial" w:hint="cs"/>
                <w:rtl/>
                <w:lang w:bidi="ar-MA"/>
              </w:rPr>
              <w:t>الوضعية الاجتماعية للمرأة العربية ونظيرتها الغربية .</w:t>
            </w:r>
          </w:p>
          <w:p w:rsidR="00920ECB" w:rsidP="00920ECB">
            <w:pPr>
              <w:tabs>
                <w:tab w:val="left" w:pos="6465"/>
              </w:tabs>
              <w:bidi/>
              <w:spacing w:after="0" w:line="276" w:lineRule="auto"/>
              <w:rPr>
                <w:rFonts w:ascii="Calibri" w:eastAsia="Calibri" w:hAnsi="Calibri" w:cs="Arial"/>
                <w:rtl/>
                <w:lang w:bidi="ar-MA"/>
              </w:rPr>
            </w:pPr>
          </w:p>
          <w:p w:rsidR="00920ECB" w:rsidP="00920ECB">
            <w:pPr>
              <w:tabs>
                <w:tab w:val="left" w:pos="6465"/>
              </w:tabs>
              <w:bidi/>
              <w:spacing w:after="0" w:line="276" w:lineRule="auto"/>
              <w:rPr>
                <w:rFonts w:ascii="Calibri" w:eastAsia="Calibri" w:hAnsi="Calibri" w:cs="Arial"/>
                <w:rtl/>
                <w:lang w:bidi="ar-MA"/>
              </w:rPr>
            </w:pPr>
          </w:p>
          <w:p w:rsidR="00920ECB" w:rsidP="00920ECB">
            <w:pPr>
              <w:tabs>
                <w:tab w:val="left" w:pos="6465"/>
              </w:tabs>
              <w:bidi/>
              <w:spacing w:after="0" w:line="276" w:lineRule="auto"/>
              <w:rPr>
                <w:rFonts w:ascii="Calibri" w:eastAsia="Calibri" w:hAnsi="Calibri" w:cs="Arial"/>
                <w:rtl/>
                <w:lang w:bidi="ar-MA"/>
              </w:rPr>
            </w:pPr>
          </w:p>
          <w:p w:rsidR="00920ECB" w:rsidP="00920ECB">
            <w:pPr>
              <w:tabs>
                <w:tab w:val="left" w:pos="6465"/>
              </w:tabs>
              <w:bidi/>
              <w:spacing w:after="0" w:line="276" w:lineRule="auto"/>
              <w:rPr>
                <w:rFonts w:ascii="Calibri" w:eastAsia="Calibri" w:hAnsi="Calibri" w:cs="Arial"/>
                <w:rtl/>
                <w:lang w:bidi="ar-MA"/>
              </w:rPr>
            </w:pPr>
          </w:p>
          <w:p w:rsidR="00920ECB" w:rsidP="00920ECB">
            <w:pPr>
              <w:tabs>
                <w:tab w:val="left" w:pos="6465"/>
              </w:tabs>
              <w:bidi/>
              <w:spacing w:after="0" w:line="276" w:lineRule="auto"/>
              <w:rPr>
                <w:rFonts w:ascii="Calibri" w:eastAsia="Calibri" w:hAnsi="Calibri" w:cs="Arial"/>
                <w:rtl/>
                <w:lang w:bidi="ar-MA"/>
              </w:rPr>
            </w:pPr>
          </w:p>
          <w:p w:rsidR="00920ECB" w:rsidP="00920ECB">
            <w:pPr>
              <w:tabs>
                <w:tab w:val="left" w:pos="6465"/>
              </w:tabs>
              <w:bidi/>
              <w:spacing w:after="0" w:line="276" w:lineRule="auto"/>
              <w:rPr>
                <w:rFonts w:ascii="Calibri" w:eastAsia="Calibri" w:hAnsi="Calibri" w:cs="Arial"/>
                <w:rtl/>
                <w:lang w:bidi="ar-MA"/>
              </w:rPr>
            </w:pPr>
          </w:p>
          <w:p w:rsidR="00920ECB" w:rsidP="00920ECB">
            <w:pPr>
              <w:tabs>
                <w:tab w:val="left" w:pos="6465"/>
              </w:tabs>
              <w:bidi/>
              <w:spacing w:after="0" w:line="276" w:lineRule="auto"/>
              <w:rPr>
                <w:rFonts w:ascii="Calibri" w:eastAsia="Calibri" w:hAnsi="Calibri" w:cs="Arial"/>
                <w:rtl/>
                <w:lang w:bidi="ar-MA"/>
              </w:rPr>
            </w:pPr>
          </w:p>
          <w:p w:rsidR="00920ECB" w:rsidP="00920ECB">
            <w:pPr>
              <w:tabs>
                <w:tab w:val="left" w:pos="6465"/>
              </w:tabs>
              <w:bidi/>
              <w:spacing w:after="0" w:line="276" w:lineRule="auto"/>
              <w:rPr>
                <w:rFonts w:ascii="Calibri" w:eastAsia="Calibri" w:hAnsi="Calibri" w:cs="Arial"/>
                <w:rtl/>
                <w:lang w:bidi="ar-MA"/>
              </w:rPr>
            </w:pPr>
          </w:p>
          <w:p w:rsidR="00920ECB" w:rsidP="00920ECB">
            <w:pPr>
              <w:tabs>
                <w:tab w:val="left" w:pos="6465"/>
              </w:tabs>
              <w:bidi/>
              <w:spacing w:after="0" w:line="276" w:lineRule="auto"/>
              <w:rPr>
                <w:rFonts w:ascii="Calibri" w:eastAsia="Calibri" w:hAnsi="Calibri" w:cs="Arial"/>
                <w:rtl/>
                <w:lang w:bidi="ar-MA"/>
              </w:rPr>
            </w:pPr>
          </w:p>
          <w:p w:rsidR="00920ECB" w:rsidP="00920ECB">
            <w:pPr>
              <w:tabs>
                <w:tab w:val="left" w:pos="6465"/>
              </w:tabs>
              <w:bidi/>
              <w:spacing w:after="0" w:line="276" w:lineRule="auto"/>
              <w:rPr>
                <w:rFonts w:ascii="Calibri" w:eastAsia="Calibri" w:hAnsi="Calibri" w:cs="Arial"/>
                <w:rtl/>
                <w:lang w:bidi="ar-MA"/>
              </w:rPr>
            </w:pPr>
          </w:p>
          <w:p w:rsidR="00A570BB" w:rsidP="00A570BB">
            <w:pPr>
              <w:tabs>
                <w:tab w:val="left" w:pos="6465"/>
              </w:tabs>
              <w:bidi/>
              <w:spacing w:after="0" w:line="276" w:lineRule="auto"/>
              <w:rPr>
                <w:rFonts w:ascii="Calibri" w:eastAsia="Calibri" w:hAnsi="Calibri" w:cs="Arial"/>
                <w:rtl/>
                <w:lang w:bidi="ar-MA"/>
              </w:rPr>
            </w:pPr>
          </w:p>
          <w:p w:rsidR="00A570BB" w:rsidRPr="00E10F6C" w:rsidP="00A570BB">
            <w:pPr>
              <w:tabs>
                <w:tab w:val="left" w:pos="6465"/>
              </w:tabs>
              <w:bidi/>
              <w:spacing w:after="0" w:line="276" w:lineRule="auto"/>
              <w:rPr>
                <w:rFonts w:ascii="Calibri" w:eastAsia="Calibri" w:hAnsi="Calibri" w:cs="Arial"/>
                <w:lang w:bidi="ar-MA"/>
              </w:rPr>
            </w:pPr>
            <w:r>
              <w:rPr>
                <w:rFonts w:ascii="Calibri" w:eastAsia="Calibri" w:hAnsi="Calibri" w:cs="Arial" w:hint="cs"/>
                <w:rtl/>
                <w:lang w:bidi="ar-MA"/>
              </w:rPr>
              <w:t>هل استطاع الطلاب العرب الاندماج مع الحياة الغربية ؟ وما دلالة ذلك الاجتماعية.</w:t>
            </w:r>
          </w:p>
        </w:tc>
        <w:tc>
          <w:tcPr>
            <w:tcW w:w="1811" w:type="dxa"/>
          </w:tcPr>
          <w:p w:rsidR="00F55C90" w:rsidP="00032B87">
            <w:pPr>
              <w:tabs>
                <w:tab w:val="left" w:pos="5640"/>
              </w:tabs>
              <w:bidi/>
              <w:spacing w:after="0" w:line="276" w:lineRule="auto"/>
              <w:rPr>
                <w:rFonts w:ascii="Calibri" w:eastAsia="Calibri" w:hAnsi="Calibri" w:cs="Arial"/>
                <w:rtl/>
              </w:rPr>
            </w:pPr>
          </w:p>
          <w:p w:rsidR="00F55C90" w:rsidP="00F55C90">
            <w:pPr>
              <w:tabs>
                <w:tab w:val="left" w:pos="5640"/>
              </w:tabs>
              <w:bidi/>
              <w:spacing w:after="0" w:line="276" w:lineRule="auto"/>
              <w:rPr>
                <w:rFonts w:ascii="Calibri" w:eastAsia="Calibri" w:hAnsi="Calibri" w:cs="Arial"/>
                <w:rtl/>
              </w:rPr>
            </w:pPr>
          </w:p>
          <w:p w:rsidR="00F55C90" w:rsidP="00F55C90">
            <w:pPr>
              <w:tabs>
                <w:tab w:val="left" w:pos="5640"/>
              </w:tabs>
              <w:bidi/>
              <w:spacing w:after="0" w:line="276" w:lineRule="auto"/>
              <w:rPr>
                <w:rFonts w:ascii="Calibri" w:eastAsia="Calibri" w:hAnsi="Calibri" w:cs="Arial"/>
                <w:rtl/>
              </w:rPr>
            </w:pPr>
          </w:p>
          <w:p w:rsidR="000A6CCD" w:rsidP="006602FC">
            <w:pPr>
              <w:tabs>
                <w:tab w:val="left" w:pos="5640"/>
              </w:tabs>
              <w:bidi/>
              <w:spacing w:after="0" w:line="276" w:lineRule="auto"/>
              <w:rPr>
                <w:rFonts w:ascii="Calibri" w:eastAsia="Calibri" w:hAnsi="Calibri" w:cs="Arial"/>
                <w:rtl/>
              </w:rPr>
            </w:pPr>
            <w:r>
              <w:rPr>
                <w:rFonts w:ascii="Calibri" w:eastAsia="Calibri" w:hAnsi="Calibri" w:cs="Arial" w:hint="cs"/>
                <w:rtl/>
              </w:rPr>
              <w:t xml:space="preserve">- </w:t>
            </w:r>
            <w:r w:rsidRPr="005137FC">
              <w:rPr>
                <w:rFonts w:ascii="Calibri" w:eastAsia="Calibri" w:hAnsi="Calibri" w:cs="Arial" w:hint="cs"/>
                <w:rtl/>
              </w:rPr>
              <w:t>قدرة</w:t>
            </w:r>
            <w:r w:rsidRPr="005137FC">
              <w:rPr>
                <w:rFonts w:ascii="Calibri" w:eastAsia="Calibri" w:hAnsi="Calibri" w:cs="Arial"/>
                <w:rtl/>
              </w:rPr>
              <w:t xml:space="preserve"> </w:t>
            </w:r>
            <w:r w:rsidRPr="005137FC">
              <w:rPr>
                <w:rFonts w:ascii="Calibri" w:eastAsia="Calibri" w:hAnsi="Calibri" w:cs="Arial" w:hint="cs"/>
                <w:rtl/>
              </w:rPr>
              <w:t>المتعلم</w:t>
            </w:r>
            <w:r w:rsidRPr="005137FC">
              <w:rPr>
                <w:rFonts w:ascii="Calibri" w:eastAsia="Calibri" w:hAnsi="Calibri" w:cs="Arial"/>
                <w:rtl/>
              </w:rPr>
              <w:t xml:space="preserve"> </w:t>
            </w:r>
            <w:r w:rsidRPr="005137FC">
              <w:rPr>
                <w:rFonts w:ascii="Calibri" w:eastAsia="Calibri" w:hAnsi="Calibri" w:cs="Arial" w:hint="cs"/>
                <w:rtl/>
              </w:rPr>
              <w:t>على</w:t>
            </w:r>
            <w:r w:rsidRPr="005137FC">
              <w:rPr>
                <w:rFonts w:ascii="Calibri" w:eastAsia="Calibri" w:hAnsi="Calibri" w:cs="Arial"/>
                <w:rtl/>
              </w:rPr>
              <w:t xml:space="preserve"> </w:t>
            </w:r>
            <w:r w:rsidR="00A570BB">
              <w:rPr>
                <w:rFonts w:ascii="Calibri" w:eastAsia="Calibri" w:hAnsi="Calibri" w:cs="Arial" w:hint="cs"/>
                <w:rtl/>
              </w:rPr>
              <w:t xml:space="preserve">تحليل البعد </w:t>
            </w:r>
            <w:r w:rsidR="006602FC">
              <w:rPr>
                <w:rFonts w:ascii="Calibri" w:eastAsia="Calibri" w:hAnsi="Calibri" w:cs="Arial" w:hint="cs"/>
                <w:rtl/>
              </w:rPr>
              <w:t>الاجتماعي</w:t>
            </w:r>
            <w:r w:rsidR="00A570BB">
              <w:rPr>
                <w:rFonts w:ascii="Calibri" w:eastAsia="Calibri" w:hAnsi="Calibri" w:cs="Arial" w:hint="cs"/>
                <w:rtl/>
              </w:rPr>
              <w:t xml:space="preserve"> في المؤلف.</w:t>
            </w:r>
          </w:p>
          <w:p w:rsidR="00A570BB" w:rsidP="00A570BB">
            <w:pPr>
              <w:tabs>
                <w:tab w:val="left" w:pos="5640"/>
              </w:tabs>
              <w:bidi/>
              <w:spacing w:after="0" w:line="276" w:lineRule="auto"/>
              <w:rPr>
                <w:rFonts w:ascii="Calibri" w:eastAsia="Calibri" w:hAnsi="Calibri" w:cs="Arial"/>
                <w:rtl/>
              </w:rPr>
            </w:pPr>
          </w:p>
          <w:p w:rsidR="00A570BB" w:rsidP="00A570BB">
            <w:pPr>
              <w:tabs>
                <w:tab w:val="left" w:pos="5640"/>
              </w:tabs>
              <w:bidi/>
              <w:spacing w:after="0" w:line="276" w:lineRule="auto"/>
              <w:rPr>
                <w:rFonts w:ascii="Calibri" w:eastAsia="Calibri" w:hAnsi="Calibri" w:cs="Arial"/>
                <w:rtl/>
              </w:rPr>
            </w:pPr>
          </w:p>
          <w:p w:rsidR="00A570BB" w:rsidP="00A570BB">
            <w:pPr>
              <w:tabs>
                <w:tab w:val="left" w:pos="5640"/>
              </w:tabs>
              <w:bidi/>
              <w:spacing w:after="0" w:line="276" w:lineRule="auto"/>
              <w:rPr>
                <w:rFonts w:ascii="Calibri" w:eastAsia="Calibri" w:hAnsi="Calibri" w:cs="Arial"/>
                <w:rtl/>
              </w:rPr>
            </w:pPr>
          </w:p>
          <w:p w:rsidR="00A570BB" w:rsidP="00A570BB">
            <w:pPr>
              <w:tabs>
                <w:tab w:val="left" w:pos="5640"/>
              </w:tabs>
              <w:bidi/>
              <w:spacing w:after="0" w:line="276" w:lineRule="auto"/>
              <w:rPr>
                <w:rFonts w:ascii="Calibri" w:eastAsia="Calibri" w:hAnsi="Calibri" w:cs="Arial"/>
                <w:rtl/>
              </w:rPr>
            </w:pPr>
          </w:p>
          <w:p w:rsidR="00A570BB" w:rsidP="00A570BB">
            <w:pPr>
              <w:tabs>
                <w:tab w:val="left" w:pos="5640"/>
              </w:tabs>
              <w:bidi/>
              <w:spacing w:after="0" w:line="276" w:lineRule="auto"/>
              <w:rPr>
                <w:rFonts w:ascii="Calibri" w:eastAsia="Calibri" w:hAnsi="Calibri" w:cs="Arial"/>
                <w:rtl/>
              </w:rPr>
            </w:pPr>
          </w:p>
          <w:p w:rsidR="00A570BB" w:rsidP="00A570BB">
            <w:pPr>
              <w:tabs>
                <w:tab w:val="left" w:pos="5640"/>
              </w:tabs>
              <w:bidi/>
              <w:spacing w:after="0" w:line="276" w:lineRule="auto"/>
              <w:rPr>
                <w:rFonts w:ascii="Calibri" w:eastAsia="Calibri" w:hAnsi="Calibri" w:cs="Arial"/>
                <w:rtl/>
              </w:rPr>
            </w:pPr>
          </w:p>
          <w:p w:rsidR="00A570BB" w:rsidP="00A570BB">
            <w:pPr>
              <w:tabs>
                <w:tab w:val="left" w:pos="5640"/>
              </w:tabs>
              <w:bidi/>
              <w:spacing w:after="0" w:line="276" w:lineRule="auto"/>
              <w:rPr>
                <w:rFonts w:ascii="Calibri" w:eastAsia="Calibri" w:hAnsi="Calibri" w:cs="Arial"/>
                <w:rtl/>
              </w:rPr>
            </w:pPr>
          </w:p>
          <w:p w:rsidR="00A570BB" w:rsidP="00A570BB">
            <w:pPr>
              <w:tabs>
                <w:tab w:val="left" w:pos="5640"/>
              </w:tabs>
              <w:bidi/>
              <w:spacing w:after="0" w:line="276" w:lineRule="auto"/>
              <w:rPr>
                <w:rFonts w:ascii="Calibri" w:eastAsia="Calibri" w:hAnsi="Calibri" w:cs="Arial"/>
                <w:rtl/>
              </w:rPr>
            </w:pPr>
          </w:p>
          <w:p w:rsidR="00A570BB" w:rsidP="00A570BB">
            <w:pPr>
              <w:tabs>
                <w:tab w:val="left" w:pos="5640"/>
              </w:tabs>
              <w:bidi/>
              <w:spacing w:after="0" w:line="276" w:lineRule="auto"/>
              <w:rPr>
                <w:rFonts w:ascii="Calibri" w:eastAsia="Calibri" w:hAnsi="Calibri" w:cs="Arial"/>
                <w:rtl/>
              </w:rPr>
            </w:pPr>
          </w:p>
          <w:p w:rsidR="00A570BB" w:rsidP="00A570BB">
            <w:pPr>
              <w:tabs>
                <w:tab w:val="left" w:pos="5640"/>
              </w:tabs>
              <w:bidi/>
              <w:spacing w:after="0" w:line="276" w:lineRule="auto"/>
              <w:rPr>
                <w:rFonts w:ascii="Calibri" w:eastAsia="Calibri" w:hAnsi="Calibri" w:cs="Arial"/>
                <w:rtl/>
              </w:rPr>
            </w:pPr>
          </w:p>
          <w:p w:rsidR="00A570BB" w:rsidP="00A570BB">
            <w:pPr>
              <w:tabs>
                <w:tab w:val="left" w:pos="5640"/>
              </w:tabs>
              <w:bidi/>
              <w:spacing w:after="0" w:line="276" w:lineRule="auto"/>
              <w:rPr>
                <w:rFonts w:ascii="Calibri" w:eastAsia="Calibri" w:hAnsi="Calibri" w:cs="Arial"/>
                <w:rtl/>
              </w:rPr>
            </w:pPr>
          </w:p>
          <w:p w:rsidR="00A570BB" w:rsidP="00A570BB">
            <w:pPr>
              <w:tabs>
                <w:tab w:val="left" w:pos="5640"/>
              </w:tabs>
              <w:bidi/>
              <w:spacing w:after="0" w:line="276" w:lineRule="auto"/>
              <w:rPr>
                <w:rFonts w:ascii="Calibri" w:eastAsia="Calibri" w:hAnsi="Calibri" w:cs="Arial"/>
                <w:rtl/>
              </w:rPr>
            </w:pPr>
          </w:p>
          <w:p w:rsidR="00920ECB" w:rsidP="006602FC">
            <w:pPr>
              <w:tabs>
                <w:tab w:val="left" w:pos="5640"/>
              </w:tabs>
              <w:bidi/>
              <w:spacing w:after="0" w:line="276" w:lineRule="auto"/>
              <w:rPr>
                <w:rFonts w:ascii="Calibri" w:eastAsia="Calibri" w:hAnsi="Calibri" w:cs="Arial"/>
                <w:rtl/>
              </w:rPr>
            </w:pPr>
            <w:r>
              <w:rPr>
                <w:rFonts w:ascii="Calibri" w:eastAsia="Calibri" w:hAnsi="Calibri" w:cs="Arial" w:hint="cs"/>
                <w:rtl/>
              </w:rPr>
              <w:t xml:space="preserve">القدرة على رصد </w:t>
            </w:r>
            <w:r w:rsidR="006602FC">
              <w:rPr>
                <w:rFonts w:ascii="Calibri" w:eastAsia="Calibri" w:hAnsi="Calibri" w:cs="Arial" w:hint="cs"/>
                <w:rtl/>
              </w:rPr>
              <w:t>الوضعية الاجتماعية للشخصيات</w:t>
            </w:r>
          </w:p>
          <w:p w:rsidR="00920ECB" w:rsidP="00920ECB">
            <w:pPr>
              <w:tabs>
                <w:tab w:val="left" w:pos="5640"/>
              </w:tabs>
              <w:bidi/>
              <w:spacing w:after="0" w:line="276" w:lineRule="auto"/>
              <w:rPr>
                <w:rFonts w:ascii="Calibri" w:eastAsia="Calibri" w:hAnsi="Calibri" w:cs="Arial"/>
                <w:rtl/>
              </w:rPr>
            </w:pPr>
          </w:p>
          <w:p w:rsidR="00920ECB" w:rsidP="00920ECB">
            <w:pPr>
              <w:tabs>
                <w:tab w:val="left" w:pos="5640"/>
              </w:tabs>
              <w:bidi/>
              <w:spacing w:after="0" w:line="276" w:lineRule="auto"/>
              <w:rPr>
                <w:rFonts w:ascii="Calibri" w:eastAsia="Calibri" w:hAnsi="Calibri" w:cs="Arial"/>
                <w:rtl/>
              </w:rPr>
            </w:pPr>
          </w:p>
          <w:p w:rsidR="00920ECB" w:rsidP="00920ECB">
            <w:pPr>
              <w:tabs>
                <w:tab w:val="left" w:pos="5640"/>
              </w:tabs>
              <w:bidi/>
              <w:spacing w:after="0" w:line="276" w:lineRule="auto"/>
              <w:rPr>
                <w:rFonts w:ascii="Calibri" w:eastAsia="Calibri" w:hAnsi="Calibri" w:cs="Arial"/>
                <w:rtl/>
              </w:rPr>
            </w:pPr>
          </w:p>
          <w:p w:rsidR="00920ECB" w:rsidP="00920ECB">
            <w:pPr>
              <w:tabs>
                <w:tab w:val="left" w:pos="5640"/>
              </w:tabs>
              <w:bidi/>
              <w:spacing w:after="0" w:line="276" w:lineRule="auto"/>
              <w:rPr>
                <w:rFonts w:ascii="Calibri" w:eastAsia="Calibri" w:hAnsi="Calibri" w:cs="Arial"/>
                <w:rtl/>
              </w:rPr>
            </w:pPr>
          </w:p>
          <w:p w:rsidR="00920ECB" w:rsidP="00920ECB">
            <w:pPr>
              <w:tabs>
                <w:tab w:val="left" w:pos="5640"/>
              </w:tabs>
              <w:bidi/>
              <w:spacing w:after="0" w:line="276" w:lineRule="auto"/>
              <w:rPr>
                <w:rFonts w:ascii="Calibri" w:eastAsia="Calibri" w:hAnsi="Calibri" w:cs="Arial"/>
                <w:rtl/>
              </w:rPr>
            </w:pPr>
          </w:p>
          <w:p w:rsidR="00920ECB" w:rsidP="00920ECB">
            <w:pPr>
              <w:tabs>
                <w:tab w:val="left" w:pos="5640"/>
              </w:tabs>
              <w:bidi/>
              <w:spacing w:after="0" w:line="276" w:lineRule="auto"/>
              <w:rPr>
                <w:rFonts w:ascii="Calibri" w:eastAsia="Calibri" w:hAnsi="Calibri" w:cs="Arial"/>
                <w:rtl/>
              </w:rPr>
            </w:pPr>
          </w:p>
          <w:p w:rsidR="00920ECB" w:rsidP="00920ECB">
            <w:pPr>
              <w:tabs>
                <w:tab w:val="left" w:pos="5640"/>
              </w:tabs>
              <w:bidi/>
              <w:spacing w:after="0" w:line="276" w:lineRule="auto"/>
              <w:rPr>
                <w:rFonts w:ascii="Calibri" w:eastAsia="Calibri" w:hAnsi="Calibri" w:cs="Arial"/>
                <w:rtl/>
              </w:rPr>
            </w:pPr>
          </w:p>
          <w:p w:rsidR="00920ECB" w:rsidP="00920ECB">
            <w:pPr>
              <w:tabs>
                <w:tab w:val="left" w:pos="5640"/>
              </w:tabs>
              <w:bidi/>
              <w:spacing w:after="0" w:line="276" w:lineRule="auto"/>
              <w:rPr>
                <w:rFonts w:ascii="Calibri" w:eastAsia="Calibri" w:hAnsi="Calibri" w:cs="Arial"/>
                <w:rtl/>
              </w:rPr>
            </w:pPr>
          </w:p>
          <w:p w:rsidR="00920ECB" w:rsidP="00920ECB">
            <w:pPr>
              <w:tabs>
                <w:tab w:val="left" w:pos="5640"/>
              </w:tabs>
              <w:bidi/>
              <w:spacing w:after="0" w:line="276" w:lineRule="auto"/>
              <w:rPr>
                <w:rFonts w:ascii="Calibri" w:eastAsia="Calibri" w:hAnsi="Calibri" w:cs="Arial"/>
                <w:rtl/>
              </w:rPr>
            </w:pPr>
          </w:p>
          <w:p w:rsidR="00920ECB" w:rsidP="00920ECB">
            <w:pPr>
              <w:tabs>
                <w:tab w:val="left" w:pos="5640"/>
              </w:tabs>
              <w:bidi/>
              <w:spacing w:after="0" w:line="276" w:lineRule="auto"/>
              <w:rPr>
                <w:rFonts w:ascii="Calibri" w:eastAsia="Calibri" w:hAnsi="Calibri" w:cs="Arial"/>
                <w:rtl/>
              </w:rPr>
            </w:pPr>
          </w:p>
          <w:p w:rsidR="00920ECB" w:rsidP="00920ECB">
            <w:pPr>
              <w:tabs>
                <w:tab w:val="left" w:pos="5640"/>
              </w:tabs>
              <w:bidi/>
              <w:spacing w:after="0" w:line="276" w:lineRule="auto"/>
              <w:rPr>
                <w:rFonts w:ascii="Calibri" w:eastAsia="Calibri" w:hAnsi="Calibri" w:cs="Arial"/>
                <w:rtl/>
              </w:rPr>
            </w:pPr>
          </w:p>
          <w:p w:rsidR="00A570BB" w:rsidP="00920ECB">
            <w:pPr>
              <w:tabs>
                <w:tab w:val="left" w:pos="5640"/>
              </w:tabs>
              <w:bidi/>
              <w:spacing w:after="0" w:line="276" w:lineRule="auto"/>
              <w:rPr>
                <w:rFonts w:ascii="Calibri" w:eastAsia="Calibri" w:hAnsi="Calibri" w:cs="Arial"/>
                <w:rtl/>
              </w:rPr>
            </w:pPr>
          </w:p>
        </w:tc>
        <w:tc>
          <w:tcPr>
            <w:tcW w:w="905" w:type="dxa"/>
            <w:vAlign w:val="center"/>
          </w:tcPr>
          <w:p w:rsidR="000A6CCD" w:rsidRPr="00D316EE" w:rsidP="00F55C90">
            <w:pPr>
              <w:tabs>
                <w:tab w:val="left" w:pos="5640"/>
              </w:tabs>
              <w:bidi/>
              <w:spacing w:after="0" w:line="240" w:lineRule="auto"/>
              <w:jc w:val="center"/>
              <w:rPr>
                <w:rFonts w:ascii="Calibri" w:eastAsia="Calibri" w:hAnsi="Calibri" w:cs="Arial"/>
                <w:b/>
                <w:bCs/>
                <w:rtl/>
              </w:rPr>
            </w:pPr>
            <w:r>
              <w:rPr>
                <w:rFonts w:ascii="Calibri" w:eastAsia="Calibri" w:hAnsi="Calibri" w:cs="Arial" w:hint="cs"/>
                <w:b/>
                <w:bCs/>
                <w:rtl/>
              </w:rPr>
              <w:t>القراءة التحليلية</w:t>
            </w:r>
          </w:p>
        </w:tc>
      </w:tr>
    </w:tbl>
    <w:p w:rsidR="002F6266" w:rsidRPr="00B91A7E" w:rsidP="007E18F8">
      <w:pPr>
        <w:tabs>
          <w:tab w:val="left" w:pos="5640"/>
        </w:tabs>
        <w:spacing w:after="200" w:line="276" w:lineRule="auto"/>
        <w:rPr>
          <w:rFonts w:ascii="Calibri" w:eastAsia="Calibri" w:hAnsi="Calibri" w:cs="Arial"/>
          <w:sz w:val="22"/>
          <w:szCs w:val="22"/>
          <w:rtl/>
          <w:lang w:val="fr-FR" w:eastAsia="en-US" w:bidi="ar-MA"/>
        </w:rPr>
        <w:sectPr w:rsidSect="000A6CCD">
          <w:headerReference w:type="default" r:id="rId6"/>
          <w:pgSz w:w="11906" w:h="16838"/>
          <w:pgMar w:top="1417" w:right="1417" w:bottom="851" w:left="1417" w:header="708" w:footer="708" w:gutter="0"/>
          <w:cols w:space="708"/>
          <w:docGrid w:linePitch="360"/>
        </w:sectPr>
      </w:pPr>
    </w:p>
    <w:p w:rsidR="00B91A7E">
      <w:pPr>
        <w:spacing w:after="200" w:line="276" w:lineRule="auto"/>
        <w:rPr>
          <w:rFonts w:ascii="Calibri" w:eastAsia="Calibri" w:hAnsi="Calibri"/>
          <w:sz w:val="22"/>
          <w:szCs w:val="22"/>
          <w:lang w:val="fr-FR" w:eastAsia="en-US" w:bidi="ar-SA"/>
        </w:rPr>
      </w:pPr>
      <w:r>
        <w:rPr>
          <w:noProof/>
          <w:lang w:eastAsia="fr-FR"/>
        </w:rPr>
        <w:pict>
          <v:shape id="Zone de texte 1" o:spid="_x0000_s1028" type="#_x0000_t202" style="width:168.7pt;height:96.6pt;margin-top:-4.25pt;margin-left:346.9pt;mso-height-relative:margin;mso-width-relative:margin;position:absolute;visibility:visible;z-index:251704320" filled="f" strokeweight="0.5pt">
            <v:path arrowok="t" textboxrect="0,0,21600,21600"/>
            <v:textbox>
              <w:txbxContent>
                <w:p w:rsidR="007D3374" w:rsidRPr="00D8653A" w:rsidP="007F6BCC">
                  <w:pPr>
                    <w:bidi/>
                    <w:spacing w:after="0"/>
                    <w:rPr>
                      <w:b/>
                      <w:bCs/>
                      <w:rtl/>
                    </w:rPr>
                  </w:pPr>
                  <w:r w:rsidRPr="00D8653A">
                    <w:rPr>
                      <w:rFonts w:hint="cs"/>
                      <w:b/>
                      <w:bCs/>
                      <w:rtl/>
                      <w:lang w:bidi="ar-MA"/>
                    </w:rPr>
                    <w:t xml:space="preserve">المستوى: جذع مشترك </w:t>
                  </w:r>
                  <w:r w:rsidR="007F6BCC">
                    <w:rPr>
                      <w:rFonts w:hint="cs"/>
                      <w:b/>
                      <w:bCs/>
                      <w:rtl/>
                    </w:rPr>
                    <w:t>اداب</w:t>
                  </w:r>
                </w:p>
                <w:p w:rsidR="007D3374" w:rsidRPr="00D8653A" w:rsidP="00A570BB">
                  <w:pPr>
                    <w:bidi/>
                    <w:spacing w:after="0"/>
                    <w:rPr>
                      <w:b/>
                      <w:bCs/>
                      <w:rtl/>
                      <w:lang w:bidi="ar-MA"/>
                    </w:rPr>
                  </w:pPr>
                  <w:r w:rsidRPr="00D8653A">
                    <w:rPr>
                      <w:rFonts w:hint="cs"/>
                      <w:b/>
                      <w:bCs/>
                      <w:rtl/>
                      <w:lang w:bidi="ar-MA"/>
                    </w:rPr>
                    <w:t xml:space="preserve">المكون: </w:t>
                  </w:r>
                  <w:r w:rsidR="00A570BB">
                    <w:rPr>
                      <w:rFonts w:hint="cs"/>
                      <w:b/>
                      <w:bCs/>
                      <w:rtl/>
                      <w:lang w:bidi="ar-MA"/>
                    </w:rPr>
                    <w:t>المؤلفات</w:t>
                  </w:r>
                  <w:r w:rsidRPr="00D8653A" w:rsidR="003A4E64">
                    <w:rPr>
                      <w:rFonts w:hint="cs"/>
                      <w:b/>
                      <w:bCs/>
                      <w:rtl/>
                      <w:lang w:bidi="ar-MA"/>
                    </w:rPr>
                    <w:t>.</w:t>
                  </w:r>
                </w:p>
                <w:p w:rsidR="007D3374" w:rsidRPr="00D8653A" w:rsidP="002554BF">
                  <w:pPr>
                    <w:bidi/>
                    <w:spacing w:after="0"/>
                    <w:rPr>
                      <w:b/>
                      <w:bCs/>
                      <w:rtl/>
                      <w:lang w:bidi="ar-MA"/>
                    </w:rPr>
                  </w:pPr>
                  <w:r w:rsidRPr="00D8653A">
                    <w:rPr>
                      <w:rFonts w:hint="cs"/>
                      <w:b/>
                      <w:bCs/>
                      <w:rtl/>
                      <w:lang w:bidi="ar-MA"/>
                    </w:rPr>
                    <w:t xml:space="preserve">الموضوع: </w:t>
                  </w:r>
                  <w:r w:rsidRPr="00D8653A" w:rsidR="003A4E64">
                    <w:rPr>
                      <w:rFonts w:hint="cs"/>
                      <w:b/>
                      <w:bCs/>
                      <w:rtl/>
                      <w:lang w:bidi="ar-MA"/>
                    </w:rPr>
                    <w:t xml:space="preserve"> </w:t>
                  </w:r>
                  <w:r w:rsidR="00A570BB">
                    <w:rPr>
                      <w:rFonts w:hint="cs"/>
                      <w:b/>
                      <w:bCs/>
                      <w:rtl/>
                      <w:lang w:bidi="ar-MA"/>
                    </w:rPr>
                    <w:t>المنظور الثالث :</w:t>
                  </w:r>
                  <w:r w:rsidR="00744214">
                    <w:rPr>
                      <w:rFonts w:hint="cs"/>
                      <w:b/>
                      <w:bCs/>
                      <w:rtl/>
                      <w:lang w:bidi="ar-MA"/>
                    </w:rPr>
                    <w:t xml:space="preserve"> الكشف عن البعد </w:t>
                  </w:r>
                  <w:r w:rsidR="002554BF">
                    <w:rPr>
                      <w:rFonts w:hint="cs"/>
                      <w:b/>
                      <w:bCs/>
                      <w:rtl/>
                      <w:lang w:bidi="ar-MA"/>
                    </w:rPr>
                    <w:t>الاجتماعي</w:t>
                  </w:r>
                  <w:r w:rsidR="00744214">
                    <w:rPr>
                      <w:rFonts w:hint="cs"/>
                      <w:b/>
                      <w:bCs/>
                      <w:rtl/>
                      <w:lang w:bidi="ar-MA"/>
                    </w:rPr>
                    <w:t xml:space="preserve">  ( ال</w:t>
                  </w:r>
                  <w:r w:rsidR="00A570BB">
                    <w:rPr>
                      <w:rFonts w:hint="cs"/>
                      <w:b/>
                      <w:bCs/>
                      <w:rtl/>
                      <w:lang w:bidi="ar-MA"/>
                    </w:rPr>
                    <w:t>حي اللاتيني).</w:t>
                  </w:r>
                </w:p>
                <w:p w:rsidR="007D3374" w:rsidRPr="00D8653A" w:rsidP="00D8653A">
                  <w:pPr>
                    <w:bidi/>
                    <w:spacing w:after="0"/>
                    <w:rPr>
                      <w:b/>
                      <w:bCs/>
                      <w:rtl/>
                      <w:lang w:bidi="ar-MA"/>
                    </w:rPr>
                  </w:pPr>
                  <w:r w:rsidRPr="00D8653A">
                    <w:rPr>
                      <w:rFonts w:hint="cs"/>
                      <w:b/>
                      <w:bCs/>
                      <w:rtl/>
                      <w:lang w:bidi="ar-MA"/>
                    </w:rPr>
                    <w:t>المدة الزمنية: ساع</w:t>
                  </w:r>
                  <w:r w:rsidR="00A570BB">
                    <w:rPr>
                      <w:rFonts w:hint="cs"/>
                      <w:b/>
                      <w:bCs/>
                      <w:rtl/>
                      <w:lang w:bidi="ar-MA"/>
                    </w:rPr>
                    <w:t>ة</w:t>
                  </w:r>
                  <w:r w:rsidRPr="00D8653A" w:rsidR="003A4E64">
                    <w:rPr>
                      <w:rFonts w:hint="cs"/>
                      <w:b/>
                      <w:bCs/>
                      <w:rtl/>
                      <w:lang w:bidi="ar-MA"/>
                    </w:rPr>
                    <w:t>.</w:t>
                  </w:r>
                </w:p>
              </w:txbxContent>
            </v:textbox>
          </v:shape>
        </w:pict>
      </w:r>
      <w:r>
        <w:rPr>
          <w:noProof/>
          <w:lang w:eastAsia="fr-FR"/>
        </w:rPr>
        <w:pict>
          <v:shape id="Zone de texte 3" o:spid="_x0000_s1029" type="#_x0000_t202" style="width:136.4pt;height:96.6pt;margin-top:-4.25pt;margin-left:-50.5pt;mso-height-relative:margin;position:absolute;visibility:visible;z-index:251711488" filled="f" strokeweight="0.5pt">
            <v:textbox>
              <w:txbxContent>
                <w:p w:rsidR="007D3374" w:rsidP="007D3374">
                  <w:pPr>
                    <w:bidi/>
                    <w:spacing w:after="0" w:line="240" w:lineRule="auto"/>
                    <w:rPr>
                      <w:b/>
                      <w:bCs/>
                      <w:rtl/>
                      <w:lang w:bidi="ar-MA"/>
                    </w:rPr>
                  </w:pPr>
                  <w:r w:rsidRPr="002F3E2C">
                    <w:rPr>
                      <w:rFonts w:hint="cs"/>
                      <w:b/>
                      <w:bCs/>
                      <w:rtl/>
                      <w:lang w:bidi="ar-MA"/>
                    </w:rPr>
                    <w:t>الوسائل التعليمية التعلمية:</w:t>
                  </w:r>
                </w:p>
                <w:p w:rsidR="002F3E2C" w:rsidRPr="002F3E2C" w:rsidP="002F3E2C">
                  <w:pPr>
                    <w:bidi/>
                    <w:spacing w:after="0" w:line="240" w:lineRule="auto"/>
                    <w:rPr>
                      <w:b/>
                      <w:bCs/>
                      <w:rtl/>
                      <w:lang w:bidi="ar-MA"/>
                    </w:rPr>
                  </w:pPr>
                </w:p>
                <w:p w:rsidR="007D3374" w:rsidRPr="002F3E2C" w:rsidP="00CF5D22">
                  <w:pPr>
                    <w:pStyle w:val="ListParagraph"/>
                    <w:numPr>
                      <w:ilvl w:val="0"/>
                      <w:numId w:val="3"/>
                    </w:numPr>
                    <w:bidi/>
                    <w:spacing w:after="0" w:line="240" w:lineRule="auto"/>
                    <w:rPr>
                      <w:lang w:bidi="ar-MA"/>
                    </w:rPr>
                  </w:pPr>
                  <w:r>
                    <w:rPr>
                      <w:rFonts w:hint="cs"/>
                      <w:b/>
                      <w:bCs/>
                      <w:rtl/>
                      <w:lang w:bidi="ar-MA"/>
                    </w:rPr>
                    <w:t>المؤلف .</w:t>
                  </w:r>
                </w:p>
                <w:p w:rsidR="007D3374" w:rsidRPr="002F3E2C" w:rsidP="007D3374">
                  <w:pPr>
                    <w:pStyle w:val="ListParagraph"/>
                    <w:numPr>
                      <w:ilvl w:val="0"/>
                      <w:numId w:val="3"/>
                    </w:numPr>
                    <w:bidi/>
                    <w:spacing w:after="0" w:line="240" w:lineRule="auto"/>
                    <w:rPr>
                      <w:lang w:bidi="ar-MA"/>
                    </w:rPr>
                  </w:pPr>
                  <w:r w:rsidRPr="002F3E2C">
                    <w:rPr>
                      <w:rFonts w:hint="cs"/>
                      <w:b/>
                      <w:bCs/>
                      <w:rtl/>
                      <w:lang w:bidi="ar-MA"/>
                    </w:rPr>
                    <w:t>السبورة</w:t>
                  </w:r>
                </w:p>
                <w:p w:rsidR="007D3374" w:rsidP="007D3374">
                  <w:pPr>
                    <w:pStyle w:val="ListParagraph"/>
                    <w:bidi/>
                    <w:spacing w:after="0" w:line="240" w:lineRule="auto"/>
                    <w:rPr>
                      <w:lang w:bidi="ar-MA"/>
                    </w:rPr>
                  </w:pPr>
                </w:p>
              </w:txbxContent>
            </v:textbox>
          </v:shape>
        </w:pict>
      </w:r>
      <w:r>
        <w:rPr>
          <w:noProof/>
          <w:lang w:eastAsia="fr-FR"/>
        </w:rPr>
        <w:pict>
          <v:shape id="Zone de texte 2" o:spid="_x0000_s1030" type="#_x0000_t202" style="width:242.25pt;height:100.35pt;margin-top:-4.25pt;margin-left:100.9pt;mso-height-relative:margin;mso-width-relative:margin;position:absolute;visibility:visible;z-index:251709440" filled="f" strokeweight="0.5pt">
            <v:textbox>
              <w:txbxContent>
                <w:p w:rsidR="007D3374" w:rsidRPr="002F3E2C" w:rsidP="007D3374">
                  <w:pPr>
                    <w:bidi/>
                    <w:spacing w:after="0" w:line="240" w:lineRule="auto"/>
                    <w:rPr>
                      <w:b/>
                      <w:bCs/>
                      <w:rtl/>
                      <w:lang w:bidi="ar-MA"/>
                    </w:rPr>
                  </w:pPr>
                  <w:r w:rsidRPr="002F3E2C">
                    <w:rPr>
                      <w:rFonts w:hint="cs"/>
                      <w:b/>
                      <w:bCs/>
                      <w:rtl/>
                      <w:lang w:bidi="ar-MA"/>
                    </w:rPr>
                    <w:t>الأهداف الإجرائية المحققة للكفايات (التواصلية، المنهجية، الثقافية):</w:t>
                  </w:r>
                </w:p>
                <w:p w:rsidR="003A4E64" w:rsidRPr="002F3E2C" w:rsidP="002554BF">
                  <w:pPr>
                    <w:pStyle w:val="ListParagraph"/>
                    <w:numPr>
                      <w:ilvl w:val="0"/>
                      <w:numId w:val="2"/>
                    </w:numPr>
                    <w:bidi/>
                    <w:spacing w:after="0" w:line="240" w:lineRule="auto"/>
                    <w:ind w:left="411"/>
                    <w:rPr>
                      <w:b/>
                      <w:bCs/>
                      <w:lang w:bidi="ar-MA"/>
                    </w:rPr>
                  </w:pPr>
                  <w:r>
                    <w:rPr>
                      <w:rFonts w:hint="cs"/>
                      <w:b/>
                      <w:bCs/>
                      <w:rtl/>
                      <w:lang w:bidi="ar-MA"/>
                    </w:rPr>
                    <w:t xml:space="preserve">تعرف المتعلم على </w:t>
                  </w:r>
                  <w:r w:rsidR="002554BF">
                    <w:rPr>
                      <w:rFonts w:hint="cs"/>
                      <w:b/>
                      <w:bCs/>
                      <w:rtl/>
                      <w:lang w:bidi="ar-MA"/>
                    </w:rPr>
                    <w:t>الوقائع الاجتماعية التي يزخر بها المؤلف.</w:t>
                  </w:r>
                </w:p>
                <w:p w:rsidR="002F3E2C" w:rsidRPr="002F3E2C" w:rsidP="002554BF">
                  <w:pPr>
                    <w:pStyle w:val="ListParagraph"/>
                    <w:numPr>
                      <w:ilvl w:val="0"/>
                      <w:numId w:val="2"/>
                    </w:numPr>
                    <w:bidi/>
                    <w:spacing w:after="0" w:line="240" w:lineRule="auto"/>
                    <w:ind w:left="411"/>
                    <w:rPr>
                      <w:b/>
                      <w:bCs/>
                      <w:lang w:bidi="ar-MA"/>
                    </w:rPr>
                  </w:pPr>
                  <w:r>
                    <w:rPr>
                      <w:rFonts w:hint="cs"/>
                      <w:b/>
                      <w:bCs/>
                      <w:rtl/>
                      <w:lang w:bidi="ar-MA"/>
                    </w:rPr>
                    <w:t xml:space="preserve">التواصل مع </w:t>
                  </w:r>
                  <w:r w:rsidR="002554BF">
                    <w:rPr>
                      <w:rFonts w:hint="cs"/>
                      <w:b/>
                      <w:bCs/>
                      <w:rtl/>
                      <w:lang w:bidi="ar-MA"/>
                    </w:rPr>
                    <w:t>الأبعاد الاجتماعية للنص.</w:t>
                  </w:r>
                </w:p>
                <w:p w:rsidR="003A4E64" w:rsidRPr="002F3E2C" w:rsidP="002554BF">
                  <w:pPr>
                    <w:pStyle w:val="ListParagraph"/>
                    <w:numPr>
                      <w:ilvl w:val="0"/>
                      <w:numId w:val="2"/>
                    </w:numPr>
                    <w:bidi/>
                    <w:spacing w:after="0" w:line="240" w:lineRule="auto"/>
                    <w:ind w:left="411"/>
                    <w:rPr>
                      <w:b/>
                      <w:bCs/>
                      <w:lang w:bidi="ar-MA"/>
                    </w:rPr>
                  </w:pPr>
                  <w:r>
                    <w:rPr>
                      <w:rFonts w:hint="cs"/>
                      <w:b/>
                      <w:bCs/>
                      <w:rtl/>
                      <w:lang w:bidi="ar-MA"/>
                    </w:rPr>
                    <w:t xml:space="preserve">تمكن المتعلم من منهجية استخراج البعد </w:t>
                  </w:r>
                  <w:r w:rsidR="002554BF">
                    <w:rPr>
                      <w:rFonts w:hint="cs"/>
                      <w:b/>
                      <w:bCs/>
                      <w:rtl/>
                      <w:lang w:bidi="ar-MA"/>
                    </w:rPr>
                    <w:t>الاجتماعي</w:t>
                  </w:r>
                  <w:r w:rsidRPr="002F3E2C">
                    <w:rPr>
                      <w:rFonts w:hint="cs"/>
                      <w:b/>
                      <w:bCs/>
                      <w:rtl/>
                      <w:lang w:bidi="ar-MA"/>
                    </w:rPr>
                    <w:t xml:space="preserve"> ؛</w:t>
                  </w:r>
                </w:p>
                <w:p w:rsidR="007D3374" w:rsidRPr="00B91A7E" w:rsidP="004804CD">
                  <w:pPr>
                    <w:bidi/>
                    <w:spacing w:after="0" w:line="240" w:lineRule="auto"/>
                    <w:ind w:left="411"/>
                    <w:rPr>
                      <w:b/>
                      <w:bCs/>
                      <w:rtl/>
                      <w:lang w:bidi="ar-MA"/>
                    </w:rPr>
                  </w:pPr>
                </w:p>
                <w:p w:rsidR="007D3374" w:rsidRPr="00FC6CBA" w:rsidP="007D3374">
                  <w:pPr>
                    <w:bidi/>
                    <w:spacing w:after="0" w:line="240" w:lineRule="auto"/>
                    <w:rPr>
                      <w:b/>
                      <w:bCs/>
                      <w:lang w:bidi="ar-MA"/>
                    </w:rPr>
                  </w:pPr>
                </w:p>
              </w:txbxContent>
            </v:textbox>
          </v:shape>
        </w:pict>
      </w:r>
    </w:p>
    <w:tbl>
      <w:tblPr>
        <w:tblStyle w:val="TableGrid0"/>
        <w:tblpPr w:leftFromText="141" w:rightFromText="141" w:vertAnchor="text" w:horzAnchor="margin" w:tblpXSpec="center" w:tblpY="1700"/>
        <w:tblW w:w="11188" w:type="dxa"/>
        <w:tblLayout w:type="fixed"/>
        <w:tblLook w:val="04A0"/>
      </w:tblPr>
      <w:tblGrid>
        <w:gridCol w:w="1101"/>
        <w:gridCol w:w="5244"/>
        <w:gridCol w:w="2127"/>
        <w:gridCol w:w="1811"/>
        <w:gridCol w:w="905"/>
      </w:tblGrid>
      <w:tr w:rsidTr="004872E5">
        <w:tblPrEx>
          <w:tblW w:w="11188" w:type="dxa"/>
          <w:tblLayout w:type="fixed"/>
          <w:tblLook w:val="04A0"/>
        </w:tblPrEx>
        <w:trPr>
          <w:trHeight w:val="701"/>
        </w:trPr>
        <w:tc>
          <w:tcPr>
            <w:tcW w:w="1101" w:type="dxa"/>
            <w:vAlign w:val="center"/>
          </w:tcPr>
          <w:p w:rsidR="000A6CCD" w:rsidP="002F3E2C">
            <w:pPr>
              <w:tabs>
                <w:tab w:val="left" w:pos="5640"/>
              </w:tabs>
              <w:bidi/>
              <w:spacing w:after="0" w:line="240" w:lineRule="auto"/>
              <w:jc w:val="center"/>
              <w:rPr>
                <w:rFonts w:ascii="Calibri" w:eastAsia="Calibri" w:hAnsi="Calibri"/>
              </w:rPr>
            </w:pPr>
            <w:r w:rsidRPr="00D316EE">
              <w:rPr>
                <w:rFonts w:ascii="Calibri" w:eastAsia="Calibri" w:hAnsi="Calibri" w:hint="cs"/>
                <w:b/>
                <w:bCs/>
                <w:rtl/>
              </w:rPr>
              <w:t>التقويم</w:t>
            </w:r>
            <w:r>
              <w:rPr>
                <w:rFonts w:ascii="Calibri" w:eastAsia="Calibri" w:hAnsi="Calibri" w:hint="cs"/>
                <w:b/>
                <w:bCs/>
                <w:rtl/>
              </w:rPr>
              <w:t xml:space="preserve"> والدعم</w:t>
            </w:r>
          </w:p>
        </w:tc>
        <w:tc>
          <w:tcPr>
            <w:tcW w:w="5244" w:type="dxa"/>
            <w:vAlign w:val="center"/>
          </w:tcPr>
          <w:p w:rsidR="000A6CCD" w:rsidRPr="00D316EE" w:rsidP="002F3E2C">
            <w:pPr>
              <w:tabs>
                <w:tab w:val="left" w:pos="6465"/>
              </w:tabs>
              <w:bidi/>
              <w:spacing w:after="0" w:line="240" w:lineRule="auto"/>
              <w:jc w:val="center"/>
              <w:rPr>
                <w:rFonts w:ascii="Calibri" w:eastAsia="Calibri" w:hAnsi="Calibri"/>
                <w:b/>
                <w:bCs/>
              </w:rPr>
            </w:pPr>
            <w:r w:rsidRPr="00D316EE">
              <w:rPr>
                <w:rFonts w:ascii="Calibri" w:eastAsia="Calibri" w:hAnsi="Calibri" w:hint="cs"/>
                <w:b/>
                <w:bCs/>
                <w:rtl/>
              </w:rPr>
              <w:t>المحتوى الديداكتيكي</w:t>
            </w:r>
          </w:p>
        </w:tc>
        <w:tc>
          <w:tcPr>
            <w:tcW w:w="2127" w:type="dxa"/>
            <w:vAlign w:val="center"/>
          </w:tcPr>
          <w:p w:rsidR="000A6CCD" w:rsidRPr="00D316EE" w:rsidP="002F3E2C">
            <w:pPr>
              <w:tabs>
                <w:tab w:val="left" w:pos="6465"/>
              </w:tabs>
              <w:bidi/>
              <w:spacing w:after="0" w:line="240" w:lineRule="auto"/>
              <w:jc w:val="center"/>
              <w:rPr>
                <w:rFonts w:ascii="Calibri" w:eastAsia="Calibri" w:hAnsi="Calibri"/>
                <w:b/>
                <w:bCs/>
              </w:rPr>
            </w:pPr>
            <w:r w:rsidRPr="00D316EE">
              <w:rPr>
                <w:rFonts w:ascii="Calibri" w:eastAsia="Calibri" w:hAnsi="Calibri" w:hint="cs"/>
                <w:b/>
                <w:bCs/>
                <w:rtl/>
              </w:rPr>
              <w:t>الأنشطة التعليمية التعلمية</w:t>
            </w:r>
          </w:p>
        </w:tc>
        <w:tc>
          <w:tcPr>
            <w:tcW w:w="1811" w:type="dxa"/>
            <w:vAlign w:val="center"/>
          </w:tcPr>
          <w:p w:rsidR="000A6CCD" w:rsidRPr="00D316EE" w:rsidP="002F3E2C">
            <w:pPr>
              <w:tabs>
                <w:tab w:val="left" w:pos="6465"/>
              </w:tabs>
              <w:bidi/>
              <w:spacing w:after="0" w:line="240" w:lineRule="auto"/>
              <w:jc w:val="center"/>
              <w:rPr>
                <w:rFonts w:ascii="Calibri" w:eastAsia="Calibri" w:hAnsi="Calibri"/>
                <w:b/>
                <w:bCs/>
              </w:rPr>
            </w:pPr>
            <w:r w:rsidRPr="00D316EE">
              <w:rPr>
                <w:rFonts w:ascii="Calibri" w:eastAsia="Calibri" w:hAnsi="Calibri" w:hint="cs"/>
                <w:b/>
                <w:bCs/>
                <w:rtl/>
              </w:rPr>
              <w:t>القدرات المتوخاة</w:t>
            </w:r>
          </w:p>
        </w:tc>
        <w:tc>
          <w:tcPr>
            <w:tcW w:w="905" w:type="dxa"/>
            <w:vAlign w:val="center"/>
          </w:tcPr>
          <w:p w:rsidR="000A6CCD" w:rsidP="002F3E2C">
            <w:pPr>
              <w:tabs>
                <w:tab w:val="left" w:pos="5640"/>
              </w:tabs>
              <w:bidi/>
              <w:spacing w:after="0" w:line="240" w:lineRule="auto"/>
              <w:jc w:val="center"/>
              <w:rPr>
                <w:rFonts w:ascii="Calibri" w:eastAsia="Calibri" w:hAnsi="Calibri"/>
              </w:rPr>
            </w:pPr>
            <w:r w:rsidRPr="00D316EE">
              <w:rPr>
                <w:rFonts w:ascii="Calibri" w:eastAsia="Calibri" w:hAnsi="Calibri" w:hint="cs"/>
                <w:b/>
                <w:bCs/>
                <w:rtl/>
              </w:rPr>
              <w:t>مراحل  الدرس</w:t>
            </w:r>
          </w:p>
        </w:tc>
      </w:tr>
      <w:tr w:rsidTr="00A570BB">
        <w:tblPrEx>
          <w:tblW w:w="11188" w:type="dxa"/>
          <w:tblLayout w:type="fixed"/>
          <w:tblLook w:val="04A0"/>
        </w:tblPrEx>
        <w:trPr>
          <w:trHeight w:val="3112"/>
        </w:trPr>
        <w:tc>
          <w:tcPr>
            <w:tcW w:w="1101" w:type="dxa"/>
          </w:tcPr>
          <w:p w:rsidR="00A570BB" w:rsidP="00032B87">
            <w:pPr>
              <w:tabs>
                <w:tab w:val="left" w:pos="5640"/>
              </w:tabs>
              <w:bidi/>
              <w:spacing w:after="0" w:line="240" w:lineRule="auto"/>
              <w:jc w:val="center"/>
              <w:rPr>
                <w:rFonts w:ascii="Calibri" w:eastAsia="Calibri" w:hAnsi="Calibri"/>
                <w:rtl/>
              </w:rPr>
            </w:pPr>
          </w:p>
          <w:p w:rsidR="00744214" w:rsidP="00744214">
            <w:pPr>
              <w:tabs>
                <w:tab w:val="left" w:pos="5640"/>
              </w:tabs>
              <w:bidi/>
              <w:spacing w:after="0" w:line="240" w:lineRule="auto"/>
              <w:jc w:val="center"/>
              <w:rPr>
                <w:rFonts w:ascii="Calibri" w:eastAsia="Calibri" w:hAnsi="Calibri"/>
                <w:rtl/>
              </w:rPr>
            </w:pPr>
          </w:p>
          <w:p w:rsidR="006602FC" w:rsidP="00744214">
            <w:pPr>
              <w:tabs>
                <w:tab w:val="left" w:pos="5640"/>
              </w:tabs>
              <w:bidi/>
              <w:spacing w:after="0" w:line="240" w:lineRule="auto"/>
              <w:jc w:val="center"/>
              <w:rPr>
                <w:rFonts w:ascii="Calibri" w:eastAsia="Calibri" w:hAnsi="Calibri"/>
                <w:rtl/>
              </w:rPr>
            </w:pPr>
          </w:p>
          <w:p w:rsidR="006602FC" w:rsidP="006602FC">
            <w:pPr>
              <w:tabs>
                <w:tab w:val="left" w:pos="5640"/>
              </w:tabs>
              <w:bidi/>
              <w:spacing w:after="0" w:line="240" w:lineRule="auto"/>
              <w:jc w:val="center"/>
              <w:rPr>
                <w:rFonts w:ascii="Calibri" w:eastAsia="Calibri" w:hAnsi="Calibri"/>
                <w:rtl/>
              </w:rPr>
            </w:pPr>
          </w:p>
          <w:p w:rsidR="000A6CCD" w:rsidRPr="00032B87" w:rsidP="006602FC">
            <w:pPr>
              <w:tabs>
                <w:tab w:val="left" w:pos="5640"/>
              </w:tabs>
              <w:bidi/>
              <w:spacing w:after="0" w:line="240" w:lineRule="auto"/>
              <w:jc w:val="center"/>
              <w:rPr>
                <w:rFonts w:ascii="Calibri" w:eastAsia="Calibri" w:hAnsi="Calibri"/>
              </w:rPr>
            </w:pPr>
            <w:r>
              <w:rPr>
                <w:rFonts w:ascii="Calibri" w:eastAsia="Calibri" w:hAnsi="Calibri" w:hint="cs"/>
                <w:rtl/>
              </w:rPr>
              <w:t xml:space="preserve">ما </w:t>
            </w:r>
            <w:r w:rsidR="006602FC">
              <w:rPr>
                <w:rFonts w:ascii="Calibri" w:eastAsia="Calibri" w:hAnsi="Calibri" w:hint="cs"/>
                <w:rtl/>
              </w:rPr>
              <w:t>الخصائص النفسية التي تطبع شخصية البطل ؟</w:t>
            </w:r>
          </w:p>
        </w:tc>
        <w:tc>
          <w:tcPr>
            <w:tcW w:w="5244" w:type="dxa"/>
            <w:vAlign w:val="center"/>
          </w:tcPr>
          <w:p w:rsidR="007C6269" w:rsidRPr="00A570BB" w:rsidP="006602FC">
            <w:pPr>
              <w:tabs>
                <w:tab w:val="left" w:pos="5640"/>
              </w:tabs>
              <w:bidi/>
              <w:spacing w:after="0" w:line="276" w:lineRule="auto"/>
              <w:jc w:val="center"/>
              <w:rPr>
                <w:rFonts w:ascii="Calibri" w:eastAsia="Calibri" w:hAnsi="Calibri"/>
                <w:sz w:val="28"/>
                <w:szCs w:val="28"/>
                <w:rtl/>
                <w:lang w:bidi="ar-MA"/>
              </w:rPr>
            </w:pPr>
            <w:r w:rsidRPr="00A570BB">
              <w:rPr>
                <w:rFonts w:ascii="Calibri" w:eastAsia="Calibri" w:hAnsi="Calibri" w:cs="Arial" w:hint="cs"/>
                <w:sz w:val="28"/>
                <w:szCs w:val="28"/>
                <w:rtl/>
              </w:rPr>
              <w:t>بعد التذكير بأبرز الشخصيات التي ساهمت في تحريك أحداث الرواية</w:t>
            </w:r>
            <w:r w:rsidR="006602FC">
              <w:rPr>
                <w:rFonts w:ascii="Calibri" w:eastAsia="Calibri" w:hAnsi="Calibri" w:cs="Arial" w:hint="cs"/>
                <w:sz w:val="28"/>
                <w:szCs w:val="28"/>
                <w:rtl/>
                <w:lang w:bidi="ar-MA"/>
              </w:rPr>
              <w:t>، والخصائص النفسية التي طبعتها، وكذا الثيمات السيكولوجية التي برزت بقوة في الحي اللاتيني، سنحاول الكشف عن البعد الاجتماعي من خلال رصد الوقائع الاجتماعية التي يزخر بها النص ودلالاتها.</w:t>
            </w:r>
          </w:p>
        </w:tc>
        <w:tc>
          <w:tcPr>
            <w:tcW w:w="2127" w:type="dxa"/>
          </w:tcPr>
          <w:p w:rsidR="00744214" w:rsidP="00032B87">
            <w:pPr>
              <w:tabs>
                <w:tab w:val="left" w:pos="6465"/>
              </w:tabs>
              <w:bidi/>
              <w:spacing w:after="0" w:line="276" w:lineRule="auto"/>
              <w:jc w:val="center"/>
              <w:rPr>
                <w:rFonts w:ascii="Calibri" w:eastAsia="Calibri" w:hAnsi="Calibri"/>
                <w:rtl/>
                <w:lang w:bidi="ar-MA"/>
              </w:rPr>
            </w:pPr>
            <w:r w:rsidRPr="00032B87">
              <w:rPr>
                <w:rFonts w:ascii="Calibri" w:eastAsia="Calibri" w:hAnsi="Calibri"/>
                <w:lang w:bidi="ar-MA"/>
              </w:rPr>
              <w:t xml:space="preserve">- </w:t>
            </w:r>
          </w:p>
          <w:p w:rsidR="00744214" w:rsidP="00744214">
            <w:pPr>
              <w:tabs>
                <w:tab w:val="left" w:pos="6465"/>
              </w:tabs>
              <w:bidi/>
              <w:spacing w:after="0" w:line="276" w:lineRule="auto"/>
              <w:jc w:val="center"/>
              <w:rPr>
                <w:rFonts w:ascii="Calibri" w:eastAsia="Calibri" w:hAnsi="Calibri"/>
                <w:rtl/>
                <w:lang w:bidi="ar-MA"/>
              </w:rPr>
            </w:pPr>
          </w:p>
          <w:p w:rsidR="00EE243A" w:rsidP="00744214">
            <w:pPr>
              <w:tabs>
                <w:tab w:val="left" w:pos="6465"/>
              </w:tabs>
              <w:bidi/>
              <w:spacing w:after="0" w:line="276" w:lineRule="auto"/>
              <w:jc w:val="center"/>
              <w:rPr>
                <w:rFonts w:ascii="Calibri" w:eastAsia="Calibri" w:hAnsi="Calibri"/>
                <w:rtl/>
                <w:lang w:bidi="ar-MA"/>
              </w:rPr>
            </w:pPr>
            <w:r w:rsidRPr="00032B87">
              <w:rPr>
                <w:rFonts w:ascii="Calibri" w:eastAsia="Calibri" w:hAnsi="Calibri" w:cs="Arial" w:hint="cs"/>
                <w:rtl/>
                <w:lang w:bidi="ar-MA"/>
              </w:rPr>
              <w:t>يعرض</w:t>
            </w:r>
            <w:r w:rsidRPr="00032B87">
              <w:rPr>
                <w:rFonts w:ascii="Calibri" w:eastAsia="Calibri" w:hAnsi="Calibri" w:cs="Arial"/>
                <w:rtl/>
                <w:lang w:bidi="ar-MA"/>
              </w:rPr>
              <w:t xml:space="preserve"> </w:t>
            </w:r>
            <w:r w:rsidRPr="00032B87">
              <w:rPr>
                <w:rFonts w:ascii="Calibri" w:eastAsia="Calibri" w:hAnsi="Calibri" w:cs="Arial" w:hint="cs"/>
                <w:rtl/>
                <w:lang w:bidi="ar-MA"/>
              </w:rPr>
              <w:t>التلاميذ</w:t>
            </w:r>
            <w:r w:rsidRPr="00032B87">
              <w:rPr>
                <w:rFonts w:ascii="Calibri" w:eastAsia="Calibri" w:hAnsi="Calibri" w:cs="Arial"/>
                <w:rtl/>
                <w:lang w:bidi="ar-MA"/>
              </w:rPr>
              <w:t xml:space="preserve"> </w:t>
            </w:r>
            <w:r w:rsidRPr="00032B87">
              <w:rPr>
                <w:rFonts w:ascii="Calibri" w:eastAsia="Calibri" w:hAnsi="Calibri" w:cs="Arial" w:hint="cs"/>
                <w:rtl/>
                <w:lang w:bidi="ar-MA"/>
              </w:rPr>
              <w:t>ما</w:t>
            </w:r>
            <w:r w:rsidRPr="00032B87">
              <w:rPr>
                <w:rFonts w:ascii="Calibri" w:eastAsia="Calibri" w:hAnsi="Calibri" w:cs="Arial"/>
                <w:rtl/>
                <w:lang w:bidi="ar-MA"/>
              </w:rPr>
              <w:t xml:space="preserve"> </w:t>
            </w:r>
            <w:r w:rsidRPr="00032B87">
              <w:rPr>
                <w:rFonts w:ascii="Calibri" w:eastAsia="Calibri" w:hAnsi="Calibri" w:cs="Arial" w:hint="cs"/>
                <w:rtl/>
                <w:lang w:bidi="ar-MA"/>
              </w:rPr>
              <w:t>طلب</w:t>
            </w:r>
            <w:r w:rsidRPr="00032B87">
              <w:rPr>
                <w:rFonts w:ascii="Calibri" w:eastAsia="Calibri" w:hAnsi="Calibri" w:cs="Arial"/>
                <w:rtl/>
                <w:lang w:bidi="ar-MA"/>
              </w:rPr>
              <w:t xml:space="preserve"> </w:t>
            </w:r>
            <w:r w:rsidRPr="00032B87">
              <w:rPr>
                <w:rFonts w:ascii="Calibri" w:eastAsia="Calibri" w:hAnsi="Calibri" w:cs="Arial" w:hint="cs"/>
                <w:rtl/>
                <w:lang w:bidi="ar-MA"/>
              </w:rPr>
              <w:t>منهم</w:t>
            </w:r>
            <w:r w:rsidRPr="00032B87">
              <w:rPr>
                <w:rFonts w:ascii="Calibri" w:eastAsia="Calibri" w:hAnsi="Calibri" w:cs="Arial"/>
                <w:rtl/>
                <w:lang w:bidi="ar-MA"/>
              </w:rPr>
              <w:t xml:space="preserve"> </w:t>
            </w:r>
            <w:r w:rsidRPr="00032B87">
              <w:rPr>
                <w:rFonts w:ascii="Calibri" w:eastAsia="Calibri" w:hAnsi="Calibri" w:cs="Arial" w:hint="cs"/>
                <w:rtl/>
                <w:lang w:bidi="ar-MA"/>
              </w:rPr>
              <w:t>من</w:t>
            </w:r>
            <w:r w:rsidRPr="00032B87">
              <w:rPr>
                <w:rFonts w:ascii="Calibri" w:eastAsia="Calibri" w:hAnsi="Calibri" w:cs="Arial"/>
                <w:rtl/>
                <w:lang w:bidi="ar-MA"/>
              </w:rPr>
              <w:t xml:space="preserve"> </w:t>
            </w:r>
            <w:r w:rsidRPr="00032B87">
              <w:rPr>
                <w:rFonts w:ascii="Calibri" w:eastAsia="Calibri" w:hAnsi="Calibri" w:cs="Arial" w:hint="cs"/>
                <w:rtl/>
                <w:lang w:bidi="ar-MA"/>
              </w:rPr>
              <w:t>إعداد</w:t>
            </w:r>
            <w:r w:rsidRPr="00032B87">
              <w:rPr>
                <w:rFonts w:ascii="Calibri" w:eastAsia="Calibri" w:hAnsi="Calibri" w:cs="Arial"/>
                <w:rtl/>
                <w:lang w:bidi="ar-MA"/>
              </w:rPr>
              <w:t xml:space="preserve"> </w:t>
            </w:r>
            <w:r w:rsidRPr="00032B87">
              <w:rPr>
                <w:rFonts w:ascii="Calibri" w:eastAsia="Calibri" w:hAnsi="Calibri" w:cs="Arial" w:hint="cs"/>
                <w:rtl/>
                <w:lang w:bidi="ar-MA"/>
              </w:rPr>
              <w:t>قبلي</w:t>
            </w:r>
            <w:r w:rsidRPr="00032B87">
              <w:rPr>
                <w:rFonts w:ascii="Calibri" w:eastAsia="Calibri" w:hAnsi="Calibri"/>
                <w:lang w:bidi="ar-MA"/>
              </w:rPr>
              <w:t>.</w:t>
            </w:r>
          </w:p>
          <w:p w:rsidR="00744214" w:rsidRPr="00032B87" w:rsidP="00744214">
            <w:pPr>
              <w:tabs>
                <w:tab w:val="left" w:pos="6465"/>
              </w:tabs>
              <w:bidi/>
              <w:spacing w:after="0" w:line="276" w:lineRule="auto"/>
              <w:jc w:val="center"/>
              <w:rPr>
                <w:rFonts w:ascii="Calibri" w:eastAsia="Calibri" w:hAnsi="Calibri"/>
                <w:rtl/>
                <w:lang w:bidi="ar-MA"/>
              </w:rPr>
            </w:pPr>
          </w:p>
          <w:p w:rsidR="00A570BB" w:rsidRPr="00032B87" w:rsidP="00A570BB">
            <w:pPr>
              <w:tabs>
                <w:tab w:val="left" w:pos="6465"/>
              </w:tabs>
              <w:bidi/>
              <w:spacing w:after="0" w:line="240" w:lineRule="auto"/>
              <w:jc w:val="center"/>
              <w:rPr>
                <w:rFonts w:ascii="Calibri" w:eastAsia="Calibri" w:hAnsi="Calibri" w:cs="Arial"/>
                <w:lang w:bidi="ar-MA"/>
              </w:rPr>
            </w:pPr>
            <w:r w:rsidRPr="00032B87">
              <w:rPr>
                <w:rFonts w:ascii="Calibri" w:eastAsia="Calibri" w:hAnsi="Calibri" w:cs="Arial"/>
                <w:rtl/>
                <w:lang w:bidi="ar-MA"/>
              </w:rPr>
              <w:t xml:space="preserve">- </w:t>
            </w:r>
            <w:r w:rsidRPr="00032B87">
              <w:rPr>
                <w:rFonts w:ascii="Calibri" w:eastAsia="Calibri" w:hAnsi="Calibri" w:cs="Arial" w:hint="cs"/>
                <w:rtl/>
                <w:lang w:bidi="ar-MA"/>
              </w:rPr>
              <w:t>يستحضر</w:t>
            </w:r>
            <w:r w:rsidRPr="00032B87">
              <w:rPr>
                <w:rFonts w:ascii="Calibri" w:eastAsia="Calibri" w:hAnsi="Calibri" w:cs="Arial"/>
                <w:rtl/>
                <w:lang w:bidi="ar-MA"/>
              </w:rPr>
              <w:t xml:space="preserve"> </w:t>
            </w:r>
            <w:r w:rsidRPr="00032B87">
              <w:rPr>
                <w:rFonts w:ascii="Calibri" w:eastAsia="Calibri" w:hAnsi="Calibri" w:cs="Arial" w:hint="cs"/>
                <w:rtl/>
                <w:lang w:bidi="ar-MA"/>
              </w:rPr>
              <w:t>التلاميذ</w:t>
            </w:r>
            <w:r w:rsidRPr="00032B87">
              <w:rPr>
                <w:rFonts w:ascii="Calibri" w:eastAsia="Calibri" w:hAnsi="Calibri" w:cs="Arial"/>
                <w:rtl/>
                <w:lang w:bidi="ar-MA"/>
              </w:rPr>
              <w:t xml:space="preserve"> </w:t>
            </w:r>
            <w:r w:rsidRPr="00032B87">
              <w:rPr>
                <w:rFonts w:ascii="Calibri" w:eastAsia="Calibri" w:hAnsi="Calibri" w:cs="Arial" w:hint="cs"/>
                <w:rtl/>
                <w:lang w:bidi="ar-MA"/>
              </w:rPr>
              <w:t>أهم</w:t>
            </w:r>
            <w:r w:rsidRPr="00032B87">
              <w:rPr>
                <w:rFonts w:ascii="Calibri" w:eastAsia="Calibri" w:hAnsi="Calibri" w:cs="Arial"/>
                <w:rtl/>
                <w:lang w:bidi="ar-MA"/>
              </w:rPr>
              <w:t xml:space="preserve"> </w:t>
            </w:r>
            <w:r w:rsidRPr="00032B87">
              <w:rPr>
                <w:rFonts w:ascii="Calibri" w:eastAsia="Calibri" w:hAnsi="Calibri" w:cs="Arial" w:hint="cs"/>
                <w:rtl/>
                <w:lang w:bidi="ar-MA"/>
              </w:rPr>
              <w:t>المعارف</w:t>
            </w:r>
            <w:r w:rsidRPr="00032B87">
              <w:rPr>
                <w:rFonts w:ascii="Calibri" w:eastAsia="Calibri" w:hAnsi="Calibri" w:cs="Arial"/>
                <w:rtl/>
                <w:lang w:bidi="ar-MA"/>
              </w:rPr>
              <w:t xml:space="preserve"> </w:t>
            </w:r>
            <w:r w:rsidRPr="00032B87">
              <w:rPr>
                <w:rFonts w:ascii="Calibri" w:eastAsia="Calibri" w:hAnsi="Calibri" w:cs="Arial" w:hint="cs"/>
                <w:rtl/>
                <w:lang w:bidi="ar-MA"/>
              </w:rPr>
              <w:t>المتعلقة</w:t>
            </w:r>
            <w:r w:rsidRPr="00032B87">
              <w:rPr>
                <w:rFonts w:ascii="Calibri" w:eastAsia="Calibri" w:hAnsi="Calibri" w:cs="Arial"/>
                <w:rtl/>
                <w:lang w:bidi="ar-MA"/>
              </w:rPr>
              <w:t xml:space="preserve"> </w:t>
            </w:r>
            <w:r w:rsidRPr="00032B87" w:rsidR="00EE243A">
              <w:rPr>
                <w:rFonts w:ascii="Calibri" w:eastAsia="Calibri" w:hAnsi="Calibri" w:cs="Arial" w:hint="cs"/>
                <w:rtl/>
                <w:lang w:bidi="ar-MA"/>
              </w:rPr>
              <w:t>ب</w:t>
            </w:r>
            <w:r>
              <w:rPr>
                <w:rFonts w:ascii="Calibri" w:eastAsia="Calibri" w:hAnsi="Calibri" w:cs="Arial" w:hint="cs"/>
                <w:rtl/>
                <w:lang w:bidi="ar-MA"/>
              </w:rPr>
              <w:t>منظور القوى الفاعلة.</w:t>
            </w:r>
          </w:p>
          <w:p w:rsidR="000A6CCD" w:rsidRPr="00032B87" w:rsidP="00032B87">
            <w:pPr>
              <w:tabs>
                <w:tab w:val="left" w:pos="6465"/>
              </w:tabs>
              <w:bidi/>
              <w:spacing w:after="0" w:line="276" w:lineRule="auto"/>
              <w:jc w:val="center"/>
              <w:rPr>
                <w:rFonts w:ascii="Calibri" w:eastAsia="Calibri" w:hAnsi="Calibri" w:cs="Arial"/>
                <w:lang w:bidi="ar-MA"/>
              </w:rPr>
            </w:pPr>
            <w:r w:rsidRPr="00032B87">
              <w:rPr>
                <w:rFonts w:ascii="Calibri" w:eastAsia="Calibri" w:hAnsi="Calibri" w:cs="Arial" w:hint="cs"/>
                <w:rtl/>
                <w:lang w:bidi="ar-MA"/>
              </w:rPr>
              <w:t>.</w:t>
            </w:r>
          </w:p>
        </w:tc>
        <w:tc>
          <w:tcPr>
            <w:tcW w:w="1811" w:type="dxa"/>
          </w:tcPr>
          <w:p w:rsidR="000A6CCD" w:rsidRPr="00032B87" w:rsidP="00032B87">
            <w:pPr>
              <w:tabs>
                <w:tab w:val="left" w:pos="5640"/>
              </w:tabs>
              <w:bidi/>
              <w:spacing w:after="0" w:line="240" w:lineRule="auto"/>
              <w:jc w:val="center"/>
              <w:rPr>
                <w:rFonts w:ascii="Calibri" w:eastAsia="Calibri" w:hAnsi="Calibri" w:cs="Arial"/>
                <w:rtl/>
              </w:rPr>
            </w:pPr>
          </w:p>
          <w:p w:rsidR="000A6CCD" w:rsidRPr="00032B87" w:rsidP="00032B87">
            <w:pPr>
              <w:tabs>
                <w:tab w:val="left" w:pos="5640"/>
              </w:tabs>
              <w:bidi/>
              <w:spacing w:after="0" w:line="240" w:lineRule="auto"/>
              <w:jc w:val="center"/>
              <w:rPr>
                <w:rFonts w:ascii="Calibri" w:eastAsia="Calibri" w:hAnsi="Calibri" w:cs="Arial"/>
                <w:rtl/>
              </w:rPr>
            </w:pPr>
            <w:r w:rsidRPr="00032B87">
              <w:rPr>
                <w:rFonts w:ascii="Calibri" w:eastAsia="Calibri" w:hAnsi="Calibri" w:cs="Arial" w:hint="cs"/>
                <w:rtl/>
              </w:rPr>
              <w:t>- تنشيط</w:t>
            </w:r>
            <w:r w:rsidRPr="00032B87">
              <w:rPr>
                <w:rFonts w:ascii="Calibri" w:eastAsia="Calibri" w:hAnsi="Calibri" w:cs="Arial"/>
                <w:rtl/>
              </w:rPr>
              <w:t xml:space="preserve"> </w:t>
            </w:r>
            <w:r w:rsidRPr="00032B87" w:rsidR="005345F6">
              <w:rPr>
                <w:rFonts w:ascii="Calibri" w:eastAsia="Calibri" w:hAnsi="Calibri" w:cs="Arial" w:hint="cs"/>
                <w:rtl/>
              </w:rPr>
              <w:t>الذاكرة</w:t>
            </w:r>
            <w:r w:rsidRPr="00032B87">
              <w:rPr>
                <w:rFonts w:ascii="Calibri" w:eastAsia="Calibri" w:hAnsi="Calibri" w:cs="Arial"/>
              </w:rPr>
              <w:t xml:space="preserve"> </w:t>
            </w:r>
            <w:r w:rsidRPr="00032B87" w:rsidR="005345F6">
              <w:rPr>
                <w:rFonts w:ascii="Calibri" w:eastAsia="Calibri" w:hAnsi="Calibri" w:cs="Arial" w:hint="cs"/>
                <w:rtl/>
              </w:rPr>
              <w:t>و</w:t>
            </w:r>
            <w:r w:rsidRPr="00032B87">
              <w:rPr>
                <w:rFonts w:ascii="Calibri" w:eastAsia="Calibri" w:hAnsi="Calibri" w:cs="Arial" w:hint="cs"/>
                <w:rtl/>
              </w:rPr>
              <w:t>القدرة</w:t>
            </w:r>
            <w:r w:rsidRPr="00032B87">
              <w:rPr>
                <w:rFonts w:ascii="Calibri" w:eastAsia="Calibri" w:hAnsi="Calibri" w:cs="Arial"/>
                <w:rtl/>
              </w:rPr>
              <w:t xml:space="preserve"> </w:t>
            </w:r>
            <w:r w:rsidRPr="00032B87">
              <w:rPr>
                <w:rFonts w:ascii="Calibri" w:eastAsia="Calibri" w:hAnsi="Calibri" w:cs="Arial" w:hint="cs"/>
                <w:rtl/>
              </w:rPr>
              <w:t>على</w:t>
            </w:r>
            <w:r w:rsidRPr="00032B87">
              <w:rPr>
                <w:rFonts w:ascii="Calibri" w:eastAsia="Calibri" w:hAnsi="Calibri" w:cs="Arial"/>
                <w:rtl/>
              </w:rPr>
              <w:t xml:space="preserve"> </w:t>
            </w:r>
            <w:r w:rsidRPr="00032B87">
              <w:rPr>
                <w:rFonts w:ascii="Calibri" w:eastAsia="Calibri" w:hAnsi="Calibri" w:cs="Arial" w:hint="cs"/>
                <w:rtl/>
              </w:rPr>
              <w:t>ربط</w:t>
            </w:r>
            <w:r w:rsidRPr="00032B87">
              <w:rPr>
                <w:rFonts w:ascii="Calibri" w:eastAsia="Calibri" w:hAnsi="Calibri" w:cs="Arial"/>
                <w:rtl/>
              </w:rPr>
              <w:t xml:space="preserve"> </w:t>
            </w:r>
            <w:r w:rsidRPr="00032B87">
              <w:rPr>
                <w:rFonts w:ascii="Calibri" w:eastAsia="Calibri" w:hAnsi="Calibri" w:cs="Arial" w:hint="cs"/>
                <w:rtl/>
              </w:rPr>
              <w:t>السابق</w:t>
            </w:r>
            <w:r w:rsidRPr="00032B87">
              <w:rPr>
                <w:rFonts w:ascii="Calibri" w:eastAsia="Calibri" w:hAnsi="Calibri" w:cs="Arial"/>
                <w:rtl/>
              </w:rPr>
              <w:t xml:space="preserve"> </w:t>
            </w:r>
            <w:r w:rsidRPr="00032B87">
              <w:rPr>
                <w:rFonts w:ascii="Calibri" w:eastAsia="Calibri" w:hAnsi="Calibri" w:cs="Arial" w:hint="cs"/>
                <w:rtl/>
              </w:rPr>
              <w:t>باللاحق.</w:t>
            </w:r>
          </w:p>
          <w:p w:rsidR="000A6CCD" w:rsidRPr="00032B87" w:rsidP="00A570BB">
            <w:pPr>
              <w:tabs>
                <w:tab w:val="left" w:pos="5640"/>
              </w:tabs>
              <w:bidi/>
              <w:spacing w:after="0" w:line="240" w:lineRule="auto"/>
              <w:jc w:val="center"/>
              <w:rPr>
                <w:rFonts w:ascii="Calibri" w:eastAsia="Calibri" w:hAnsi="Calibri" w:cs="Arial"/>
                <w:rtl/>
              </w:rPr>
            </w:pPr>
            <w:r w:rsidRPr="00032B87">
              <w:rPr>
                <w:rFonts w:ascii="Calibri" w:eastAsia="Calibri" w:hAnsi="Calibri" w:cs="Arial" w:hint="cs"/>
                <w:rtl/>
              </w:rPr>
              <w:t>- القدرة على استحضار المكتسبات الخاصة</w:t>
            </w:r>
            <w:r w:rsidRPr="00032B87" w:rsidR="00EE243A">
              <w:rPr>
                <w:rFonts w:ascii="Calibri" w:eastAsia="Calibri" w:hAnsi="Calibri" w:cs="Arial"/>
              </w:rPr>
              <w:t xml:space="preserve"> </w:t>
            </w:r>
            <w:r w:rsidRPr="00032B87" w:rsidR="00EE243A">
              <w:rPr>
                <w:rFonts w:ascii="Calibri" w:eastAsia="Calibri" w:hAnsi="Calibri" w:cs="Arial" w:hint="cs"/>
                <w:rtl/>
                <w:lang w:bidi="ar-MA"/>
              </w:rPr>
              <w:t xml:space="preserve"> </w:t>
            </w:r>
            <w:r w:rsidR="00A570BB">
              <w:rPr>
                <w:rFonts w:ascii="Calibri" w:eastAsia="Calibri" w:hAnsi="Calibri" w:cs="Arial" w:hint="cs"/>
                <w:rtl/>
                <w:lang w:bidi="ar-MA"/>
              </w:rPr>
              <w:t>بالمنظور السابق</w:t>
            </w:r>
            <w:r w:rsidRPr="00032B87">
              <w:rPr>
                <w:rFonts w:ascii="Calibri" w:eastAsia="Calibri" w:hAnsi="Calibri" w:cs="Arial" w:hint="cs"/>
                <w:rtl/>
              </w:rPr>
              <w:t>.</w:t>
            </w:r>
          </w:p>
          <w:p w:rsidR="005345F6" w:rsidRPr="00032B87" w:rsidP="00032B87">
            <w:pPr>
              <w:tabs>
                <w:tab w:val="left" w:pos="5640"/>
              </w:tabs>
              <w:bidi/>
              <w:spacing w:after="0" w:line="240" w:lineRule="auto"/>
              <w:jc w:val="center"/>
              <w:rPr>
                <w:rFonts w:ascii="Calibri" w:eastAsia="Calibri" w:hAnsi="Calibri"/>
              </w:rPr>
            </w:pPr>
          </w:p>
        </w:tc>
        <w:tc>
          <w:tcPr>
            <w:tcW w:w="905" w:type="dxa"/>
            <w:vAlign w:val="center"/>
          </w:tcPr>
          <w:p w:rsidR="000A6CCD" w:rsidP="002F3E2C">
            <w:pPr>
              <w:tabs>
                <w:tab w:val="left" w:pos="5640"/>
              </w:tabs>
              <w:bidi/>
              <w:spacing w:after="0" w:line="240" w:lineRule="auto"/>
              <w:jc w:val="center"/>
              <w:rPr>
                <w:rFonts w:ascii="Calibri" w:eastAsia="Calibri" w:hAnsi="Calibri"/>
              </w:rPr>
            </w:pPr>
            <w:r>
              <w:rPr>
                <w:rFonts w:ascii="Calibri" w:eastAsia="Calibri" w:hAnsi="Calibri" w:hint="cs"/>
                <w:b/>
                <w:bCs/>
                <w:rtl/>
              </w:rPr>
              <w:t>الرصيد المعرفي</w:t>
            </w:r>
          </w:p>
        </w:tc>
      </w:tr>
      <w:tr w:rsidTr="00F55C90">
        <w:tblPrEx>
          <w:tblW w:w="11188" w:type="dxa"/>
          <w:tblLayout w:type="fixed"/>
          <w:tblLook w:val="04A0"/>
        </w:tblPrEx>
        <w:trPr>
          <w:trHeight w:val="4800"/>
        </w:trPr>
        <w:tc>
          <w:tcPr>
            <w:tcW w:w="1101" w:type="dxa"/>
          </w:tcPr>
          <w:p w:rsidR="00744214" w:rsidP="00744214">
            <w:pPr>
              <w:tabs>
                <w:tab w:val="left" w:pos="5640"/>
              </w:tabs>
              <w:bidi/>
              <w:spacing w:after="0" w:line="240" w:lineRule="auto"/>
              <w:rPr>
                <w:rFonts w:ascii="Calibri" w:eastAsia="Calibri" w:hAnsi="Calibri" w:cs="Arial"/>
                <w:rtl/>
              </w:rPr>
            </w:pPr>
          </w:p>
          <w:p w:rsidR="00744214" w:rsidP="00744214">
            <w:pPr>
              <w:tabs>
                <w:tab w:val="left" w:pos="5640"/>
              </w:tabs>
              <w:bidi/>
              <w:spacing w:after="0" w:line="240" w:lineRule="auto"/>
              <w:rPr>
                <w:rFonts w:ascii="Calibri" w:eastAsia="Calibri" w:hAnsi="Calibri" w:cs="Arial"/>
                <w:rtl/>
              </w:rPr>
            </w:pPr>
          </w:p>
          <w:p w:rsidR="00744214" w:rsidP="00744214">
            <w:pPr>
              <w:tabs>
                <w:tab w:val="left" w:pos="5640"/>
              </w:tabs>
              <w:bidi/>
              <w:spacing w:after="0" w:line="240" w:lineRule="auto"/>
              <w:rPr>
                <w:rFonts w:ascii="Calibri" w:eastAsia="Calibri" w:hAnsi="Calibri" w:cs="Arial"/>
                <w:rtl/>
              </w:rPr>
            </w:pPr>
          </w:p>
          <w:p w:rsidR="00744214" w:rsidP="00744214">
            <w:pPr>
              <w:tabs>
                <w:tab w:val="left" w:pos="5640"/>
              </w:tabs>
              <w:bidi/>
              <w:spacing w:after="0" w:line="240" w:lineRule="auto"/>
              <w:rPr>
                <w:rFonts w:ascii="Calibri" w:eastAsia="Calibri" w:hAnsi="Calibri" w:cs="Arial"/>
                <w:rtl/>
              </w:rPr>
            </w:pPr>
          </w:p>
          <w:p w:rsidR="00744214" w:rsidP="00744214">
            <w:pPr>
              <w:tabs>
                <w:tab w:val="left" w:pos="5640"/>
              </w:tabs>
              <w:bidi/>
              <w:spacing w:after="0" w:line="240" w:lineRule="auto"/>
              <w:rPr>
                <w:rFonts w:ascii="Calibri" w:eastAsia="Calibri" w:hAnsi="Calibri" w:cs="Arial"/>
                <w:rtl/>
              </w:rPr>
            </w:pPr>
          </w:p>
          <w:p w:rsidR="00744214" w:rsidP="00744214">
            <w:pPr>
              <w:tabs>
                <w:tab w:val="left" w:pos="5640"/>
              </w:tabs>
              <w:bidi/>
              <w:spacing w:after="0" w:line="240" w:lineRule="auto"/>
              <w:rPr>
                <w:rFonts w:ascii="Calibri" w:eastAsia="Calibri" w:hAnsi="Calibri" w:cs="Arial"/>
                <w:rtl/>
              </w:rPr>
            </w:pPr>
          </w:p>
          <w:p w:rsidR="00744214" w:rsidP="00744214">
            <w:pPr>
              <w:tabs>
                <w:tab w:val="left" w:pos="5640"/>
              </w:tabs>
              <w:bidi/>
              <w:spacing w:after="0" w:line="240" w:lineRule="auto"/>
              <w:rPr>
                <w:rFonts w:ascii="Calibri" w:eastAsia="Calibri" w:hAnsi="Calibri" w:cs="Arial"/>
                <w:rtl/>
              </w:rPr>
            </w:pPr>
          </w:p>
          <w:p w:rsidR="006602FC" w:rsidP="006602FC">
            <w:pPr>
              <w:tabs>
                <w:tab w:val="left" w:pos="5640"/>
              </w:tabs>
              <w:bidi/>
              <w:spacing w:after="0" w:line="240" w:lineRule="auto"/>
              <w:rPr>
                <w:rFonts w:ascii="Calibri" w:eastAsia="Calibri" w:hAnsi="Calibri" w:cs="Arial"/>
                <w:rtl/>
              </w:rPr>
            </w:pPr>
          </w:p>
          <w:p w:rsidR="00744214" w:rsidP="00744214">
            <w:pPr>
              <w:tabs>
                <w:tab w:val="left" w:pos="5640"/>
              </w:tabs>
              <w:bidi/>
              <w:spacing w:after="0" w:line="240" w:lineRule="auto"/>
              <w:rPr>
                <w:rFonts w:ascii="Calibri" w:eastAsia="Calibri" w:hAnsi="Calibri" w:cs="Arial"/>
                <w:rtl/>
              </w:rPr>
            </w:pPr>
          </w:p>
          <w:p w:rsidR="006602FC" w:rsidP="006602FC">
            <w:pPr>
              <w:tabs>
                <w:tab w:val="left" w:pos="5640"/>
              </w:tabs>
              <w:bidi/>
              <w:spacing w:after="0" w:line="240" w:lineRule="auto"/>
              <w:rPr>
                <w:rFonts w:ascii="Calibri" w:eastAsia="Calibri" w:hAnsi="Calibri" w:cs="Arial"/>
                <w:rtl/>
              </w:rPr>
            </w:pPr>
          </w:p>
          <w:p w:rsidR="006602FC" w:rsidP="006602FC">
            <w:pPr>
              <w:tabs>
                <w:tab w:val="left" w:pos="5640"/>
              </w:tabs>
              <w:bidi/>
              <w:spacing w:after="0" w:line="240" w:lineRule="auto"/>
              <w:rPr>
                <w:rFonts w:ascii="Calibri" w:eastAsia="Calibri" w:hAnsi="Calibri" w:cs="Arial"/>
                <w:rtl/>
              </w:rPr>
            </w:pPr>
          </w:p>
          <w:p w:rsidR="000A6CCD" w:rsidP="00744214">
            <w:pPr>
              <w:tabs>
                <w:tab w:val="left" w:pos="5640"/>
              </w:tabs>
              <w:bidi/>
              <w:spacing w:after="0" w:line="240" w:lineRule="auto"/>
              <w:rPr>
                <w:rFonts w:ascii="Calibri" w:eastAsia="Calibri" w:hAnsi="Calibri"/>
                <w:rtl/>
              </w:rPr>
            </w:pPr>
            <w:r w:rsidRPr="004872E5">
              <w:rPr>
                <w:rFonts w:ascii="Calibri" w:eastAsia="Calibri" w:hAnsi="Calibri" w:cs="Arial" w:hint="cs"/>
                <w:rtl/>
              </w:rPr>
              <w:t>تقويم</w:t>
            </w:r>
            <w:r w:rsidRPr="004872E5">
              <w:rPr>
                <w:rFonts w:ascii="Calibri" w:eastAsia="Calibri" w:hAnsi="Calibri" w:cs="Arial"/>
                <w:rtl/>
              </w:rPr>
              <w:t xml:space="preserve"> </w:t>
            </w:r>
            <w:r w:rsidRPr="004872E5">
              <w:rPr>
                <w:rFonts w:ascii="Calibri" w:eastAsia="Calibri" w:hAnsi="Calibri" w:cs="Arial" w:hint="cs"/>
                <w:rtl/>
              </w:rPr>
              <w:t>القدرة</w:t>
            </w:r>
            <w:r w:rsidRPr="004872E5">
              <w:rPr>
                <w:rFonts w:ascii="Calibri" w:eastAsia="Calibri" w:hAnsi="Calibri" w:cs="Arial"/>
                <w:rtl/>
              </w:rPr>
              <w:t xml:space="preserve"> </w:t>
            </w:r>
            <w:r w:rsidRPr="004872E5">
              <w:rPr>
                <w:rFonts w:ascii="Calibri" w:eastAsia="Calibri" w:hAnsi="Calibri" w:cs="Arial" w:hint="cs"/>
                <w:rtl/>
              </w:rPr>
              <w:t>على</w:t>
            </w:r>
            <w:r w:rsidRPr="004872E5">
              <w:rPr>
                <w:rFonts w:ascii="Calibri" w:eastAsia="Calibri" w:hAnsi="Calibri" w:cs="Arial"/>
                <w:rtl/>
              </w:rPr>
              <w:t xml:space="preserve"> </w:t>
            </w:r>
            <w:r w:rsidR="00744214">
              <w:rPr>
                <w:rFonts w:ascii="Calibri" w:eastAsia="Calibri" w:hAnsi="Calibri" w:cs="Arial" w:hint="cs"/>
                <w:rtl/>
              </w:rPr>
              <w:t>تحليل المؤلف</w:t>
            </w:r>
            <w:r w:rsidRPr="004872E5">
              <w:rPr>
                <w:rFonts w:ascii="Calibri" w:eastAsia="Calibri" w:hAnsi="Calibri" w:cs="Arial"/>
                <w:rtl/>
              </w:rPr>
              <w:t xml:space="preserve"> </w:t>
            </w:r>
            <w:r w:rsidRPr="004872E5">
              <w:rPr>
                <w:rFonts w:ascii="Calibri" w:eastAsia="Calibri" w:hAnsi="Calibri" w:cs="Arial" w:hint="cs"/>
                <w:rtl/>
              </w:rPr>
              <w:t>؟</w:t>
            </w:r>
          </w:p>
        </w:tc>
        <w:tc>
          <w:tcPr>
            <w:tcW w:w="5244" w:type="dxa"/>
          </w:tcPr>
          <w:p w:rsidR="00A570BB" w:rsidP="00A570BB">
            <w:pPr>
              <w:bidi/>
              <w:spacing w:after="0" w:line="240" w:lineRule="auto"/>
              <w:rPr>
                <w:rFonts w:ascii="Calibri" w:eastAsia="Calibri" w:hAnsi="Calibri"/>
                <w:b/>
                <w:bCs/>
                <w:rtl/>
                <w:lang w:bidi="ar-MA"/>
              </w:rPr>
            </w:pPr>
          </w:p>
          <w:p w:rsidR="006602FC" w:rsidRPr="006602FC" w:rsidP="006602FC">
            <w:pPr>
              <w:bidi/>
              <w:spacing w:after="0" w:line="240" w:lineRule="auto"/>
              <w:ind w:firstLine="651"/>
              <w:rPr>
                <w:rFonts w:ascii="Calibri" w:eastAsia="Calibri" w:hAnsi="Calibri"/>
                <w:lang w:eastAsia="fr-FR"/>
              </w:rPr>
            </w:pPr>
            <w:r w:rsidRPr="006602FC">
              <w:rPr>
                <w:rFonts w:eastAsia="Calibri" w:asciiTheme="majorBidi" w:hAnsiTheme="majorBidi" w:cstheme="majorBidi"/>
                <w:b/>
                <w:bCs/>
                <w:sz w:val="28"/>
                <w:szCs w:val="28"/>
                <w:u w:val="single"/>
                <w:rtl/>
                <w:lang w:eastAsia="fr-FR" w:bidi="ar-MA"/>
              </w:rPr>
              <w:t>البعد الاجتماعي</w:t>
            </w:r>
          </w:p>
          <w:p w:rsidR="006602FC" w:rsidRPr="006602FC" w:rsidP="006602FC">
            <w:pPr>
              <w:bidi/>
              <w:spacing w:after="0" w:line="240" w:lineRule="auto"/>
              <w:ind w:firstLine="651"/>
              <w:rPr>
                <w:rFonts w:ascii="Calibri" w:eastAsia="Calibri" w:hAnsi="Calibri"/>
                <w:rtl/>
                <w:lang w:eastAsia="fr-FR"/>
              </w:rPr>
            </w:pPr>
          </w:p>
          <w:p w:rsidR="006602FC" w:rsidRPr="006602FC" w:rsidP="006602FC">
            <w:pPr>
              <w:bidi/>
              <w:spacing w:after="0" w:line="240" w:lineRule="auto"/>
              <w:ind w:firstLine="651"/>
              <w:rPr>
                <w:rFonts w:ascii="Calibri" w:eastAsia="Calibri" w:hAnsi="Calibri"/>
                <w:rtl/>
                <w:lang w:eastAsia="fr-FR"/>
              </w:rPr>
            </w:pPr>
            <w:r w:rsidRPr="006602FC">
              <w:rPr>
                <w:rFonts w:eastAsia="Calibri" w:asciiTheme="majorBidi" w:hAnsiTheme="majorBidi" w:cstheme="majorBidi"/>
                <w:b/>
                <w:bCs/>
                <w:rtl/>
                <w:lang w:eastAsia="fr-FR" w:bidi="ar-MA"/>
              </w:rPr>
              <w:t>تزخر الرواية بالوقائع الاجتماعية التي تفسر أفعال وأقوال الشخصيات وتبرز دلالاتها، وتحدد طبيعة العلاقة التي تربط بينهما.</w:t>
            </w:r>
          </w:p>
          <w:p w:rsidR="006602FC" w:rsidRPr="006602FC" w:rsidP="006602FC">
            <w:pPr>
              <w:bidi/>
              <w:spacing w:after="0" w:line="240" w:lineRule="auto"/>
              <w:ind w:firstLine="651"/>
              <w:rPr>
                <w:rFonts w:ascii="Calibri" w:eastAsia="Calibri" w:hAnsi="Calibri"/>
                <w:rtl/>
                <w:lang w:eastAsia="fr-FR"/>
              </w:rPr>
            </w:pPr>
          </w:p>
          <w:p w:rsidR="006602FC" w:rsidRPr="006602FC" w:rsidP="006602FC">
            <w:pPr>
              <w:bidi/>
              <w:spacing w:after="0" w:line="240" w:lineRule="auto"/>
              <w:ind w:firstLine="651"/>
              <w:rPr>
                <w:rFonts w:ascii="Calibri" w:eastAsia="Calibri" w:hAnsi="Calibri"/>
                <w:rtl/>
                <w:lang w:eastAsia="fr-FR"/>
              </w:rPr>
            </w:pPr>
            <w:r w:rsidRPr="006602FC">
              <w:rPr>
                <w:rFonts w:eastAsia="Calibri" w:asciiTheme="majorBidi" w:hAnsiTheme="majorBidi" w:cstheme="majorBidi"/>
                <w:b/>
                <w:bCs/>
                <w:sz w:val="28"/>
                <w:szCs w:val="28"/>
                <w:u w:val="single"/>
                <w:rtl/>
                <w:lang w:eastAsia="fr-FR" w:bidi="ar-MA"/>
              </w:rPr>
              <w:t>أـ علاقة الشاب العربي بالأم</w:t>
            </w:r>
          </w:p>
          <w:p w:rsidR="006602FC" w:rsidRPr="006602FC" w:rsidP="006602FC">
            <w:pPr>
              <w:bidi/>
              <w:spacing w:after="0" w:line="240" w:lineRule="auto"/>
              <w:ind w:firstLine="651"/>
              <w:rPr>
                <w:rFonts w:ascii="Calibri" w:eastAsia="Calibri" w:hAnsi="Calibri"/>
                <w:rtl/>
                <w:lang w:eastAsia="fr-FR"/>
              </w:rPr>
            </w:pPr>
          </w:p>
          <w:p w:rsidR="006602FC" w:rsidRPr="006602FC" w:rsidP="006602FC">
            <w:pPr>
              <w:bidi/>
              <w:spacing w:after="0" w:line="240" w:lineRule="auto"/>
              <w:ind w:firstLine="651"/>
              <w:rPr>
                <w:rFonts w:ascii="Calibri" w:eastAsia="Calibri" w:hAnsi="Calibri"/>
                <w:rtl/>
                <w:lang w:eastAsia="fr-FR"/>
              </w:rPr>
            </w:pPr>
            <w:r w:rsidRPr="006602FC">
              <w:rPr>
                <w:rFonts w:eastAsia="Calibri" w:asciiTheme="majorBidi" w:hAnsiTheme="majorBidi" w:cstheme="majorBidi"/>
                <w:b/>
                <w:bCs/>
                <w:rtl/>
                <w:lang w:eastAsia="fr-FR" w:bidi="ar-MA"/>
              </w:rPr>
              <w:t>بحكم تربية الشاب العربي في أسرة شرقية تقليدية وتشبعه بالعادات والتقاليد والأفكار النمطية المتوارثة وجد نفسه يتخذ مواقف غير أخلاقية ولا إنسانية اتجاه جانين مونترو وإن صحا ضميره في إحدى اللحظات وندم وتراجع عنها. هذه المواقف غير الأخلاقية كان وراءها طبيعة العلاقة التي تربطه بوالدته. فحبه لها، وخضوعه لها، حدّ من اختياراته وجعلته رهينا لها لأن التقاليد تفرض عليه احترامها وإرضاءها والخضوع لها..فرغم بعده عنها فهي تلاحقه بالرسائل محذرة إياه من مغبة الوقوع في إغراءات المرأة الغربية. وهي أيضا من خطط لزواجه من ناهدة، ومن اقترحت عليه مكان قضاء عطلته أثناء وجوده في بلده، والخوف منها هو من أملى عليه عدم الاعتراف بأنه من تسبب في حمل جانين مونترو قبل أن يقرر التمرد نسبياعلى والده. ورغم اقتراح الشاب العربي على جانين الزواج بها إلا أنها رفضت تحت مبرر عدم قدرة الشاب العربي على تجاوز جذوره الثقافية.</w:t>
            </w:r>
          </w:p>
          <w:p w:rsidR="006602FC" w:rsidRPr="006602FC" w:rsidP="006602FC">
            <w:pPr>
              <w:bidi/>
              <w:spacing w:after="0" w:line="240" w:lineRule="auto"/>
              <w:ind w:firstLine="651"/>
              <w:rPr>
                <w:rFonts w:ascii="Calibri" w:eastAsia="Calibri" w:hAnsi="Calibri"/>
                <w:rtl/>
                <w:lang w:eastAsia="fr-FR"/>
              </w:rPr>
            </w:pPr>
          </w:p>
          <w:p w:rsidR="006602FC" w:rsidRPr="006602FC" w:rsidP="006602FC">
            <w:pPr>
              <w:bidi/>
              <w:spacing w:after="0" w:line="240" w:lineRule="auto"/>
              <w:ind w:firstLine="651"/>
              <w:rPr>
                <w:rFonts w:ascii="Calibri" w:eastAsia="Calibri" w:hAnsi="Calibri"/>
                <w:rtl/>
                <w:lang w:eastAsia="fr-FR"/>
              </w:rPr>
            </w:pPr>
            <w:r w:rsidRPr="006602FC">
              <w:rPr>
                <w:rFonts w:eastAsia="Calibri" w:asciiTheme="majorBidi" w:hAnsiTheme="majorBidi" w:cstheme="majorBidi"/>
                <w:b/>
                <w:bCs/>
                <w:sz w:val="28"/>
                <w:szCs w:val="28"/>
                <w:u w:val="single"/>
                <w:rtl/>
                <w:lang w:eastAsia="fr-FR" w:bidi="ar-MA"/>
              </w:rPr>
              <w:t>ب ـ وضعية المرأة الشرقية والغربية الاجتماعية</w:t>
            </w:r>
          </w:p>
          <w:p w:rsidR="006602FC" w:rsidRPr="006602FC" w:rsidP="006602FC">
            <w:pPr>
              <w:bidi/>
              <w:spacing w:after="0" w:line="240" w:lineRule="auto"/>
              <w:ind w:firstLine="651"/>
              <w:rPr>
                <w:rFonts w:ascii="Calibri" w:eastAsia="Calibri" w:hAnsi="Calibri"/>
                <w:rtl/>
                <w:lang w:eastAsia="fr-FR"/>
              </w:rPr>
            </w:pPr>
          </w:p>
          <w:p w:rsidR="006602FC" w:rsidRPr="006602FC" w:rsidP="006602FC">
            <w:pPr>
              <w:bidi/>
              <w:spacing w:after="0" w:line="240" w:lineRule="auto"/>
              <w:ind w:firstLine="651"/>
              <w:rPr>
                <w:rFonts w:ascii="Calibri" w:eastAsia="Calibri" w:hAnsi="Calibri"/>
                <w:rtl/>
                <w:lang w:eastAsia="fr-FR"/>
              </w:rPr>
            </w:pPr>
            <w:r w:rsidRPr="006602FC">
              <w:rPr>
                <w:rFonts w:eastAsia="Calibri" w:asciiTheme="majorBidi" w:hAnsiTheme="majorBidi" w:cstheme="majorBidi"/>
                <w:b/>
                <w:bCs/>
                <w:rtl/>
                <w:lang w:eastAsia="fr-FR" w:bidi="ar-MA"/>
              </w:rPr>
              <w:t xml:space="preserve">تجسد المرأة الغربية بالنسبة للشاب العربي التحرر والثقافة الرفيعة والاستقلالية والتحرر..عكس المرأة الشرقية التي تعيش مسورة بقيود العادات والتقاليد التي تحرمها من معانقة الحرية والثقافة الراقية المتجسدة في الفنون بشتى أنواعها. فعندما يفكرالشاب الشرقي في المرأة الشرقية فهو لا ينظر إليها إلا من </w:t>
            </w:r>
            <w:r w:rsidRPr="006602FC">
              <w:rPr>
                <w:rFonts w:eastAsia="Calibri" w:asciiTheme="majorBidi" w:hAnsiTheme="majorBidi" w:cstheme="majorBidi"/>
                <w:b/>
                <w:bCs/>
                <w:rtl/>
                <w:lang w:eastAsia="fr-FR" w:bidi="ar-MA"/>
              </w:rPr>
              <w:t>باب الحرمان، أما المرأة الغربية فإنها تمثل له الخلاص من هذا الحرمان لما توفر له من نشوة جسدية، ونشوة فكرية. ورغم إعجابه بها فإنه يتحفظ بالارتباط بها كزوجة. (موقف فؤاد من الزواج بالأجنبية).</w:t>
            </w:r>
          </w:p>
          <w:p w:rsidR="006602FC" w:rsidRPr="006602FC" w:rsidP="006602FC">
            <w:pPr>
              <w:bidi/>
              <w:spacing w:after="0" w:line="240" w:lineRule="auto"/>
              <w:ind w:firstLine="651"/>
              <w:rPr>
                <w:rFonts w:ascii="Calibri" w:eastAsia="Calibri" w:hAnsi="Calibri"/>
                <w:rtl/>
                <w:lang w:eastAsia="fr-FR"/>
              </w:rPr>
            </w:pPr>
          </w:p>
          <w:p w:rsidR="006602FC" w:rsidRPr="006602FC" w:rsidP="006602FC">
            <w:pPr>
              <w:bidi/>
              <w:spacing w:after="0" w:line="240" w:lineRule="auto"/>
              <w:ind w:firstLine="651"/>
              <w:rPr>
                <w:rFonts w:ascii="Calibri" w:eastAsia="Calibri" w:hAnsi="Calibri"/>
                <w:rtl/>
                <w:lang w:eastAsia="fr-FR"/>
              </w:rPr>
            </w:pPr>
            <w:r w:rsidRPr="006602FC">
              <w:rPr>
                <w:rFonts w:eastAsia="Calibri" w:asciiTheme="majorBidi" w:hAnsiTheme="majorBidi" w:cstheme="majorBidi"/>
                <w:b/>
                <w:bCs/>
                <w:sz w:val="28"/>
                <w:szCs w:val="28"/>
                <w:u w:val="single"/>
                <w:rtl/>
                <w:lang w:eastAsia="fr-FR" w:bidi="ar-MA"/>
              </w:rPr>
              <w:t>ج ـ الطلاب العرب في الغرب والرغبة في الاندماج</w:t>
            </w:r>
          </w:p>
          <w:p w:rsidR="006602FC" w:rsidRPr="006602FC" w:rsidP="006602FC">
            <w:pPr>
              <w:bidi/>
              <w:spacing w:after="0" w:line="240" w:lineRule="auto"/>
              <w:ind w:firstLine="651"/>
              <w:rPr>
                <w:rFonts w:ascii="Calibri" w:eastAsia="Calibri" w:hAnsi="Calibri"/>
                <w:rtl/>
                <w:lang w:eastAsia="fr-FR"/>
              </w:rPr>
            </w:pPr>
          </w:p>
          <w:p w:rsidR="006602FC" w:rsidP="006602FC">
            <w:pPr>
              <w:bidi/>
              <w:spacing w:after="0" w:line="240" w:lineRule="auto"/>
              <w:ind w:firstLine="651"/>
              <w:rPr>
                <w:rFonts w:ascii="Calibri" w:eastAsia="Calibri" w:hAnsi="Calibri"/>
                <w:b/>
                <w:bCs/>
                <w:rtl/>
                <w:lang w:eastAsia="fr-FR" w:bidi="ar-MA"/>
              </w:rPr>
            </w:pPr>
            <w:r w:rsidRPr="006602FC">
              <w:rPr>
                <w:rFonts w:eastAsia="Calibri" w:asciiTheme="majorBidi" w:hAnsiTheme="majorBidi" w:cstheme="majorBidi"/>
                <w:b/>
                <w:bCs/>
                <w:rtl/>
                <w:lang w:eastAsia="fr-FR" w:bidi="ar-MA"/>
              </w:rPr>
              <w:t>ترصد الرواية حياة الطلاب العرب في باريس والمتمثلة بالرغبة في الاندماج في المجتمع الغربي واختاروا باب الانحراف كمدخل لتحقيق هذا الإنماج (الجنس ـ الخمرة ـ القمار..) لكن بعضهم استطاع أن ينسجم مع الحياة الغربية ونجح في تحقيق الهدف الذي تغرب من أجله.</w:t>
            </w:r>
          </w:p>
          <w:p w:rsidR="00DC0138" w:rsidRPr="006602FC" w:rsidP="00DC0138">
            <w:pPr>
              <w:bidi/>
              <w:spacing w:after="0" w:line="240" w:lineRule="auto"/>
              <w:ind w:firstLine="651"/>
              <w:rPr>
                <w:rFonts w:ascii="Calibri" w:eastAsia="Calibri" w:hAnsi="Calibri"/>
                <w:rtl/>
                <w:lang w:eastAsia="fr-FR"/>
              </w:rPr>
            </w:pPr>
          </w:p>
          <w:p w:rsidR="00DC0138" w:rsidRPr="00DC0138" w:rsidP="00DC0138">
            <w:pPr>
              <w:bidi/>
              <w:spacing w:after="0" w:line="240" w:lineRule="auto"/>
              <w:ind w:firstLine="651"/>
              <w:rPr>
                <w:rFonts w:ascii="Calibri" w:eastAsia="Calibri" w:hAnsi="Calibri"/>
                <w:lang w:eastAsia="fr-FR"/>
              </w:rPr>
            </w:pPr>
            <w:r w:rsidRPr="00DC0138">
              <w:rPr>
                <w:rFonts w:eastAsia="Calibri" w:asciiTheme="majorBidi" w:hAnsiTheme="majorBidi" w:cstheme="majorBidi"/>
                <w:b/>
                <w:bCs/>
                <w:sz w:val="28"/>
                <w:szCs w:val="28"/>
                <w:u w:val="single"/>
                <w:rtl/>
                <w:lang w:eastAsia="fr-FR" w:bidi="ar-MA"/>
              </w:rPr>
              <w:t>د ـ رابطة الطلاب العرب في باريس</w:t>
            </w:r>
          </w:p>
          <w:p w:rsidR="00DC0138" w:rsidRPr="00DC0138" w:rsidP="00DC0138">
            <w:pPr>
              <w:bidi/>
              <w:spacing w:after="0" w:line="240" w:lineRule="auto"/>
              <w:ind w:firstLine="651"/>
              <w:rPr>
                <w:rFonts w:ascii="Calibri" w:eastAsia="Calibri" w:hAnsi="Calibri"/>
                <w:rtl/>
                <w:lang w:eastAsia="fr-FR"/>
              </w:rPr>
            </w:pPr>
          </w:p>
          <w:p w:rsidR="00A570BB" w:rsidP="00DC0138">
            <w:pPr>
              <w:tabs>
                <w:tab w:val="left" w:pos="5640"/>
              </w:tabs>
              <w:bidi/>
              <w:spacing w:after="0" w:line="240" w:lineRule="auto"/>
              <w:jc w:val="both"/>
              <w:rPr>
                <w:rFonts w:ascii="Calibri" w:eastAsia="Calibri" w:hAnsi="Calibri"/>
                <w:b/>
                <w:bCs/>
                <w:rtl/>
                <w:lang w:bidi="ar-MA"/>
              </w:rPr>
            </w:pPr>
            <w:r w:rsidRPr="00DC0138">
              <w:rPr>
                <w:rFonts w:eastAsia="Calibri" w:asciiTheme="majorBidi" w:hAnsiTheme="majorBidi" w:cstheme="majorBidi"/>
                <w:b/>
                <w:bCs/>
                <w:rtl/>
                <w:lang w:bidi="ar-MA"/>
              </w:rPr>
              <w:t>رغبة من الشاب العربي في جمع الطلاب العرب في إطار يجمعهم ويحافظ على هويتهم، ومن خلاله يعبرون عن همومهم الوطنية والقومية اقترح على صديقه فؤاد تأسيس "رابطة الطلاب العرب في باريس" الذي تقبل الفكرة وعملا معا حتى ظهر</w:t>
            </w:r>
            <w:r>
              <w:rPr>
                <w:rFonts w:eastAsia="Calibri" w:asciiTheme="majorBidi" w:hAnsiTheme="majorBidi" w:cstheme="majorBidi" w:hint="cs"/>
                <w:b/>
                <w:bCs/>
                <w:rtl/>
                <w:lang w:bidi="ar-MA"/>
              </w:rPr>
              <w:t>ت .</w:t>
            </w:r>
          </w:p>
          <w:p w:rsidR="00DC0138" w:rsidRPr="00A570BB" w:rsidP="00DC0138">
            <w:pPr>
              <w:tabs>
                <w:tab w:val="left" w:pos="5640"/>
              </w:tabs>
              <w:bidi/>
              <w:spacing w:after="0" w:line="240" w:lineRule="auto"/>
              <w:jc w:val="both"/>
              <w:rPr>
                <w:rFonts w:ascii="Calibri" w:eastAsia="Calibri" w:hAnsi="Calibri"/>
                <w:rtl/>
                <w:lang w:val="fr-MA" w:bidi="ar-MA"/>
              </w:rPr>
            </w:pPr>
          </w:p>
        </w:tc>
        <w:tc>
          <w:tcPr>
            <w:tcW w:w="2127" w:type="dxa"/>
          </w:tcPr>
          <w:p w:rsidR="00F55C90" w:rsidP="00032B87">
            <w:pPr>
              <w:tabs>
                <w:tab w:val="left" w:pos="6465"/>
              </w:tabs>
              <w:bidi/>
              <w:spacing w:after="0" w:line="276" w:lineRule="auto"/>
              <w:rPr>
                <w:rFonts w:ascii="Calibri" w:eastAsia="Calibri" w:hAnsi="Calibri" w:cs="Arial"/>
                <w:rtl/>
                <w:lang w:bidi="ar-MA"/>
              </w:rPr>
            </w:pPr>
          </w:p>
          <w:p w:rsidR="000A6CCD" w:rsidP="006602FC">
            <w:pPr>
              <w:tabs>
                <w:tab w:val="left" w:pos="6465"/>
              </w:tabs>
              <w:bidi/>
              <w:spacing w:after="0" w:line="276" w:lineRule="auto"/>
              <w:rPr>
                <w:rFonts w:ascii="Calibri" w:eastAsia="Calibri" w:hAnsi="Calibri" w:cs="Arial"/>
                <w:rtl/>
                <w:lang w:bidi="ar-MA"/>
              </w:rPr>
            </w:pPr>
            <w:r>
              <w:rPr>
                <w:rFonts w:ascii="Calibri" w:eastAsia="Calibri" w:hAnsi="Calibri" w:cs="Arial" w:hint="cs"/>
                <w:rtl/>
                <w:lang w:bidi="ar-MA"/>
              </w:rPr>
              <w:t>توجيه المتعلمين</w:t>
            </w:r>
            <w:r w:rsidRPr="00F46870">
              <w:rPr>
                <w:rFonts w:ascii="Calibri" w:eastAsia="Calibri" w:hAnsi="Calibri" w:cs="Arial"/>
                <w:rtl/>
                <w:lang w:bidi="ar-MA"/>
              </w:rPr>
              <w:t xml:space="preserve"> </w:t>
            </w:r>
            <w:r w:rsidRPr="00F46870">
              <w:rPr>
                <w:rFonts w:ascii="Calibri" w:eastAsia="Calibri" w:hAnsi="Calibri" w:cs="Arial" w:hint="cs"/>
                <w:rtl/>
                <w:lang w:bidi="ar-MA"/>
              </w:rPr>
              <w:t>نحو</w:t>
            </w:r>
            <w:r w:rsidRPr="00F46870">
              <w:rPr>
                <w:rFonts w:ascii="Calibri" w:eastAsia="Calibri" w:hAnsi="Calibri" w:cs="Arial"/>
                <w:rtl/>
                <w:lang w:bidi="ar-MA"/>
              </w:rPr>
              <w:t xml:space="preserve"> </w:t>
            </w:r>
            <w:r w:rsidR="00A570BB">
              <w:rPr>
                <w:rFonts w:ascii="Calibri" w:eastAsia="Calibri" w:hAnsi="Calibri" w:cs="Arial" w:hint="cs"/>
                <w:rtl/>
                <w:lang w:bidi="ar-MA"/>
              </w:rPr>
              <w:t xml:space="preserve">استخراج الأبعاد </w:t>
            </w:r>
            <w:r w:rsidR="006602FC">
              <w:rPr>
                <w:rFonts w:ascii="Calibri" w:eastAsia="Calibri" w:hAnsi="Calibri" w:cs="Arial" w:hint="cs"/>
                <w:rtl/>
                <w:lang w:bidi="ar-MA"/>
              </w:rPr>
              <w:t xml:space="preserve">الاجتماعية </w:t>
            </w:r>
            <w:r w:rsidR="00A570BB">
              <w:rPr>
                <w:rFonts w:ascii="Calibri" w:eastAsia="Calibri" w:hAnsi="Calibri" w:cs="Arial" w:hint="cs"/>
                <w:rtl/>
                <w:lang w:bidi="ar-MA"/>
              </w:rPr>
              <w:t xml:space="preserve"> في النص.</w:t>
            </w:r>
          </w:p>
          <w:p w:rsidR="00A570BB" w:rsidP="00A570BB">
            <w:pPr>
              <w:tabs>
                <w:tab w:val="left" w:pos="6465"/>
              </w:tabs>
              <w:bidi/>
              <w:spacing w:after="0" w:line="276" w:lineRule="auto"/>
              <w:rPr>
                <w:rFonts w:ascii="Calibri" w:eastAsia="Calibri" w:hAnsi="Calibri" w:cs="Arial"/>
                <w:rtl/>
                <w:lang w:bidi="ar-MA"/>
              </w:rPr>
            </w:pPr>
          </w:p>
          <w:p w:rsidR="00A570BB" w:rsidP="00A570BB">
            <w:pPr>
              <w:tabs>
                <w:tab w:val="left" w:pos="6465"/>
              </w:tabs>
              <w:bidi/>
              <w:spacing w:after="0" w:line="276" w:lineRule="auto"/>
              <w:rPr>
                <w:rFonts w:ascii="Calibri" w:eastAsia="Calibri" w:hAnsi="Calibri" w:cs="Arial"/>
                <w:rtl/>
                <w:lang w:bidi="ar-MA"/>
              </w:rPr>
            </w:pPr>
          </w:p>
          <w:p w:rsidR="00A570BB" w:rsidP="00A570BB">
            <w:pPr>
              <w:tabs>
                <w:tab w:val="left" w:pos="6465"/>
              </w:tabs>
              <w:bidi/>
              <w:spacing w:after="0" w:line="276" w:lineRule="auto"/>
              <w:rPr>
                <w:rFonts w:ascii="Calibri" w:eastAsia="Calibri" w:hAnsi="Calibri" w:cs="Arial"/>
                <w:rtl/>
                <w:lang w:bidi="ar-MA"/>
              </w:rPr>
            </w:pPr>
          </w:p>
          <w:p w:rsidR="00A570BB" w:rsidP="00A570BB">
            <w:pPr>
              <w:tabs>
                <w:tab w:val="left" w:pos="6465"/>
              </w:tabs>
              <w:bidi/>
              <w:spacing w:after="0" w:line="276" w:lineRule="auto"/>
              <w:rPr>
                <w:rFonts w:ascii="Calibri" w:eastAsia="Calibri" w:hAnsi="Calibri" w:cs="Arial"/>
                <w:rtl/>
                <w:lang w:bidi="ar-MA"/>
              </w:rPr>
            </w:pPr>
          </w:p>
          <w:p w:rsidR="00A570BB" w:rsidP="00A570BB">
            <w:pPr>
              <w:tabs>
                <w:tab w:val="left" w:pos="6465"/>
              </w:tabs>
              <w:bidi/>
              <w:spacing w:after="0" w:line="276" w:lineRule="auto"/>
              <w:rPr>
                <w:rFonts w:ascii="Calibri" w:eastAsia="Calibri" w:hAnsi="Calibri" w:cs="Arial"/>
                <w:rtl/>
                <w:lang w:bidi="ar-MA"/>
              </w:rPr>
            </w:pPr>
            <w:r>
              <w:rPr>
                <w:rFonts w:ascii="Calibri" w:eastAsia="Calibri" w:hAnsi="Calibri" w:cs="Arial" w:hint="cs"/>
                <w:rtl/>
                <w:lang w:bidi="ar-MA"/>
              </w:rPr>
              <w:t>ما العلاقة الاجتماعية التي كانت تربط البطل بأمه ؟</w:t>
            </w:r>
          </w:p>
          <w:p w:rsidR="00A570BB" w:rsidP="00A570BB">
            <w:pPr>
              <w:tabs>
                <w:tab w:val="left" w:pos="6465"/>
              </w:tabs>
              <w:bidi/>
              <w:spacing w:after="0" w:line="276" w:lineRule="auto"/>
              <w:rPr>
                <w:rFonts w:ascii="Calibri" w:eastAsia="Calibri" w:hAnsi="Calibri" w:cs="Arial"/>
                <w:rtl/>
                <w:lang w:bidi="ar-MA"/>
              </w:rPr>
            </w:pPr>
          </w:p>
          <w:p w:rsidR="00A570BB" w:rsidP="00A570BB">
            <w:pPr>
              <w:tabs>
                <w:tab w:val="left" w:pos="6465"/>
              </w:tabs>
              <w:bidi/>
              <w:spacing w:after="0" w:line="276" w:lineRule="auto"/>
              <w:rPr>
                <w:rFonts w:ascii="Calibri" w:eastAsia="Calibri" w:hAnsi="Calibri" w:cs="Arial"/>
                <w:rtl/>
                <w:lang w:bidi="ar-MA"/>
              </w:rPr>
            </w:pPr>
          </w:p>
          <w:p w:rsidR="00A570BB" w:rsidP="00A570BB">
            <w:pPr>
              <w:tabs>
                <w:tab w:val="left" w:pos="6465"/>
              </w:tabs>
              <w:bidi/>
              <w:spacing w:after="0" w:line="276" w:lineRule="auto"/>
              <w:rPr>
                <w:rFonts w:ascii="Calibri" w:eastAsia="Calibri" w:hAnsi="Calibri" w:cs="Arial"/>
                <w:rtl/>
                <w:lang w:bidi="ar-MA"/>
              </w:rPr>
            </w:pPr>
          </w:p>
          <w:p w:rsidR="00A570BB" w:rsidP="00A570BB">
            <w:pPr>
              <w:tabs>
                <w:tab w:val="left" w:pos="6465"/>
              </w:tabs>
              <w:bidi/>
              <w:spacing w:after="0" w:line="276" w:lineRule="auto"/>
              <w:rPr>
                <w:rFonts w:ascii="Calibri" w:eastAsia="Calibri" w:hAnsi="Calibri" w:cs="Arial"/>
                <w:rtl/>
                <w:lang w:bidi="ar-MA"/>
              </w:rPr>
            </w:pPr>
          </w:p>
          <w:p w:rsidR="00A570BB" w:rsidP="00A570BB">
            <w:pPr>
              <w:tabs>
                <w:tab w:val="left" w:pos="6465"/>
              </w:tabs>
              <w:bidi/>
              <w:spacing w:after="0" w:line="276" w:lineRule="auto"/>
              <w:rPr>
                <w:rFonts w:ascii="Calibri" w:eastAsia="Calibri" w:hAnsi="Calibri" w:cs="Arial"/>
                <w:rtl/>
                <w:lang w:bidi="ar-MA"/>
              </w:rPr>
            </w:pPr>
          </w:p>
          <w:p w:rsidR="00A570BB" w:rsidP="00A570BB">
            <w:pPr>
              <w:tabs>
                <w:tab w:val="left" w:pos="6465"/>
              </w:tabs>
              <w:bidi/>
              <w:spacing w:after="0" w:line="276" w:lineRule="auto"/>
              <w:rPr>
                <w:rFonts w:ascii="Calibri" w:eastAsia="Calibri" w:hAnsi="Calibri" w:cs="Arial"/>
                <w:rtl/>
                <w:lang w:bidi="ar-MA"/>
              </w:rPr>
            </w:pPr>
          </w:p>
          <w:p w:rsidR="00920ECB" w:rsidRPr="006602FC" w:rsidP="006602FC">
            <w:pPr>
              <w:tabs>
                <w:tab w:val="left" w:pos="6465"/>
              </w:tabs>
              <w:bidi/>
              <w:spacing w:after="0" w:line="240" w:lineRule="auto"/>
              <w:rPr>
                <w:rFonts w:ascii="Calibri" w:eastAsia="Calibri" w:hAnsi="Calibri" w:cs="Arial"/>
                <w:rtl/>
                <w:lang w:bidi="ar-MA"/>
              </w:rPr>
            </w:pPr>
            <w:r w:rsidRPr="006602FC">
              <w:rPr>
                <w:rFonts w:ascii="Calibri" w:eastAsia="Calibri" w:hAnsi="Calibri" w:cs="Arial" w:hint="cs"/>
                <w:rtl/>
                <w:lang w:bidi="ar-MA"/>
              </w:rPr>
              <w:t>-</w:t>
            </w:r>
            <w:r>
              <w:rPr>
                <w:rFonts w:ascii="Calibri" w:eastAsia="Calibri" w:hAnsi="Calibri" w:cs="Arial" w:hint="cs"/>
                <w:rtl/>
                <w:lang w:bidi="ar-MA"/>
              </w:rPr>
              <w:t xml:space="preserve"> </w:t>
            </w:r>
            <w:r w:rsidRPr="006602FC">
              <w:rPr>
                <w:rFonts w:ascii="Calibri" w:eastAsia="Calibri" w:hAnsi="Calibri" w:cs="Arial" w:hint="cs"/>
                <w:rtl/>
                <w:lang w:bidi="ar-MA"/>
              </w:rPr>
              <w:t xml:space="preserve">من خلال دراستك للنص </w:t>
            </w:r>
            <w:r>
              <w:rPr>
                <w:rFonts w:ascii="Calibri" w:eastAsia="Calibri" w:hAnsi="Calibri" w:cs="Arial" w:hint="cs"/>
                <w:rtl/>
                <w:lang w:bidi="ar-MA"/>
              </w:rPr>
              <w:t xml:space="preserve">، قارن بين </w:t>
            </w:r>
            <w:r w:rsidRPr="006602FC">
              <w:rPr>
                <w:rFonts w:ascii="Calibri" w:eastAsia="Calibri" w:hAnsi="Calibri" w:cs="Arial" w:hint="cs"/>
                <w:rtl/>
                <w:lang w:bidi="ar-MA"/>
              </w:rPr>
              <w:t xml:space="preserve"> </w:t>
            </w:r>
            <w:r>
              <w:rPr>
                <w:rFonts w:ascii="Calibri" w:eastAsia="Calibri" w:hAnsi="Calibri" w:cs="Arial" w:hint="cs"/>
                <w:rtl/>
                <w:lang w:bidi="ar-MA"/>
              </w:rPr>
              <w:t>الوضعية الاجتماعية للمرأة العربية ونظيرتها الغربية .</w:t>
            </w:r>
          </w:p>
          <w:p w:rsidR="00920ECB" w:rsidP="00920ECB">
            <w:pPr>
              <w:tabs>
                <w:tab w:val="left" w:pos="6465"/>
              </w:tabs>
              <w:bidi/>
              <w:spacing w:after="0" w:line="276" w:lineRule="auto"/>
              <w:rPr>
                <w:rFonts w:ascii="Calibri" w:eastAsia="Calibri" w:hAnsi="Calibri" w:cs="Arial"/>
                <w:rtl/>
                <w:lang w:bidi="ar-MA"/>
              </w:rPr>
            </w:pPr>
          </w:p>
          <w:p w:rsidR="00920ECB" w:rsidP="00920ECB">
            <w:pPr>
              <w:tabs>
                <w:tab w:val="left" w:pos="6465"/>
              </w:tabs>
              <w:bidi/>
              <w:spacing w:after="0" w:line="276" w:lineRule="auto"/>
              <w:rPr>
                <w:rFonts w:ascii="Calibri" w:eastAsia="Calibri" w:hAnsi="Calibri" w:cs="Arial"/>
                <w:rtl/>
                <w:lang w:bidi="ar-MA"/>
              </w:rPr>
            </w:pPr>
          </w:p>
          <w:p w:rsidR="00920ECB" w:rsidP="00920ECB">
            <w:pPr>
              <w:tabs>
                <w:tab w:val="left" w:pos="6465"/>
              </w:tabs>
              <w:bidi/>
              <w:spacing w:after="0" w:line="276" w:lineRule="auto"/>
              <w:rPr>
                <w:rFonts w:ascii="Calibri" w:eastAsia="Calibri" w:hAnsi="Calibri" w:cs="Arial"/>
                <w:rtl/>
                <w:lang w:bidi="ar-MA"/>
              </w:rPr>
            </w:pPr>
          </w:p>
          <w:p w:rsidR="00920ECB" w:rsidP="00920ECB">
            <w:pPr>
              <w:tabs>
                <w:tab w:val="left" w:pos="6465"/>
              </w:tabs>
              <w:bidi/>
              <w:spacing w:after="0" w:line="276" w:lineRule="auto"/>
              <w:rPr>
                <w:rFonts w:ascii="Calibri" w:eastAsia="Calibri" w:hAnsi="Calibri" w:cs="Arial"/>
                <w:rtl/>
                <w:lang w:bidi="ar-MA"/>
              </w:rPr>
            </w:pPr>
          </w:p>
          <w:p w:rsidR="00920ECB" w:rsidP="00920ECB">
            <w:pPr>
              <w:tabs>
                <w:tab w:val="left" w:pos="6465"/>
              </w:tabs>
              <w:bidi/>
              <w:spacing w:after="0" w:line="276" w:lineRule="auto"/>
              <w:rPr>
                <w:rFonts w:ascii="Calibri" w:eastAsia="Calibri" w:hAnsi="Calibri" w:cs="Arial"/>
                <w:rtl/>
                <w:lang w:bidi="ar-MA"/>
              </w:rPr>
            </w:pPr>
          </w:p>
          <w:p w:rsidR="00920ECB" w:rsidP="00920ECB">
            <w:pPr>
              <w:tabs>
                <w:tab w:val="left" w:pos="6465"/>
              </w:tabs>
              <w:bidi/>
              <w:spacing w:after="0" w:line="276" w:lineRule="auto"/>
              <w:rPr>
                <w:rFonts w:ascii="Calibri" w:eastAsia="Calibri" w:hAnsi="Calibri" w:cs="Arial"/>
                <w:rtl/>
                <w:lang w:bidi="ar-MA"/>
              </w:rPr>
            </w:pPr>
          </w:p>
          <w:p w:rsidR="00920ECB" w:rsidP="00920ECB">
            <w:pPr>
              <w:tabs>
                <w:tab w:val="left" w:pos="6465"/>
              </w:tabs>
              <w:bidi/>
              <w:spacing w:after="0" w:line="276" w:lineRule="auto"/>
              <w:rPr>
                <w:rFonts w:ascii="Calibri" w:eastAsia="Calibri" w:hAnsi="Calibri" w:cs="Arial"/>
                <w:rtl/>
                <w:lang w:bidi="ar-MA"/>
              </w:rPr>
            </w:pPr>
          </w:p>
          <w:p w:rsidR="00920ECB" w:rsidP="00920ECB">
            <w:pPr>
              <w:tabs>
                <w:tab w:val="left" w:pos="6465"/>
              </w:tabs>
              <w:bidi/>
              <w:spacing w:after="0" w:line="276" w:lineRule="auto"/>
              <w:rPr>
                <w:rFonts w:ascii="Calibri" w:eastAsia="Calibri" w:hAnsi="Calibri" w:cs="Arial"/>
                <w:rtl/>
                <w:lang w:bidi="ar-MA"/>
              </w:rPr>
            </w:pPr>
          </w:p>
          <w:p w:rsidR="00920ECB" w:rsidP="00920ECB">
            <w:pPr>
              <w:tabs>
                <w:tab w:val="left" w:pos="6465"/>
              </w:tabs>
              <w:bidi/>
              <w:spacing w:after="0" w:line="276" w:lineRule="auto"/>
              <w:rPr>
                <w:rFonts w:ascii="Calibri" w:eastAsia="Calibri" w:hAnsi="Calibri" w:cs="Arial"/>
                <w:rtl/>
                <w:lang w:bidi="ar-MA"/>
              </w:rPr>
            </w:pPr>
          </w:p>
          <w:p w:rsidR="00920ECB" w:rsidP="00920ECB">
            <w:pPr>
              <w:tabs>
                <w:tab w:val="left" w:pos="6465"/>
              </w:tabs>
              <w:bidi/>
              <w:spacing w:after="0" w:line="276" w:lineRule="auto"/>
              <w:rPr>
                <w:rFonts w:ascii="Calibri" w:eastAsia="Calibri" w:hAnsi="Calibri" w:cs="Arial"/>
                <w:rtl/>
                <w:lang w:bidi="ar-MA"/>
              </w:rPr>
            </w:pPr>
          </w:p>
          <w:p w:rsidR="00A570BB" w:rsidP="00A570BB">
            <w:pPr>
              <w:tabs>
                <w:tab w:val="left" w:pos="6465"/>
              </w:tabs>
              <w:bidi/>
              <w:spacing w:after="0" w:line="276" w:lineRule="auto"/>
              <w:rPr>
                <w:rFonts w:ascii="Calibri" w:eastAsia="Calibri" w:hAnsi="Calibri" w:cs="Arial"/>
                <w:rtl/>
                <w:lang w:bidi="ar-MA"/>
              </w:rPr>
            </w:pPr>
          </w:p>
          <w:p w:rsidR="00A570BB" w:rsidRPr="00E10F6C" w:rsidP="00A570BB">
            <w:pPr>
              <w:tabs>
                <w:tab w:val="left" w:pos="6465"/>
              </w:tabs>
              <w:bidi/>
              <w:spacing w:after="0" w:line="276" w:lineRule="auto"/>
              <w:rPr>
                <w:rFonts w:ascii="Calibri" w:eastAsia="Calibri" w:hAnsi="Calibri"/>
                <w:lang w:bidi="ar-MA"/>
              </w:rPr>
            </w:pPr>
            <w:r>
              <w:rPr>
                <w:rFonts w:ascii="Calibri" w:eastAsia="Calibri" w:hAnsi="Calibri" w:cs="Arial" w:hint="cs"/>
                <w:rtl/>
                <w:lang w:bidi="ar-MA"/>
              </w:rPr>
              <w:t>هل استطاع الطلاب العرب الاندماج مع الحياة الغربية ؟ وما دلالة ذلك الاجتماعية.</w:t>
            </w:r>
          </w:p>
        </w:tc>
        <w:tc>
          <w:tcPr>
            <w:tcW w:w="1811" w:type="dxa"/>
          </w:tcPr>
          <w:p w:rsidR="00F55C90" w:rsidP="00032B87">
            <w:pPr>
              <w:tabs>
                <w:tab w:val="left" w:pos="5640"/>
              </w:tabs>
              <w:bidi/>
              <w:spacing w:after="0" w:line="276" w:lineRule="auto"/>
              <w:rPr>
                <w:rFonts w:ascii="Calibri" w:eastAsia="Calibri" w:hAnsi="Calibri" w:cs="Arial"/>
                <w:rtl/>
              </w:rPr>
            </w:pPr>
          </w:p>
          <w:p w:rsidR="00F55C90" w:rsidP="00F55C90">
            <w:pPr>
              <w:tabs>
                <w:tab w:val="left" w:pos="5640"/>
              </w:tabs>
              <w:bidi/>
              <w:spacing w:after="0" w:line="276" w:lineRule="auto"/>
              <w:rPr>
                <w:rFonts w:ascii="Calibri" w:eastAsia="Calibri" w:hAnsi="Calibri" w:cs="Arial"/>
                <w:rtl/>
              </w:rPr>
            </w:pPr>
          </w:p>
          <w:p w:rsidR="00F55C90" w:rsidP="00F55C90">
            <w:pPr>
              <w:tabs>
                <w:tab w:val="left" w:pos="5640"/>
              </w:tabs>
              <w:bidi/>
              <w:spacing w:after="0" w:line="276" w:lineRule="auto"/>
              <w:rPr>
                <w:rFonts w:ascii="Calibri" w:eastAsia="Calibri" w:hAnsi="Calibri" w:cs="Arial"/>
                <w:rtl/>
              </w:rPr>
            </w:pPr>
          </w:p>
          <w:p w:rsidR="000A6CCD" w:rsidP="006602FC">
            <w:pPr>
              <w:tabs>
                <w:tab w:val="left" w:pos="5640"/>
              </w:tabs>
              <w:bidi/>
              <w:spacing w:after="0" w:line="276" w:lineRule="auto"/>
              <w:rPr>
                <w:rFonts w:ascii="Calibri" w:eastAsia="Calibri" w:hAnsi="Calibri" w:cs="Arial"/>
                <w:rtl/>
              </w:rPr>
            </w:pPr>
            <w:r>
              <w:rPr>
                <w:rFonts w:ascii="Calibri" w:eastAsia="Calibri" w:hAnsi="Calibri" w:cs="Arial" w:hint="cs"/>
                <w:rtl/>
              </w:rPr>
              <w:t xml:space="preserve">- </w:t>
            </w:r>
            <w:r w:rsidRPr="005137FC">
              <w:rPr>
                <w:rFonts w:ascii="Calibri" w:eastAsia="Calibri" w:hAnsi="Calibri" w:cs="Arial" w:hint="cs"/>
                <w:rtl/>
              </w:rPr>
              <w:t>قدرة</w:t>
            </w:r>
            <w:r w:rsidRPr="005137FC">
              <w:rPr>
                <w:rFonts w:ascii="Calibri" w:eastAsia="Calibri" w:hAnsi="Calibri" w:cs="Arial"/>
                <w:rtl/>
              </w:rPr>
              <w:t xml:space="preserve"> </w:t>
            </w:r>
            <w:r w:rsidRPr="005137FC">
              <w:rPr>
                <w:rFonts w:ascii="Calibri" w:eastAsia="Calibri" w:hAnsi="Calibri" w:cs="Arial" w:hint="cs"/>
                <w:rtl/>
              </w:rPr>
              <w:t>المتعلم</w:t>
            </w:r>
            <w:r w:rsidRPr="005137FC">
              <w:rPr>
                <w:rFonts w:ascii="Calibri" w:eastAsia="Calibri" w:hAnsi="Calibri" w:cs="Arial"/>
                <w:rtl/>
              </w:rPr>
              <w:t xml:space="preserve"> </w:t>
            </w:r>
            <w:r w:rsidRPr="005137FC">
              <w:rPr>
                <w:rFonts w:ascii="Calibri" w:eastAsia="Calibri" w:hAnsi="Calibri" w:cs="Arial" w:hint="cs"/>
                <w:rtl/>
              </w:rPr>
              <w:t>على</w:t>
            </w:r>
            <w:r w:rsidRPr="005137FC">
              <w:rPr>
                <w:rFonts w:ascii="Calibri" w:eastAsia="Calibri" w:hAnsi="Calibri" w:cs="Arial"/>
                <w:rtl/>
              </w:rPr>
              <w:t xml:space="preserve"> </w:t>
            </w:r>
            <w:r w:rsidR="00A570BB">
              <w:rPr>
                <w:rFonts w:ascii="Calibri" w:eastAsia="Calibri" w:hAnsi="Calibri" w:cs="Arial" w:hint="cs"/>
                <w:rtl/>
              </w:rPr>
              <w:t xml:space="preserve">تحليل البعد </w:t>
            </w:r>
            <w:r w:rsidR="006602FC">
              <w:rPr>
                <w:rFonts w:ascii="Calibri" w:eastAsia="Calibri" w:hAnsi="Calibri" w:cs="Arial" w:hint="cs"/>
                <w:rtl/>
              </w:rPr>
              <w:t>الاجتماعي</w:t>
            </w:r>
            <w:r w:rsidR="00A570BB">
              <w:rPr>
                <w:rFonts w:ascii="Calibri" w:eastAsia="Calibri" w:hAnsi="Calibri" w:cs="Arial" w:hint="cs"/>
                <w:rtl/>
              </w:rPr>
              <w:t xml:space="preserve"> في المؤلف.</w:t>
            </w:r>
          </w:p>
          <w:p w:rsidR="00A570BB" w:rsidP="00A570BB">
            <w:pPr>
              <w:tabs>
                <w:tab w:val="left" w:pos="5640"/>
              </w:tabs>
              <w:bidi/>
              <w:spacing w:after="0" w:line="276" w:lineRule="auto"/>
              <w:rPr>
                <w:rFonts w:ascii="Calibri" w:eastAsia="Calibri" w:hAnsi="Calibri" w:cs="Arial"/>
                <w:rtl/>
              </w:rPr>
            </w:pPr>
          </w:p>
          <w:p w:rsidR="00A570BB" w:rsidP="00A570BB">
            <w:pPr>
              <w:tabs>
                <w:tab w:val="left" w:pos="5640"/>
              </w:tabs>
              <w:bidi/>
              <w:spacing w:after="0" w:line="276" w:lineRule="auto"/>
              <w:rPr>
                <w:rFonts w:ascii="Calibri" w:eastAsia="Calibri" w:hAnsi="Calibri" w:cs="Arial"/>
                <w:rtl/>
              </w:rPr>
            </w:pPr>
          </w:p>
          <w:p w:rsidR="00A570BB" w:rsidP="00A570BB">
            <w:pPr>
              <w:tabs>
                <w:tab w:val="left" w:pos="5640"/>
              </w:tabs>
              <w:bidi/>
              <w:spacing w:after="0" w:line="276" w:lineRule="auto"/>
              <w:rPr>
                <w:rFonts w:ascii="Calibri" w:eastAsia="Calibri" w:hAnsi="Calibri" w:cs="Arial"/>
                <w:rtl/>
              </w:rPr>
            </w:pPr>
          </w:p>
          <w:p w:rsidR="00A570BB" w:rsidP="00A570BB">
            <w:pPr>
              <w:tabs>
                <w:tab w:val="left" w:pos="5640"/>
              </w:tabs>
              <w:bidi/>
              <w:spacing w:after="0" w:line="276" w:lineRule="auto"/>
              <w:rPr>
                <w:rFonts w:ascii="Calibri" w:eastAsia="Calibri" w:hAnsi="Calibri" w:cs="Arial"/>
                <w:rtl/>
              </w:rPr>
            </w:pPr>
          </w:p>
          <w:p w:rsidR="00A570BB" w:rsidP="00A570BB">
            <w:pPr>
              <w:tabs>
                <w:tab w:val="left" w:pos="5640"/>
              </w:tabs>
              <w:bidi/>
              <w:spacing w:after="0" w:line="276" w:lineRule="auto"/>
              <w:rPr>
                <w:rFonts w:ascii="Calibri" w:eastAsia="Calibri" w:hAnsi="Calibri" w:cs="Arial"/>
                <w:rtl/>
              </w:rPr>
            </w:pPr>
          </w:p>
          <w:p w:rsidR="00A570BB" w:rsidP="00A570BB">
            <w:pPr>
              <w:tabs>
                <w:tab w:val="left" w:pos="5640"/>
              </w:tabs>
              <w:bidi/>
              <w:spacing w:after="0" w:line="276" w:lineRule="auto"/>
              <w:rPr>
                <w:rFonts w:ascii="Calibri" w:eastAsia="Calibri" w:hAnsi="Calibri" w:cs="Arial"/>
                <w:rtl/>
              </w:rPr>
            </w:pPr>
          </w:p>
          <w:p w:rsidR="00A570BB" w:rsidP="00A570BB">
            <w:pPr>
              <w:tabs>
                <w:tab w:val="left" w:pos="5640"/>
              </w:tabs>
              <w:bidi/>
              <w:spacing w:after="0" w:line="276" w:lineRule="auto"/>
              <w:rPr>
                <w:rFonts w:ascii="Calibri" w:eastAsia="Calibri" w:hAnsi="Calibri" w:cs="Arial"/>
                <w:rtl/>
              </w:rPr>
            </w:pPr>
          </w:p>
          <w:p w:rsidR="00A570BB" w:rsidP="00A570BB">
            <w:pPr>
              <w:tabs>
                <w:tab w:val="left" w:pos="5640"/>
              </w:tabs>
              <w:bidi/>
              <w:spacing w:after="0" w:line="276" w:lineRule="auto"/>
              <w:rPr>
                <w:rFonts w:ascii="Calibri" w:eastAsia="Calibri" w:hAnsi="Calibri" w:cs="Arial"/>
                <w:rtl/>
              </w:rPr>
            </w:pPr>
          </w:p>
          <w:p w:rsidR="00A570BB" w:rsidP="00A570BB">
            <w:pPr>
              <w:tabs>
                <w:tab w:val="left" w:pos="5640"/>
              </w:tabs>
              <w:bidi/>
              <w:spacing w:after="0" w:line="276" w:lineRule="auto"/>
              <w:rPr>
                <w:rFonts w:ascii="Calibri" w:eastAsia="Calibri" w:hAnsi="Calibri" w:cs="Arial"/>
                <w:rtl/>
              </w:rPr>
            </w:pPr>
          </w:p>
          <w:p w:rsidR="00A570BB" w:rsidP="00A570BB">
            <w:pPr>
              <w:tabs>
                <w:tab w:val="left" w:pos="5640"/>
              </w:tabs>
              <w:bidi/>
              <w:spacing w:after="0" w:line="276" w:lineRule="auto"/>
              <w:rPr>
                <w:rFonts w:ascii="Calibri" w:eastAsia="Calibri" w:hAnsi="Calibri" w:cs="Arial"/>
                <w:rtl/>
              </w:rPr>
            </w:pPr>
          </w:p>
          <w:p w:rsidR="00A570BB" w:rsidP="00A570BB">
            <w:pPr>
              <w:tabs>
                <w:tab w:val="left" w:pos="5640"/>
              </w:tabs>
              <w:bidi/>
              <w:spacing w:after="0" w:line="276" w:lineRule="auto"/>
              <w:rPr>
                <w:rFonts w:ascii="Calibri" w:eastAsia="Calibri" w:hAnsi="Calibri" w:cs="Arial"/>
                <w:rtl/>
              </w:rPr>
            </w:pPr>
          </w:p>
          <w:p w:rsidR="00A570BB" w:rsidP="00A570BB">
            <w:pPr>
              <w:tabs>
                <w:tab w:val="left" w:pos="5640"/>
              </w:tabs>
              <w:bidi/>
              <w:spacing w:after="0" w:line="276" w:lineRule="auto"/>
              <w:rPr>
                <w:rFonts w:ascii="Calibri" w:eastAsia="Calibri" w:hAnsi="Calibri" w:cs="Arial"/>
                <w:rtl/>
              </w:rPr>
            </w:pPr>
          </w:p>
          <w:p w:rsidR="00920ECB" w:rsidP="006602FC">
            <w:pPr>
              <w:tabs>
                <w:tab w:val="left" w:pos="5640"/>
              </w:tabs>
              <w:bidi/>
              <w:spacing w:after="0" w:line="276" w:lineRule="auto"/>
              <w:rPr>
                <w:rFonts w:ascii="Calibri" w:eastAsia="Calibri" w:hAnsi="Calibri" w:cs="Arial"/>
                <w:rtl/>
              </w:rPr>
            </w:pPr>
            <w:r>
              <w:rPr>
                <w:rFonts w:ascii="Calibri" w:eastAsia="Calibri" w:hAnsi="Calibri" w:cs="Arial" w:hint="cs"/>
                <w:rtl/>
              </w:rPr>
              <w:t xml:space="preserve">القدرة على رصد </w:t>
            </w:r>
            <w:r w:rsidR="006602FC">
              <w:rPr>
                <w:rFonts w:ascii="Calibri" w:eastAsia="Calibri" w:hAnsi="Calibri" w:cs="Arial" w:hint="cs"/>
                <w:rtl/>
              </w:rPr>
              <w:t>الوضعية الاجتماعية للشخصيات</w:t>
            </w:r>
          </w:p>
          <w:p w:rsidR="00920ECB" w:rsidP="00920ECB">
            <w:pPr>
              <w:tabs>
                <w:tab w:val="left" w:pos="5640"/>
              </w:tabs>
              <w:bidi/>
              <w:spacing w:after="0" w:line="276" w:lineRule="auto"/>
              <w:rPr>
                <w:rFonts w:ascii="Calibri" w:eastAsia="Calibri" w:hAnsi="Calibri" w:cs="Arial"/>
                <w:rtl/>
              </w:rPr>
            </w:pPr>
          </w:p>
          <w:p w:rsidR="00920ECB" w:rsidP="00920ECB">
            <w:pPr>
              <w:tabs>
                <w:tab w:val="left" w:pos="5640"/>
              </w:tabs>
              <w:bidi/>
              <w:spacing w:after="0" w:line="276" w:lineRule="auto"/>
              <w:rPr>
                <w:rFonts w:ascii="Calibri" w:eastAsia="Calibri" w:hAnsi="Calibri" w:cs="Arial"/>
                <w:rtl/>
              </w:rPr>
            </w:pPr>
          </w:p>
          <w:p w:rsidR="00920ECB" w:rsidP="00920ECB">
            <w:pPr>
              <w:tabs>
                <w:tab w:val="left" w:pos="5640"/>
              </w:tabs>
              <w:bidi/>
              <w:spacing w:after="0" w:line="276" w:lineRule="auto"/>
              <w:rPr>
                <w:rFonts w:ascii="Calibri" w:eastAsia="Calibri" w:hAnsi="Calibri" w:cs="Arial"/>
                <w:rtl/>
              </w:rPr>
            </w:pPr>
          </w:p>
          <w:p w:rsidR="00920ECB" w:rsidP="00920ECB">
            <w:pPr>
              <w:tabs>
                <w:tab w:val="left" w:pos="5640"/>
              </w:tabs>
              <w:bidi/>
              <w:spacing w:after="0" w:line="276" w:lineRule="auto"/>
              <w:rPr>
                <w:rFonts w:ascii="Calibri" w:eastAsia="Calibri" w:hAnsi="Calibri" w:cs="Arial"/>
                <w:rtl/>
              </w:rPr>
            </w:pPr>
          </w:p>
          <w:p w:rsidR="00920ECB" w:rsidP="00920ECB">
            <w:pPr>
              <w:tabs>
                <w:tab w:val="left" w:pos="5640"/>
              </w:tabs>
              <w:bidi/>
              <w:spacing w:after="0" w:line="276" w:lineRule="auto"/>
              <w:rPr>
                <w:rFonts w:ascii="Calibri" w:eastAsia="Calibri" w:hAnsi="Calibri" w:cs="Arial"/>
                <w:rtl/>
              </w:rPr>
            </w:pPr>
          </w:p>
          <w:p w:rsidR="00920ECB" w:rsidP="00920ECB">
            <w:pPr>
              <w:tabs>
                <w:tab w:val="left" w:pos="5640"/>
              </w:tabs>
              <w:bidi/>
              <w:spacing w:after="0" w:line="276" w:lineRule="auto"/>
              <w:rPr>
                <w:rFonts w:ascii="Calibri" w:eastAsia="Calibri" w:hAnsi="Calibri" w:cs="Arial"/>
                <w:rtl/>
              </w:rPr>
            </w:pPr>
          </w:p>
          <w:p w:rsidR="00920ECB" w:rsidP="00920ECB">
            <w:pPr>
              <w:tabs>
                <w:tab w:val="left" w:pos="5640"/>
              </w:tabs>
              <w:bidi/>
              <w:spacing w:after="0" w:line="276" w:lineRule="auto"/>
              <w:rPr>
                <w:rFonts w:ascii="Calibri" w:eastAsia="Calibri" w:hAnsi="Calibri" w:cs="Arial"/>
                <w:rtl/>
              </w:rPr>
            </w:pPr>
          </w:p>
          <w:p w:rsidR="00920ECB" w:rsidP="00920ECB">
            <w:pPr>
              <w:tabs>
                <w:tab w:val="left" w:pos="5640"/>
              </w:tabs>
              <w:bidi/>
              <w:spacing w:after="0" w:line="276" w:lineRule="auto"/>
              <w:rPr>
                <w:rFonts w:ascii="Calibri" w:eastAsia="Calibri" w:hAnsi="Calibri" w:cs="Arial"/>
                <w:rtl/>
              </w:rPr>
            </w:pPr>
          </w:p>
          <w:p w:rsidR="00920ECB" w:rsidP="00920ECB">
            <w:pPr>
              <w:tabs>
                <w:tab w:val="left" w:pos="5640"/>
              </w:tabs>
              <w:bidi/>
              <w:spacing w:after="0" w:line="276" w:lineRule="auto"/>
              <w:rPr>
                <w:rFonts w:ascii="Calibri" w:eastAsia="Calibri" w:hAnsi="Calibri" w:cs="Arial"/>
                <w:rtl/>
              </w:rPr>
            </w:pPr>
          </w:p>
          <w:p w:rsidR="00920ECB" w:rsidP="00920ECB">
            <w:pPr>
              <w:tabs>
                <w:tab w:val="left" w:pos="5640"/>
              </w:tabs>
              <w:bidi/>
              <w:spacing w:after="0" w:line="276" w:lineRule="auto"/>
              <w:rPr>
                <w:rFonts w:ascii="Calibri" w:eastAsia="Calibri" w:hAnsi="Calibri" w:cs="Arial"/>
                <w:rtl/>
              </w:rPr>
            </w:pPr>
          </w:p>
          <w:p w:rsidR="00920ECB" w:rsidP="00920ECB">
            <w:pPr>
              <w:tabs>
                <w:tab w:val="left" w:pos="5640"/>
              </w:tabs>
              <w:bidi/>
              <w:spacing w:after="0" w:line="276" w:lineRule="auto"/>
              <w:rPr>
                <w:rFonts w:ascii="Calibri" w:eastAsia="Calibri" w:hAnsi="Calibri" w:cs="Arial"/>
                <w:rtl/>
              </w:rPr>
            </w:pPr>
          </w:p>
          <w:p w:rsidR="00A570BB" w:rsidP="00920ECB">
            <w:pPr>
              <w:tabs>
                <w:tab w:val="left" w:pos="5640"/>
              </w:tabs>
              <w:bidi/>
              <w:spacing w:after="0" w:line="276" w:lineRule="auto"/>
              <w:rPr>
                <w:rFonts w:ascii="Calibri" w:eastAsia="Calibri" w:hAnsi="Calibri" w:cs="Arial"/>
                <w:rtl/>
              </w:rPr>
            </w:pPr>
          </w:p>
        </w:tc>
        <w:tc>
          <w:tcPr>
            <w:tcW w:w="905" w:type="dxa"/>
            <w:vAlign w:val="center"/>
          </w:tcPr>
          <w:p w:rsidR="000A6CCD" w:rsidRPr="00D316EE" w:rsidP="00F55C90">
            <w:pPr>
              <w:tabs>
                <w:tab w:val="left" w:pos="5640"/>
              </w:tabs>
              <w:bidi/>
              <w:spacing w:after="0" w:line="240" w:lineRule="auto"/>
              <w:jc w:val="center"/>
              <w:rPr>
                <w:rFonts w:ascii="Calibri" w:eastAsia="Calibri" w:hAnsi="Calibri"/>
                <w:b/>
                <w:bCs/>
                <w:rtl/>
              </w:rPr>
            </w:pPr>
            <w:r>
              <w:rPr>
                <w:rFonts w:ascii="Calibri" w:eastAsia="Calibri" w:hAnsi="Calibri" w:hint="cs"/>
                <w:b/>
                <w:bCs/>
                <w:rtl/>
              </w:rPr>
              <w:t>القراءة التحليلية</w:t>
            </w:r>
          </w:p>
        </w:tc>
      </w:tr>
    </w:tbl>
    <w:p w:rsidR="002F6266" w:rsidRPr="00B91A7E" w:rsidP="007E18F8">
      <w:pPr>
        <w:tabs>
          <w:tab w:val="left" w:pos="5640"/>
        </w:tabs>
        <w:spacing w:after="200" w:line="276" w:lineRule="auto"/>
        <w:rPr>
          <w:rFonts w:ascii="Calibri" w:eastAsia="Calibri" w:hAnsi="Calibri"/>
          <w:sz w:val="22"/>
          <w:szCs w:val="22"/>
          <w:rtl/>
          <w:lang w:val="fr-FR" w:eastAsia="en-US" w:bidi="ar-MA"/>
        </w:rPr>
        <w:sectPr w:rsidSect="000A6CCD">
          <w:pgSz w:w="11906" w:h="16838"/>
          <w:pgMar w:top="1417" w:right="1417" w:bottom="851" w:left="1417" w:header="708" w:footer="708" w:gutter="0"/>
          <w:cols w:space="708"/>
          <w:docGrid w:linePitch="360"/>
        </w:sectPr>
      </w:pPr>
    </w:p>
    <w:p w:rsidR="00B91A7E">
      <w:pPr>
        <w:spacing w:after="200" w:line="276" w:lineRule="auto"/>
        <w:rPr>
          <w:rFonts w:ascii="Calibri" w:eastAsia="Calibri" w:hAnsi="Calibri" w:cs="Arial"/>
          <w:sz w:val="22"/>
          <w:szCs w:val="22"/>
          <w:lang w:val="fr-FR" w:eastAsia="en-US" w:bidi="ar-SA"/>
        </w:rPr>
      </w:pPr>
      <w:r>
        <w:rPr>
          <w:noProof/>
          <w:lang w:eastAsia="fr-FR"/>
        </w:rPr>
        <w:pict>
          <v:shape id="Zone de texte 1" o:spid="_x0000_s1031" type="#_x0000_t202" style="width:168.7pt;height:96.6pt;margin-top:-4.25pt;margin-left:346.9pt;mso-height-relative:margin;mso-width-relative:margin;position:absolute;visibility:visible;z-index:251700224" filled="f" strokeweight="0.5pt">
            <v:path arrowok="t" textboxrect="0,0,21600,21600"/>
            <v:textbox>
              <w:txbxContent>
                <w:p w:rsidR="007D3374" w:rsidRPr="00D8653A" w:rsidP="00A570BB">
                  <w:pPr>
                    <w:bidi/>
                    <w:spacing w:after="0"/>
                    <w:rPr>
                      <w:b/>
                      <w:bCs/>
                      <w:rtl/>
                      <w:lang w:bidi="ar-MA"/>
                    </w:rPr>
                  </w:pPr>
                  <w:r w:rsidRPr="00D8653A">
                    <w:rPr>
                      <w:rFonts w:hint="cs"/>
                      <w:b/>
                      <w:bCs/>
                      <w:rtl/>
                      <w:lang w:bidi="ar-MA"/>
                    </w:rPr>
                    <w:t xml:space="preserve">المستوى: جذع مشترك </w:t>
                  </w:r>
                  <w:r w:rsidR="00CF5D22">
                    <w:rPr>
                      <w:rFonts w:hint="cs"/>
                      <w:b/>
                      <w:bCs/>
                      <w:rtl/>
                      <w:lang w:bidi="ar-MA"/>
                    </w:rPr>
                    <w:t>علوم</w:t>
                  </w:r>
                  <w:r w:rsidRPr="00D8653A">
                    <w:rPr>
                      <w:rFonts w:hint="cs"/>
                      <w:b/>
                      <w:bCs/>
                      <w:rtl/>
                      <w:lang w:bidi="ar-MA"/>
                    </w:rPr>
                    <w:t xml:space="preserve"> </w:t>
                  </w:r>
                </w:p>
                <w:p w:rsidR="007D3374" w:rsidRPr="00D8653A" w:rsidP="00A570BB">
                  <w:pPr>
                    <w:bidi/>
                    <w:spacing w:after="0"/>
                    <w:rPr>
                      <w:b/>
                      <w:bCs/>
                      <w:rtl/>
                      <w:lang w:bidi="ar-MA"/>
                    </w:rPr>
                  </w:pPr>
                  <w:r w:rsidRPr="00D8653A">
                    <w:rPr>
                      <w:rFonts w:hint="cs"/>
                      <w:b/>
                      <w:bCs/>
                      <w:rtl/>
                      <w:lang w:bidi="ar-MA"/>
                    </w:rPr>
                    <w:t xml:space="preserve">المكون: </w:t>
                  </w:r>
                  <w:r w:rsidR="00A570BB">
                    <w:rPr>
                      <w:rFonts w:hint="cs"/>
                      <w:b/>
                      <w:bCs/>
                      <w:rtl/>
                      <w:lang w:bidi="ar-MA"/>
                    </w:rPr>
                    <w:t>المؤلفات</w:t>
                  </w:r>
                  <w:r w:rsidRPr="00D8653A" w:rsidR="003A4E64">
                    <w:rPr>
                      <w:rFonts w:hint="cs"/>
                      <w:b/>
                      <w:bCs/>
                      <w:rtl/>
                      <w:lang w:bidi="ar-MA"/>
                    </w:rPr>
                    <w:t>.</w:t>
                  </w:r>
                </w:p>
                <w:p w:rsidR="007D3374" w:rsidRPr="00D8653A" w:rsidP="002554BF">
                  <w:pPr>
                    <w:bidi/>
                    <w:spacing w:after="0"/>
                    <w:rPr>
                      <w:b/>
                      <w:bCs/>
                      <w:rtl/>
                      <w:lang w:bidi="ar-MA"/>
                    </w:rPr>
                  </w:pPr>
                  <w:r w:rsidRPr="00D8653A">
                    <w:rPr>
                      <w:rFonts w:hint="cs"/>
                      <w:b/>
                      <w:bCs/>
                      <w:rtl/>
                      <w:lang w:bidi="ar-MA"/>
                    </w:rPr>
                    <w:t xml:space="preserve">الموضوع: </w:t>
                  </w:r>
                  <w:r w:rsidRPr="00D8653A" w:rsidR="003A4E64">
                    <w:rPr>
                      <w:rFonts w:hint="cs"/>
                      <w:b/>
                      <w:bCs/>
                      <w:rtl/>
                      <w:lang w:bidi="ar-MA"/>
                    </w:rPr>
                    <w:t xml:space="preserve"> </w:t>
                  </w:r>
                  <w:r w:rsidR="00A570BB">
                    <w:rPr>
                      <w:rFonts w:hint="cs"/>
                      <w:b/>
                      <w:bCs/>
                      <w:rtl/>
                      <w:lang w:bidi="ar-MA"/>
                    </w:rPr>
                    <w:t>المنظور الثالث :</w:t>
                  </w:r>
                  <w:r w:rsidR="00744214">
                    <w:rPr>
                      <w:rFonts w:hint="cs"/>
                      <w:b/>
                      <w:bCs/>
                      <w:rtl/>
                      <w:lang w:bidi="ar-MA"/>
                    </w:rPr>
                    <w:t xml:space="preserve"> الكشف عن البعد </w:t>
                  </w:r>
                  <w:r w:rsidR="002554BF">
                    <w:rPr>
                      <w:rFonts w:hint="cs"/>
                      <w:b/>
                      <w:bCs/>
                      <w:rtl/>
                      <w:lang w:bidi="ar-MA"/>
                    </w:rPr>
                    <w:t>الاجتماعي</w:t>
                  </w:r>
                  <w:r w:rsidR="00744214">
                    <w:rPr>
                      <w:rFonts w:hint="cs"/>
                      <w:b/>
                      <w:bCs/>
                      <w:rtl/>
                      <w:lang w:bidi="ar-MA"/>
                    </w:rPr>
                    <w:t xml:space="preserve">  ( ال</w:t>
                  </w:r>
                  <w:r w:rsidR="00A570BB">
                    <w:rPr>
                      <w:rFonts w:hint="cs"/>
                      <w:b/>
                      <w:bCs/>
                      <w:rtl/>
                      <w:lang w:bidi="ar-MA"/>
                    </w:rPr>
                    <w:t>حي اللاتيني).</w:t>
                  </w:r>
                </w:p>
                <w:p w:rsidR="007D3374" w:rsidRPr="00D8653A" w:rsidP="00D8653A">
                  <w:pPr>
                    <w:bidi/>
                    <w:spacing w:after="0"/>
                    <w:rPr>
                      <w:b/>
                      <w:bCs/>
                      <w:rtl/>
                      <w:lang w:bidi="ar-MA"/>
                    </w:rPr>
                  </w:pPr>
                  <w:r w:rsidRPr="00D8653A">
                    <w:rPr>
                      <w:rFonts w:hint="cs"/>
                      <w:b/>
                      <w:bCs/>
                      <w:rtl/>
                      <w:lang w:bidi="ar-MA"/>
                    </w:rPr>
                    <w:t>المدة الزمنية: ساع</w:t>
                  </w:r>
                  <w:r w:rsidR="00A570BB">
                    <w:rPr>
                      <w:rFonts w:hint="cs"/>
                      <w:b/>
                      <w:bCs/>
                      <w:rtl/>
                      <w:lang w:bidi="ar-MA"/>
                    </w:rPr>
                    <w:t>ة</w:t>
                  </w:r>
                  <w:r w:rsidRPr="00D8653A" w:rsidR="003A4E64">
                    <w:rPr>
                      <w:rFonts w:hint="cs"/>
                      <w:b/>
                      <w:bCs/>
                      <w:rtl/>
                      <w:lang w:bidi="ar-MA"/>
                    </w:rPr>
                    <w:t>.</w:t>
                  </w:r>
                </w:p>
              </w:txbxContent>
            </v:textbox>
          </v:shape>
        </w:pict>
      </w:r>
      <w:r>
        <w:rPr>
          <w:noProof/>
          <w:lang w:eastAsia="fr-FR"/>
        </w:rPr>
        <w:pict>
          <v:shape id="Zone de texte 3" o:spid="_x0000_s1032" type="#_x0000_t202" style="width:136.4pt;height:96.6pt;margin-top:-4.25pt;margin-left:-50.5pt;mso-height-relative:margin;position:absolute;visibility:visible;z-index:251708416" filled="f" strokeweight="0.5pt">
            <v:textbox>
              <w:txbxContent>
                <w:p w:rsidR="007D3374" w:rsidP="007D3374">
                  <w:pPr>
                    <w:bidi/>
                    <w:spacing w:after="0" w:line="240" w:lineRule="auto"/>
                    <w:rPr>
                      <w:b/>
                      <w:bCs/>
                      <w:rtl/>
                      <w:lang w:bidi="ar-MA"/>
                    </w:rPr>
                  </w:pPr>
                  <w:r w:rsidRPr="002F3E2C">
                    <w:rPr>
                      <w:rFonts w:hint="cs"/>
                      <w:b/>
                      <w:bCs/>
                      <w:rtl/>
                      <w:lang w:bidi="ar-MA"/>
                    </w:rPr>
                    <w:t>الوسائل التعليمية التعلمية:</w:t>
                  </w:r>
                </w:p>
                <w:p w:rsidR="002F3E2C" w:rsidRPr="002F3E2C" w:rsidP="002F3E2C">
                  <w:pPr>
                    <w:bidi/>
                    <w:spacing w:after="0" w:line="240" w:lineRule="auto"/>
                    <w:rPr>
                      <w:b/>
                      <w:bCs/>
                      <w:rtl/>
                      <w:lang w:bidi="ar-MA"/>
                    </w:rPr>
                  </w:pPr>
                </w:p>
                <w:p w:rsidR="007D3374" w:rsidRPr="002F3E2C" w:rsidP="00CF5D22">
                  <w:pPr>
                    <w:pStyle w:val="ListParagraph"/>
                    <w:numPr>
                      <w:ilvl w:val="0"/>
                      <w:numId w:val="4"/>
                    </w:numPr>
                    <w:bidi/>
                    <w:spacing w:after="0" w:line="240" w:lineRule="auto"/>
                    <w:rPr>
                      <w:lang w:bidi="ar-MA"/>
                    </w:rPr>
                  </w:pPr>
                  <w:r>
                    <w:rPr>
                      <w:rFonts w:hint="cs"/>
                      <w:b/>
                      <w:bCs/>
                      <w:rtl/>
                      <w:lang w:bidi="ar-MA"/>
                    </w:rPr>
                    <w:t>المؤلف .</w:t>
                  </w:r>
                </w:p>
                <w:p w:rsidR="007D3374" w:rsidRPr="002F3E2C" w:rsidP="007D3374">
                  <w:pPr>
                    <w:pStyle w:val="ListParagraph"/>
                    <w:numPr>
                      <w:ilvl w:val="0"/>
                      <w:numId w:val="4"/>
                    </w:numPr>
                    <w:bidi/>
                    <w:spacing w:after="0" w:line="240" w:lineRule="auto"/>
                    <w:rPr>
                      <w:lang w:bidi="ar-MA"/>
                    </w:rPr>
                  </w:pPr>
                  <w:r w:rsidRPr="002F3E2C">
                    <w:rPr>
                      <w:rFonts w:hint="cs"/>
                      <w:b/>
                      <w:bCs/>
                      <w:rtl/>
                      <w:lang w:bidi="ar-MA"/>
                    </w:rPr>
                    <w:t>السبورة</w:t>
                  </w:r>
                </w:p>
                <w:p w:rsidR="007D3374" w:rsidP="007D3374">
                  <w:pPr>
                    <w:pStyle w:val="ListParagraph"/>
                    <w:bidi/>
                    <w:spacing w:after="0" w:line="240" w:lineRule="auto"/>
                    <w:rPr>
                      <w:lang w:bidi="ar-MA"/>
                    </w:rPr>
                  </w:pPr>
                </w:p>
              </w:txbxContent>
            </v:textbox>
          </v:shape>
        </w:pict>
      </w:r>
      <w:r>
        <w:rPr>
          <w:noProof/>
          <w:lang w:eastAsia="fr-FR"/>
        </w:rPr>
        <w:pict>
          <v:shape id="Zone de texte 2" o:spid="_x0000_s1033" type="#_x0000_t202" style="width:242.25pt;height:100.35pt;margin-top:-4.25pt;margin-left:100.9pt;mso-height-relative:margin;mso-width-relative:margin;position:absolute;visibility:visible;z-index:251706368" filled="f" strokeweight="0.5pt">
            <v:textbox>
              <w:txbxContent>
                <w:p w:rsidR="007D3374" w:rsidRPr="002F3E2C" w:rsidP="007D3374">
                  <w:pPr>
                    <w:bidi/>
                    <w:spacing w:after="0" w:line="240" w:lineRule="auto"/>
                    <w:rPr>
                      <w:b/>
                      <w:bCs/>
                      <w:rtl/>
                      <w:lang w:bidi="ar-MA"/>
                    </w:rPr>
                  </w:pPr>
                  <w:r w:rsidRPr="002F3E2C">
                    <w:rPr>
                      <w:rFonts w:hint="cs"/>
                      <w:b/>
                      <w:bCs/>
                      <w:rtl/>
                      <w:lang w:bidi="ar-MA"/>
                    </w:rPr>
                    <w:t>الأهداف الإجرائية المحققة للكفايات (التواصلية، المنهجية، الثقافية):</w:t>
                  </w:r>
                </w:p>
                <w:p w:rsidR="003A4E64" w:rsidRPr="002F3E2C" w:rsidP="002554BF">
                  <w:pPr>
                    <w:pStyle w:val="ListParagraph"/>
                    <w:numPr>
                      <w:ilvl w:val="0"/>
                      <w:numId w:val="2"/>
                    </w:numPr>
                    <w:bidi/>
                    <w:spacing w:after="0" w:line="240" w:lineRule="auto"/>
                    <w:ind w:left="411"/>
                    <w:rPr>
                      <w:b/>
                      <w:bCs/>
                      <w:lang w:bidi="ar-MA"/>
                    </w:rPr>
                  </w:pPr>
                  <w:r>
                    <w:rPr>
                      <w:rFonts w:hint="cs"/>
                      <w:b/>
                      <w:bCs/>
                      <w:rtl/>
                      <w:lang w:bidi="ar-MA"/>
                    </w:rPr>
                    <w:t xml:space="preserve">تعرف المتعلم على </w:t>
                  </w:r>
                  <w:r w:rsidR="002554BF">
                    <w:rPr>
                      <w:rFonts w:hint="cs"/>
                      <w:b/>
                      <w:bCs/>
                      <w:rtl/>
                      <w:lang w:bidi="ar-MA"/>
                    </w:rPr>
                    <w:t>الوقائع الاجتماعية التي يزخر بها المؤلف.</w:t>
                  </w:r>
                </w:p>
                <w:p w:rsidR="002F3E2C" w:rsidRPr="002F3E2C" w:rsidP="002554BF">
                  <w:pPr>
                    <w:pStyle w:val="ListParagraph"/>
                    <w:numPr>
                      <w:ilvl w:val="0"/>
                      <w:numId w:val="2"/>
                    </w:numPr>
                    <w:bidi/>
                    <w:spacing w:after="0" w:line="240" w:lineRule="auto"/>
                    <w:ind w:left="411"/>
                    <w:rPr>
                      <w:b/>
                      <w:bCs/>
                      <w:lang w:bidi="ar-MA"/>
                    </w:rPr>
                  </w:pPr>
                  <w:r>
                    <w:rPr>
                      <w:rFonts w:hint="cs"/>
                      <w:b/>
                      <w:bCs/>
                      <w:rtl/>
                      <w:lang w:bidi="ar-MA"/>
                    </w:rPr>
                    <w:t xml:space="preserve">التواصل مع </w:t>
                  </w:r>
                  <w:r w:rsidR="002554BF">
                    <w:rPr>
                      <w:rFonts w:hint="cs"/>
                      <w:b/>
                      <w:bCs/>
                      <w:rtl/>
                      <w:lang w:bidi="ar-MA"/>
                    </w:rPr>
                    <w:t>الأبعاد الاجتماعية للنص.</w:t>
                  </w:r>
                </w:p>
                <w:p w:rsidR="003A4E64" w:rsidRPr="002F3E2C" w:rsidP="002554BF">
                  <w:pPr>
                    <w:pStyle w:val="ListParagraph"/>
                    <w:numPr>
                      <w:ilvl w:val="0"/>
                      <w:numId w:val="2"/>
                    </w:numPr>
                    <w:bidi/>
                    <w:spacing w:after="0" w:line="240" w:lineRule="auto"/>
                    <w:ind w:left="411"/>
                    <w:rPr>
                      <w:b/>
                      <w:bCs/>
                      <w:lang w:bidi="ar-MA"/>
                    </w:rPr>
                  </w:pPr>
                  <w:r>
                    <w:rPr>
                      <w:rFonts w:hint="cs"/>
                      <w:b/>
                      <w:bCs/>
                      <w:rtl/>
                      <w:lang w:bidi="ar-MA"/>
                    </w:rPr>
                    <w:t xml:space="preserve">تمكن المتعلم من منهجية استخراج البعد </w:t>
                  </w:r>
                  <w:r w:rsidR="002554BF">
                    <w:rPr>
                      <w:rFonts w:hint="cs"/>
                      <w:b/>
                      <w:bCs/>
                      <w:rtl/>
                      <w:lang w:bidi="ar-MA"/>
                    </w:rPr>
                    <w:t>الاجتماعي</w:t>
                  </w:r>
                  <w:r w:rsidRPr="002F3E2C">
                    <w:rPr>
                      <w:rFonts w:hint="cs"/>
                      <w:b/>
                      <w:bCs/>
                      <w:rtl/>
                      <w:lang w:bidi="ar-MA"/>
                    </w:rPr>
                    <w:t xml:space="preserve"> ؛</w:t>
                  </w:r>
                </w:p>
                <w:p w:rsidR="007D3374" w:rsidRPr="00B91A7E" w:rsidP="004804CD">
                  <w:pPr>
                    <w:bidi/>
                    <w:spacing w:after="0" w:line="240" w:lineRule="auto"/>
                    <w:ind w:left="411"/>
                    <w:rPr>
                      <w:b/>
                      <w:bCs/>
                      <w:rtl/>
                      <w:lang w:bidi="ar-MA"/>
                    </w:rPr>
                  </w:pPr>
                </w:p>
                <w:p w:rsidR="007D3374" w:rsidRPr="00FC6CBA" w:rsidP="007D3374">
                  <w:pPr>
                    <w:bidi/>
                    <w:spacing w:after="0" w:line="240" w:lineRule="auto"/>
                    <w:rPr>
                      <w:b/>
                      <w:bCs/>
                      <w:lang w:bidi="ar-MA"/>
                    </w:rPr>
                  </w:pPr>
                </w:p>
              </w:txbxContent>
            </v:textbox>
          </v:shape>
        </w:pict>
      </w:r>
    </w:p>
    <w:tbl>
      <w:tblPr>
        <w:tblStyle w:val="TableGrid1"/>
        <w:tblpPr w:leftFromText="141" w:rightFromText="141" w:vertAnchor="text" w:horzAnchor="margin" w:tblpXSpec="center" w:tblpY="1700"/>
        <w:tblW w:w="11188" w:type="dxa"/>
        <w:tblLayout w:type="fixed"/>
        <w:tblLook w:val="04A0"/>
      </w:tblPr>
      <w:tblGrid>
        <w:gridCol w:w="1101"/>
        <w:gridCol w:w="5244"/>
        <w:gridCol w:w="2127"/>
        <w:gridCol w:w="1811"/>
        <w:gridCol w:w="905"/>
      </w:tblGrid>
      <w:tr w:rsidTr="004872E5">
        <w:tblPrEx>
          <w:tblW w:w="11188" w:type="dxa"/>
          <w:tblLayout w:type="fixed"/>
          <w:tblLook w:val="04A0"/>
        </w:tblPrEx>
        <w:trPr>
          <w:trHeight w:val="701"/>
        </w:trPr>
        <w:tc>
          <w:tcPr>
            <w:tcW w:w="1101" w:type="dxa"/>
            <w:vAlign w:val="center"/>
          </w:tcPr>
          <w:p w:rsidR="000A6CCD" w:rsidP="002F3E2C">
            <w:pPr>
              <w:tabs>
                <w:tab w:val="left" w:pos="5640"/>
              </w:tabs>
              <w:bidi/>
              <w:spacing w:after="0" w:line="240" w:lineRule="auto"/>
              <w:jc w:val="center"/>
            </w:pPr>
            <w:r w:rsidRPr="00D316EE">
              <w:rPr>
                <w:rFonts w:hint="cs"/>
                <w:b/>
                <w:bCs/>
                <w:rtl/>
              </w:rPr>
              <w:t>التقويم</w:t>
            </w:r>
            <w:r>
              <w:rPr>
                <w:rFonts w:hint="cs"/>
                <w:b/>
                <w:bCs/>
                <w:rtl/>
              </w:rPr>
              <w:t xml:space="preserve"> والدعم</w:t>
            </w:r>
          </w:p>
        </w:tc>
        <w:tc>
          <w:tcPr>
            <w:tcW w:w="5244" w:type="dxa"/>
            <w:vAlign w:val="center"/>
          </w:tcPr>
          <w:p w:rsidR="000A6CCD" w:rsidRPr="00D316EE" w:rsidP="002F3E2C">
            <w:pPr>
              <w:tabs>
                <w:tab w:val="left" w:pos="6465"/>
              </w:tabs>
              <w:bidi/>
              <w:spacing w:after="0" w:line="240" w:lineRule="auto"/>
              <w:jc w:val="center"/>
              <w:rPr>
                <w:b/>
                <w:bCs/>
              </w:rPr>
            </w:pPr>
            <w:r w:rsidRPr="00D316EE">
              <w:rPr>
                <w:rFonts w:hint="cs"/>
                <w:b/>
                <w:bCs/>
                <w:rtl/>
              </w:rPr>
              <w:t>المحتوى الديداكتيكي</w:t>
            </w:r>
          </w:p>
        </w:tc>
        <w:tc>
          <w:tcPr>
            <w:tcW w:w="2127" w:type="dxa"/>
            <w:vAlign w:val="center"/>
          </w:tcPr>
          <w:p w:rsidR="000A6CCD" w:rsidRPr="00D316EE" w:rsidP="002F3E2C">
            <w:pPr>
              <w:tabs>
                <w:tab w:val="left" w:pos="6465"/>
              </w:tabs>
              <w:bidi/>
              <w:spacing w:after="0" w:line="240" w:lineRule="auto"/>
              <w:jc w:val="center"/>
              <w:rPr>
                <w:b/>
                <w:bCs/>
              </w:rPr>
            </w:pPr>
            <w:r w:rsidRPr="00D316EE">
              <w:rPr>
                <w:rFonts w:hint="cs"/>
                <w:b/>
                <w:bCs/>
                <w:rtl/>
              </w:rPr>
              <w:t>الأنشطة التعليمية التعلمية</w:t>
            </w:r>
          </w:p>
        </w:tc>
        <w:tc>
          <w:tcPr>
            <w:tcW w:w="1811" w:type="dxa"/>
            <w:vAlign w:val="center"/>
          </w:tcPr>
          <w:p w:rsidR="000A6CCD" w:rsidRPr="00D316EE" w:rsidP="002F3E2C">
            <w:pPr>
              <w:tabs>
                <w:tab w:val="left" w:pos="6465"/>
              </w:tabs>
              <w:bidi/>
              <w:spacing w:after="0" w:line="240" w:lineRule="auto"/>
              <w:jc w:val="center"/>
              <w:rPr>
                <w:b/>
                <w:bCs/>
              </w:rPr>
            </w:pPr>
            <w:r w:rsidRPr="00D316EE">
              <w:rPr>
                <w:rFonts w:hint="cs"/>
                <w:b/>
                <w:bCs/>
                <w:rtl/>
              </w:rPr>
              <w:t>القدرات المتوخاة</w:t>
            </w:r>
          </w:p>
        </w:tc>
        <w:tc>
          <w:tcPr>
            <w:tcW w:w="905" w:type="dxa"/>
            <w:vAlign w:val="center"/>
          </w:tcPr>
          <w:p w:rsidR="000A6CCD" w:rsidP="002F3E2C">
            <w:pPr>
              <w:tabs>
                <w:tab w:val="left" w:pos="5640"/>
              </w:tabs>
              <w:bidi/>
              <w:spacing w:after="0" w:line="240" w:lineRule="auto"/>
              <w:jc w:val="center"/>
            </w:pPr>
            <w:r w:rsidRPr="00D316EE">
              <w:rPr>
                <w:rFonts w:hint="cs"/>
                <w:b/>
                <w:bCs/>
                <w:rtl/>
              </w:rPr>
              <w:t>مراحل  الدرس</w:t>
            </w:r>
          </w:p>
        </w:tc>
      </w:tr>
      <w:tr w:rsidTr="00A570BB">
        <w:tblPrEx>
          <w:tblW w:w="11188" w:type="dxa"/>
          <w:tblLayout w:type="fixed"/>
          <w:tblLook w:val="04A0"/>
        </w:tblPrEx>
        <w:trPr>
          <w:trHeight w:val="3112"/>
        </w:trPr>
        <w:tc>
          <w:tcPr>
            <w:tcW w:w="1101" w:type="dxa"/>
          </w:tcPr>
          <w:p w:rsidR="00A570BB" w:rsidP="00032B87">
            <w:pPr>
              <w:tabs>
                <w:tab w:val="left" w:pos="5640"/>
              </w:tabs>
              <w:bidi/>
              <w:spacing w:after="0" w:line="240" w:lineRule="auto"/>
              <w:jc w:val="center"/>
              <w:rPr>
                <w:rtl/>
              </w:rPr>
            </w:pPr>
          </w:p>
          <w:p w:rsidR="00744214" w:rsidP="00744214">
            <w:pPr>
              <w:tabs>
                <w:tab w:val="left" w:pos="5640"/>
              </w:tabs>
              <w:bidi/>
              <w:spacing w:after="0" w:line="240" w:lineRule="auto"/>
              <w:jc w:val="center"/>
              <w:rPr>
                <w:rtl/>
              </w:rPr>
            </w:pPr>
          </w:p>
          <w:p w:rsidR="006602FC" w:rsidP="00744214">
            <w:pPr>
              <w:tabs>
                <w:tab w:val="left" w:pos="5640"/>
              </w:tabs>
              <w:bidi/>
              <w:spacing w:after="0" w:line="240" w:lineRule="auto"/>
              <w:jc w:val="center"/>
              <w:rPr>
                <w:rFonts w:hint="cs"/>
                <w:rtl/>
              </w:rPr>
            </w:pPr>
          </w:p>
          <w:p w:rsidR="006602FC" w:rsidP="006602FC">
            <w:pPr>
              <w:tabs>
                <w:tab w:val="left" w:pos="5640"/>
              </w:tabs>
              <w:bidi/>
              <w:spacing w:after="0" w:line="240" w:lineRule="auto"/>
              <w:jc w:val="center"/>
              <w:rPr>
                <w:rFonts w:hint="cs"/>
                <w:rtl/>
              </w:rPr>
            </w:pPr>
          </w:p>
          <w:p w:rsidR="000A6CCD" w:rsidRPr="00032B87" w:rsidP="006602FC">
            <w:pPr>
              <w:tabs>
                <w:tab w:val="left" w:pos="5640"/>
              </w:tabs>
              <w:bidi/>
              <w:spacing w:after="0" w:line="240" w:lineRule="auto"/>
              <w:jc w:val="center"/>
            </w:pPr>
            <w:r>
              <w:rPr>
                <w:rFonts w:hint="cs"/>
                <w:rtl/>
              </w:rPr>
              <w:t xml:space="preserve">ما </w:t>
            </w:r>
            <w:r w:rsidR="006602FC">
              <w:rPr>
                <w:rFonts w:hint="cs"/>
                <w:rtl/>
              </w:rPr>
              <w:t>الخصائص النفسية التي تطبع شخصية البطل ؟</w:t>
            </w:r>
          </w:p>
        </w:tc>
        <w:tc>
          <w:tcPr>
            <w:tcW w:w="5244" w:type="dxa"/>
            <w:vAlign w:val="center"/>
          </w:tcPr>
          <w:p w:rsidR="007C6269" w:rsidRPr="00A570BB" w:rsidP="006602FC">
            <w:pPr>
              <w:tabs>
                <w:tab w:val="left" w:pos="5640"/>
              </w:tabs>
              <w:bidi/>
              <w:spacing w:after="0" w:line="276" w:lineRule="auto"/>
              <w:jc w:val="center"/>
              <w:rPr>
                <w:rFonts w:hint="cs"/>
                <w:sz w:val="28"/>
                <w:szCs w:val="28"/>
                <w:rtl/>
                <w:lang w:bidi="ar-MA"/>
              </w:rPr>
            </w:pPr>
            <w:r w:rsidRPr="00A570BB">
              <w:rPr>
                <w:rFonts w:hint="cs"/>
                <w:sz w:val="28"/>
                <w:szCs w:val="28"/>
                <w:rtl/>
              </w:rPr>
              <w:t>بعد التذكير بأبرز الشخصيات التي ساهمت في تحريك أحداث الرواية</w:t>
            </w:r>
            <w:r w:rsidR="006602FC">
              <w:rPr>
                <w:rFonts w:hint="cs"/>
                <w:sz w:val="28"/>
                <w:szCs w:val="28"/>
                <w:rtl/>
                <w:lang w:bidi="ar-MA"/>
              </w:rPr>
              <w:t>، والخصائص النفسية التي طبعتها، وكذا الثيمات السيكولوجية التي برزت بقوة في الحي اللاتيني، سنحاول الكشف عن البعد الاجتماعي من خلال رصد الوقائع الاجتماعية التي يزخر بها النص ودلالاتها.</w:t>
            </w:r>
          </w:p>
        </w:tc>
        <w:tc>
          <w:tcPr>
            <w:tcW w:w="2127" w:type="dxa"/>
          </w:tcPr>
          <w:p w:rsidR="00744214" w:rsidP="00032B87">
            <w:pPr>
              <w:tabs>
                <w:tab w:val="left" w:pos="6465"/>
              </w:tabs>
              <w:bidi/>
              <w:spacing w:after="0" w:line="276" w:lineRule="auto"/>
              <w:jc w:val="center"/>
              <w:rPr>
                <w:rtl/>
                <w:lang w:bidi="ar-MA"/>
              </w:rPr>
            </w:pPr>
            <w:r w:rsidRPr="00032B87">
              <w:rPr>
                <w:lang w:bidi="ar-MA"/>
              </w:rPr>
              <w:t xml:space="preserve">- </w:t>
            </w:r>
          </w:p>
          <w:p w:rsidR="00744214" w:rsidP="00744214">
            <w:pPr>
              <w:tabs>
                <w:tab w:val="left" w:pos="6465"/>
              </w:tabs>
              <w:bidi/>
              <w:spacing w:after="0" w:line="276" w:lineRule="auto"/>
              <w:jc w:val="center"/>
              <w:rPr>
                <w:rtl/>
                <w:lang w:bidi="ar-MA"/>
              </w:rPr>
            </w:pPr>
          </w:p>
          <w:p w:rsidR="00EE243A" w:rsidP="00744214">
            <w:pPr>
              <w:tabs>
                <w:tab w:val="left" w:pos="6465"/>
              </w:tabs>
              <w:bidi/>
              <w:spacing w:after="0" w:line="276" w:lineRule="auto"/>
              <w:jc w:val="center"/>
              <w:rPr>
                <w:rtl/>
                <w:lang w:bidi="ar-MA"/>
              </w:rPr>
            </w:pPr>
            <w:r w:rsidRPr="00032B87">
              <w:rPr>
                <w:rFonts w:hint="cs"/>
                <w:rtl/>
                <w:lang w:bidi="ar-MA"/>
              </w:rPr>
              <w:t>يعرض</w:t>
            </w:r>
            <w:r w:rsidRPr="00032B87">
              <w:rPr>
                <w:rtl/>
                <w:lang w:bidi="ar-MA"/>
              </w:rPr>
              <w:t xml:space="preserve"> </w:t>
            </w:r>
            <w:r w:rsidRPr="00032B87">
              <w:rPr>
                <w:rFonts w:hint="cs"/>
                <w:rtl/>
                <w:lang w:bidi="ar-MA"/>
              </w:rPr>
              <w:t>التلاميذ</w:t>
            </w:r>
            <w:r w:rsidRPr="00032B87">
              <w:rPr>
                <w:rtl/>
                <w:lang w:bidi="ar-MA"/>
              </w:rPr>
              <w:t xml:space="preserve"> </w:t>
            </w:r>
            <w:r w:rsidRPr="00032B87">
              <w:rPr>
                <w:rFonts w:hint="cs"/>
                <w:rtl/>
                <w:lang w:bidi="ar-MA"/>
              </w:rPr>
              <w:t>ما</w:t>
            </w:r>
            <w:r w:rsidRPr="00032B87">
              <w:rPr>
                <w:rtl/>
                <w:lang w:bidi="ar-MA"/>
              </w:rPr>
              <w:t xml:space="preserve"> </w:t>
            </w:r>
            <w:r w:rsidRPr="00032B87">
              <w:rPr>
                <w:rFonts w:hint="cs"/>
                <w:rtl/>
                <w:lang w:bidi="ar-MA"/>
              </w:rPr>
              <w:t>طلب</w:t>
            </w:r>
            <w:r w:rsidRPr="00032B87">
              <w:rPr>
                <w:rtl/>
                <w:lang w:bidi="ar-MA"/>
              </w:rPr>
              <w:t xml:space="preserve"> </w:t>
            </w:r>
            <w:r w:rsidRPr="00032B87">
              <w:rPr>
                <w:rFonts w:hint="cs"/>
                <w:rtl/>
                <w:lang w:bidi="ar-MA"/>
              </w:rPr>
              <w:t>منهم</w:t>
            </w:r>
            <w:r w:rsidRPr="00032B87">
              <w:rPr>
                <w:rtl/>
                <w:lang w:bidi="ar-MA"/>
              </w:rPr>
              <w:t xml:space="preserve"> </w:t>
            </w:r>
            <w:r w:rsidRPr="00032B87">
              <w:rPr>
                <w:rFonts w:hint="cs"/>
                <w:rtl/>
                <w:lang w:bidi="ar-MA"/>
              </w:rPr>
              <w:t>من</w:t>
            </w:r>
            <w:r w:rsidRPr="00032B87">
              <w:rPr>
                <w:rtl/>
                <w:lang w:bidi="ar-MA"/>
              </w:rPr>
              <w:t xml:space="preserve"> </w:t>
            </w:r>
            <w:r w:rsidRPr="00032B87">
              <w:rPr>
                <w:rFonts w:hint="cs"/>
                <w:rtl/>
                <w:lang w:bidi="ar-MA"/>
              </w:rPr>
              <w:t>إعداد</w:t>
            </w:r>
            <w:r w:rsidRPr="00032B87">
              <w:rPr>
                <w:rtl/>
                <w:lang w:bidi="ar-MA"/>
              </w:rPr>
              <w:t xml:space="preserve"> </w:t>
            </w:r>
            <w:r w:rsidRPr="00032B87">
              <w:rPr>
                <w:rFonts w:hint="cs"/>
                <w:rtl/>
                <w:lang w:bidi="ar-MA"/>
              </w:rPr>
              <w:t>قبلي</w:t>
            </w:r>
            <w:r w:rsidRPr="00032B87">
              <w:rPr>
                <w:lang w:bidi="ar-MA"/>
              </w:rPr>
              <w:t>.</w:t>
            </w:r>
          </w:p>
          <w:p w:rsidR="00744214" w:rsidRPr="00032B87" w:rsidP="00744214">
            <w:pPr>
              <w:tabs>
                <w:tab w:val="left" w:pos="6465"/>
              </w:tabs>
              <w:bidi/>
              <w:spacing w:after="0" w:line="276" w:lineRule="auto"/>
              <w:jc w:val="center"/>
              <w:rPr>
                <w:rtl/>
                <w:lang w:bidi="ar-MA"/>
              </w:rPr>
            </w:pPr>
          </w:p>
          <w:p w:rsidR="00A570BB" w:rsidRPr="00032B87" w:rsidP="00A570BB">
            <w:pPr>
              <w:tabs>
                <w:tab w:val="left" w:pos="6465"/>
              </w:tabs>
              <w:bidi/>
              <w:spacing w:after="0" w:line="240" w:lineRule="auto"/>
              <w:jc w:val="center"/>
              <w:rPr>
                <w:lang w:bidi="ar-MA"/>
              </w:rPr>
            </w:pPr>
            <w:r w:rsidRPr="00032B87">
              <w:rPr>
                <w:rtl/>
                <w:lang w:bidi="ar-MA"/>
              </w:rPr>
              <w:t xml:space="preserve">- </w:t>
            </w:r>
            <w:r w:rsidRPr="00032B87">
              <w:rPr>
                <w:rFonts w:hint="cs"/>
                <w:rtl/>
                <w:lang w:bidi="ar-MA"/>
              </w:rPr>
              <w:t>يستحضر</w:t>
            </w:r>
            <w:r w:rsidRPr="00032B87">
              <w:rPr>
                <w:rtl/>
                <w:lang w:bidi="ar-MA"/>
              </w:rPr>
              <w:t xml:space="preserve"> </w:t>
            </w:r>
            <w:r w:rsidRPr="00032B87">
              <w:rPr>
                <w:rFonts w:hint="cs"/>
                <w:rtl/>
                <w:lang w:bidi="ar-MA"/>
              </w:rPr>
              <w:t>التلاميذ</w:t>
            </w:r>
            <w:r w:rsidRPr="00032B87">
              <w:rPr>
                <w:rtl/>
                <w:lang w:bidi="ar-MA"/>
              </w:rPr>
              <w:t xml:space="preserve"> </w:t>
            </w:r>
            <w:r w:rsidRPr="00032B87">
              <w:rPr>
                <w:rFonts w:hint="cs"/>
                <w:rtl/>
                <w:lang w:bidi="ar-MA"/>
              </w:rPr>
              <w:t>أهم</w:t>
            </w:r>
            <w:r w:rsidRPr="00032B87">
              <w:rPr>
                <w:rtl/>
                <w:lang w:bidi="ar-MA"/>
              </w:rPr>
              <w:t xml:space="preserve"> </w:t>
            </w:r>
            <w:r w:rsidRPr="00032B87">
              <w:rPr>
                <w:rFonts w:hint="cs"/>
                <w:rtl/>
                <w:lang w:bidi="ar-MA"/>
              </w:rPr>
              <w:t>المعارف</w:t>
            </w:r>
            <w:r w:rsidRPr="00032B87">
              <w:rPr>
                <w:rtl/>
                <w:lang w:bidi="ar-MA"/>
              </w:rPr>
              <w:t xml:space="preserve"> </w:t>
            </w:r>
            <w:r w:rsidRPr="00032B87">
              <w:rPr>
                <w:rFonts w:hint="cs"/>
                <w:rtl/>
                <w:lang w:bidi="ar-MA"/>
              </w:rPr>
              <w:t>المتعلقة</w:t>
            </w:r>
            <w:r w:rsidRPr="00032B87">
              <w:rPr>
                <w:rtl/>
                <w:lang w:bidi="ar-MA"/>
              </w:rPr>
              <w:t xml:space="preserve"> </w:t>
            </w:r>
            <w:r w:rsidRPr="00032B87" w:rsidR="00EE243A">
              <w:rPr>
                <w:rFonts w:hint="cs"/>
                <w:rtl/>
                <w:lang w:bidi="ar-MA"/>
              </w:rPr>
              <w:t>ب</w:t>
            </w:r>
            <w:r>
              <w:rPr>
                <w:rFonts w:hint="cs"/>
                <w:rtl/>
                <w:lang w:bidi="ar-MA"/>
              </w:rPr>
              <w:t>منظور القوى الفاعلة.</w:t>
            </w:r>
          </w:p>
          <w:p w:rsidR="000A6CCD" w:rsidRPr="00032B87" w:rsidP="00032B87">
            <w:pPr>
              <w:tabs>
                <w:tab w:val="left" w:pos="6465"/>
              </w:tabs>
              <w:bidi/>
              <w:spacing w:after="0" w:line="276" w:lineRule="auto"/>
              <w:jc w:val="center"/>
              <w:rPr>
                <w:lang w:bidi="ar-MA"/>
              </w:rPr>
            </w:pPr>
            <w:r w:rsidRPr="00032B87">
              <w:rPr>
                <w:rFonts w:hint="cs"/>
                <w:rtl/>
                <w:lang w:bidi="ar-MA"/>
              </w:rPr>
              <w:t>.</w:t>
            </w:r>
          </w:p>
        </w:tc>
        <w:tc>
          <w:tcPr>
            <w:tcW w:w="1811" w:type="dxa"/>
          </w:tcPr>
          <w:p w:rsidR="000A6CCD" w:rsidRPr="00032B87" w:rsidP="00032B87">
            <w:pPr>
              <w:tabs>
                <w:tab w:val="left" w:pos="5640"/>
              </w:tabs>
              <w:bidi/>
              <w:spacing w:after="0" w:line="240" w:lineRule="auto"/>
              <w:jc w:val="center"/>
              <w:rPr>
                <w:rtl/>
              </w:rPr>
            </w:pPr>
          </w:p>
          <w:p w:rsidR="000A6CCD" w:rsidRPr="00032B87" w:rsidP="00032B87">
            <w:pPr>
              <w:tabs>
                <w:tab w:val="left" w:pos="5640"/>
              </w:tabs>
              <w:bidi/>
              <w:spacing w:after="0" w:line="240" w:lineRule="auto"/>
              <w:jc w:val="center"/>
              <w:rPr>
                <w:rtl/>
              </w:rPr>
            </w:pPr>
            <w:r w:rsidRPr="00032B87">
              <w:rPr>
                <w:rFonts w:hint="cs"/>
                <w:rtl/>
              </w:rPr>
              <w:t>- تنشيط</w:t>
            </w:r>
            <w:r w:rsidRPr="00032B87">
              <w:rPr>
                <w:rtl/>
              </w:rPr>
              <w:t xml:space="preserve"> </w:t>
            </w:r>
            <w:r w:rsidRPr="00032B87" w:rsidR="005345F6">
              <w:rPr>
                <w:rFonts w:hint="cs"/>
                <w:rtl/>
              </w:rPr>
              <w:t>الذاكرة</w:t>
            </w:r>
            <w:r w:rsidRPr="00032B87">
              <w:t xml:space="preserve"> </w:t>
            </w:r>
            <w:r w:rsidRPr="00032B87" w:rsidR="005345F6">
              <w:rPr>
                <w:rFonts w:hint="cs"/>
                <w:rtl/>
              </w:rPr>
              <w:t>و</w:t>
            </w:r>
            <w:r w:rsidRPr="00032B87">
              <w:rPr>
                <w:rFonts w:hint="cs"/>
                <w:rtl/>
              </w:rPr>
              <w:t>القدرة</w:t>
            </w:r>
            <w:r w:rsidRPr="00032B87">
              <w:rPr>
                <w:rtl/>
              </w:rPr>
              <w:t xml:space="preserve"> </w:t>
            </w:r>
            <w:r w:rsidRPr="00032B87">
              <w:rPr>
                <w:rFonts w:hint="cs"/>
                <w:rtl/>
              </w:rPr>
              <w:t>على</w:t>
            </w:r>
            <w:r w:rsidRPr="00032B87">
              <w:rPr>
                <w:rtl/>
              </w:rPr>
              <w:t xml:space="preserve"> </w:t>
            </w:r>
            <w:r w:rsidRPr="00032B87">
              <w:rPr>
                <w:rFonts w:hint="cs"/>
                <w:rtl/>
              </w:rPr>
              <w:t>ربط</w:t>
            </w:r>
            <w:r w:rsidRPr="00032B87">
              <w:rPr>
                <w:rtl/>
              </w:rPr>
              <w:t xml:space="preserve"> </w:t>
            </w:r>
            <w:r w:rsidRPr="00032B87">
              <w:rPr>
                <w:rFonts w:hint="cs"/>
                <w:rtl/>
              </w:rPr>
              <w:t>السابق</w:t>
            </w:r>
            <w:r w:rsidRPr="00032B87">
              <w:rPr>
                <w:rtl/>
              </w:rPr>
              <w:t xml:space="preserve"> </w:t>
            </w:r>
            <w:r w:rsidRPr="00032B87">
              <w:rPr>
                <w:rFonts w:hint="cs"/>
                <w:rtl/>
              </w:rPr>
              <w:t>باللاحق.</w:t>
            </w:r>
          </w:p>
          <w:p w:rsidR="000A6CCD" w:rsidRPr="00032B87" w:rsidP="00A570BB">
            <w:pPr>
              <w:tabs>
                <w:tab w:val="left" w:pos="5640"/>
              </w:tabs>
              <w:bidi/>
              <w:spacing w:after="0" w:line="240" w:lineRule="auto"/>
              <w:jc w:val="center"/>
              <w:rPr>
                <w:rtl/>
              </w:rPr>
            </w:pPr>
            <w:r w:rsidRPr="00032B87">
              <w:rPr>
                <w:rFonts w:hint="cs"/>
                <w:rtl/>
              </w:rPr>
              <w:t>- القدرة على استحضار المكتسبات الخاصة</w:t>
            </w:r>
            <w:r w:rsidRPr="00032B87" w:rsidR="00EE243A">
              <w:t xml:space="preserve"> </w:t>
            </w:r>
            <w:r w:rsidRPr="00032B87" w:rsidR="00EE243A">
              <w:rPr>
                <w:rFonts w:hint="cs"/>
                <w:rtl/>
                <w:lang w:bidi="ar-MA"/>
              </w:rPr>
              <w:t xml:space="preserve"> </w:t>
            </w:r>
            <w:r w:rsidR="00A570BB">
              <w:rPr>
                <w:rFonts w:hint="cs"/>
                <w:rtl/>
                <w:lang w:bidi="ar-MA"/>
              </w:rPr>
              <w:t>بالمنظور السابق</w:t>
            </w:r>
            <w:r w:rsidRPr="00032B87">
              <w:rPr>
                <w:rFonts w:hint="cs"/>
                <w:rtl/>
              </w:rPr>
              <w:t>.</w:t>
            </w:r>
          </w:p>
          <w:p w:rsidR="005345F6" w:rsidRPr="00032B87" w:rsidP="00032B87">
            <w:pPr>
              <w:tabs>
                <w:tab w:val="left" w:pos="5640"/>
              </w:tabs>
              <w:bidi/>
              <w:spacing w:after="0" w:line="240" w:lineRule="auto"/>
              <w:jc w:val="center"/>
            </w:pPr>
          </w:p>
        </w:tc>
        <w:tc>
          <w:tcPr>
            <w:tcW w:w="905" w:type="dxa"/>
            <w:vAlign w:val="center"/>
          </w:tcPr>
          <w:p w:rsidR="000A6CCD" w:rsidP="002F3E2C">
            <w:pPr>
              <w:tabs>
                <w:tab w:val="left" w:pos="5640"/>
              </w:tabs>
              <w:bidi/>
              <w:spacing w:after="0" w:line="240" w:lineRule="auto"/>
              <w:jc w:val="center"/>
            </w:pPr>
            <w:r>
              <w:rPr>
                <w:rFonts w:hint="cs"/>
                <w:b/>
                <w:bCs/>
                <w:rtl/>
              </w:rPr>
              <w:t>الرصيد المعرفي</w:t>
            </w:r>
          </w:p>
        </w:tc>
      </w:tr>
      <w:tr w:rsidTr="00F55C90">
        <w:tblPrEx>
          <w:tblW w:w="11188" w:type="dxa"/>
          <w:tblLayout w:type="fixed"/>
          <w:tblLook w:val="04A0"/>
        </w:tblPrEx>
        <w:trPr>
          <w:trHeight w:val="4800"/>
        </w:trPr>
        <w:tc>
          <w:tcPr>
            <w:tcW w:w="1101" w:type="dxa"/>
          </w:tcPr>
          <w:p w:rsidR="00744214" w:rsidP="00744214">
            <w:pPr>
              <w:tabs>
                <w:tab w:val="left" w:pos="5640"/>
              </w:tabs>
              <w:bidi/>
              <w:spacing w:after="0" w:line="240" w:lineRule="auto"/>
              <w:rPr>
                <w:rtl/>
              </w:rPr>
            </w:pPr>
          </w:p>
          <w:p w:rsidR="00744214" w:rsidP="00744214">
            <w:pPr>
              <w:tabs>
                <w:tab w:val="left" w:pos="5640"/>
              </w:tabs>
              <w:bidi/>
              <w:spacing w:after="0" w:line="240" w:lineRule="auto"/>
              <w:rPr>
                <w:rtl/>
              </w:rPr>
            </w:pPr>
          </w:p>
          <w:p w:rsidR="00744214" w:rsidP="00744214">
            <w:pPr>
              <w:tabs>
                <w:tab w:val="left" w:pos="5640"/>
              </w:tabs>
              <w:bidi/>
              <w:spacing w:after="0" w:line="240" w:lineRule="auto"/>
              <w:rPr>
                <w:rtl/>
              </w:rPr>
            </w:pPr>
          </w:p>
          <w:p w:rsidR="00744214" w:rsidP="00744214">
            <w:pPr>
              <w:tabs>
                <w:tab w:val="left" w:pos="5640"/>
              </w:tabs>
              <w:bidi/>
              <w:spacing w:after="0" w:line="240" w:lineRule="auto"/>
              <w:rPr>
                <w:rtl/>
              </w:rPr>
            </w:pPr>
          </w:p>
          <w:p w:rsidR="00744214" w:rsidP="00744214">
            <w:pPr>
              <w:tabs>
                <w:tab w:val="left" w:pos="5640"/>
              </w:tabs>
              <w:bidi/>
              <w:spacing w:after="0" w:line="240" w:lineRule="auto"/>
              <w:rPr>
                <w:rtl/>
              </w:rPr>
            </w:pPr>
          </w:p>
          <w:p w:rsidR="00744214" w:rsidP="00744214">
            <w:pPr>
              <w:tabs>
                <w:tab w:val="left" w:pos="5640"/>
              </w:tabs>
              <w:bidi/>
              <w:spacing w:after="0" w:line="240" w:lineRule="auto"/>
              <w:rPr>
                <w:rtl/>
              </w:rPr>
            </w:pPr>
          </w:p>
          <w:p w:rsidR="00744214" w:rsidP="00744214">
            <w:pPr>
              <w:tabs>
                <w:tab w:val="left" w:pos="5640"/>
              </w:tabs>
              <w:bidi/>
              <w:spacing w:after="0" w:line="240" w:lineRule="auto"/>
              <w:rPr>
                <w:rFonts w:hint="cs"/>
                <w:rtl/>
              </w:rPr>
            </w:pPr>
          </w:p>
          <w:p w:rsidR="006602FC" w:rsidP="006602FC">
            <w:pPr>
              <w:tabs>
                <w:tab w:val="left" w:pos="5640"/>
              </w:tabs>
              <w:bidi/>
              <w:spacing w:after="0" w:line="240" w:lineRule="auto"/>
              <w:rPr>
                <w:rtl/>
              </w:rPr>
            </w:pPr>
          </w:p>
          <w:p w:rsidR="00744214" w:rsidP="00744214">
            <w:pPr>
              <w:tabs>
                <w:tab w:val="left" w:pos="5640"/>
              </w:tabs>
              <w:bidi/>
              <w:spacing w:after="0" w:line="240" w:lineRule="auto"/>
              <w:rPr>
                <w:rFonts w:hint="cs"/>
                <w:rtl/>
              </w:rPr>
            </w:pPr>
          </w:p>
          <w:p w:rsidR="006602FC" w:rsidP="006602FC">
            <w:pPr>
              <w:tabs>
                <w:tab w:val="left" w:pos="5640"/>
              </w:tabs>
              <w:bidi/>
              <w:spacing w:after="0" w:line="240" w:lineRule="auto"/>
              <w:rPr>
                <w:rFonts w:hint="cs"/>
                <w:rtl/>
              </w:rPr>
            </w:pPr>
          </w:p>
          <w:p w:rsidR="006602FC" w:rsidP="006602FC">
            <w:pPr>
              <w:tabs>
                <w:tab w:val="left" w:pos="5640"/>
              </w:tabs>
              <w:bidi/>
              <w:spacing w:after="0" w:line="240" w:lineRule="auto"/>
              <w:rPr>
                <w:rtl/>
              </w:rPr>
            </w:pPr>
          </w:p>
          <w:p w:rsidR="000A6CCD" w:rsidP="00744214">
            <w:pPr>
              <w:tabs>
                <w:tab w:val="left" w:pos="5640"/>
              </w:tabs>
              <w:bidi/>
              <w:spacing w:after="0" w:line="240" w:lineRule="auto"/>
              <w:rPr>
                <w:rtl/>
              </w:rPr>
            </w:pPr>
            <w:r w:rsidRPr="004872E5">
              <w:rPr>
                <w:rFonts w:hint="cs"/>
                <w:rtl/>
              </w:rPr>
              <w:t>تقويم</w:t>
            </w:r>
            <w:r w:rsidRPr="004872E5">
              <w:rPr>
                <w:rtl/>
              </w:rPr>
              <w:t xml:space="preserve"> </w:t>
            </w:r>
            <w:r w:rsidRPr="004872E5">
              <w:rPr>
                <w:rFonts w:hint="cs"/>
                <w:rtl/>
              </w:rPr>
              <w:t>القدرة</w:t>
            </w:r>
            <w:r w:rsidRPr="004872E5">
              <w:rPr>
                <w:rtl/>
              </w:rPr>
              <w:t xml:space="preserve"> </w:t>
            </w:r>
            <w:r w:rsidRPr="004872E5">
              <w:rPr>
                <w:rFonts w:hint="cs"/>
                <w:rtl/>
              </w:rPr>
              <w:t>على</w:t>
            </w:r>
            <w:r w:rsidRPr="004872E5">
              <w:rPr>
                <w:rtl/>
              </w:rPr>
              <w:t xml:space="preserve"> </w:t>
            </w:r>
            <w:r w:rsidR="00744214">
              <w:rPr>
                <w:rFonts w:hint="cs"/>
                <w:rtl/>
              </w:rPr>
              <w:t>تحليل المؤلف</w:t>
            </w:r>
            <w:r w:rsidRPr="004872E5">
              <w:rPr>
                <w:rtl/>
              </w:rPr>
              <w:t xml:space="preserve"> </w:t>
            </w:r>
            <w:r w:rsidRPr="004872E5">
              <w:rPr>
                <w:rFonts w:hint="cs"/>
                <w:rtl/>
              </w:rPr>
              <w:t>؟</w:t>
            </w:r>
          </w:p>
        </w:tc>
        <w:tc>
          <w:tcPr>
            <w:tcW w:w="5244" w:type="dxa"/>
          </w:tcPr>
          <w:p w:rsidR="00A570BB" w:rsidP="00A570BB">
            <w:pPr>
              <w:bidi/>
              <w:spacing w:after="0" w:line="240" w:lineRule="auto"/>
              <w:rPr>
                <w:b/>
                <w:bCs/>
                <w:rtl/>
                <w:lang w:bidi="ar-MA"/>
              </w:rPr>
            </w:pPr>
          </w:p>
          <w:p w:rsidR="006602FC" w:rsidRPr="006602FC" w:rsidP="006602FC">
            <w:pPr>
              <w:bidi/>
              <w:spacing w:after="0" w:line="240" w:lineRule="auto"/>
              <w:ind w:firstLine="651"/>
              <w:rPr>
                <w:lang w:eastAsia="fr-FR"/>
              </w:rPr>
            </w:pPr>
            <w:r w:rsidRPr="006602FC">
              <w:rPr>
                <w:rFonts w:asciiTheme="majorBidi" w:hAnsiTheme="majorBidi" w:cstheme="majorBidi"/>
                <w:b/>
                <w:bCs/>
                <w:sz w:val="28"/>
                <w:szCs w:val="28"/>
                <w:u w:val="single"/>
                <w:rtl/>
                <w:lang w:eastAsia="fr-FR" w:bidi="ar-MA"/>
              </w:rPr>
              <w:t>البعد الاجتماعي</w:t>
            </w:r>
          </w:p>
          <w:p w:rsidR="006602FC" w:rsidRPr="006602FC" w:rsidP="006602FC">
            <w:pPr>
              <w:bidi/>
              <w:spacing w:after="0" w:line="240" w:lineRule="auto"/>
              <w:ind w:firstLine="651"/>
              <w:rPr>
                <w:rtl/>
                <w:lang w:eastAsia="fr-FR"/>
              </w:rPr>
            </w:pPr>
          </w:p>
          <w:p w:rsidR="006602FC" w:rsidRPr="006602FC" w:rsidP="006602FC">
            <w:pPr>
              <w:bidi/>
              <w:spacing w:after="0" w:line="240" w:lineRule="auto"/>
              <w:ind w:firstLine="651"/>
              <w:rPr>
                <w:rtl/>
                <w:lang w:eastAsia="fr-FR"/>
              </w:rPr>
            </w:pPr>
            <w:r w:rsidRPr="006602FC">
              <w:rPr>
                <w:rFonts w:asciiTheme="majorBidi" w:hAnsiTheme="majorBidi" w:cstheme="majorBidi"/>
                <w:b/>
                <w:bCs/>
                <w:rtl/>
                <w:lang w:eastAsia="fr-FR" w:bidi="ar-MA"/>
              </w:rPr>
              <w:t>تزخر الرواية بالوقائع الاجتماعية التي تفسر أفعال وأقوال الشخصيات وتبرز دلالاتها، وتحدد طبيعة العلاقة التي تربط بينهما.</w:t>
            </w:r>
          </w:p>
          <w:p w:rsidR="006602FC" w:rsidRPr="006602FC" w:rsidP="006602FC">
            <w:pPr>
              <w:bidi/>
              <w:spacing w:after="0" w:line="240" w:lineRule="auto"/>
              <w:ind w:firstLine="651"/>
              <w:rPr>
                <w:rtl/>
                <w:lang w:eastAsia="fr-FR"/>
              </w:rPr>
            </w:pPr>
          </w:p>
          <w:p w:rsidR="006602FC" w:rsidRPr="006602FC" w:rsidP="006602FC">
            <w:pPr>
              <w:bidi/>
              <w:spacing w:after="0" w:line="240" w:lineRule="auto"/>
              <w:ind w:firstLine="651"/>
              <w:rPr>
                <w:rtl/>
                <w:lang w:eastAsia="fr-FR"/>
              </w:rPr>
            </w:pPr>
            <w:r w:rsidRPr="006602FC">
              <w:rPr>
                <w:rFonts w:asciiTheme="majorBidi" w:hAnsiTheme="majorBidi" w:cstheme="majorBidi"/>
                <w:b/>
                <w:bCs/>
                <w:sz w:val="28"/>
                <w:szCs w:val="28"/>
                <w:u w:val="single"/>
                <w:rtl/>
                <w:lang w:eastAsia="fr-FR" w:bidi="ar-MA"/>
              </w:rPr>
              <w:t>أـ علاقة الشاب العربي بالأم</w:t>
            </w:r>
          </w:p>
          <w:p w:rsidR="006602FC" w:rsidRPr="006602FC" w:rsidP="006602FC">
            <w:pPr>
              <w:bidi/>
              <w:spacing w:after="0" w:line="240" w:lineRule="auto"/>
              <w:ind w:firstLine="651"/>
              <w:rPr>
                <w:rtl/>
                <w:lang w:eastAsia="fr-FR"/>
              </w:rPr>
            </w:pPr>
          </w:p>
          <w:p w:rsidR="006602FC" w:rsidRPr="006602FC" w:rsidP="006602FC">
            <w:pPr>
              <w:bidi/>
              <w:spacing w:after="0" w:line="240" w:lineRule="auto"/>
              <w:ind w:firstLine="651"/>
              <w:rPr>
                <w:rtl/>
                <w:lang w:eastAsia="fr-FR"/>
              </w:rPr>
            </w:pPr>
            <w:r w:rsidRPr="006602FC">
              <w:rPr>
                <w:rFonts w:asciiTheme="majorBidi" w:hAnsiTheme="majorBidi" w:cstheme="majorBidi"/>
                <w:b/>
                <w:bCs/>
                <w:rtl/>
                <w:lang w:eastAsia="fr-FR" w:bidi="ar-MA"/>
              </w:rPr>
              <w:t>بحكم تربية الشاب العربي في أسرة شرقية تقليدية وتشبعه بالعادات والتقاليد والأفكار النمطية المتوارثة وجد نفسه يتخذ مواقف غير أخلاقية ولا إنسانية اتجاه جانين مونترو وإن صحا ضميره في إحدى اللحظات وندم وتراجع عنها. هذه المواقف غير الأخلاقية كان وراءها طبيعة العلاقة التي تربطه بوالدته. فحبه لها، وخضوعه لها، حدّ من اختياراته وجعلته رهينا لها لأن التقاليد تفرض عليه احترامها وإرضاءها والخضوع لها..فرغم بعده عنها فهي تلاحقه بالرسائل محذرة إياه من مغبة الوقوع في إغراءات المرأة الغربية. وهي أيضا من خطط لزواجه من ناهدة، ومن اقترحت عليه مكان قضاء عطلته أثناء وجوده في بلده، والخوف منها هو من أملى عليه عدم الاعتراف بأنه من تسبب في حمل جانين مونترو قبل أن يقرر التمرد نسبياعلى والده. ورغم اقتراح الشاب العربي على جانين الزواج بها إلا أنها رفضت تحت مبرر عدم قدرة الشاب العربي على تجاوز جذوره الثقافية.</w:t>
            </w:r>
          </w:p>
          <w:p w:rsidR="006602FC" w:rsidRPr="006602FC" w:rsidP="006602FC">
            <w:pPr>
              <w:bidi/>
              <w:spacing w:after="0" w:line="240" w:lineRule="auto"/>
              <w:ind w:firstLine="651"/>
              <w:rPr>
                <w:rtl/>
                <w:lang w:eastAsia="fr-FR"/>
              </w:rPr>
            </w:pPr>
          </w:p>
          <w:p w:rsidR="006602FC" w:rsidRPr="006602FC" w:rsidP="006602FC">
            <w:pPr>
              <w:bidi/>
              <w:spacing w:after="0" w:line="240" w:lineRule="auto"/>
              <w:ind w:firstLine="651"/>
              <w:rPr>
                <w:rtl/>
                <w:lang w:eastAsia="fr-FR"/>
              </w:rPr>
            </w:pPr>
            <w:r w:rsidRPr="006602FC">
              <w:rPr>
                <w:rFonts w:asciiTheme="majorBidi" w:hAnsiTheme="majorBidi" w:cstheme="majorBidi"/>
                <w:b/>
                <w:bCs/>
                <w:sz w:val="28"/>
                <w:szCs w:val="28"/>
                <w:u w:val="single"/>
                <w:rtl/>
                <w:lang w:eastAsia="fr-FR" w:bidi="ar-MA"/>
              </w:rPr>
              <w:t>ب ـ وضعية المرأة الشرقية والغربية الاجتماعية</w:t>
            </w:r>
          </w:p>
          <w:p w:rsidR="006602FC" w:rsidRPr="006602FC" w:rsidP="006602FC">
            <w:pPr>
              <w:bidi/>
              <w:spacing w:after="0" w:line="240" w:lineRule="auto"/>
              <w:ind w:firstLine="651"/>
              <w:rPr>
                <w:rtl/>
                <w:lang w:eastAsia="fr-FR"/>
              </w:rPr>
            </w:pPr>
          </w:p>
          <w:p w:rsidR="006602FC" w:rsidRPr="006602FC" w:rsidP="006602FC">
            <w:pPr>
              <w:bidi/>
              <w:spacing w:after="0" w:line="240" w:lineRule="auto"/>
              <w:ind w:firstLine="651"/>
              <w:rPr>
                <w:rtl/>
                <w:lang w:eastAsia="fr-FR"/>
              </w:rPr>
            </w:pPr>
            <w:r w:rsidRPr="006602FC">
              <w:rPr>
                <w:rFonts w:asciiTheme="majorBidi" w:hAnsiTheme="majorBidi" w:cstheme="majorBidi"/>
                <w:b/>
                <w:bCs/>
                <w:rtl/>
                <w:lang w:eastAsia="fr-FR" w:bidi="ar-MA"/>
              </w:rPr>
              <w:t xml:space="preserve">تجسد المرأة الغربية بالنسبة للشاب العربي التحرر والثقافة الرفيعة والاستقلالية والتحرر..عكس المرأة الشرقية التي تعيش مسورة بقيود العادات والتقاليد التي تحرمها من معانقة الحرية والثقافة الراقية المتجسدة في الفنون بشتى أنواعها. فعندما </w:t>
            </w:r>
            <w:r w:rsidRPr="006602FC">
              <w:rPr>
                <w:rFonts w:asciiTheme="majorBidi" w:hAnsiTheme="majorBidi" w:cstheme="majorBidi"/>
                <w:b/>
                <w:bCs/>
                <w:rtl/>
                <w:lang w:eastAsia="fr-FR" w:bidi="ar-MA"/>
              </w:rPr>
              <w:t>يفكرالشاب الشرقي في المرأة الشرقية فهو لا ينظر إليها إلا من باب الحرمان، أما المرأة الغربية فإنها تمثل له الخلاص من هذا الحرمان لما توفر له من نشوة جسدية، ونشوة فكرية. ورغم إعجابه بها فإنه يتحفظ بالارتباط بها كزوجة. (موقف فؤاد من الزواج بالأجنبية).</w:t>
            </w:r>
          </w:p>
          <w:p w:rsidR="006602FC" w:rsidRPr="006602FC" w:rsidP="006602FC">
            <w:pPr>
              <w:bidi/>
              <w:spacing w:after="0" w:line="240" w:lineRule="auto"/>
              <w:ind w:firstLine="651"/>
              <w:rPr>
                <w:rtl/>
                <w:lang w:eastAsia="fr-FR"/>
              </w:rPr>
            </w:pPr>
          </w:p>
          <w:p w:rsidR="006602FC" w:rsidRPr="006602FC" w:rsidP="006602FC">
            <w:pPr>
              <w:bidi/>
              <w:spacing w:after="0" w:line="240" w:lineRule="auto"/>
              <w:ind w:firstLine="651"/>
              <w:rPr>
                <w:rtl/>
                <w:lang w:eastAsia="fr-FR"/>
              </w:rPr>
            </w:pPr>
            <w:r w:rsidRPr="006602FC">
              <w:rPr>
                <w:rFonts w:asciiTheme="majorBidi" w:hAnsiTheme="majorBidi" w:cstheme="majorBidi"/>
                <w:b/>
                <w:bCs/>
                <w:sz w:val="28"/>
                <w:szCs w:val="28"/>
                <w:u w:val="single"/>
                <w:rtl/>
                <w:lang w:eastAsia="fr-FR" w:bidi="ar-MA"/>
              </w:rPr>
              <w:t>ج ـ الطلاب العرب في الغرب والرغبة في الاندماج</w:t>
            </w:r>
          </w:p>
          <w:p w:rsidR="006602FC" w:rsidRPr="006602FC" w:rsidP="006602FC">
            <w:pPr>
              <w:bidi/>
              <w:spacing w:after="0" w:line="240" w:lineRule="auto"/>
              <w:ind w:firstLine="651"/>
              <w:rPr>
                <w:rtl/>
                <w:lang w:eastAsia="fr-FR"/>
              </w:rPr>
            </w:pPr>
          </w:p>
          <w:p w:rsidR="006602FC" w:rsidP="006602FC">
            <w:pPr>
              <w:bidi/>
              <w:spacing w:after="0" w:line="240" w:lineRule="auto"/>
              <w:ind w:firstLine="651"/>
              <w:rPr>
                <w:rFonts w:hint="cs"/>
                <w:b/>
                <w:bCs/>
                <w:rtl/>
                <w:lang w:eastAsia="fr-FR" w:bidi="ar-MA"/>
              </w:rPr>
            </w:pPr>
            <w:r w:rsidRPr="006602FC">
              <w:rPr>
                <w:rFonts w:asciiTheme="majorBidi" w:hAnsiTheme="majorBidi" w:cstheme="majorBidi"/>
                <w:b/>
                <w:bCs/>
                <w:rtl/>
                <w:lang w:eastAsia="fr-FR" w:bidi="ar-MA"/>
              </w:rPr>
              <w:t>ترصد الرواية حياة الطلاب العرب في باريس والمتمثلة بالرغبة في الاندماج في المجتمع الغربي واختاروا باب الانحراف كمدخل لتحقيق هذا الإنماج (الجنس ـ الخمرة ـ القمار..) لكن بعضهم استطاع أن ينسجم مع الحياة الغربية ونجح في تحقيق الهدف الذي تغرب من أجله.</w:t>
            </w:r>
          </w:p>
          <w:p w:rsidR="00DC0138" w:rsidRPr="006602FC" w:rsidP="00DC0138">
            <w:pPr>
              <w:bidi/>
              <w:spacing w:after="0" w:line="240" w:lineRule="auto"/>
              <w:ind w:firstLine="651"/>
              <w:rPr>
                <w:rtl/>
                <w:lang w:eastAsia="fr-FR"/>
              </w:rPr>
            </w:pPr>
          </w:p>
          <w:p w:rsidR="00DC0138" w:rsidRPr="00DC0138" w:rsidP="00DC0138">
            <w:pPr>
              <w:bidi/>
              <w:spacing w:after="0" w:line="240" w:lineRule="auto"/>
              <w:ind w:firstLine="651"/>
              <w:rPr>
                <w:lang w:eastAsia="fr-FR"/>
              </w:rPr>
            </w:pPr>
            <w:r w:rsidRPr="00DC0138">
              <w:rPr>
                <w:rFonts w:asciiTheme="majorBidi" w:hAnsiTheme="majorBidi" w:cstheme="majorBidi"/>
                <w:b/>
                <w:bCs/>
                <w:sz w:val="28"/>
                <w:szCs w:val="28"/>
                <w:u w:val="single"/>
                <w:rtl/>
                <w:lang w:eastAsia="fr-FR" w:bidi="ar-MA"/>
              </w:rPr>
              <w:t>د ـ رابطة الطلاب العرب في باريس</w:t>
            </w:r>
          </w:p>
          <w:p w:rsidR="00DC0138" w:rsidRPr="00DC0138" w:rsidP="00DC0138">
            <w:pPr>
              <w:bidi/>
              <w:spacing w:after="0" w:line="240" w:lineRule="auto"/>
              <w:ind w:firstLine="651"/>
              <w:rPr>
                <w:rtl/>
                <w:lang w:eastAsia="fr-FR"/>
              </w:rPr>
            </w:pPr>
          </w:p>
          <w:p w:rsidR="00A570BB" w:rsidP="00DC0138">
            <w:pPr>
              <w:tabs>
                <w:tab w:val="left" w:pos="5640"/>
              </w:tabs>
              <w:bidi/>
              <w:spacing w:after="0" w:line="240" w:lineRule="auto"/>
              <w:jc w:val="both"/>
              <w:rPr>
                <w:rFonts w:hint="cs"/>
                <w:b/>
                <w:bCs/>
                <w:rtl/>
                <w:lang w:bidi="ar-MA"/>
              </w:rPr>
            </w:pPr>
            <w:r w:rsidRPr="00DC0138">
              <w:rPr>
                <w:rFonts w:asciiTheme="majorBidi" w:hAnsiTheme="majorBidi" w:cstheme="majorBidi"/>
                <w:b/>
                <w:bCs/>
                <w:rtl/>
                <w:lang w:bidi="ar-MA"/>
              </w:rPr>
              <w:t>رغبة من الشاب العربي في جمع الطلاب العرب في إطار يجمعهم ويحافظ على هويتهم، ومن خلاله يعبرون عن همومهم الوطنية والقومية اقترح على صديقه فؤاد تأسيس "رابطة الطلاب العرب في باريس" الذي تقبل الفكرة وعملا معا حتى ظهر</w:t>
            </w:r>
            <w:r>
              <w:rPr>
                <w:rFonts w:asciiTheme="majorBidi" w:hAnsiTheme="majorBidi" w:cstheme="majorBidi" w:hint="cs"/>
                <w:b/>
                <w:bCs/>
                <w:rtl/>
                <w:lang w:bidi="ar-MA"/>
              </w:rPr>
              <w:t>ت .</w:t>
            </w:r>
          </w:p>
          <w:p w:rsidR="00DC0138" w:rsidRPr="00A570BB" w:rsidP="00DC0138">
            <w:pPr>
              <w:tabs>
                <w:tab w:val="left" w:pos="5640"/>
              </w:tabs>
              <w:bidi/>
              <w:spacing w:after="0" w:line="240" w:lineRule="auto"/>
              <w:jc w:val="both"/>
              <w:rPr>
                <w:rtl/>
                <w:lang w:val="fr-MA" w:bidi="ar-MA"/>
              </w:rPr>
            </w:pPr>
          </w:p>
        </w:tc>
        <w:tc>
          <w:tcPr>
            <w:tcW w:w="2127" w:type="dxa"/>
          </w:tcPr>
          <w:p w:rsidR="00F55C90" w:rsidP="00032B87">
            <w:pPr>
              <w:tabs>
                <w:tab w:val="left" w:pos="6465"/>
              </w:tabs>
              <w:bidi/>
              <w:spacing w:after="0" w:line="276" w:lineRule="auto"/>
              <w:rPr>
                <w:rtl/>
                <w:lang w:bidi="ar-MA"/>
              </w:rPr>
            </w:pPr>
          </w:p>
          <w:p w:rsidR="000A6CCD" w:rsidP="006602FC">
            <w:pPr>
              <w:tabs>
                <w:tab w:val="left" w:pos="6465"/>
              </w:tabs>
              <w:bidi/>
              <w:spacing w:after="0" w:line="276" w:lineRule="auto"/>
              <w:rPr>
                <w:rtl/>
                <w:lang w:bidi="ar-MA"/>
              </w:rPr>
            </w:pPr>
            <w:r>
              <w:rPr>
                <w:rFonts w:hint="cs"/>
                <w:rtl/>
                <w:lang w:bidi="ar-MA"/>
              </w:rPr>
              <w:t>توجيه المتعلمين</w:t>
            </w:r>
            <w:r w:rsidRPr="00F46870">
              <w:rPr>
                <w:rtl/>
                <w:lang w:bidi="ar-MA"/>
              </w:rPr>
              <w:t xml:space="preserve"> </w:t>
            </w:r>
            <w:r w:rsidRPr="00F46870">
              <w:rPr>
                <w:rFonts w:hint="cs"/>
                <w:rtl/>
                <w:lang w:bidi="ar-MA"/>
              </w:rPr>
              <w:t>نحو</w:t>
            </w:r>
            <w:r w:rsidRPr="00F46870">
              <w:rPr>
                <w:rtl/>
                <w:lang w:bidi="ar-MA"/>
              </w:rPr>
              <w:t xml:space="preserve"> </w:t>
            </w:r>
            <w:r w:rsidR="00A570BB">
              <w:rPr>
                <w:rFonts w:hint="cs"/>
                <w:rtl/>
                <w:lang w:bidi="ar-MA"/>
              </w:rPr>
              <w:t xml:space="preserve">استخراج الأبعاد </w:t>
            </w:r>
            <w:r w:rsidR="006602FC">
              <w:rPr>
                <w:rFonts w:hint="cs"/>
                <w:rtl/>
                <w:lang w:bidi="ar-MA"/>
              </w:rPr>
              <w:t xml:space="preserve">الاجتماعية </w:t>
            </w:r>
            <w:r w:rsidR="00A570BB">
              <w:rPr>
                <w:rFonts w:hint="cs"/>
                <w:rtl/>
                <w:lang w:bidi="ar-MA"/>
              </w:rPr>
              <w:t xml:space="preserve"> في النص.</w:t>
            </w:r>
          </w:p>
          <w:p w:rsidR="00A570BB" w:rsidP="00A570BB">
            <w:pPr>
              <w:tabs>
                <w:tab w:val="left" w:pos="6465"/>
              </w:tabs>
              <w:bidi/>
              <w:spacing w:after="0" w:line="276" w:lineRule="auto"/>
              <w:rPr>
                <w:rtl/>
                <w:lang w:bidi="ar-MA"/>
              </w:rPr>
            </w:pPr>
          </w:p>
          <w:p w:rsidR="00A570BB" w:rsidP="00A570BB">
            <w:pPr>
              <w:tabs>
                <w:tab w:val="left" w:pos="6465"/>
              </w:tabs>
              <w:bidi/>
              <w:spacing w:after="0" w:line="276" w:lineRule="auto"/>
              <w:rPr>
                <w:rtl/>
                <w:lang w:bidi="ar-MA"/>
              </w:rPr>
            </w:pPr>
          </w:p>
          <w:p w:rsidR="00A570BB" w:rsidP="00A570BB">
            <w:pPr>
              <w:tabs>
                <w:tab w:val="left" w:pos="6465"/>
              </w:tabs>
              <w:bidi/>
              <w:spacing w:after="0" w:line="276" w:lineRule="auto"/>
              <w:rPr>
                <w:rtl/>
                <w:lang w:bidi="ar-MA"/>
              </w:rPr>
            </w:pPr>
          </w:p>
          <w:p w:rsidR="00A570BB" w:rsidP="00A570BB">
            <w:pPr>
              <w:tabs>
                <w:tab w:val="left" w:pos="6465"/>
              </w:tabs>
              <w:bidi/>
              <w:spacing w:after="0" w:line="276" w:lineRule="auto"/>
              <w:rPr>
                <w:rtl/>
                <w:lang w:bidi="ar-MA"/>
              </w:rPr>
            </w:pPr>
          </w:p>
          <w:p w:rsidR="00A570BB" w:rsidP="00A570BB">
            <w:pPr>
              <w:tabs>
                <w:tab w:val="left" w:pos="6465"/>
              </w:tabs>
              <w:bidi/>
              <w:spacing w:after="0" w:line="276" w:lineRule="auto"/>
              <w:rPr>
                <w:rtl/>
                <w:lang w:bidi="ar-MA"/>
              </w:rPr>
            </w:pPr>
            <w:r>
              <w:rPr>
                <w:rFonts w:hint="cs"/>
                <w:rtl/>
                <w:lang w:bidi="ar-MA"/>
              </w:rPr>
              <w:t>ما العلاقة الاجتماعية التي كانت تربط البطل بأمه ؟</w:t>
            </w:r>
          </w:p>
          <w:p w:rsidR="00A570BB" w:rsidP="00A570BB">
            <w:pPr>
              <w:tabs>
                <w:tab w:val="left" w:pos="6465"/>
              </w:tabs>
              <w:bidi/>
              <w:spacing w:after="0" w:line="276" w:lineRule="auto"/>
              <w:rPr>
                <w:rtl/>
                <w:lang w:bidi="ar-MA"/>
              </w:rPr>
            </w:pPr>
          </w:p>
          <w:p w:rsidR="00A570BB" w:rsidP="00A570BB">
            <w:pPr>
              <w:tabs>
                <w:tab w:val="left" w:pos="6465"/>
              </w:tabs>
              <w:bidi/>
              <w:spacing w:after="0" w:line="276" w:lineRule="auto"/>
              <w:rPr>
                <w:rtl/>
                <w:lang w:bidi="ar-MA"/>
              </w:rPr>
            </w:pPr>
          </w:p>
          <w:p w:rsidR="00A570BB" w:rsidP="00A570BB">
            <w:pPr>
              <w:tabs>
                <w:tab w:val="left" w:pos="6465"/>
              </w:tabs>
              <w:bidi/>
              <w:spacing w:after="0" w:line="276" w:lineRule="auto"/>
              <w:rPr>
                <w:rtl/>
                <w:lang w:bidi="ar-MA"/>
              </w:rPr>
            </w:pPr>
          </w:p>
          <w:p w:rsidR="00A570BB" w:rsidP="00A570BB">
            <w:pPr>
              <w:tabs>
                <w:tab w:val="left" w:pos="6465"/>
              </w:tabs>
              <w:bidi/>
              <w:spacing w:after="0" w:line="276" w:lineRule="auto"/>
              <w:rPr>
                <w:rtl/>
                <w:lang w:bidi="ar-MA"/>
              </w:rPr>
            </w:pPr>
          </w:p>
          <w:p w:rsidR="00A570BB" w:rsidP="00A570BB">
            <w:pPr>
              <w:tabs>
                <w:tab w:val="left" w:pos="6465"/>
              </w:tabs>
              <w:bidi/>
              <w:spacing w:after="0" w:line="276" w:lineRule="auto"/>
              <w:rPr>
                <w:rtl/>
                <w:lang w:bidi="ar-MA"/>
              </w:rPr>
            </w:pPr>
          </w:p>
          <w:p w:rsidR="00A570BB" w:rsidP="00A570BB">
            <w:pPr>
              <w:tabs>
                <w:tab w:val="left" w:pos="6465"/>
              </w:tabs>
              <w:bidi/>
              <w:spacing w:after="0" w:line="276" w:lineRule="auto"/>
              <w:rPr>
                <w:rtl/>
                <w:lang w:bidi="ar-MA"/>
              </w:rPr>
            </w:pPr>
          </w:p>
          <w:p w:rsidR="00920ECB" w:rsidRPr="006602FC" w:rsidP="006602FC">
            <w:pPr>
              <w:tabs>
                <w:tab w:val="left" w:pos="6465"/>
              </w:tabs>
              <w:bidi/>
              <w:spacing w:after="0" w:line="240" w:lineRule="auto"/>
              <w:rPr>
                <w:rtl/>
                <w:lang w:bidi="ar-MA"/>
              </w:rPr>
            </w:pPr>
            <w:r w:rsidRPr="006602FC">
              <w:rPr>
                <w:rFonts w:hint="cs"/>
                <w:rtl/>
                <w:lang w:bidi="ar-MA"/>
              </w:rPr>
              <w:t>-</w:t>
            </w:r>
            <w:r>
              <w:rPr>
                <w:rFonts w:hint="cs"/>
                <w:rtl/>
                <w:lang w:bidi="ar-MA"/>
              </w:rPr>
              <w:t xml:space="preserve"> </w:t>
            </w:r>
            <w:r w:rsidRPr="006602FC">
              <w:rPr>
                <w:rFonts w:hint="cs"/>
                <w:rtl/>
                <w:lang w:bidi="ar-MA"/>
              </w:rPr>
              <w:t xml:space="preserve">من خلال دراستك للنص </w:t>
            </w:r>
            <w:r>
              <w:rPr>
                <w:rFonts w:hint="cs"/>
                <w:rtl/>
                <w:lang w:bidi="ar-MA"/>
              </w:rPr>
              <w:t xml:space="preserve">، قارن بين </w:t>
            </w:r>
            <w:r w:rsidRPr="006602FC">
              <w:rPr>
                <w:rFonts w:hint="cs"/>
                <w:rtl/>
                <w:lang w:bidi="ar-MA"/>
              </w:rPr>
              <w:t xml:space="preserve"> </w:t>
            </w:r>
            <w:r>
              <w:rPr>
                <w:rFonts w:hint="cs"/>
                <w:rtl/>
                <w:lang w:bidi="ar-MA"/>
              </w:rPr>
              <w:t>الوضعية الاجتماعية للمرأة العربية ونظيرتها الغربية .</w:t>
            </w:r>
          </w:p>
          <w:p w:rsidR="00920ECB" w:rsidP="00920ECB">
            <w:pPr>
              <w:tabs>
                <w:tab w:val="left" w:pos="6465"/>
              </w:tabs>
              <w:bidi/>
              <w:spacing w:after="0" w:line="276" w:lineRule="auto"/>
              <w:rPr>
                <w:rtl/>
                <w:lang w:bidi="ar-MA"/>
              </w:rPr>
            </w:pPr>
          </w:p>
          <w:p w:rsidR="00920ECB" w:rsidP="00920ECB">
            <w:pPr>
              <w:tabs>
                <w:tab w:val="left" w:pos="6465"/>
              </w:tabs>
              <w:bidi/>
              <w:spacing w:after="0" w:line="276" w:lineRule="auto"/>
              <w:rPr>
                <w:rtl/>
                <w:lang w:bidi="ar-MA"/>
              </w:rPr>
            </w:pPr>
          </w:p>
          <w:p w:rsidR="00920ECB" w:rsidP="00920ECB">
            <w:pPr>
              <w:tabs>
                <w:tab w:val="left" w:pos="6465"/>
              </w:tabs>
              <w:bidi/>
              <w:spacing w:after="0" w:line="276" w:lineRule="auto"/>
              <w:rPr>
                <w:rtl/>
                <w:lang w:bidi="ar-MA"/>
              </w:rPr>
            </w:pPr>
          </w:p>
          <w:p w:rsidR="00920ECB" w:rsidP="00920ECB">
            <w:pPr>
              <w:tabs>
                <w:tab w:val="left" w:pos="6465"/>
              </w:tabs>
              <w:bidi/>
              <w:spacing w:after="0" w:line="276" w:lineRule="auto"/>
              <w:rPr>
                <w:rtl/>
                <w:lang w:bidi="ar-MA"/>
              </w:rPr>
            </w:pPr>
          </w:p>
          <w:p w:rsidR="00920ECB" w:rsidP="00920ECB">
            <w:pPr>
              <w:tabs>
                <w:tab w:val="left" w:pos="6465"/>
              </w:tabs>
              <w:bidi/>
              <w:spacing w:after="0" w:line="276" w:lineRule="auto"/>
              <w:rPr>
                <w:rtl/>
                <w:lang w:bidi="ar-MA"/>
              </w:rPr>
            </w:pPr>
          </w:p>
          <w:p w:rsidR="00920ECB" w:rsidP="00920ECB">
            <w:pPr>
              <w:tabs>
                <w:tab w:val="left" w:pos="6465"/>
              </w:tabs>
              <w:bidi/>
              <w:spacing w:after="0" w:line="276" w:lineRule="auto"/>
              <w:rPr>
                <w:rtl/>
                <w:lang w:bidi="ar-MA"/>
              </w:rPr>
            </w:pPr>
          </w:p>
          <w:p w:rsidR="00920ECB" w:rsidP="00920ECB">
            <w:pPr>
              <w:tabs>
                <w:tab w:val="left" w:pos="6465"/>
              </w:tabs>
              <w:bidi/>
              <w:spacing w:after="0" w:line="276" w:lineRule="auto"/>
              <w:rPr>
                <w:rtl/>
                <w:lang w:bidi="ar-MA"/>
              </w:rPr>
            </w:pPr>
          </w:p>
          <w:p w:rsidR="00920ECB" w:rsidP="00920ECB">
            <w:pPr>
              <w:tabs>
                <w:tab w:val="left" w:pos="6465"/>
              </w:tabs>
              <w:bidi/>
              <w:spacing w:after="0" w:line="276" w:lineRule="auto"/>
              <w:rPr>
                <w:rtl/>
                <w:lang w:bidi="ar-MA"/>
              </w:rPr>
            </w:pPr>
          </w:p>
          <w:p w:rsidR="00920ECB" w:rsidP="00920ECB">
            <w:pPr>
              <w:tabs>
                <w:tab w:val="left" w:pos="6465"/>
              </w:tabs>
              <w:bidi/>
              <w:spacing w:after="0" w:line="276" w:lineRule="auto"/>
              <w:rPr>
                <w:rtl/>
                <w:lang w:bidi="ar-MA"/>
              </w:rPr>
            </w:pPr>
          </w:p>
          <w:p w:rsidR="00920ECB" w:rsidP="00920ECB">
            <w:pPr>
              <w:tabs>
                <w:tab w:val="left" w:pos="6465"/>
              </w:tabs>
              <w:bidi/>
              <w:spacing w:after="0" w:line="276" w:lineRule="auto"/>
              <w:rPr>
                <w:rtl/>
                <w:lang w:bidi="ar-MA"/>
              </w:rPr>
            </w:pPr>
          </w:p>
          <w:p w:rsidR="00A570BB" w:rsidP="00A570BB">
            <w:pPr>
              <w:tabs>
                <w:tab w:val="left" w:pos="6465"/>
              </w:tabs>
              <w:bidi/>
              <w:spacing w:after="0" w:line="276" w:lineRule="auto"/>
              <w:rPr>
                <w:rtl/>
                <w:lang w:bidi="ar-MA"/>
              </w:rPr>
            </w:pPr>
          </w:p>
          <w:p w:rsidR="00A570BB" w:rsidRPr="00E10F6C" w:rsidP="00A570BB">
            <w:pPr>
              <w:tabs>
                <w:tab w:val="left" w:pos="6465"/>
              </w:tabs>
              <w:bidi/>
              <w:spacing w:after="0" w:line="276" w:lineRule="auto"/>
              <w:rPr>
                <w:lang w:bidi="ar-MA"/>
              </w:rPr>
            </w:pPr>
            <w:r>
              <w:rPr>
                <w:rFonts w:hint="cs"/>
                <w:rtl/>
                <w:lang w:bidi="ar-MA"/>
              </w:rPr>
              <w:t>هل استطاع الطلاب العرب الاندماج مع الحياة الغربية ؟ وما دلالة ذلك الاجتماعية.</w:t>
            </w:r>
          </w:p>
        </w:tc>
        <w:tc>
          <w:tcPr>
            <w:tcW w:w="1811" w:type="dxa"/>
          </w:tcPr>
          <w:p w:rsidR="00F55C90" w:rsidP="00032B87">
            <w:pPr>
              <w:tabs>
                <w:tab w:val="left" w:pos="5640"/>
              </w:tabs>
              <w:bidi/>
              <w:spacing w:after="0" w:line="276" w:lineRule="auto"/>
              <w:rPr>
                <w:rtl/>
              </w:rPr>
            </w:pPr>
          </w:p>
          <w:p w:rsidR="00F55C90" w:rsidP="00F55C90">
            <w:pPr>
              <w:tabs>
                <w:tab w:val="left" w:pos="5640"/>
              </w:tabs>
              <w:bidi/>
              <w:spacing w:after="0" w:line="276" w:lineRule="auto"/>
              <w:rPr>
                <w:rtl/>
              </w:rPr>
            </w:pPr>
          </w:p>
          <w:p w:rsidR="00F55C90" w:rsidP="00F55C90">
            <w:pPr>
              <w:tabs>
                <w:tab w:val="left" w:pos="5640"/>
              </w:tabs>
              <w:bidi/>
              <w:spacing w:after="0" w:line="276" w:lineRule="auto"/>
              <w:rPr>
                <w:rtl/>
              </w:rPr>
            </w:pPr>
          </w:p>
          <w:p w:rsidR="000A6CCD" w:rsidP="006602FC">
            <w:pPr>
              <w:tabs>
                <w:tab w:val="left" w:pos="5640"/>
              </w:tabs>
              <w:bidi/>
              <w:spacing w:after="0" w:line="276" w:lineRule="auto"/>
              <w:rPr>
                <w:rtl/>
              </w:rPr>
            </w:pPr>
            <w:r>
              <w:rPr>
                <w:rFonts w:hint="cs"/>
                <w:rtl/>
              </w:rPr>
              <w:t xml:space="preserve">- </w:t>
            </w:r>
            <w:r w:rsidRPr="005137FC">
              <w:rPr>
                <w:rFonts w:hint="cs"/>
                <w:rtl/>
              </w:rPr>
              <w:t>قدرة</w:t>
            </w:r>
            <w:r w:rsidRPr="005137FC">
              <w:rPr>
                <w:rtl/>
              </w:rPr>
              <w:t xml:space="preserve"> </w:t>
            </w:r>
            <w:r w:rsidRPr="005137FC">
              <w:rPr>
                <w:rFonts w:hint="cs"/>
                <w:rtl/>
              </w:rPr>
              <w:t>المتعلم</w:t>
            </w:r>
            <w:r w:rsidRPr="005137FC">
              <w:rPr>
                <w:rtl/>
              </w:rPr>
              <w:t xml:space="preserve"> </w:t>
            </w:r>
            <w:r w:rsidRPr="005137FC">
              <w:rPr>
                <w:rFonts w:hint="cs"/>
                <w:rtl/>
              </w:rPr>
              <w:t>على</w:t>
            </w:r>
            <w:r w:rsidRPr="005137FC">
              <w:rPr>
                <w:rtl/>
              </w:rPr>
              <w:t xml:space="preserve"> </w:t>
            </w:r>
            <w:r w:rsidR="00A570BB">
              <w:rPr>
                <w:rFonts w:hint="cs"/>
                <w:rtl/>
              </w:rPr>
              <w:t xml:space="preserve">تحليل البعد </w:t>
            </w:r>
            <w:r w:rsidR="006602FC">
              <w:rPr>
                <w:rFonts w:hint="cs"/>
                <w:rtl/>
              </w:rPr>
              <w:t>الاجتماعي</w:t>
            </w:r>
            <w:r w:rsidR="00A570BB">
              <w:rPr>
                <w:rFonts w:hint="cs"/>
                <w:rtl/>
              </w:rPr>
              <w:t xml:space="preserve"> في المؤلف.</w:t>
            </w:r>
          </w:p>
          <w:p w:rsidR="00A570BB" w:rsidP="00A570BB">
            <w:pPr>
              <w:tabs>
                <w:tab w:val="left" w:pos="5640"/>
              </w:tabs>
              <w:bidi/>
              <w:spacing w:after="0" w:line="276" w:lineRule="auto"/>
              <w:rPr>
                <w:rtl/>
              </w:rPr>
            </w:pPr>
          </w:p>
          <w:p w:rsidR="00A570BB" w:rsidP="00A570BB">
            <w:pPr>
              <w:tabs>
                <w:tab w:val="left" w:pos="5640"/>
              </w:tabs>
              <w:bidi/>
              <w:spacing w:after="0" w:line="276" w:lineRule="auto"/>
              <w:rPr>
                <w:rtl/>
              </w:rPr>
            </w:pPr>
          </w:p>
          <w:p w:rsidR="00A570BB" w:rsidP="00A570BB">
            <w:pPr>
              <w:tabs>
                <w:tab w:val="left" w:pos="5640"/>
              </w:tabs>
              <w:bidi/>
              <w:spacing w:after="0" w:line="276" w:lineRule="auto"/>
              <w:rPr>
                <w:rtl/>
              </w:rPr>
            </w:pPr>
          </w:p>
          <w:p w:rsidR="00A570BB" w:rsidP="00A570BB">
            <w:pPr>
              <w:tabs>
                <w:tab w:val="left" w:pos="5640"/>
              </w:tabs>
              <w:bidi/>
              <w:spacing w:after="0" w:line="276" w:lineRule="auto"/>
              <w:rPr>
                <w:rtl/>
              </w:rPr>
            </w:pPr>
          </w:p>
          <w:p w:rsidR="00A570BB" w:rsidP="00A570BB">
            <w:pPr>
              <w:tabs>
                <w:tab w:val="left" w:pos="5640"/>
              </w:tabs>
              <w:bidi/>
              <w:spacing w:after="0" w:line="276" w:lineRule="auto"/>
              <w:rPr>
                <w:rtl/>
              </w:rPr>
            </w:pPr>
          </w:p>
          <w:p w:rsidR="00A570BB" w:rsidP="00A570BB">
            <w:pPr>
              <w:tabs>
                <w:tab w:val="left" w:pos="5640"/>
              </w:tabs>
              <w:bidi/>
              <w:spacing w:after="0" w:line="276" w:lineRule="auto"/>
              <w:rPr>
                <w:rtl/>
              </w:rPr>
            </w:pPr>
          </w:p>
          <w:p w:rsidR="00A570BB" w:rsidP="00A570BB">
            <w:pPr>
              <w:tabs>
                <w:tab w:val="left" w:pos="5640"/>
              </w:tabs>
              <w:bidi/>
              <w:spacing w:after="0" w:line="276" w:lineRule="auto"/>
              <w:rPr>
                <w:rtl/>
              </w:rPr>
            </w:pPr>
          </w:p>
          <w:p w:rsidR="00A570BB" w:rsidP="00A570BB">
            <w:pPr>
              <w:tabs>
                <w:tab w:val="left" w:pos="5640"/>
              </w:tabs>
              <w:bidi/>
              <w:spacing w:after="0" w:line="276" w:lineRule="auto"/>
              <w:rPr>
                <w:rtl/>
              </w:rPr>
            </w:pPr>
          </w:p>
          <w:p w:rsidR="00A570BB" w:rsidP="00A570BB">
            <w:pPr>
              <w:tabs>
                <w:tab w:val="left" w:pos="5640"/>
              </w:tabs>
              <w:bidi/>
              <w:spacing w:after="0" w:line="276" w:lineRule="auto"/>
              <w:rPr>
                <w:rtl/>
              </w:rPr>
            </w:pPr>
          </w:p>
          <w:p w:rsidR="00A570BB" w:rsidP="00A570BB">
            <w:pPr>
              <w:tabs>
                <w:tab w:val="left" w:pos="5640"/>
              </w:tabs>
              <w:bidi/>
              <w:spacing w:after="0" w:line="276" w:lineRule="auto"/>
              <w:rPr>
                <w:rtl/>
              </w:rPr>
            </w:pPr>
          </w:p>
          <w:p w:rsidR="00A570BB" w:rsidP="00A570BB">
            <w:pPr>
              <w:tabs>
                <w:tab w:val="left" w:pos="5640"/>
              </w:tabs>
              <w:bidi/>
              <w:spacing w:after="0" w:line="276" w:lineRule="auto"/>
              <w:rPr>
                <w:rtl/>
              </w:rPr>
            </w:pPr>
          </w:p>
          <w:p w:rsidR="00A570BB" w:rsidP="00A570BB">
            <w:pPr>
              <w:tabs>
                <w:tab w:val="left" w:pos="5640"/>
              </w:tabs>
              <w:bidi/>
              <w:spacing w:after="0" w:line="276" w:lineRule="auto"/>
              <w:rPr>
                <w:rtl/>
              </w:rPr>
            </w:pPr>
          </w:p>
          <w:p w:rsidR="00920ECB" w:rsidP="006602FC">
            <w:pPr>
              <w:tabs>
                <w:tab w:val="left" w:pos="5640"/>
              </w:tabs>
              <w:bidi/>
              <w:spacing w:after="0" w:line="276" w:lineRule="auto"/>
              <w:rPr>
                <w:rtl/>
              </w:rPr>
            </w:pPr>
            <w:r>
              <w:rPr>
                <w:rFonts w:hint="cs"/>
                <w:rtl/>
              </w:rPr>
              <w:t xml:space="preserve">القدرة على رصد </w:t>
            </w:r>
            <w:r w:rsidR="006602FC">
              <w:rPr>
                <w:rFonts w:hint="cs"/>
                <w:rtl/>
              </w:rPr>
              <w:t>الوضعية الاجتماعية للشخصيات</w:t>
            </w:r>
          </w:p>
          <w:p w:rsidR="00920ECB" w:rsidP="00920ECB">
            <w:pPr>
              <w:tabs>
                <w:tab w:val="left" w:pos="5640"/>
              </w:tabs>
              <w:bidi/>
              <w:spacing w:after="0" w:line="276" w:lineRule="auto"/>
              <w:rPr>
                <w:rtl/>
              </w:rPr>
            </w:pPr>
          </w:p>
          <w:p w:rsidR="00920ECB" w:rsidP="00920ECB">
            <w:pPr>
              <w:tabs>
                <w:tab w:val="left" w:pos="5640"/>
              </w:tabs>
              <w:bidi/>
              <w:spacing w:after="0" w:line="276" w:lineRule="auto"/>
              <w:rPr>
                <w:rtl/>
              </w:rPr>
            </w:pPr>
          </w:p>
          <w:p w:rsidR="00920ECB" w:rsidP="00920ECB">
            <w:pPr>
              <w:tabs>
                <w:tab w:val="left" w:pos="5640"/>
              </w:tabs>
              <w:bidi/>
              <w:spacing w:after="0" w:line="276" w:lineRule="auto"/>
              <w:rPr>
                <w:rtl/>
              </w:rPr>
            </w:pPr>
          </w:p>
          <w:p w:rsidR="00920ECB" w:rsidP="00920ECB">
            <w:pPr>
              <w:tabs>
                <w:tab w:val="left" w:pos="5640"/>
              </w:tabs>
              <w:bidi/>
              <w:spacing w:after="0" w:line="276" w:lineRule="auto"/>
              <w:rPr>
                <w:rtl/>
              </w:rPr>
            </w:pPr>
          </w:p>
          <w:p w:rsidR="00920ECB" w:rsidP="00920ECB">
            <w:pPr>
              <w:tabs>
                <w:tab w:val="left" w:pos="5640"/>
              </w:tabs>
              <w:bidi/>
              <w:spacing w:after="0" w:line="276" w:lineRule="auto"/>
              <w:rPr>
                <w:rtl/>
              </w:rPr>
            </w:pPr>
          </w:p>
          <w:p w:rsidR="00920ECB" w:rsidP="00920ECB">
            <w:pPr>
              <w:tabs>
                <w:tab w:val="left" w:pos="5640"/>
              </w:tabs>
              <w:bidi/>
              <w:spacing w:after="0" w:line="276" w:lineRule="auto"/>
              <w:rPr>
                <w:rtl/>
              </w:rPr>
            </w:pPr>
          </w:p>
          <w:p w:rsidR="00920ECB" w:rsidP="00920ECB">
            <w:pPr>
              <w:tabs>
                <w:tab w:val="left" w:pos="5640"/>
              </w:tabs>
              <w:bidi/>
              <w:spacing w:after="0" w:line="276" w:lineRule="auto"/>
              <w:rPr>
                <w:rtl/>
              </w:rPr>
            </w:pPr>
          </w:p>
          <w:p w:rsidR="00920ECB" w:rsidP="00920ECB">
            <w:pPr>
              <w:tabs>
                <w:tab w:val="left" w:pos="5640"/>
              </w:tabs>
              <w:bidi/>
              <w:spacing w:after="0" w:line="276" w:lineRule="auto"/>
              <w:rPr>
                <w:rtl/>
              </w:rPr>
            </w:pPr>
          </w:p>
          <w:p w:rsidR="00920ECB" w:rsidP="00920ECB">
            <w:pPr>
              <w:tabs>
                <w:tab w:val="left" w:pos="5640"/>
              </w:tabs>
              <w:bidi/>
              <w:spacing w:after="0" w:line="276" w:lineRule="auto"/>
              <w:rPr>
                <w:rtl/>
              </w:rPr>
            </w:pPr>
          </w:p>
          <w:p w:rsidR="00920ECB" w:rsidP="00920ECB">
            <w:pPr>
              <w:tabs>
                <w:tab w:val="left" w:pos="5640"/>
              </w:tabs>
              <w:bidi/>
              <w:spacing w:after="0" w:line="276" w:lineRule="auto"/>
              <w:rPr>
                <w:rtl/>
              </w:rPr>
            </w:pPr>
          </w:p>
          <w:p w:rsidR="00920ECB" w:rsidP="00920ECB">
            <w:pPr>
              <w:tabs>
                <w:tab w:val="left" w:pos="5640"/>
              </w:tabs>
              <w:bidi/>
              <w:spacing w:after="0" w:line="276" w:lineRule="auto"/>
              <w:rPr>
                <w:rtl/>
              </w:rPr>
            </w:pPr>
          </w:p>
          <w:p w:rsidR="00A570BB" w:rsidP="00920ECB">
            <w:pPr>
              <w:tabs>
                <w:tab w:val="left" w:pos="5640"/>
              </w:tabs>
              <w:bidi/>
              <w:spacing w:after="0" w:line="276" w:lineRule="auto"/>
              <w:rPr>
                <w:rtl/>
              </w:rPr>
            </w:pPr>
          </w:p>
        </w:tc>
        <w:tc>
          <w:tcPr>
            <w:tcW w:w="905" w:type="dxa"/>
            <w:vAlign w:val="center"/>
          </w:tcPr>
          <w:p w:rsidR="000A6CCD" w:rsidRPr="00D316EE" w:rsidP="00F55C90">
            <w:pPr>
              <w:tabs>
                <w:tab w:val="left" w:pos="5640"/>
              </w:tabs>
              <w:bidi/>
              <w:spacing w:after="0" w:line="240" w:lineRule="auto"/>
              <w:jc w:val="center"/>
              <w:rPr>
                <w:b/>
                <w:bCs/>
                <w:rtl/>
              </w:rPr>
            </w:pPr>
            <w:r>
              <w:rPr>
                <w:rFonts w:hint="cs"/>
                <w:b/>
                <w:bCs/>
                <w:rtl/>
              </w:rPr>
              <w:t>القراءة التحليلية</w:t>
            </w:r>
          </w:p>
        </w:tc>
      </w:tr>
    </w:tbl>
    <w:p w:rsidR="002F6266" w:rsidRPr="00B91A7E" w:rsidP="007E18F8">
      <w:pPr>
        <w:tabs>
          <w:tab w:val="left" w:pos="5640"/>
        </w:tabs>
        <w:spacing w:after="200" w:line="276" w:lineRule="auto"/>
        <w:rPr>
          <w:rFonts w:ascii="Calibri" w:eastAsia="Calibri" w:hAnsi="Calibri" w:cs="Arial"/>
          <w:sz w:val="22"/>
          <w:szCs w:val="22"/>
          <w:rtl/>
          <w:lang w:val="fr-FR" w:eastAsia="en-US" w:bidi="ar-MA"/>
        </w:rPr>
        <w:sectPr w:rsidSect="000A6CCD">
          <w:headerReference w:type="default" r:id="rId7"/>
          <w:pgSz w:w="11906" w:h="16838"/>
          <w:pgMar w:top="1417" w:right="1417" w:bottom="851" w:left="1417" w:header="708" w:footer="708" w:gutter="0"/>
          <w:cols w:space="708"/>
          <w:docGrid w:linePitch="360"/>
        </w:sectPr>
      </w:pPr>
    </w:p>
    <w:p w:rsidR="00B91A7E">
      <w:pPr>
        <w:spacing w:after="200" w:line="276" w:lineRule="auto"/>
        <w:rPr>
          <w:rFonts w:ascii="Calibri" w:eastAsia="Calibri" w:hAnsi="Calibri" w:cs="Arial"/>
          <w:sz w:val="22"/>
          <w:szCs w:val="22"/>
          <w:lang w:val="fr-FR" w:eastAsia="en-US" w:bidi="ar-SA"/>
        </w:rPr>
      </w:pPr>
      <w:r>
        <w:rPr>
          <w:noProof/>
          <w:lang w:eastAsia="fr-FR"/>
        </w:rPr>
        <w:pict>
          <v:shape id="Zone de texte 1" o:spid="_x0000_s1034" type="#_x0000_t202" style="width:168.7pt;height:96.6pt;margin-top:-4.25pt;margin-left:346.9pt;mso-height-relative:margin;mso-width-relative:margin;position:absolute;visibility:visible;z-index:251696128" filled="f" strokeweight="0.5pt">
            <v:path arrowok="t" textboxrect="0,0,21600,21600"/>
            <v:textbox>
              <w:txbxContent>
                <w:p w:rsidR="007D3374" w:rsidRPr="00D8653A" w:rsidP="00A570BB">
                  <w:pPr>
                    <w:bidi/>
                    <w:spacing w:after="0"/>
                    <w:rPr>
                      <w:b/>
                      <w:bCs/>
                      <w:rtl/>
                      <w:lang w:bidi="ar-MA"/>
                    </w:rPr>
                  </w:pPr>
                  <w:r w:rsidRPr="00D8653A">
                    <w:rPr>
                      <w:rFonts w:hint="cs"/>
                      <w:b/>
                      <w:bCs/>
                      <w:rtl/>
                      <w:lang w:bidi="ar-MA"/>
                    </w:rPr>
                    <w:t xml:space="preserve">المستوى: جذع مشترك </w:t>
                  </w:r>
                  <w:r w:rsidR="00CF5D22">
                    <w:rPr>
                      <w:rFonts w:hint="cs"/>
                      <w:b/>
                      <w:bCs/>
                      <w:rtl/>
                      <w:lang w:bidi="ar-MA"/>
                    </w:rPr>
                    <w:t>علوم</w:t>
                  </w:r>
                  <w:r w:rsidRPr="00D8653A">
                    <w:rPr>
                      <w:rFonts w:hint="cs"/>
                      <w:b/>
                      <w:bCs/>
                      <w:rtl/>
                      <w:lang w:bidi="ar-MA"/>
                    </w:rPr>
                    <w:t xml:space="preserve"> </w:t>
                  </w:r>
                </w:p>
                <w:p w:rsidR="007D3374" w:rsidRPr="00D8653A" w:rsidP="00A570BB">
                  <w:pPr>
                    <w:bidi/>
                    <w:spacing w:after="0"/>
                    <w:rPr>
                      <w:b/>
                      <w:bCs/>
                      <w:rtl/>
                      <w:lang w:bidi="ar-MA"/>
                    </w:rPr>
                  </w:pPr>
                  <w:r w:rsidRPr="00D8653A">
                    <w:rPr>
                      <w:rFonts w:hint="cs"/>
                      <w:b/>
                      <w:bCs/>
                      <w:rtl/>
                      <w:lang w:bidi="ar-MA"/>
                    </w:rPr>
                    <w:t xml:space="preserve">المكون: </w:t>
                  </w:r>
                  <w:r w:rsidR="00A570BB">
                    <w:rPr>
                      <w:rFonts w:hint="cs"/>
                      <w:b/>
                      <w:bCs/>
                      <w:rtl/>
                      <w:lang w:bidi="ar-MA"/>
                    </w:rPr>
                    <w:t>المؤلفات</w:t>
                  </w:r>
                  <w:r w:rsidRPr="00D8653A" w:rsidR="003A4E64">
                    <w:rPr>
                      <w:rFonts w:hint="cs"/>
                      <w:b/>
                      <w:bCs/>
                      <w:rtl/>
                      <w:lang w:bidi="ar-MA"/>
                    </w:rPr>
                    <w:t>.</w:t>
                  </w:r>
                </w:p>
                <w:p w:rsidR="007D3374" w:rsidRPr="00D8653A" w:rsidP="00A570BB">
                  <w:pPr>
                    <w:bidi/>
                    <w:spacing w:after="0"/>
                    <w:rPr>
                      <w:b/>
                      <w:bCs/>
                      <w:rtl/>
                      <w:lang w:bidi="ar-MA"/>
                    </w:rPr>
                  </w:pPr>
                  <w:r w:rsidRPr="00D8653A">
                    <w:rPr>
                      <w:rFonts w:hint="cs"/>
                      <w:b/>
                      <w:bCs/>
                      <w:rtl/>
                      <w:lang w:bidi="ar-MA"/>
                    </w:rPr>
                    <w:t xml:space="preserve">الموضوع: </w:t>
                  </w:r>
                  <w:r w:rsidRPr="00D8653A" w:rsidR="003A4E64">
                    <w:rPr>
                      <w:rFonts w:hint="cs"/>
                      <w:b/>
                      <w:bCs/>
                      <w:rtl/>
                      <w:lang w:bidi="ar-MA"/>
                    </w:rPr>
                    <w:t xml:space="preserve"> </w:t>
                  </w:r>
                  <w:r w:rsidR="00A570BB">
                    <w:rPr>
                      <w:rFonts w:hint="cs"/>
                      <w:b/>
                      <w:bCs/>
                      <w:rtl/>
                      <w:lang w:bidi="ar-MA"/>
                    </w:rPr>
                    <w:t>المنظور الثالث :</w:t>
                  </w:r>
                  <w:r w:rsidR="00744214">
                    <w:rPr>
                      <w:rFonts w:hint="cs"/>
                      <w:b/>
                      <w:bCs/>
                      <w:rtl/>
                      <w:lang w:bidi="ar-MA"/>
                    </w:rPr>
                    <w:t xml:space="preserve"> الكشف عن البعد النفسي  ( ال</w:t>
                  </w:r>
                  <w:r w:rsidR="00A570BB">
                    <w:rPr>
                      <w:rFonts w:hint="cs"/>
                      <w:b/>
                      <w:bCs/>
                      <w:rtl/>
                      <w:lang w:bidi="ar-MA"/>
                    </w:rPr>
                    <w:t>حي اللاتيني).</w:t>
                  </w:r>
                </w:p>
                <w:p w:rsidR="007D3374" w:rsidRPr="00D8653A" w:rsidP="00D8653A">
                  <w:pPr>
                    <w:bidi/>
                    <w:spacing w:after="0"/>
                    <w:rPr>
                      <w:b/>
                      <w:bCs/>
                      <w:rtl/>
                      <w:lang w:bidi="ar-MA"/>
                    </w:rPr>
                  </w:pPr>
                  <w:r w:rsidRPr="00D8653A">
                    <w:rPr>
                      <w:rFonts w:hint="cs"/>
                      <w:b/>
                      <w:bCs/>
                      <w:rtl/>
                      <w:lang w:bidi="ar-MA"/>
                    </w:rPr>
                    <w:t>المدة الزمنية: ساع</w:t>
                  </w:r>
                  <w:r w:rsidR="00A570BB">
                    <w:rPr>
                      <w:rFonts w:hint="cs"/>
                      <w:b/>
                      <w:bCs/>
                      <w:rtl/>
                      <w:lang w:bidi="ar-MA"/>
                    </w:rPr>
                    <w:t>ة</w:t>
                  </w:r>
                  <w:r w:rsidRPr="00D8653A" w:rsidR="003A4E64">
                    <w:rPr>
                      <w:rFonts w:hint="cs"/>
                      <w:b/>
                      <w:bCs/>
                      <w:rtl/>
                      <w:lang w:bidi="ar-MA"/>
                    </w:rPr>
                    <w:t>.</w:t>
                  </w:r>
                </w:p>
              </w:txbxContent>
            </v:textbox>
          </v:shape>
        </w:pict>
      </w:r>
      <w:r>
        <w:rPr>
          <w:noProof/>
          <w:lang w:eastAsia="fr-FR"/>
        </w:rPr>
        <w:pict>
          <v:shape id="Zone de texte 3" o:spid="_x0000_s1035" type="#_x0000_t202" style="width:136.4pt;height:96.6pt;margin-top:-4.25pt;margin-left:-50.5pt;mso-height-relative:margin;position:absolute;visibility:visible;z-index:251705344" filled="f" strokeweight="0.5pt">
            <v:textbox>
              <w:txbxContent>
                <w:p w:rsidR="007D3374" w:rsidP="007D3374">
                  <w:pPr>
                    <w:bidi/>
                    <w:spacing w:after="0" w:line="240" w:lineRule="auto"/>
                    <w:rPr>
                      <w:b/>
                      <w:bCs/>
                      <w:rtl/>
                      <w:lang w:bidi="ar-MA"/>
                    </w:rPr>
                  </w:pPr>
                  <w:r w:rsidRPr="002F3E2C">
                    <w:rPr>
                      <w:rFonts w:hint="cs"/>
                      <w:b/>
                      <w:bCs/>
                      <w:rtl/>
                      <w:lang w:bidi="ar-MA"/>
                    </w:rPr>
                    <w:t>الوسائل التعليمية التعلمية:</w:t>
                  </w:r>
                </w:p>
                <w:p w:rsidR="002F3E2C" w:rsidRPr="002F3E2C" w:rsidP="002F3E2C">
                  <w:pPr>
                    <w:bidi/>
                    <w:spacing w:after="0" w:line="240" w:lineRule="auto"/>
                    <w:rPr>
                      <w:b/>
                      <w:bCs/>
                      <w:rtl/>
                      <w:lang w:bidi="ar-MA"/>
                    </w:rPr>
                  </w:pPr>
                </w:p>
                <w:p w:rsidR="007D3374" w:rsidRPr="002F3E2C" w:rsidP="00CF5D22">
                  <w:pPr>
                    <w:pStyle w:val="ListParagraph"/>
                    <w:numPr>
                      <w:ilvl w:val="0"/>
                      <w:numId w:val="5"/>
                    </w:numPr>
                    <w:bidi/>
                    <w:spacing w:after="0" w:line="240" w:lineRule="auto"/>
                    <w:rPr>
                      <w:lang w:bidi="ar-MA"/>
                    </w:rPr>
                  </w:pPr>
                  <w:r>
                    <w:rPr>
                      <w:rFonts w:hint="cs"/>
                      <w:b/>
                      <w:bCs/>
                      <w:rtl/>
                      <w:lang w:bidi="ar-MA"/>
                    </w:rPr>
                    <w:t>المؤلف .</w:t>
                  </w:r>
                </w:p>
                <w:p w:rsidR="007D3374" w:rsidRPr="002F3E2C" w:rsidP="007D3374">
                  <w:pPr>
                    <w:pStyle w:val="ListParagraph"/>
                    <w:numPr>
                      <w:ilvl w:val="0"/>
                      <w:numId w:val="5"/>
                    </w:numPr>
                    <w:bidi/>
                    <w:spacing w:after="0" w:line="240" w:lineRule="auto"/>
                    <w:rPr>
                      <w:lang w:bidi="ar-MA"/>
                    </w:rPr>
                  </w:pPr>
                  <w:r w:rsidRPr="002F3E2C">
                    <w:rPr>
                      <w:rFonts w:hint="cs"/>
                      <w:b/>
                      <w:bCs/>
                      <w:rtl/>
                      <w:lang w:bidi="ar-MA"/>
                    </w:rPr>
                    <w:t>السبورة</w:t>
                  </w:r>
                </w:p>
                <w:p w:rsidR="007D3374" w:rsidP="007D3374">
                  <w:pPr>
                    <w:pStyle w:val="ListParagraph"/>
                    <w:bidi/>
                    <w:spacing w:after="0" w:line="240" w:lineRule="auto"/>
                    <w:rPr>
                      <w:lang w:bidi="ar-MA"/>
                    </w:rPr>
                  </w:pPr>
                </w:p>
              </w:txbxContent>
            </v:textbox>
          </v:shape>
        </w:pict>
      </w:r>
      <w:r>
        <w:rPr>
          <w:noProof/>
          <w:lang w:eastAsia="fr-FR"/>
        </w:rPr>
        <w:pict>
          <v:shape id="Zone de texte 2" o:spid="_x0000_s1036" type="#_x0000_t202" style="width:242.25pt;height:100.35pt;margin-top:-4.25pt;margin-left:100.9pt;mso-height-relative:margin;mso-width-relative:margin;position:absolute;visibility:visible;z-index:251703296" filled="f" strokeweight="0.5pt">
            <v:textbox>
              <w:txbxContent>
                <w:p w:rsidR="007D3374" w:rsidRPr="002F3E2C" w:rsidP="007D3374">
                  <w:pPr>
                    <w:bidi/>
                    <w:spacing w:after="0" w:line="240" w:lineRule="auto"/>
                    <w:rPr>
                      <w:b/>
                      <w:bCs/>
                      <w:rtl/>
                      <w:lang w:bidi="ar-MA"/>
                    </w:rPr>
                  </w:pPr>
                  <w:r w:rsidRPr="002F3E2C">
                    <w:rPr>
                      <w:rFonts w:hint="cs"/>
                      <w:b/>
                      <w:bCs/>
                      <w:rtl/>
                      <w:lang w:bidi="ar-MA"/>
                    </w:rPr>
                    <w:t>الأهداف الإجرائية المحققة للكفايات (التواصلية، المنهجية، الثقافية):</w:t>
                  </w:r>
                </w:p>
                <w:p w:rsidR="003A4E64" w:rsidRPr="002F3E2C" w:rsidP="00A570BB">
                  <w:pPr>
                    <w:pStyle w:val="ListParagraph"/>
                    <w:numPr>
                      <w:ilvl w:val="0"/>
                      <w:numId w:val="2"/>
                    </w:numPr>
                    <w:bidi/>
                    <w:spacing w:after="0" w:line="240" w:lineRule="auto"/>
                    <w:ind w:left="411"/>
                    <w:rPr>
                      <w:b/>
                      <w:bCs/>
                      <w:lang w:bidi="ar-MA"/>
                    </w:rPr>
                  </w:pPr>
                  <w:r>
                    <w:rPr>
                      <w:rFonts w:hint="cs"/>
                      <w:b/>
                      <w:bCs/>
                      <w:rtl/>
                      <w:lang w:bidi="ar-MA"/>
                    </w:rPr>
                    <w:t>تعرف المتعلم على الخصائص النفسية والتيمات السيكولوجية التي تطبع الشخصيات.</w:t>
                  </w:r>
                </w:p>
                <w:p w:rsidR="002F3E2C" w:rsidRPr="002F3E2C" w:rsidP="00A570BB">
                  <w:pPr>
                    <w:pStyle w:val="ListParagraph"/>
                    <w:numPr>
                      <w:ilvl w:val="0"/>
                      <w:numId w:val="2"/>
                    </w:numPr>
                    <w:bidi/>
                    <w:spacing w:after="0" w:line="240" w:lineRule="auto"/>
                    <w:ind w:left="411"/>
                    <w:rPr>
                      <w:b/>
                      <w:bCs/>
                      <w:lang w:bidi="ar-MA"/>
                    </w:rPr>
                  </w:pPr>
                  <w:r>
                    <w:rPr>
                      <w:rFonts w:hint="cs"/>
                      <w:b/>
                      <w:bCs/>
                      <w:rtl/>
                      <w:lang w:bidi="ar-MA"/>
                    </w:rPr>
                    <w:t>التواصل مع نفسيات الشخصيات</w:t>
                  </w:r>
                  <w:r w:rsidRPr="002F3E2C">
                    <w:rPr>
                      <w:rFonts w:hint="cs"/>
                      <w:b/>
                      <w:bCs/>
                      <w:rtl/>
                      <w:lang w:bidi="ar-MA"/>
                    </w:rPr>
                    <w:t>، والتعرف</w:t>
                  </w:r>
                  <w:r w:rsidR="00744214">
                    <w:rPr>
                      <w:rFonts w:hint="cs"/>
                      <w:b/>
                      <w:bCs/>
                      <w:rtl/>
                      <w:lang w:bidi="ar-MA"/>
                    </w:rPr>
                    <w:t xml:space="preserve"> على</w:t>
                  </w:r>
                  <w:r>
                    <w:rPr>
                      <w:rFonts w:hint="cs"/>
                      <w:b/>
                      <w:bCs/>
                      <w:rtl/>
                      <w:lang w:bidi="ar-MA"/>
                    </w:rPr>
                    <w:t xml:space="preserve"> ثيمات بارزة.</w:t>
                  </w:r>
                </w:p>
                <w:p w:rsidR="003A4E64" w:rsidRPr="002F3E2C" w:rsidP="00A570BB">
                  <w:pPr>
                    <w:pStyle w:val="ListParagraph"/>
                    <w:numPr>
                      <w:ilvl w:val="0"/>
                      <w:numId w:val="2"/>
                    </w:numPr>
                    <w:bidi/>
                    <w:spacing w:after="0" w:line="240" w:lineRule="auto"/>
                    <w:ind w:left="411"/>
                    <w:rPr>
                      <w:b/>
                      <w:bCs/>
                      <w:lang w:bidi="ar-MA"/>
                    </w:rPr>
                  </w:pPr>
                  <w:r>
                    <w:rPr>
                      <w:rFonts w:hint="cs"/>
                      <w:b/>
                      <w:bCs/>
                      <w:rtl/>
                      <w:lang w:bidi="ar-MA"/>
                    </w:rPr>
                    <w:t>تمكن المتعلم من منهجية استخراج البعد النفسي</w:t>
                  </w:r>
                  <w:r w:rsidRPr="002F3E2C">
                    <w:rPr>
                      <w:rFonts w:hint="cs"/>
                      <w:b/>
                      <w:bCs/>
                      <w:rtl/>
                      <w:lang w:bidi="ar-MA"/>
                    </w:rPr>
                    <w:t xml:space="preserve"> ؛</w:t>
                  </w:r>
                </w:p>
                <w:p w:rsidR="007D3374" w:rsidRPr="00B91A7E" w:rsidP="004804CD">
                  <w:pPr>
                    <w:bidi/>
                    <w:spacing w:after="0" w:line="240" w:lineRule="auto"/>
                    <w:ind w:left="411"/>
                    <w:rPr>
                      <w:b/>
                      <w:bCs/>
                      <w:rtl/>
                      <w:lang w:bidi="ar-MA"/>
                    </w:rPr>
                  </w:pPr>
                </w:p>
                <w:p w:rsidR="007D3374" w:rsidRPr="00FC6CBA" w:rsidP="007D3374">
                  <w:pPr>
                    <w:bidi/>
                    <w:spacing w:after="0" w:line="240" w:lineRule="auto"/>
                    <w:rPr>
                      <w:b/>
                      <w:bCs/>
                      <w:lang w:bidi="ar-MA"/>
                    </w:rPr>
                  </w:pPr>
                </w:p>
              </w:txbxContent>
            </v:textbox>
          </v:shape>
        </w:pict>
      </w:r>
    </w:p>
    <w:tbl>
      <w:tblPr>
        <w:tblStyle w:val="TableGrid2"/>
        <w:tblpPr w:leftFromText="141" w:rightFromText="141" w:vertAnchor="text" w:horzAnchor="margin" w:tblpXSpec="center" w:tblpY="1700"/>
        <w:tblW w:w="11188" w:type="dxa"/>
        <w:tblLayout w:type="fixed"/>
        <w:tblLook w:val="04A0"/>
      </w:tblPr>
      <w:tblGrid>
        <w:gridCol w:w="1101"/>
        <w:gridCol w:w="5244"/>
        <w:gridCol w:w="2127"/>
        <w:gridCol w:w="1811"/>
        <w:gridCol w:w="905"/>
      </w:tblGrid>
      <w:tr w:rsidTr="004872E5">
        <w:tblPrEx>
          <w:tblW w:w="11188" w:type="dxa"/>
          <w:tblLayout w:type="fixed"/>
          <w:tblLook w:val="04A0"/>
        </w:tblPrEx>
        <w:trPr>
          <w:trHeight w:val="701"/>
        </w:trPr>
        <w:tc>
          <w:tcPr>
            <w:tcW w:w="1101" w:type="dxa"/>
            <w:vAlign w:val="center"/>
          </w:tcPr>
          <w:p w:rsidR="000A6CCD" w:rsidP="002F3E2C">
            <w:pPr>
              <w:tabs>
                <w:tab w:val="left" w:pos="5640"/>
              </w:tabs>
              <w:bidi/>
              <w:spacing w:after="0" w:line="240" w:lineRule="auto"/>
              <w:jc w:val="center"/>
            </w:pPr>
            <w:r w:rsidRPr="00D316EE">
              <w:rPr>
                <w:rFonts w:hint="cs"/>
                <w:b/>
                <w:bCs/>
                <w:rtl/>
              </w:rPr>
              <w:t>التقويم</w:t>
            </w:r>
            <w:r>
              <w:rPr>
                <w:rFonts w:hint="cs"/>
                <w:b/>
                <w:bCs/>
                <w:rtl/>
              </w:rPr>
              <w:t xml:space="preserve"> والدعم</w:t>
            </w:r>
          </w:p>
        </w:tc>
        <w:tc>
          <w:tcPr>
            <w:tcW w:w="5244" w:type="dxa"/>
            <w:vAlign w:val="center"/>
          </w:tcPr>
          <w:p w:rsidR="000A6CCD" w:rsidRPr="00D316EE" w:rsidP="002F3E2C">
            <w:pPr>
              <w:tabs>
                <w:tab w:val="left" w:pos="6465"/>
              </w:tabs>
              <w:bidi/>
              <w:spacing w:after="0" w:line="240" w:lineRule="auto"/>
              <w:jc w:val="center"/>
              <w:rPr>
                <w:b/>
                <w:bCs/>
              </w:rPr>
            </w:pPr>
            <w:r w:rsidRPr="00D316EE">
              <w:rPr>
                <w:rFonts w:hint="cs"/>
                <w:b/>
                <w:bCs/>
                <w:rtl/>
              </w:rPr>
              <w:t>المحتوى الديداكتيكي</w:t>
            </w:r>
          </w:p>
        </w:tc>
        <w:tc>
          <w:tcPr>
            <w:tcW w:w="2127" w:type="dxa"/>
            <w:vAlign w:val="center"/>
          </w:tcPr>
          <w:p w:rsidR="000A6CCD" w:rsidRPr="00D316EE" w:rsidP="002F3E2C">
            <w:pPr>
              <w:tabs>
                <w:tab w:val="left" w:pos="6465"/>
              </w:tabs>
              <w:bidi/>
              <w:spacing w:after="0" w:line="240" w:lineRule="auto"/>
              <w:jc w:val="center"/>
              <w:rPr>
                <w:b/>
                <w:bCs/>
              </w:rPr>
            </w:pPr>
            <w:r w:rsidRPr="00D316EE">
              <w:rPr>
                <w:rFonts w:hint="cs"/>
                <w:b/>
                <w:bCs/>
                <w:rtl/>
              </w:rPr>
              <w:t>الأنشطة التعليمية التعلمية</w:t>
            </w:r>
          </w:p>
        </w:tc>
        <w:tc>
          <w:tcPr>
            <w:tcW w:w="1811" w:type="dxa"/>
            <w:vAlign w:val="center"/>
          </w:tcPr>
          <w:p w:rsidR="000A6CCD" w:rsidRPr="00D316EE" w:rsidP="002F3E2C">
            <w:pPr>
              <w:tabs>
                <w:tab w:val="left" w:pos="6465"/>
              </w:tabs>
              <w:bidi/>
              <w:spacing w:after="0" w:line="240" w:lineRule="auto"/>
              <w:jc w:val="center"/>
              <w:rPr>
                <w:b/>
                <w:bCs/>
              </w:rPr>
            </w:pPr>
            <w:r w:rsidRPr="00D316EE">
              <w:rPr>
                <w:rFonts w:hint="cs"/>
                <w:b/>
                <w:bCs/>
                <w:rtl/>
              </w:rPr>
              <w:t>القدرات المتوخاة</w:t>
            </w:r>
          </w:p>
        </w:tc>
        <w:tc>
          <w:tcPr>
            <w:tcW w:w="905" w:type="dxa"/>
            <w:vAlign w:val="center"/>
          </w:tcPr>
          <w:p w:rsidR="000A6CCD" w:rsidP="002F3E2C">
            <w:pPr>
              <w:tabs>
                <w:tab w:val="left" w:pos="5640"/>
              </w:tabs>
              <w:bidi/>
              <w:spacing w:after="0" w:line="240" w:lineRule="auto"/>
              <w:jc w:val="center"/>
            </w:pPr>
            <w:r w:rsidRPr="00D316EE">
              <w:rPr>
                <w:rFonts w:hint="cs"/>
                <w:b/>
                <w:bCs/>
                <w:rtl/>
              </w:rPr>
              <w:t>مراحل  الدرس</w:t>
            </w:r>
          </w:p>
        </w:tc>
      </w:tr>
      <w:tr w:rsidTr="00A570BB">
        <w:tblPrEx>
          <w:tblW w:w="11188" w:type="dxa"/>
          <w:tblLayout w:type="fixed"/>
          <w:tblLook w:val="04A0"/>
        </w:tblPrEx>
        <w:trPr>
          <w:trHeight w:val="3112"/>
        </w:trPr>
        <w:tc>
          <w:tcPr>
            <w:tcW w:w="1101" w:type="dxa"/>
          </w:tcPr>
          <w:p w:rsidR="00A570BB" w:rsidP="00032B87">
            <w:pPr>
              <w:tabs>
                <w:tab w:val="left" w:pos="5640"/>
              </w:tabs>
              <w:bidi/>
              <w:spacing w:after="0" w:line="240" w:lineRule="auto"/>
              <w:jc w:val="center"/>
              <w:rPr>
                <w:rtl/>
              </w:rPr>
            </w:pPr>
          </w:p>
          <w:p w:rsidR="00744214" w:rsidP="00744214">
            <w:pPr>
              <w:tabs>
                <w:tab w:val="left" w:pos="5640"/>
              </w:tabs>
              <w:bidi/>
              <w:spacing w:after="0" w:line="240" w:lineRule="auto"/>
              <w:jc w:val="center"/>
              <w:rPr>
                <w:rFonts w:hint="cs"/>
                <w:rtl/>
              </w:rPr>
            </w:pPr>
          </w:p>
          <w:p w:rsidR="000A6CCD" w:rsidRPr="00032B87" w:rsidP="00744214">
            <w:pPr>
              <w:tabs>
                <w:tab w:val="left" w:pos="5640"/>
              </w:tabs>
              <w:bidi/>
              <w:spacing w:after="0" w:line="240" w:lineRule="auto"/>
              <w:jc w:val="center"/>
            </w:pPr>
            <w:r>
              <w:rPr>
                <w:rFonts w:hint="cs"/>
                <w:rtl/>
              </w:rPr>
              <w:t>ما العلاقة بين البطل وأصحابه ؟</w:t>
            </w:r>
            <w:r w:rsidRPr="00032B87" w:rsidR="00165DF1">
              <w:rPr>
                <w:rFonts w:hint="cs"/>
                <w:rtl/>
              </w:rPr>
              <w:t xml:space="preserve"> </w:t>
            </w:r>
          </w:p>
        </w:tc>
        <w:tc>
          <w:tcPr>
            <w:tcW w:w="5244" w:type="dxa"/>
            <w:vAlign w:val="center"/>
          </w:tcPr>
          <w:p w:rsidR="007C6269" w:rsidRPr="00A570BB" w:rsidP="00A570BB">
            <w:pPr>
              <w:tabs>
                <w:tab w:val="left" w:pos="5640"/>
              </w:tabs>
              <w:bidi/>
              <w:spacing w:after="0" w:line="276" w:lineRule="auto"/>
              <w:jc w:val="center"/>
              <w:rPr>
                <w:sz w:val="28"/>
                <w:szCs w:val="28"/>
              </w:rPr>
            </w:pPr>
            <w:r w:rsidRPr="00A570BB">
              <w:rPr>
                <w:rFonts w:hint="cs"/>
                <w:sz w:val="28"/>
                <w:szCs w:val="28"/>
                <w:rtl/>
              </w:rPr>
              <w:t>بعد التذكير بأبرز الشخصيات التي ساهمت في تحريك أحداث الرواية، سنحاول الوقوف عن</w:t>
            </w:r>
            <w:r w:rsidR="00744214">
              <w:rPr>
                <w:rFonts w:hint="cs"/>
                <w:sz w:val="28"/>
                <w:szCs w:val="28"/>
                <w:rtl/>
              </w:rPr>
              <w:t>د</w:t>
            </w:r>
            <w:r w:rsidRPr="00A570BB">
              <w:rPr>
                <w:rFonts w:hint="cs"/>
                <w:sz w:val="28"/>
                <w:szCs w:val="28"/>
                <w:rtl/>
              </w:rPr>
              <w:t xml:space="preserve"> الخصائص النفسية التي تطبع كل ش</w:t>
            </w:r>
            <w:r w:rsidR="00744214">
              <w:rPr>
                <w:rFonts w:hint="cs"/>
                <w:sz w:val="28"/>
                <w:szCs w:val="28"/>
                <w:rtl/>
              </w:rPr>
              <w:t>خ</w:t>
            </w:r>
            <w:r w:rsidRPr="00A570BB">
              <w:rPr>
                <w:rFonts w:hint="cs"/>
                <w:sz w:val="28"/>
                <w:szCs w:val="28"/>
                <w:rtl/>
              </w:rPr>
              <w:t>صية على حدة ، والعلاقات النفسية ، ثم التيمات السيكولوجية وموقف الشخصيات من الوجود .</w:t>
            </w:r>
          </w:p>
        </w:tc>
        <w:tc>
          <w:tcPr>
            <w:tcW w:w="2127" w:type="dxa"/>
          </w:tcPr>
          <w:p w:rsidR="00744214" w:rsidP="00032B87">
            <w:pPr>
              <w:tabs>
                <w:tab w:val="left" w:pos="6465"/>
              </w:tabs>
              <w:bidi/>
              <w:spacing w:after="0" w:line="276" w:lineRule="auto"/>
              <w:jc w:val="center"/>
              <w:rPr>
                <w:rFonts w:hint="cs"/>
                <w:rtl/>
                <w:lang w:bidi="ar-MA"/>
              </w:rPr>
            </w:pPr>
            <w:r w:rsidRPr="00032B87">
              <w:rPr>
                <w:lang w:bidi="ar-MA"/>
              </w:rPr>
              <w:t xml:space="preserve">- </w:t>
            </w:r>
          </w:p>
          <w:p w:rsidR="00744214" w:rsidP="00744214">
            <w:pPr>
              <w:tabs>
                <w:tab w:val="left" w:pos="6465"/>
              </w:tabs>
              <w:bidi/>
              <w:spacing w:after="0" w:line="276" w:lineRule="auto"/>
              <w:jc w:val="center"/>
              <w:rPr>
                <w:rFonts w:hint="cs"/>
                <w:rtl/>
                <w:lang w:bidi="ar-MA"/>
              </w:rPr>
            </w:pPr>
          </w:p>
          <w:p w:rsidR="00EE243A" w:rsidP="00744214">
            <w:pPr>
              <w:tabs>
                <w:tab w:val="left" w:pos="6465"/>
              </w:tabs>
              <w:bidi/>
              <w:spacing w:after="0" w:line="276" w:lineRule="auto"/>
              <w:jc w:val="center"/>
              <w:rPr>
                <w:rFonts w:hint="cs"/>
                <w:rtl/>
                <w:lang w:bidi="ar-MA"/>
              </w:rPr>
            </w:pPr>
            <w:r w:rsidRPr="00032B87">
              <w:rPr>
                <w:rFonts w:hint="cs"/>
                <w:rtl/>
                <w:lang w:bidi="ar-MA"/>
              </w:rPr>
              <w:t>يعرض</w:t>
            </w:r>
            <w:r w:rsidRPr="00032B87">
              <w:rPr>
                <w:rtl/>
                <w:lang w:bidi="ar-MA"/>
              </w:rPr>
              <w:t xml:space="preserve"> </w:t>
            </w:r>
            <w:r w:rsidRPr="00032B87">
              <w:rPr>
                <w:rFonts w:hint="cs"/>
                <w:rtl/>
                <w:lang w:bidi="ar-MA"/>
              </w:rPr>
              <w:t>التلاميذ</w:t>
            </w:r>
            <w:r w:rsidRPr="00032B87">
              <w:rPr>
                <w:rtl/>
                <w:lang w:bidi="ar-MA"/>
              </w:rPr>
              <w:t xml:space="preserve"> </w:t>
            </w:r>
            <w:r w:rsidRPr="00032B87">
              <w:rPr>
                <w:rFonts w:hint="cs"/>
                <w:rtl/>
                <w:lang w:bidi="ar-MA"/>
              </w:rPr>
              <w:t>ما</w:t>
            </w:r>
            <w:r w:rsidRPr="00032B87">
              <w:rPr>
                <w:rtl/>
                <w:lang w:bidi="ar-MA"/>
              </w:rPr>
              <w:t xml:space="preserve"> </w:t>
            </w:r>
            <w:r w:rsidRPr="00032B87">
              <w:rPr>
                <w:rFonts w:hint="cs"/>
                <w:rtl/>
                <w:lang w:bidi="ar-MA"/>
              </w:rPr>
              <w:t>طلب</w:t>
            </w:r>
            <w:r w:rsidRPr="00032B87">
              <w:rPr>
                <w:rtl/>
                <w:lang w:bidi="ar-MA"/>
              </w:rPr>
              <w:t xml:space="preserve"> </w:t>
            </w:r>
            <w:r w:rsidRPr="00032B87">
              <w:rPr>
                <w:rFonts w:hint="cs"/>
                <w:rtl/>
                <w:lang w:bidi="ar-MA"/>
              </w:rPr>
              <w:t>منهم</w:t>
            </w:r>
            <w:r w:rsidRPr="00032B87">
              <w:rPr>
                <w:rtl/>
                <w:lang w:bidi="ar-MA"/>
              </w:rPr>
              <w:t xml:space="preserve"> </w:t>
            </w:r>
            <w:r w:rsidRPr="00032B87">
              <w:rPr>
                <w:rFonts w:hint="cs"/>
                <w:rtl/>
                <w:lang w:bidi="ar-MA"/>
              </w:rPr>
              <w:t>من</w:t>
            </w:r>
            <w:r w:rsidRPr="00032B87">
              <w:rPr>
                <w:rtl/>
                <w:lang w:bidi="ar-MA"/>
              </w:rPr>
              <w:t xml:space="preserve"> </w:t>
            </w:r>
            <w:r w:rsidRPr="00032B87">
              <w:rPr>
                <w:rFonts w:hint="cs"/>
                <w:rtl/>
                <w:lang w:bidi="ar-MA"/>
              </w:rPr>
              <w:t>إعداد</w:t>
            </w:r>
            <w:r w:rsidRPr="00032B87">
              <w:rPr>
                <w:rtl/>
                <w:lang w:bidi="ar-MA"/>
              </w:rPr>
              <w:t xml:space="preserve"> </w:t>
            </w:r>
            <w:r w:rsidRPr="00032B87">
              <w:rPr>
                <w:rFonts w:hint="cs"/>
                <w:rtl/>
                <w:lang w:bidi="ar-MA"/>
              </w:rPr>
              <w:t>قبلي</w:t>
            </w:r>
            <w:r w:rsidRPr="00032B87">
              <w:rPr>
                <w:lang w:bidi="ar-MA"/>
              </w:rPr>
              <w:t>.</w:t>
            </w:r>
          </w:p>
          <w:p w:rsidR="00744214" w:rsidRPr="00032B87" w:rsidP="00744214">
            <w:pPr>
              <w:tabs>
                <w:tab w:val="left" w:pos="6465"/>
              </w:tabs>
              <w:bidi/>
              <w:spacing w:after="0" w:line="276" w:lineRule="auto"/>
              <w:jc w:val="center"/>
              <w:rPr>
                <w:rtl/>
                <w:lang w:bidi="ar-MA"/>
              </w:rPr>
            </w:pPr>
          </w:p>
          <w:p w:rsidR="00A570BB" w:rsidRPr="00032B87" w:rsidP="00A570BB">
            <w:pPr>
              <w:tabs>
                <w:tab w:val="left" w:pos="6465"/>
              </w:tabs>
              <w:bidi/>
              <w:spacing w:after="0" w:line="240" w:lineRule="auto"/>
              <w:jc w:val="center"/>
              <w:rPr>
                <w:lang w:bidi="ar-MA"/>
              </w:rPr>
            </w:pPr>
            <w:r w:rsidRPr="00032B87">
              <w:rPr>
                <w:rtl/>
                <w:lang w:bidi="ar-MA"/>
              </w:rPr>
              <w:t xml:space="preserve">- </w:t>
            </w:r>
            <w:r w:rsidRPr="00032B87">
              <w:rPr>
                <w:rFonts w:hint="cs"/>
                <w:rtl/>
                <w:lang w:bidi="ar-MA"/>
              </w:rPr>
              <w:t>يستحضر</w:t>
            </w:r>
            <w:r w:rsidRPr="00032B87">
              <w:rPr>
                <w:rtl/>
                <w:lang w:bidi="ar-MA"/>
              </w:rPr>
              <w:t xml:space="preserve"> </w:t>
            </w:r>
            <w:r w:rsidRPr="00032B87">
              <w:rPr>
                <w:rFonts w:hint="cs"/>
                <w:rtl/>
                <w:lang w:bidi="ar-MA"/>
              </w:rPr>
              <w:t>التلاميذ</w:t>
            </w:r>
            <w:r w:rsidRPr="00032B87">
              <w:rPr>
                <w:rtl/>
                <w:lang w:bidi="ar-MA"/>
              </w:rPr>
              <w:t xml:space="preserve"> </w:t>
            </w:r>
            <w:r w:rsidRPr="00032B87">
              <w:rPr>
                <w:rFonts w:hint="cs"/>
                <w:rtl/>
                <w:lang w:bidi="ar-MA"/>
              </w:rPr>
              <w:t>أهم</w:t>
            </w:r>
            <w:r w:rsidRPr="00032B87">
              <w:rPr>
                <w:rtl/>
                <w:lang w:bidi="ar-MA"/>
              </w:rPr>
              <w:t xml:space="preserve"> </w:t>
            </w:r>
            <w:r w:rsidRPr="00032B87">
              <w:rPr>
                <w:rFonts w:hint="cs"/>
                <w:rtl/>
                <w:lang w:bidi="ar-MA"/>
              </w:rPr>
              <w:t>المعارف</w:t>
            </w:r>
            <w:r w:rsidRPr="00032B87">
              <w:rPr>
                <w:rtl/>
                <w:lang w:bidi="ar-MA"/>
              </w:rPr>
              <w:t xml:space="preserve"> </w:t>
            </w:r>
            <w:r w:rsidRPr="00032B87">
              <w:rPr>
                <w:rFonts w:hint="cs"/>
                <w:rtl/>
                <w:lang w:bidi="ar-MA"/>
              </w:rPr>
              <w:t>المتعلقة</w:t>
            </w:r>
            <w:r w:rsidRPr="00032B87">
              <w:rPr>
                <w:rtl/>
                <w:lang w:bidi="ar-MA"/>
              </w:rPr>
              <w:t xml:space="preserve"> </w:t>
            </w:r>
            <w:r w:rsidRPr="00032B87" w:rsidR="00EE243A">
              <w:rPr>
                <w:rFonts w:hint="cs"/>
                <w:rtl/>
                <w:lang w:bidi="ar-MA"/>
              </w:rPr>
              <w:t>ب</w:t>
            </w:r>
            <w:r>
              <w:rPr>
                <w:rFonts w:hint="cs"/>
                <w:rtl/>
                <w:lang w:bidi="ar-MA"/>
              </w:rPr>
              <w:t>منظور القوى الفاعلة.</w:t>
            </w:r>
          </w:p>
          <w:p w:rsidR="000A6CCD" w:rsidRPr="00032B87" w:rsidP="00032B87">
            <w:pPr>
              <w:tabs>
                <w:tab w:val="left" w:pos="6465"/>
              </w:tabs>
              <w:bidi/>
              <w:spacing w:after="0" w:line="276" w:lineRule="auto"/>
              <w:jc w:val="center"/>
              <w:rPr>
                <w:lang w:bidi="ar-MA"/>
              </w:rPr>
            </w:pPr>
            <w:r w:rsidRPr="00032B87">
              <w:rPr>
                <w:rFonts w:hint="cs"/>
                <w:rtl/>
                <w:lang w:bidi="ar-MA"/>
              </w:rPr>
              <w:t>.</w:t>
            </w:r>
          </w:p>
        </w:tc>
        <w:tc>
          <w:tcPr>
            <w:tcW w:w="1811" w:type="dxa"/>
          </w:tcPr>
          <w:p w:rsidR="000A6CCD" w:rsidRPr="00032B87" w:rsidP="00032B87">
            <w:pPr>
              <w:tabs>
                <w:tab w:val="left" w:pos="5640"/>
              </w:tabs>
              <w:bidi/>
              <w:spacing w:after="0" w:line="240" w:lineRule="auto"/>
              <w:jc w:val="center"/>
              <w:rPr>
                <w:rtl/>
              </w:rPr>
            </w:pPr>
          </w:p>
          <w:p w:rsidR="000A6CCD" w:rsidRPr="00032B87" w:rsidP="00032B87">
            <w:pPr>
              <w:tabs>
                <w:tab w:val="left" w:pos="5640"/>
              </w:tabs>
              <w:bidi/>
              <w:spacing w:after="0" w:line="240" w:lineRule="auto"/>
              <w:jc w:val="center"/>
              <w:rPr>
                <w:rtl/>
              </w:rPr>
            </w:pPr>
            <w:r w:rsidRPr="00032B87">
              <w:rPr>
                <w:rFonts w:hint="cs"/>
                <w:rtl/>
              </w:rPr>
              <w:t>- تنشيط</w:t>
            </w:r>
            <w:r w:rsidRPr="00032B87">
              <w:rPr>
                <w:rtl/>
              </w:rPr>
              <w:t xml:space="preserve"> </w:t>
            </w:r>
            <w:r w:rsidRPr="00032B87" w:rsidR="005345F6">
              <w:rPr>
                <w:rFonts w:hint="cs"/>
                <w:rtl/>
              </w:rPr>
              <w:t>الذاكرة</w:t>
            </w:r>
            <w:r w:rsidRPr="00032B87">
              <w:t xml:space="preserve"> </w:t>
            </w:r>
            <w:r w:rsidRPr="00032B87" w:rsidR="005345F6">
              <w:rPr>
                <w:rFonts w:hint="cs"/>
                <w:rtl/>
              </w:rPr>
              <w:t>و</w:t>
            </w:r>
            <w:r w:rsidRPr="00032B87">
              <w:rPr>
                <w:rFonts w:hint="cs"/>
                <w:rtl/>
              </w:rPr>
              <w:t>القدرة</w:t>
            </w:r>
            <w:r w:rsidRPr="00032B87">
              <w:rPr>
                <w:rtl/>
              </w:rPr>
              <w:t xml:space="preserve"> </w:t>
            </w:r>
            <w:r w:rsidRPr="00032B87">
              <w:rPr>
                <w:rFonts w:hint="cs"/>
                <w:rtl/>
              </w:rPr>
              <w:t>على</w:t>
            </w:r>
            <w:r w:rsidRPr="00032B87">
              <w:rPr>
                <w:rtl/>
              </w:rPr>
              <w:t xml:space="preserve"> </w:t>
            </w:r>
            <w:r w:rsidRPr="00032B87">
              <w:rPr>
                <w:rFonts w:hint="cs"/>
                <w:rtl/>
              </w:rPr>
              <w:t>ربط</w:t>
            </w:r>
            <w:r w:rsidRPr="00032B87">
              <w:rPr>
                <w:rtl/>
              </w:rPr>
              <w:t xml:space="preserve"> </w:t>
            </w:r>
            <w:r w:rsidRPr="00032B87">
              <w:rPr>
                <w:rFonts w:hint="cs"/>
                <w:rtl/>
              </w:rPr>
              <w:t>السابق</w:t>
            </w:r>
            <w:r w:rsidRPr="00032B87">
              <w:rPr>
                <w:rtl/>
              </w:rPr>
              <w:t xml:space="preserve"> </w:t>
            </w:r>
            <w:r w:rsidRPr="00032B87">
              <w:rPr>
                <w:rFonts w:hint="cs"/>
                <w:rtl/>
              </w:rPr>
              <w:t>باللاحق.</w:t>
            </w:r>
          </w:p>
          <w:p w:rsidR="000A6CCD" w:rsidRPr="00032B87" w:rsidP="00A570BB">
            <w:pPr>
              <w:tabs>
                <w:tab w:val="left" w:pos="5640"/>
              </w:tabs>
              <w:bidi/>
              <w:spacing w:after="0" w:line="240" w:lineRule="auto"/>
              <w:jc w:val="center"/>
              <w:rPr>
                <w:rtl/>
              </w:rPr>
            </w:pPr>
            <w:r w:rsidRPr="00032B87">
              <w:rPr>
                <w:rFonts w:hint="cs"/>
                <w:rtl/>
              </w:rPr>
              <w:t>- القدرة على استحضار المكتسبات الخاصة</w:t>
            </w:r>
            <w:r w:rsidRPr="00032B87" w:rsidR="00EE243A">
              <w:t xml:space="preserve"> </w:t>
            </w:r>
            <w:r w:rsidRPr="00032B87" w:rsidR="00EE243A">
              <w:rPr>
                <w:rFonts w:hint="cs"/>
                <w:rtl/>
                <w:lang w:bidi="ar-MA"/>
              </w:rPr>
              <w:t xml:space="preserve"> </w:t>
            </w:r>
            <w:r w:rsidR="00A570BB">
              <w:rPr>
                <w:rFonts w:hint="cs"/>
                <w:rtl/>
                <w:lang w:bidi="ar-MA"/>
              </w:rPr>
              <w:t>بالمنظور السابق</w:t>
            </w:r>
            <w:r w:rsidRPr="00032B87">
              <w:rPr>
                <w:rFonts w:hint="cs"/>
                <w:rtl/>
              </w:rPr>
              <w:t>.</w:t>
            </w:r>
          </w:p>
          <w:p w:rsidR="005345F6" w:rsidRPr="00032B87" w:rsidP="00032B87">
            <w:pPr>
              <w:tabs>
                <w:tab w:val="left" w:pos="5640"/>
              </w:tabs>
              <w:bidi/>
              <w:spacing w:after="0" w:line="240" w:lineRule="auto"/>
              <w:jc w:val="center"/>
            </w:pPr>
          </w:p>
        </w:tc>
        <w:tc>
          <w:tcPr>
            <w:tcW w:w="905" w:type="dxa"/>
            <w:vAlign w:val="center"/>
          </w:tcPr>
          <w:p w:rsidR="000A6CCD" w:rsidP="002F3E2C">
            <w:pPr>
              <w:tabs>
                <w:tab w:val="left" w:pos="5640"/>
              </w:tabs>
              <w:bidi/>
              <w:spacing w:after="0" w:line="240" w:lineRule="auto"/>
              <w:jc w:val="center"/>
            </w:pPr>
            <w:r>
              <w:rPr>
                <w:rFonts w:hint="cs"/>
                <w:b/>
                <w:bCs/>
                <w:rtl/>
              </w:rPr>
              <w:t>الرصيد المعرفي</w:t>
            </w:r>
          </w:p>
        </w:tc>
      </w:tr>
      <w:tr w:rsidTr="00F55C90">
        <w:tblPrEx>
          <w:tblW w:w="11188" w:type="dxa"/>
          <w:tblLayout w:type="fixed"/>
          <w:tblLook w:val="04A0"/>
        </w:tblPrEx>
        <w:trPr>
          <w:trHeight w:val="4800"/>
        </w:trPr>
        <w:tc>
          <w:tcPr>
            <w:tcW w:w="1101" w:type="dxa"/>
          </w:tcPr>
          <w:p w:rsidR="00744214" w:rsidP="00744214">
            <w:pPr>
              <w:tabs>
                <w:tab w:val="left" w:pos="5640"/>
              </w:tabs>
              <w:bidi/>
              <w:spacing w:after="0" w:line="240" w:lineRule="auto"/>
              <w:rPr>
                <w:rFonts w:hint="cs"/>
                <w:rtl/>
              </w:rPr>
            </w:pPr>
          </w:p>
          <w:p w:rsidR="00744214" w:rsidP="00744214">
            <w:pPr>
              <w:tabs>
                <w:tab w:val="left" w:pos="5640"/>
              </w:tabs>
              <w:bidi/>
              <w:spacing w:after="0" w:line="240" w:lineRule="auto"/>
              <w:rPr>
                <w:rFonts w:hint="cs"/>
                <w:rtl/>
              </w:rPr>
            </w:pPr>
          </w:p>
          <w:p w:rsidR="00744214" w:rsidP="00744214">
            <w:pPr>
              <w:tabs>
                <w:tab w:val="left" w:pos="5640"/>
              </w:tabs>
              <w:bidi/>
              <w:spacing w:after="0" w:line="240" w:lineRule="auto"/>
              <w:rPr>
                <w:rFonts w:hint="cs"/>
                <w:rtl/>
              </w:rPr>
            </w:pPr>
          </w:p>
          <w:p w:rsidR="00744214" w:rsidP="00744214">
            <w:pPr>
              <w:tabs>
                <w:tab w:val="left" w:pos="5640"/>
              </w:tabs>
              <w:bidi/>
              <w:spacing w:after="0" w:line="240" w:lineRule="auto"/>
              <w:rPr>
                <w:rFonts w:hint="cs"/>
                <w:rtl/>
              </w:rPr>
            </w:pPr>
          </w:p>
          <w:p w:rsidR="00744214" w:rsidP="00744214">
            <w:pPr>
              <w:tabs>
                <w:tab w:val="left" w:pos="5640"/>
              </w:tabs>
              <w:bidi/>
              <w:spacing w:after="0" w:line="240" w:lineRule="auto"/>
              <w:rPr>
                <w:rFonts w:hint="cs"/>
                <w:rtl/>
              </w:rPr>
            </w:pPr>
          </w:p>
          <w:p w:rsidR="00744214" w:rsidP="00744214">
            <w:pPr>
              <w:tabs>
                <w:tab w:val="left" w:pos="5640"/>
              </w:tabs>
              <w:bidi/>
              <w:spacing w:after="0" w:line="240" w:lineRule="auto"/>
              <w:rPr>
                <w:rFonts w:hint="cs"/>
                <w:rtl/>
              </w:rPr>
            </w:pPr>
          </w:p>
          <w:p w:rsidR="00744214" w:rsidP="00744214">
            <w:pPr>
              <w:tabs>
                <w:tab w:val="left" w:pos="5640"/>
              </w:tabs>
              <w:bidi/>
              <w:spacing w:after="0" w:line="240" w:lineRule="auto"/>
              <w:rPr>
                <w:rFonts w:hint="cs"/>
                <w:rtl/>
              </w:rPr>
            </w:pPr>
          </w:p>
          <w:p w:rsidR="00744214" w:rsidP="00744214">
            <w:pPr>
              <w:tabs>
                <w:tab w:val="left" w:pos="5640"/>
              </w:tabs>
              <w:bidi/>
              <w:spacing w:after="0" w:line="240" w:lineRule="auto"/>
              <w:rPr>
                <w:rFonts w:hint="cs"/>
                <w:rtl/>
              </w:rPr>
            </w:pPr>
          </w:p>
          <w:p w:rsidR="000A6CCD" w:rsidP="00744214">
            <w:pPr>
              <w:tabs>
                <w:tab w:val="left" w:pos="5640"/>
              </w:tabs>
              <w:bidi/>
              <w:spacing w:after="0" w:line="240" w:lineRule="auto"/>
              <w:rPr>
                <w:rtl/>
              </w:rPr>
            </w:pPr>
            <w:r w:rsidRPr="004872E5">
              <w:rPr>
                <w:rFonts w:hint="cs"/>
                <w:rtl/>
              </w:rPr>
              <w:t>تقويم</w:t>
            </w:r>
            <w:r w:rsidRPr="004872E5">
              <w:rPr>
                <w:rtl/>
              </w:rPr>
              <w:t xml:space="preserve"> </w:t>
            </w:r>
            <w:r w:rsidRPr="004872E5">
              <w:rPr>
                <w:rFonts w:hint="cs"/>
                <w:rtl/>
              </w:rPr>
              <w:t>القدرة</w:t>
            </w:r>
            <w:r w:rsidRPr="004872E5">
              <w:rPr>
                <w:rtl/>
              </w:rPr>
              <w:t xml:space="preserve"> </w:t>
            </w:r>
            <w:r w:rsidRPr="004872E5">
              <w:rPr>
                <w:rFonts w:hint="cs"/>
                <w:rtl/>
              </w:rPr>
              <w:t>على</w:t>
            </w:r>
            <w:r w:rsidRPr="004872E5">
              <w:rPr>
                <w:rtl/>
              </w:rPr>
              <w:t xml:space="preserve"> </w:t>
            </w:r>
            <w:r w:rsidR="00744214">
              <w:rPr>
                <w:rFonts w:hint="cs"/>
                <w:rtl/>
              </w:rPr>
              <w:t>تحليل المؤلف</w:t>
            </w:r>
            <w:r w:rsidRPr="004872E5">
              <w:rPr>
                <w:rtl/>
              </w:rPr>
              <w:t xml:space="preserve"> </w:t>
            </w:r>
            <w:r w:rsidRPr="004872E5">
              <w:rPr>
                <w:rFonts w:hint="cs"/>
                <w:rtl/>
              </w:rPr>
              <w:t>؟</w:t>
            </w:r>
          </w:p>
        </w:tc>
        <w:tc>
          <w:tcPr>
            <w:tcW w:w="5244" w:type="dxa"/>
          </w:tcPr>
          <w:p w:rsidR="00A570BB" w:rsidP="00A570BB">
            <w:pPr>
              <w:bidi/>
              <w:spacing w:after="0" w:line="240" w:lineRule="auto"/>
              <w:rPr>
                <w:b/>
                <w:bCs/>
                <w:rtl/>
                <w:lang w:bidi="ar-MA"/>
              </w:rPr>
            </w:pPr>
          </w:p>
          <w:p w:rsidR="000A6CCD" w:rsidP="00A570BB">
            <w:pPr>
              <w:bidi/>
              <w:spacing w:after="0" w:line="240" w:lineRule="auto"/>
              <w:rPr>
                <w:b/>
                <w:bCs/>
                <w:rtl/>
                <w:lang w:bidi="ar-MA"/>
              </w:rPr>
            </w:pPr>
            <w:r>
              <w:rPr>
                <w:rFonts w:hint="cs"/>
                <w:b/>
                <w:bCs/>
                <w:rtl/>
                <w:lang w:bidi="ar-MA"/>
              </w:rPr>
              <w:t>1- تحليل</w:t>
            </w:r>
            <w:r w:rsidR="00A570BB">
              <w:rPr>
                <w:rFonts w:hint="cs"/>
                <w:b/>
                <w:bCs/>
                <w:rtl/>
                <w:lang w:bidi="ar-MA"/>
              </w:rPr>
              <w:t xml:space="preserve"> البعد النفسي في النص </w:t>
            </w:r>
            <w:r>
              <w:rPr>
                <w:rFonts w:hint="cs"/>
                <w:b/>
                <w:bCs/>
                <w:rtl/>
                <w:lang w:bidi="ar-MA"/>
              </w:rPr>
              <w:t>:</w:t>
            </w:r>
          </w:p>
          <w:p w:rsidR="00A570BB" w:rsidP="00A570BB">
            <w:pPr>
              <w:bidi/>
              <w:spacing w:after="0" w:line="240" w:lineRule="auto"/>
              <w:rPr>
                <w:b/>
                <w:bCs/>
                <w:rtl/>
                <w:lang w:bidi="ar-MA"/>
              </w:rPr>
            </w:pPr>
          </w:p>
          <w:p w:rsidR="00920ECB" w:rsidP="00920ECB">
            <w:pPr>
              <w:tabs>
                <w:tab w:val="left" w:pos="5640"/>
              </w:tabs>
              <w:bidi/>
              <w:spacing w:after="0" w:line="240" w:lineRule="auto"/>
              <w:jc w:val="both"/>
              <w:rPr>
                <w:rtl/>
                <w:lang w:val="fr-MA" w:bidi="ar-MA"/>
              </w:rPr>
            </w:pPr>
            <w:r w:rsidRPr="00A570BB">
              <w:rPr>
                <w:rFonts w:hint="cs"/>
                <w:rtl/>
                <w:lang w:val="fr-MA" w:bidi="ar-MA"/>
              </w:rPr>
              <w:t>تتميز</w:t>
            </w:r>
            <w:r w:rsidRPr="00A570BB">
              <w:rPr>
                <w:rtl/>
                <w:lang w:val="fr-MA" w:bidi="ar-MA"/>
              </w:rPr>
              <w:t xml:space="preserve"> </w:t>
            </w:r>
            <w:r w:rsidRPr="00A570BB">
              <w:rPr>
                <w:rFonts w:hint="cs"/>
                <w:rtl/>
                <w:lang w:val="fr-MA" w:bidi="ar-MA"/>
              </w:rPr>
              <w:t>شخصيات</w:t>
            </w:r>
            <w:r w:rsidRPr="00A570BB">
              <w:rPr>
                <w:rtl/>
                <w:lang w:val="fr-MA" w:bidi="ar-MA"/>
              </w:rPr>
              <w:t xml:space="preserve"> </w:t>
            </w:r>
            <w:r w:rsidRPr="00A570BB">
              <w:rPr>
                <w:rFonts w:hint="cs"/>
                <w:rtl/>
                <w:lang w:val="fr-MA" w:bidi="ar-MA"/>
              </w:rPr>
              <w:t>الرواية</w:t>
            </w:r>
            <w:r w:rsidRPr="00A570BB">
              <w:rPr>
                <w:rtl/>
                <w:lang w:val="fr-MA" w:bidi="ar-MA"/>
              </w:rPr>
              <w:t xml:space="preserve"> </w:t>
            </w:r>
            <w:r w:rsidRPr="00A570BB">
              <w:rPr>
                <w:rFonts w:hint="cs"/>
                <w:rtl/>
                <w:lang w:val="fr-MA" w:bidi="ar-MA"/>
              </w:rPr>
              <w:t>بالطابع</w:t>
            </w:r>
            <w:r w:rsidRPr="00A570BB">
              <w:rPr>
                <w:rtl/>
                <w:lang w:val="fr-MA" w:bidi="ar-MA"/>
              </w:rPr>
              <w:t xml:space="preserve"> </w:t>
            </w:r>
            <w:r w:rsidRPr="00A570BB">
              <w:rPr>
                <w:rFonts w:hint="cs"/>
                <w:rtl/>
                <w:lang w:val="fr-MA" w:bidi="ar-MA"/>
              </w:rPr>
              <w:t>الوجودي</w:t>
            </w:r>
            <w:r w:rsidRPr="00A570BB">
              <w:rPr>
                <w:rtl/>
                <w:lang w:val="fr-MA" w:bidi="ar-MA"/>
              </w:rPr>
              <w:t xml:space="preserve"> </w:t>
            </w:r>
            <w:r w:rsidRPr="00A570BB">
              <w:rPr>
                <w:rFonts w:hint="cs"/>
                <w:rtl/>
                <w:lang w:val="fr-MA" w:bidi="ar-MA"/>
              </w:rPr>
              <w:t>وبخاصية</w:t>
            </w:r>
            <w:r w:rsidRPr="00A570BB">
              <w:rPr>
                <w:rtl/>
                <w:lang w:val="fr-MA" w:bidi="ar-MA"/>
              </w:rPr>
              <w:t xml:space="preserve"> </w:t>
            </w:r>
            <w:r w:rsidRPr="00A570BB">
              <w:rPr>
                <w:rFonts w:hint="cs"/>
                <w:rtl/>
                <w:lang w:val="fr-MA" w:bidi="ar-MA"/>
              </w:rPr>
              <w:t>الاستهتار</w:t>
            </w:r>
            <w:r w:rsidRPr="00A570BB">
              <w:rPr>
                <w:rtl/>
                <w:lang w:val="fr-MA" w:bidi="ar-MA"/>
              </w:rPr>
              <w:t xml:space="preserve"> </w:t>
            </w:r>
            <w:r w:rsidRPr="00A570BB">
              <w:rPr>
                <w:rFonts w:hint="cs"/>
                <w:rtl/>
                <w:lang w:val="fr-MA" w:bidi="ar-MA"/>
              </w:rPr>
              <w:t>والعبث</w:t>
            </w:r>
            <w:r w:rsidRPr="00A570BB">
              <w:rPr>
                <w:rtl/>
                <w:lang w:val="fr-MA" w:bidi="ar-MA"/>
              </w:rPr>
              <w:t xml:space="preserve"> </w:t>
            </w:r>
            <w:r w:rsidRPr="00A570BB">
              <w:rPr>
                <w:rFonts w:hint="cs"/>
                <w:rtl/>
                <w:lang w:val="fr-MA" w:bidi="ar-MA"/>
              </w:rPr>
              <w:t>واللاجدوى</w:t>
            </w:r>
            <w:r w:rsidRPr="00A570BB">
              <w:rPr>
                <w:rtl/>
                <w:lang w:val="fr-MA" w:bidi="ar-MA"/>
              </w:rPr>
              <w:t xml:space="preserve"> </w:t>
            </w:r>
            <w:r w:rsidRPr="00A570BB">
              <w:rPr>
                <w:rFonts w:hint="cs"/>
                <w:rtl/>
                <w:lang w:val="fr-MA" w:bidi="ar-MA"/>
              </w:rPr>
              <w:t>والخوف</w:t>
            </w:r>
            <w:r w:rsidRPr="00A570BB">
              <w:rPr>
                <w:rtl/>
                <w:lang w:val="fr-MA" w:bidi="ar-MA"/>
              </w:rPr>
              <w:t xml:space="preserve"> </w:t>
            </w:r>
            <w:r w:rsidRPr="00A570BB">
              <w:rPr>
                <w:rFonts w:hint="cs"/>
                <w:rtl/>
                <w:lang w:val="fr-MA" w:bidi="ar-MA"/>
              </w:rPr>
              <w:t>والقلق</w:t>
            </w:r>
            <w:r w:rsidRPr="00A570BB">
              <w:rPr>
                <w:rtl/>
                <w:lang w:val="fr-MA" w:bidi="ar-MA"/>
              </w:rPr>
              <w:t xml:space="preserve"> </w:t>
            </w:r>
            <w:r w:rsidRPr="00A570BB">
              <w:rPr>
                <w:rFonts w:hint="cs"/>
                <w:rtl/>
                <w:lang w:val="fr-MA" w:bidi="ar-MA"/>
              </w:rPr>
              <w:t>واليأس</w:t>
            </w:r>
            <w:r w:rsidRPr="00A570BB">
              <w:rPr>
                <w:rtl/>
                <w:lang w:val="fr-MA" w:bidi="ar-MA"/>
              </w:rPr>
              <w:t xml:space="preserve">. </w:t>
            </w:r>
            <w:r w:rsidRPr="00A570BB">
              <w:rPr>
                <w:rFonts w:hint="cs"/>
                <w:rtl/>
                <w:lang w:val="fr-MA" w:bidi="ar-MA"/>
              </w:rPr>
              <w:t>فبطل</w:t>
            </w:r>
            <w:r w:rsidRPr="00A570BB">
              <w:rPr>
                <w:rtl/>
                <w:lang w:val="fr-MA" w:bidi="ar-MA"/>
              </w:rPr>
              <w:t xml:space="preserve"> </w:t>
            </w:r>
            <w:r w:rsidRPr="00A570BB">
              <w:rPr>
                <w:rFonts w:hint="cs"/>
                <w:rtl/>
                <w:lang w:val="fr-MA" w:bidi="ar-MA"/>
              </w:rPr>
              <w:t>الحي</w:t>
            </w:r>
            <w:r w:rsidRPr="00A570BB">
              <w:rPr>
                <w:rtl/>
                <w:lang w:val="fr-MA" w:bidi="ar-MA"/>
              </w:rPr>
              <w:t xml:space="preserve"> </w:t>
            </w:r>
            <w:r w:rsidRPr="00A570BB">
              <w:rPr>
                <w:rFonts w:hint="cs"/>
                <w:rtl/>
                <w:lang w:val="fr-MA" w:bidi="ar-MA"/>
              </w:rPr>
              <w:t>اللاتيني</w:t>
            </w:r>
            <w:r w:rsidRPr="00A570BB">
              <w:rPr>
                <w:rtl/>
                <w:lang w:val="fr-MA" w:bidi="ar-MA"/>
              </w:rPr>
              <w:t xml:space="preserve"> </w:t>
            </w:r>
            <w:r w:rsidRPr="00A570BB">
              <w:rPr>
                <w:rFonts w:hint="cs"/>
                <w:rtl/>
                <w:lang w:val="fr-MA" w:bidi="ar-MA"/>
              </w:rPr>
              <w:t>عند</w:t>
            </w:r>
            <w:r w:rsidRPr="00A570BB">
              <w:rPr>
                <w:rtl/>
                <w:lang w:val="fr-MA" w:bidi="ar-MA"/>
              </w:rPr>
              <w:t xml:space="preserve"> </w:t>
            </w:r>
            <w:r w:rsidRPr="00A570BB">
              <w:rPr>
                <w:rFonts w:hint="cs"/>
                <w:rtl/>
                <w:lang w:val="fr-MA" w:bidi="ar-MA"/>
              </w:rPr>
              <w:t>وصوله</w:t>
            </w:r>
            <w:r w:rsidRPr="00A570BB">
              <w:rPr>
                <w:rtl/>
                <w:lang w:val="fr-MA" w:bidi="ar-MA"/>
              </w:rPr>
              <w:t xml:space="preserve"> </w:t>
            </w:r>
            <w:r w:rsidRPr="00A570BB">
              <w:rPr>
                <w:rFonts w:hint="cs"/>
                <w:rtl/>
                <w:lang w:val="fr-MA" w:bidi="ar-MA"/>
              </w:rPr>
              <w:t>إلى</w:t>
            </w:r>
            <w:r w:rsidRPr="00A570BB">
              <w:rPr>
                <w:rtl/>
                <w:lang w:val="fr-MA" w:bidi="ar-MA"/>
              </w:rPr>
              <w:t xml:space="preserve"> </w:t>
            </w:r>
            <w:r w:rsidRPr="00A570BB">
              <w:rPr>
                <w:rFonts w:hint="cs"/>
                <w:rtl/>
                <w:lang w:val="fr-MA" w:bidi="ar-MA"/>
              </w:rPr>
              <w:t>باريس</w:t>
            </w:r>
            <w:r w:rsidRPr="00A570BB">
              <w:rPr>
                <w:rtl/>
                <w:lang w:val="fr-MA" w:bidi="ar-MA"/>
              </w:rPr>
              <w:t xml:space="preserve"> </w:t>
            </w:r>
            <w:r w:rsidRPr="00A570BB">
              <w:rPr>
                <w:rFonts w:hint="cs"/>
                <w:rtl/>
                <w:lang w:val="fr-MA" w:bidi="ar-MA"/>
              </w:rPr>
              <w:t>كان</w:t>
            </w:r>
            <w:r w:rsidRPr="00A570BB">
              <w:rPr>
                <w:rtl/>
                <w:lang w:val="fr-MA" w:bidi="ar-MA"/>
              </w:rPr>
              <w:t xml:space="preserve"> </w:t>
            </w:r>
            <w:r w:rsidRPr="00A570BB">
              <w:rPr>
                <w:rFonts w:hint="cs"/>
                <w:rtl/>
                <w:lang w:val="fr-MA" w:bidi="ar-MA"/>
              </w:rPr>
              <w:t>يحمل</w:t>
            </w:r>
            <w:r w:rsidRPr="00A570BB">
              <w:rPr>
                <w:rtl/>
                <w:lang w:val="fr-MA" w:bidi="ar-MA"/>
              </w:rPr>
              <w:t xml:space="preserve"> </w:t>
            </w:r>
            <w:r w:rsidRPr="00A570BB">
              <w:rPr>
                <w:rFonts w:hint="cs"/>
                <w:rtl/>
                <w:lang w:val="fr-MA" w:bidi="ar-MA"/>
              </w:rPr>
              <w:t>معه</w:t>
            </w:r>
            <w:r w:rsidRPr="00A570BB">
              <w:rPr>
                <w:rtl/>
                <w:lang w:val="fr-MA" w:bidi="ar-MA"/>
              </w:rPr>
              <w:t xml:space="preserve"> </w:t>
            </w:r>
            <w:r w:rsidRPr="00A570BB">
              <w:rPr>
                <w:rFonts w:hint="cs"/>
                <w:rtl/>
                <w:lang w:val="fr-MA" w:bidi="ar-MA"/>
              </w:rPr>
              <w:t>نفسية</w:t>
            </w:r>
            <w:r w:rsidRPr="00A570BB">
              <w:rPr>
                <w:rtl/>
                <w:lang w:val="fr-MA" w:bidi="ar-MA"/>
              </w:rPr>
              <w:t xml:space="preserve"> </w:t>
            </w:r>
            <w:r w:rsidRPr="00A570BB">
              <w:rPr>
                <w:rFonts w:hint="cs"/>
                <w:rtl/>
                <w:lang w:val="fr-MA" w:bidi="ar-MA"/>
              </w:rPr>
              <w:t>شرقية</w:t>
            </w:r>
            <w:r w:rsidRPr="00A570BB">
              <w:rPr>
                <w:rtl/>
                <w:lang w:val="fr-MA" w:bidi="ar-MA"/>
              </w:rPr>
              <w:t xml:space="preserve"> </w:t>
            </w:r>
            <w:r w:rsidRPr="00A570BB">
              <w:rPr>
                <w:rFonts w:hint="cs"/>
                <w:rtl/>
                <w:lang w:val="fr-MA" w:bidi="ar-MA"/>
              </w:rPr>
              <w:t>يطبعها</w:t>
            </w:r>
            <w:r w:rsidRPr="00A570BB">
              <w:rPr>
                <w:rtl/>
                <w:lang w:val="fr-MA" w:bidi="ar-MA"/>
              </w:rPr>
              <w:t xml:space="preserve"> </w:t>
            </w:r>
            <w:r w:rsidRPr="00A570BB">
              <w:rPr>
                <w:rFonts w:hint="cs"/>
                <w:rtl/>
                <w:lang w:val="fr-MA" w:bidi="ar-MA"/>
              </w:rPr>
              <w:t>الحياء</w:t>
            </w:r>
            <w:r w:rsidRPr="00A570BB">
              <w:rPr>
                <w:rtl/>
                <w:lang w:val="fr-MA" w:bidi="ar-MA"/>
              </w:rPr>
              <w:t xml:space="preserve"> </w:t>
            </w:r>
            <w:r w:rsidRPr="00A570BB">
              <w:rPr>
                <w:rFonts w:hint="cs"/>
                <w:rtl/>
                <w:lang w:val="fr-MA" w:bidi="ar-MA"/>
              </w:rPr>
              <w:t>والانطواء</w:t>
            </w:r>
            <w:r w:rsidRPr="00A570BB">
              <w:rPr>
                <w:rtl/>
                <w:lang w:val="fr-MA" w:bidi="ar-MA"/>
              </w:rPr>
              <w:t xml:space="preserve"> </w:t>
            </w:r>
            <w:r w:rsidRPr="00A570BB">
              <w:rPr>
                <w:rFonts w:hint="cs"/>
                <w:rtl/>
                <w:lang w:val="fr-MA" w:bidi="ar-MA"/>
              </w:rPr>
              <w:t>والانعزال</w:t>
            </w:r>
            <w:r w:rsidRPr="00A570BB">
              <w:rPr>
                <w:rtl/>
                <w:lang w:val="fr-MA" w:bidi="ar-MA"/>
              </w:rPr>
              <w:t xml:space="preserve"> </w:t>
            </w:r>
            <w:r w:rsidRPr="00A570BB">
              <w:rPr>
                <w:rFonts w:hint="cs"/>
                <w:rtl/>
                <w:lang w:val="fr-MA" w:bidi="ar-MA"/>
              </w:rPr>
              <w:t>والحرمان</w:t>
            </w:r>
            <w:r w:rsidRPr="00A570BB">
              <w:rPr>
                <w:rtl/>
                <w:lang w:val="fr-MA" w:bidi="ar-MA"/>
              </w:rPr>
              <w:t xml:space="preserve"> </w:t>
            </w:r>
            <w:r w:rsidRPr="00A570BB">
              <w:rPr>
                <w:rFonts w:hint="cs"/>
                <w:rtl/>
                <w:lang w:val="fr-MA" w:bidi="ar-MA"/>
              </w:rPr>
              <w:t>والكبت</w:t>
            </w:r>
            <w:r w:rsidRPr="00A570BB">
              <w:rPr>
                <w:rtl/>
                <w:lang w:val="fr-MA" w:bidi="ar-MA"/>
              </w:rPr>
              <w:t xml:space="preserve"> </w:t>
            </w:r>
            <w:r w:rsidRPr="00A570BB">
              <w:rPr>
                <w:rFonts w:hint="cs"/>
                <w:rtl/>
                <w:lang w:val="fr-MA" w:bidi="ar-MA"/>
              </w:rPr>
              <w:t>والشذوذ،</w:t>
            </w:r>
            <w:r w:rsidRPr="00A570BB">
              <w:rPr>
                <w:rtl/>
                <w:lang w:val="fr-MA" w:bidi="ar-MA"/>
              </w:rPr>
              <w:t xml:space="preserve"> </w:t>
            </w:r>
            <w:r w:rsidRPr="00A570BB">
              <w:rPr>
                <w:rFonts w:hint="cs"/>
                <w:rtl/>
                <w:lang w:val="fr-MA" w:bidi="ar-MA"/>
              </w:rPr>
              <w:t>إذ</w:t>
            </w:r>
            <w:r w:rsidRPr="00A570BB">
              <w:rPr>
                <w:rtl/>
                <w:lang w:val="fr-MA" w:bidi="ar-MA"/>
              </w:rPr>
              <w:t xml:space="preserve"> </w:t>
            </w:r>
            <w:r w:rsidRPr="00A570BB">
              <w:rPr>
                <w:rFonts w:hint="cs"/>
                <w:rtl/>
                <w:lang w:val="fr-MA" w:bidi="ar-MA"/>
              </w:rPr>
              <w:t>استقصد</w:t>
            </w:r>
            <w:r w:rsidRPr="00A570BB">
              <w:rPr>
                <w:rtl/>
                <w:lang w:val="fr-MA" w:bidi="ar-MA"/>
              </w:rPr>
              <w:t xml:space="preserve"> </w:t>
            </w:r>
            <w:r w:rsidRPr="00A570BB">
              <w:rPr>
                <w:rFonts w:hint="cs"/>
                <w:rtl/>
                <w:lang w:val="fr-MA" w:bidi="ar-MA"/>
              </w:rPr>
              <w:t>باريس</w:t>
            </w:r>
            <w:r w:rsidRPr="00A570BB">
              <w:rPr>
                <w:rtl/>
                <w:lang w:val="fr-MA" w:bidi="ar-MA"/>
              </w:rPr>
              <w:t xml:space="preserve"> </w:t>
            </w:r>
            <w:r w:rsidRPr="00A570BB">
              <w:rPr>
                <w:rFonts w:hint="cs"/>
                <w:rtl/>
                <w:lang w:val="fr-MA" w:bidi="ar-MA"/>
              </w:rPr>
              <w:t>للارتواء</w:t>
            </w:r>
            <w:r w:rsidRPr="00A570BB">
              <w:rPr>
                <w:rtl/>
                <w:lang w:val="fr-MA" w:bidi="ar-MA"/>
              </w:rPr>
              <w:t xml:space="preserve"> </w:t>
            </w:r>
            <w:r w:rsidRPr="00A570BB">
              <w:rPr>
                <w:rFonts w:hint="cs"/>
                <w:rtl/>
                <w:lang w:val="fr-MA" w:bidi="ar-MA"/>
              </w:rPr>
              <w:t>الجنسي</w:t>
            </w:r>
            <w:r w:rsidRPr="00A570BB">
              <w:rPr>
                <w:rtl/>
                <w:lang w:val="fr-MA" w:bidi="ar-MA"/>
              </w:rPr>
              <w:t xml:space="preserve"> </w:t>
            </w:r>
            <w:r w:rsidRPr="00A570BB">
              <w:rPr>
                <w:rFonts w:hint="cs"/>
                <w:rtl/>
                <w:lang w:val="fr-MA" w:bidi="ar-MA"/>
              </w:rPr>
              <w:t>باحثا</w:t>
            </w:r>
            <w:r w:rsidRPr="00A570BB">
              <w:rPr>
                <w:rtl/>
                <w:lang w:val="fr-MA" w:bidi="ar-MA"/>
              </w:rPr>
              <w:t xml:space="preserve"> </w:t>
            </w:r>
            <w:r w:rsidRPr="00A570BB">
              <w:rPr>
                <w:rFonts w:hint="cs"/>
                <w:rtl/>
                <w:lang w:val="fr-MA" w:bidi="ar-MA"/>
              </w:rPr>
              <w:t>عن</w:t>
            </w:r>
            <w:r w:rsidRPr="00A570BB">
              <w:rPr>
                <w:rtl/>
                <w:lang w:val="fr-MA" w:bidi="ar-MA"/>
              </w:rPr>
              <w:t xml:space="preserve"> </w:t>
            </w:r>
            <w:r w:rsidRPr="00A570BB">
              <w:rPr>
                <w:rFonts w:hint="cs"/>
                <w:rtl/>
                <w:lang w:val="fr-MA" w:bidi="ar-MA"/>
              </w:rPr>
              <w:t>المرأة</w:t>
            </w:r>
            <w:r w:rsidRPr="00A570BB">
              <w:rPr>
                <w:rtl/>
                <w:lang w:val="fr-MA" w:bidi="ar-MA"/>
              </w:rPr>
              <w:t xml:space="preserve"> </w:t>
            </w:r>
            <w:r w:rsidRPr="00A570BB">
              <w:rPr>
                <w:rFonts w:hint="cs"/>
                <w:rtl/>
                <w:lang w:val="fr-MA" w:bidi="ar-MA"/>
              </w:rPr>
              <w:t>للتلذذ</w:t>
            </w:r>
            <w:r w:rsidRPr="00A570BB">
              <w:rPr>
                <w:rtl/>
                <w:lang w:val="fr-MA" w:bidi="ar-MA"/>
              </w:rPr>
              <w:t xml:space="preserve"> </w:t>
            </w:r>
            <w:r w:rsidRPr="00A570BB">
              <w:rPr>
                <w:rFonts w:hint="cs"/>
                <w:rtl/>
                <w:lang w:val="fr-MA" w:bidi="ar-MA"/>
              </w:rPr>
              <w:t>بها</w:t>
            </w:r>
            <w:r w:rsidRPr="00A570BB">
              <w:rPr>
                <w:rtl/>
                <w:lang w:val="fr-MA" w:bidi="ar-MA"/>
              </w:rPr>
              <w:t xml:space="preserve"> </w:t>
            </w:r>
            <w:r w:rsidRPr="00A570BB">
              <w:rPr>
                <w:rFonts w:hint="cs"/>
                <w:rtl/>
                <w:lang w:val="fr-MA" w:bidi="ar-MA"/>
              </w:rPr>
              <w:t>أو</w:t>
            </w:r>
            <w:r w:rsidRPr="00A570BB">
              <w:rPr>
                <w:rtl/>
                <w:lang w:val="fr-MA" w:bidi="ar-MA"/>
              </w:rPr>
              <w:t xml:space="preserve"> </w:t>
            </w:r>
            <w:r w:rsidRPr="00A570BB">
              <w:rPr>
                <w:rFonts w:hint="cs"/>
                <w:rtl/>
                <w:lang w:val="fr-MA" w:bidi="ar-MA"/>
              </w:rPr>
              <w:t>الاجتماع</w:t>
            </w:r>
            <w:r w:rsidRPr="00A570BB">
              <w:rPr>
                <w:rtl/>
                <w:lang w:val="fr-MA" w:bidi="ar-MA"/>
              </w:rPr>
              <w:t xml:space="preserve"> </w:t>
            </w:r>
            <w:r w:rsidRPr="00A570BB">
              <w:rPr>
                <w:rFonts w:hint="cs"/>
                <w:rtl/>
                <w:lang w:val="fr-MA" w:bidi="ar-MA"/>
              </w:rPr>
              <w:t>بها</w:t>
            </w:r>
            <w:r w:rsidRPr="00A570BB">
              <w:rPr>
                <w:rtl/>
                <w:lang w:val="fr-MA" w:bidi="ar-MA"/>
              </w:rPr>
              <w:t xml:space="preserve"> </w:t>
            </w:r>
            <w:r w:rsidRPr="00A570BB">
              <w:rPr>
                <w:rFonts w:hint="cs"/>
                <w:rtl/>
                <w:lang w:val="fr-MA" w:bidi="ar-MA"/>
              </w:rPr>
              <w:t>وجوديا</w:t>
            </w:r>
            <w:r w:rsidRPr="00A570BB">
              <w:rPr>
                <w:rtl/>
                <w:lang w:val="fr-MA" w:bidi="ar-MA"/>
              </w:rPr>
              <w:t xml:space="preserve">. </w:t>
            </w:r>
            <w:r w:rsidRPr="00A570BB">
              <w:rPr>
                <w:rFonts w:hint="cs"/>
                <w:rtl/>
                <w:lang w:val="fr-MA" w:bidi="ar-MA"/>
              </w:rPr>
              <w:t>وقد</w:t>
            </w:r>
            <w:r w:rsidRPr="00A570BB">
              <w:rPr>
                <w:rtl/>
                <w:lang w:val="fr-MA" w:bidi="ar-MA"/>
              </w:rPr>
              <w:t xml:space="preserve"> </w:t>
            </w:r>
            <w:r w:rsidRPr="00A570BB">
              <w:rPr>
                <w:rFonts w:hint="cs"/>
                <w:rtl/>
                <w:lang w:val="fr-MA" w:bidi="ar-MA"/>
              </w:rPr>
              <w:t>أحس</w:t>
            </w:r>
            <w:r w:rsidRPr="00A570BB">
              <w:rPr>
                <w:rtl/>
                <w:lang w:val="fr-MA" w:bidi="ar-MA"/>
              </w:rPr>
              <w:t xml:space="preserve"> </w:t>
            </w:r>
            <w:r w:rsidRPr="00A570BB">
              <w:rPr>
                <w:rFonts w:hint="cs"/>
                <w:rtl/>
                <w:lang w:val="fr-MA" w:bidi="ar-MA"/>
              </w:rPr>
              <w:t>بالإخفاق</w:t>
            </w:r>
            <w:r w:rsidRPr="00A570BB">
              <w:rPr>
                <w:rtl/>
                <w:lang w:val="fr-MA" w:bidi="ar-MA"/>
              </w:rPr>
              <w:t xml:space="preserve"> </w:t>
            </w:r>
            <w:r w:rsidRPr="00A570BB">
              <w:rPr>
                <w:rFonts w:hint="cs"/>
                <w:rtl/>
                <w:lang w:val="fr-MA" w:bidi="ar-MA"/>
              </w:rPr>
              <w:t>والإحباط</w:t>
            </w:r>
            <w:r w:rsidRPr="00A570BB">
              <w:rPr>
                <w:rtl/>
                <w:lang w:val="fr-MA" w:bidi="ar-MA"/>
              </w:rPr>
              <w:t xml:space="preserve"> </w:t>
            </w:r>
            <w:r w:rsidRPr="00A570BB">
              <w:rPr>
                <w:rFonts w:hint="cs"/>
                <w:rtl/>
                <w:lang w:val="fr-MA" w:bidi="ar-MA"/>
              </w:rPr>
              <w:t>العاطفي</w:t>
            </w:r>
            <w:r w:rsidRPr="00A570BB">
              <w:rPr>
                <w:rtl/>
                <w:lang w:val="fr-MA" w:bidi="ar-MA"/>
              </w:rPr>
              <w:t xml:space="preserve"> </w:t>
            </w:r>
            <w:r w:rsidRPr="00A570BB">
              <w:rPr>
                <w:rFonts w:hint="cs"/>
                <w:rtl/>
                <w:lang w:val="fr-MA" w:bidi="ar-MA"/>
              </w:rPr>
              <w:t>وتعرض</w:t>
            </w:r>
            <w:r w:rsidRPr="00A570BB">
              <w:rPr>
                <w:rtl/>
                <w:lang w:val="fr-MA" w:bidi="ar-MA"/>
              </w:rPr>
              <w:t xml:space="preserve"> </w:t>
            </w:r>
            <w:r w:rsidRPr="00A570BB">
              <w:rPr>
                <w:rFonts w:hint="cs"/>
                <w:rtl/>
                <w:lang w:val="fr-MA" w:bidi="ar-MA"/>
              </w:rPr>
              <w:t>للخوف</w:t>
            </w:r>
            <w:r w:rsidRPr="00A570BB">
              <w:rPr>
                <w:rtl/>
                <w:lang w:val="fr-MA" w:bidi="ar-MA"/>
              </w:rPr>
              <w:t xml:space="preserve"> </w:t>
            </w:r>
            <w:r w:rsidRPr="00A570BB">
              <w:rPr>
                <w:rFonts w:hint="cs"/>
                <w:rtl/>
                <w:lang w:val="fr-MA" w:bidi="ar-MA"/>
              </w:rPr>
              <w:t>والقلق</w:t>
            </w:r>
            <w:r w:rsidRPr="00A570BB">
              <w:rPr>
                <w:rtl/>
                <w:lang w:val="fr-MA" w:bidi="ar-MA"/>
              </w:rPr>
              <w:t xml:space="preserve"> </w:t>
            </w:r>
            <w:r w:rsidRPr="00A570BB">
              <w:rPr>
                <w:rFonts w:hint="cs"/>
                <w:rtl/>
                <w:lang w:val="fr-MA" w:bidi="ar-MA"/>
              </w:rPr>
              <w:t>والاغتراب</w:t>
            </w:r>
            <w:r w:rsidRPr="00A570BB">
              <w:rPr>
                <w:rtl/>
                <w:lang w:val="fr-MA" w:bidi="ar-MA"/>
              </w:rPr>
              <w:t xml:space="preserve"> </w:t>
            </w:r>
            <w:r w:rsidRPr="00A570BB">
              <w:rPr>
                <w:rFonts w:hint="cs"/>
                <w:rtl/>
                <w:lang w:val="fr-MA" w:bidi="ar-MA"/>
              </w:rPr>
              <w:t>الذاتي</w:t>
            </w:r>
            <w:r w:rsidRPr="00A570BB">
              <w:rPr>
                <w:rtl/>
                <w:lang w:val="fr-MA" w:bidi="ar-MA"/>
              </w:rPr>
              <w:t xml:space="preserve"> </w:t>
            </w:r>
            <w:r w:rsidRPr="00A570BB">
              <w:rPr>
                <w:rFonts w:hint="cs"/>
                <w:rtl/>
                <w:lang w:val="fr-MA" w:bidi="ar-MA"/>
              </w:rPr>
              <w:t>والمكاني</w:t>
            </w:r>
            <w:r w:rsidRPr="00A570BB">
              <w:rPr>
                <w:rtl/>
                <w:lang w:val="fr-MA" w:bidi="ar-MA"/>
              </w:rPr>
              <w:t xml:space="preserve"> </w:t>
            </w:r>
            <w:r w:rsidRPr="00A570BB">
              <w:rPr>
                <w:rFonts w:hint="cs"/>
                <w:rtl/>
                <w:lang w:val="fr-MA" w:bidi="ar-MA"/>
              </w:rPr>
              <w:t>ولم</w:t>
            </w:r>
            <w:r w:rsidRPr="00A570BB">
              <w:rPr>
                <w:rtl/>
                <w:lang w:val="fr-MA" w:bidi="ar-MA"/>
              </w:rPr>
              <w:t xml:space="preserve"> </w:t>
            </w:r>
            <w:r w:rsidRPr="00A570BB">
              <w:rPr>
                <w:rFonts w:hint="cs"/>
                <w:rtl/>
                <w:lang w:val="fr-MA" w:bidi="ar-MA"/>
              </w:rPr>
              <w:t>يستطع</w:t>
            </w:r>
            <w:r w:rsidRPr="00A570BB">
              <w:rPr>
                <w:rtl/>
                <w:lang w:val="fr-MA" w:bidi="ar-MA"/>
              </w:rPr>
              <w:t xml:space="preserve"> </w:t>
            </w:r>
            <w:r w:rsidRPr="00A570BB">
              <w:rPr>
                <w:rFonts w:hint="cs"/>
                <w:rtl/>
                <w:lang w:val="fr-MA" w:bidi="ar-MA"/>
              </w:rPr>
              <w:t>أن</w:t>
            </w:r>
            <w:r w:rsidRPr="00A570BB">
              <w:rPr>
                <w:rtl/>
                <w:lang w:val="fr-MA" w:bidi="ar-MA"/>
              </w:rPr>
              <w:t xml:space="preserve"> </w:t>
            </w:r>
            <w:r w:rsidRPr="00A570BB">
              <w:rPr>
                <w:rFonts w:hint="cs"/>
                <w:rtl/>
                <w:lang w:val="fr-MA" w:bidi="ar-MA"/>
              </w:rPr>
              <w:t>يتكيف</w:t>
            </w:r>
            <w:r w:rsidRPr="00A570BB">
              <w:rPr>
                <w:rtl/>
                <w:lang w:val="fr-MA" w:bidi="ar-MA"/>
              </w:rPr>
              <w:t xml:space="preserve"> </w:t>
            </w:r>
            <w:r w:rsidRPr="00A570BB">
              <w:rPr>
                <w:rFonts w:hint="cs"/>
                <w:rtl/>
                <w:lang w:val="fr-MA" w:bidi="ar-MA"/>
              </w:rPr>
              <w:t>لا</w:t>
            </w:r>
            <w:r w:rsidRPr="00A570BB">
              <w:rPr>
                <w:rtl/>
                <w:lang w:val="fr-MA" w:bidi="ar-MA"/>
              </w:rPr>
              <w:t xml:space="preserve"> </w:t>
            </w:r>
            <w:r w:rsidRPr="00A570BB">
              <w:rPr>
                <w:rFonts w:hint="cs"/>
                <w:rtl/>
                <w:lang w:val="fr-MA" w:bidi="ar-MA"/>
              </w:rPr>
              <w:t>مع</w:t>
            </w:r>
            <w:r w:rsidRPr="00A570BB">
              <w:rPr>
                <w:rtl/>
                <w:lang w:val="fr-MA" w:bidi="ar-MA"/>
              </w:rPr>
              <w:t xml:space="preserve"> </w:t>
            </w:r>
            <w:r w:rsidRPr="00A570BB">
              <w:rPr>
                <w:rFonts w:hint="cs"/>
                <w:rtl/>
                <w:lang w:val="fr-MA" w:bidi="ar-MA"/>
              </w:rPr>
              <w:t>شرقه</w:t>
            </w:r>
            <w:r w:rsidRPr="00A570BB">
              <w:rPr>
                <w:rtl/>
                <w:lang w:val="fr-MA" w:bidi="ar-MA"/>
              </w:rPr>
              <w:t xml:space="preserve"> </w:t>
            </w:r>
            <w:r w:rsidRPr="00A570BB">
              <w:rPr>
                <w:rFonts w:hint="cs"/>
                <w:rtl/>
                <w:lang w:val="fr-MA" w:bidi="ar-MA"/>
              </w:rPr>
              <w:t>المستبد</w:t>
            </w:r>
            <w:r w:rsidRPr="00A570BB">
              <w:rPr>
                <w:rtl/>
                <w:lang w:val="fr-MA" w:bidi="ar-MA"/>
              </w:rPr>
              <w:t xml:space="preserve"> </w:t>
            </w:r>
            <w:r w:rsidRPr="00A570BB">
              <w:rPr>
                <w:rFonts w:hint="cs"/>
                <w:rtl/>
                <w:lang w:val="fr-MA" w:bidi="ar-MA"/>
              </w:rPr>
              <w:t>الممل</w:t>
            </w:r>
            <w:r w:rsidRPr="00A570BB">
              <w:rPr>
                <w:rtl/>
                <w:lang w:val="fr-MA" w:bidi="ar-MA"/>
              </w:rPr>
              <w:t xml:space="preserve"> </w:t>
            </w:r>
            <w:r w:rsidRPr="00A570BB">
              <w:rPr>
                <w:rFonts w:hint="cs"/>
                <w:rtl/>
                <w:lang w:val="fr-MA" w:bidi="ar-MA"/>
              </w:rPr>
              <w:t>ولا</w:t>
            </w:r>
            <w:r w:rsidRPr="00A570BB">
              <w:rPr>
                <w:rtl/>
                <w:lang w:val="fr-MA" w:bidi="ar-MA"/>
              </w:rPr>
              <w:t xml:space="preserve"> </w:t>
            </w:r>
            <w:r w:rsidRPr="00A570BB">
              <w:rPr>
                <w:rFonts w:hint="cs"/>
                <w:rtl/>
                <w:lang w:val="fr-MA" w:bidi="ar-MA"/>
              </w:rPr>
              <w:t>مع</w:t>
            </w:r>
            <w:r w:rsidRPr="00A570BB">
              <w:rPr>
                <w:rtl/>
                <w:lang w:val="fr-MA" w:bidi="ar-MA"/>
              </w:rPr>
              <w:t xml:space="preserve"> </w:t>
            </w:r>
            <w:r w:rsidRPr="00A570BB">
              <w:rPr>
                <w:rFonts w:hint="cs"/>
                <w:rtl/>
                <w:lang w:val="fr-MA" w:bidi="ar-MA"/>
              </w:rPr>
              <w:t>الغرب</w:t>
            </w:r>
            <w:r w:rsidRPr="00A570BB">
              <w:rPr>
                <w:rtl/>
                <w:lang w:val="fr-MA" w:bidi="ar-MA"/>
              </w:rPr>
              <w:t xml:space="preserve"> </w:t>
            </w:r>
            <w:r w:rsidRPr="00A570BB">
              <w:rPr>
                <w:rFonts w:hint="cs"/>
                <w:rtl/>
                <w:lang w:val="fr-MA" w:bidi="ar-MA"/>
              </w:rPr>
              <w:t>العبثي</w:t>
            </w:r>
            <w:r w:rsidRPr="00A570BB">
              <w:rPr>
                <w:rtl/>
                <w:lang w:val="fr-MA" w:bidi="ar-MA"/>
              </w:rPr>
              <w:t xml:space="preserve">. </w:t>
            </w:r>
            <w:r w:rsidRPr="00A570BB">
              <w:rPr>
                <w:rFonts w:hint="cs"/>
                <w:rtl/>
                <w:lang w:val="fr-MA" w:bidi="ar-MA"/>
              </w:rPr>
              <w:t>وينتقل</w:t>
            </w:r>
            <w:r w:rsidRPr="00A570BB">
              <w:rPr>
                <w:rtl/>
                <w:lang w:val="fr-MA" w:bidi="ar-MA"/>
              </w:rPr>
              <w:t xml:space="preserve"> </w:t>
            </w:r>
            <w:r w:rsidRPr="00A570BB">
              <w:rPr>
                <w:rFonts w:hint="cs"/>
                <w:rtl/>
                <w:lang w:val="fr-MA" w:bidi="ar-MA"/>
              </w:rPr>
              <w:t>البطل</w:t>
            </w:r>
            <w:r w:rsidRPr="00A570BB">
              <w:rPr>
                <w:rtl/>
                <w:lang w:val="fr-MA" w:bidi="ar-MA"/>
              </w:rPr>
              <w:t xml:space="preserve"> </w:t>
            </w:r>
            <w:r w:rsidRPr="00A570BB">
              <w:rPr>
                <w:rFonts w:hint="cs"/>
                <w:rtl/>
                <w:lang w:val="fr-MA" w:bidi="ar-MA"/>
              </w:rPr>
              <w:t>بعد</w:t>
            </w:r>
            <w:r w:rsidRPr="00A570BB">
              <w:rPr>
                <w:rtl/>
                <w:lang w:val="fr-MA" w:bidi="ar-MA"/>
              </w:rPr>
              <w:t xml:space="preserve"> </w:t>
            </w:r>
            <w:r w:rsidRPr="00A570BB">
              <w:rPr>
                <w:rFonts w:hint="cs"/>
                <w:rtl/>
                <w:lang w:val="fr-MA" w:bidi="ar-MA"/>
              </w:rPr>
              <w:t>ارتباطه</w:t>
            </w:r>
            <w:r w:rsidRPr="00A570BB">
              <w:rPr>
                <w:rtl/>
                <w:lang w:val="fr-MA" w:bidi="ar-MA"/>
              </w:rPr>
              <w:t xml:space="preserve"> </w:t>
            </w:r>
            <w:r w:rsidRPr="00A570BB">
              <w:rPr>
                <w:rFonts w:hint="cs"/>
                <w:rtl/>
                <w:lang w:val="fr-MA" w:bidi="ar-MA"/>
              </w:rPr>
              <w:t>بجانين</w:t>
            </w:r>
            <w:r w:rsidRPr="00A570BB">
              <w:rPr>
                <w:rtl/>
                <w:lang w:val="fr-MA" w:bidi="ar-MA"/>
              </w:rPr>
              <w:t xml:space="preserve"> </w:t>
            </w:r>
            <w:r w:rsidRPr="00A570BB">
              <w:rPr>
                <w:rFonts w:hint="cs"/>
                <w:rtl/>
                <w:lang w:val="fr-MA" w:bidi="ar-MA"/>
              </w:rPr>
              <w:t>إلى</w:t>
            </w:r>
            <w:r w:rsidRPr="00A570BB">
              <w:rPr>
                <w:rtl/>
                <w:lang w:val="fr-MA" w:bidi="ar-MA"/>
              </w:rPr>
              <w:t xml:space="preserve"> </w:t>
            </w:r>
            <w:r w:rsidRPr="00A570BB">
              <w:rPr>
                <w:rFonts w:hint="cs"/>
                <w:rtl/>
                <w:lang w:val="fr-MA" w:bidi="ar-MA"/>
              </w:rPr>
              <w:t>التغني</w:t>
            </w:r>
            <w:r w:rsidRPr="00A570BB">
              <w:rPr>
                <w:rtl/>
                <w:lang w:val="fr-MA" w:bidi="ar-MA"/>
              </w:rPr>
              <w:t xml:space="preserve"> </w:t>
            </w:r>
            <w:r w:rsidRPr="00A570BB">
              <w:rPr>
                <w:rFonts w:hint="cs"/>
                <w:rtl/>
                <w:lang w:val="fr-MA" w:bidi="ar-MA"/>
              </w:rPr>
              <w:t>بالفردية</w:t>
            </w:r>
            <w:r w:rsidRPr="00A570BB">
              <w:rPr>
                <w:rtl/>
                <w:lang w:val="fr-MA" w:bidi="ar-MA"/>
              </w:rPr>
              <w:t xml:space="preserve"> </w:t>
            </w:r>
            <w:r w:rsidRPr="00A570BB">
              <w:rPr>
                <w:rFonts w:hint="cs"/>
                <w:rtl/>
                <w:lang w:val="fr-MA" w:bidi="ar-MA"/>
              </w:rPr>
              <w:t>والنرجسية</w:t>
            </w:r>
            <w:r w:rsidRPr="00A570BB">
              <w:rPr>
                <w:rtl/>
                <w:lang w:val="fr-MA" w:bidi="ar-MA"/>
              </w:rPr>
              <w:t xml:space="preserve"> </w:t>
            </w:r>
            <w:r w:rsidRPr="00A570BB">
              <w:rPr>
                <w:rFonts w:hint="cs"/>
                <w:rtl/>
                <w:lang w:val="fr-MA" w:bidi="ar-MA"/>
              </w:rPr>
              <w:t>بعيدا</w:t>
            </w:r>
            <w:r w:rsidRPr="00A570BB">
              <w:rPr>
                <w:rtl/>
                <w:lang w:val="fr-MA" w:bidi="ar-MA"/>
              </w:rPr>
              <w:t xml:space="preserve"> </w:t>
            </w:r>
            <w:r w:rsidRPr="00A570BB">
              <w:rPr>
                <w:rFonts w:hint="cs"/>
                <w:rtl/>
                <w:lang w:val="fr-MA" w:bidi="ar-MA"/>
              </w:rPr>
              <w:t>عن</w:t>
            </w:r>
            <w:r w:rsidRPr="00A570BB">
              <w:rPr>
                <w:rtl/>
                <w:lang w:val="fr-MA" w:bidi="ar-MA"/>
              </w:rPr>
              <w:t xml:space="preserve"> </w:t>
            </w:r>
            <w:r w:rsidRPr="00A570BB">
              <w:rPr>
                <w:rFonts w:hint="cs"/>
                <w:rtl/>
                <w:lang w:val="fr-MA" w:bidi="ar-MA"/>
              </w:rPr>
              <w:t>الهموم</w:t>
            </w:r>
            <w:r w:rsidRPr="00A570BB">
              <w:rPr>
                <w:rtl/>
                <w:lang w:val="fr-MA" w:bidi="ar-MA"/>
              </w:rPr>
              <w:t xml:space="preserve"> </w:t>
            </w:r>
            <w:r w:rsidRPr="00A570BB">
              <w:rPr>
                <w:rFonts w:hint="cs"/>
                <w:rtl/>
                <w:lang w:val="fr-MA" w:bidi="ar-MA"/>
              </w:rPr>
              <w:t>الجماعية</w:t>
            </w:r>
            <w:r w:rsidRPr="00A570BB">
              <w:rPr>
                <w:rtl/>
                <w:lang w:val="fr-MA" w:bidi="ar-MA"/>
              </w:rPr>
              <w:t xml:space="preserve"> </w:t>
            </w:r>
            <w:r w:rsidRPr="00A570BB">
              <w:rPr>
                <w:rFonts w:hint="cs"/>
                <w:rtl/>
                <w:lang w:val="fr-MA" w:bidi="ar-MA"/>
              </w:rPr>
              <w:t>والنضال</w:t>
            </w:r>
            <w:r w:rsidRPr="00A570BB">
              <w:rPr>
                <w:rtl/>
                <w:lang w:val="fr-MA" w:bidi="ar-MA"/>
              </w:rPr>
              <w:t xml:space="preserve"> </w:t>
            </w:r>
            <w:r w:rsidRPr="00A570BB">
              <w:rPr>
                <w:rFonts w:hint="cs"/>
                <w:rtl/>
                <w:lang w:val="fr-MA" w:bidi="ar-MA"/>
              </w:rPr>
              <w:t>الوطني</w:t>
            </w:r>
            <w:r w:rsidRPr="00A570BB">
              <w:rPr>
                <w:rtl/>
                <w:lang w:val="fr-MA" w:bidi="ar-MA"/>
              </w:rPr>
              <w:t xml:space="preserve">. </w:t>
            </w:r>
            <w:r w:rsidRPr="00A570BB">
              <w:rPr>
                <w:rFonts w:hint="cs"/>
                <w:rtl/>
                <w:lang w:val="fr-MA" w:bidi="ar-MA"/>
              </w:rPr>
              <w:t>لينتهي</w:t>
            </w:r>
            <w:r w:rsidRPr="00A570BB">
              <w:rPr>
                <w:rtl/>
                <w:lang w:val="fr-MA" w:bidi="ar-MA"/>
              </w:rPr>
              <w:t xml:space="preserve"> </w:t>
            </w:r>
            <w:r w:rsidRPr="00A570BB">
              <w:rPr>
                <w:rFonts w:hint="cs"/>
                <w:rtl/>
                <w:lang w:val="fr-MA" w:bidi="ar-MA"/>
              </w:rPr>
              <w:t>به</w:t>
            </w:r>
            <w:r w:rsidRPr="00A570BB">
              <w:rPr>
                <w:rtl/>
                <w:lang w:val="fr-MA" w:bidi="ar-MA"/>
              </w:rPr>
              <w:t xml:space="preserve"> </w:t>
            </w:r>
            <w:r w:rsidRPr="00A570BB">
              <w:rPr>
                <w:rFonts w:hint="cs"/>
                <w:rtl/>
                <w:lang w:val="fr-MA" w:bidi="ar-MA"/>
              </w:rPr>
              <w:t>المطاف</w:t>
            </w:r>
            <w:r w:rsidRPr="00A570BB">
              <w:rPr>
                <w:rtl/>
                <w:lang w:val="fr-MA" w:bidi="ar-MA"/>
              </w:rPr>
              <w:t xml:space="preserve"> </w:t>
            </w:r>
            <w:r w:rsidRPr="00A570BB">
              <w:rPr>
                <w:rFonts w:hint="cs"/>
                <w:rtl/>
                <w:lang w:val="fr-MA" w:bidi="ar-MA"/>
              </w:rPr>
              <w:t>إلى</w:t>
            </w:r>
            <w:r w:rsidRPr="00A570BB">
              <w:rPr>
                <w:rtl/>
                <w:lang w:val="fr-MA" w:bidi="ar-MA"/>
              </w:rPr>
              <w:t xml:space="preserve"> </w:t>
            </w:r>
            <w:r w:rsidRPr="00A570BB">
              <w:rPr>
                <w:rFonts w:hint="cs"/>
                <w:rtl/>
                <w:lang w:val="fr-MA" w:bidi="ar-MA"/>
              </w:rPr>
              <w:t>الفكر</w:t>
            </w:r>
            <w:r w:rsidRPr="00A570BB">
              <w:rPr>
                <w:rtl/>
                <w:lang w:val="fr-MA" w:bidi="ar-MA"/>
              </w:rPr>
              <w:t xml:space="preserve"> </w:t>
            </w:r>
            <w:r w:rsidRPr="00A570BB">
              <w:rPr>
                <w:rFonts w:hint="cs"/>
                <w:rtl/>
                <w:lang w:val="fr-MA" w:bidi="ar-MA"/>
              </w:rPr>
              <w:t>الجماعي</w:t>
            </w:r>
            <w:r w:rsidRPr="00A570BB">
              <w:rPr>
                <w:rtl/>
                <w:lang w:val="fr-MA" w:bidi="ar-MA"/>
              </w:rPr>
              <w:t xml:space="preserve"> </w:t>
            </w:r>
            <w:r w:rsidRPr="00A570BB">
              <w:rPr>
                <w:rFonts w:hint="cs"/>
                <w:rtl/>
                <w:lang w:val="fr-MA" w:bidi="ar-MA"/>
              </w:rPr>
              <w:t>وعزمه</w:t>
            </w:r>
            <w:r w:rsidRPr="00A570BB">
              <w:rPr>
                <w:rtl/>
                <w:lang w:val="fr-MA" w:bidi="ar-MA"/>
              </w:rPr>
              <w:t xml:space="preserve"> </w:t>
            </w:r>
            <w:r w:rsidRPr="00A570BB">
              <w:rPr>
                <w:rFonts w:hint="cs"/>
                <w:rtl/>
                <w:lang w:val="fr-MA" w:bidi="ar-MA"/>
              </w:rPr>
              <w:t>في</w:t>
            </w:r>
            <w:r w:rsidRPr="00A570BB">
              <w:rPr>
                <w:rtl/>
                <w:lang w:val="fr-MA" w:bidi="ar-MA"/>
              </w:rPr>
              <w:t xml:space="preserve"> </w:t>
            </w:r>
            <w:r w:rsidRPr="00A570BB">
              <w:rPr>
                <w:rFonts w:hint="cs"/>
                <w:rtl/>
                <w:lang w:val="fr-MA" w:bidi="ar-MA"/>
              </w:rPr>
              <w:t>الأخير</w:t>
            </w:r>
            <w:r w:rsidRPr="00A570BB">
              <w:rPr>
                <w:rtl/>
                <w:lang w:val="fr-MA" w:bidi="ar-MA"/>
              </w:rPr>
              <w:t xml:space="preserve"> </w:t>
            </w:r>
            <w:r w:rsidRPr="00A570BB">
              <w:rPr>
                <w:rFonts w:hint="cs"/>
                <w:rtl/>
                <w:lang w:val="fr-MA" w:bidi="ar-MA"/>
              </w:rPr>
              <w:t>على</w:t>
            </w:r>
            <w:r w:rsidRPr="00A570BB">
              <w:rPr>
                <w:rtl/>
                <w:lang w:val="fr-MA" w:bidi="ar-MA"/>
              </w:rPr>
              <w:t xml:space="preserve"> </w:t>
            </w:r>
            <w:r w:rsidRPr="00A570BB">
              <w:rPr>
                <w:rFonts w:hint="cs"/>
                <w:rtl/>
                <w:lang w:val="fr-MA" w:bidi="ar-MA"/>
              </w:rPr>
              <w:t>النضال</w:t>
            </w:r>
            <w:r w:rsidRPr="00A570BB">
              <w:rPr>
                <w:rtl/>
                <w:lang w:val="fr-MA" w:bidi="ar-MA"/>
              </w:rPr>
              <w:t xml:space="preserve"> </w:t>
            </w:r>
            <w:r w:rsidRPr="00A570BB">
              <w:rPr>
                <w:rFonts w:hint="cs"/>
                <w:rtl/>
                <w:lang w:val="fr-MA" w:bidi="ar-MA"/>
              </w:rPr>
              <w:t>والتحرر</w:t>
            </w:r>
            <w:r w:rsidRPr="00A570BB">
              <w:rPr>
                <w:rtl/>
                <w:lang w:val="fr-MA" w:bidi="ar-MA"/>
              </w:rPr>
              <w:t xml:space="preserve">. </w:t>
            </w:r>
          </w:p>
          <w:p w:rsidR="00A570BB" w:rsidP="00A570BB">
            <w:pPr>
              <w:tabs>
                <w:tab w:val="left" w:pos="5640"/>
              </w:tabs>
              <w:bidi/>
              <w:spacing w:after="0" w:line="240" w:lineRule="auto"/>
              <w:jc w:val="both"/>
              <w:rPr>
                <w:rtl/>
                <w:lang w:val="fr-MA" w:bidi="ar-MA"/>
              </w:rPr>
            </w:pPr>
          </w:p>
          <w:p w:rsidR="00920ECB" w:rsidP="00A570BB">
            <w:pPr>
              <w:bidi/>
              <w:spacing w:after="0" w:line="240" w:lineRule="auto"/>
              <w:rPr>
                <w:b/>
                <w:bCs/>
                <w:rtl/>
                <w:lang w:bidi="ar-MA"/>
              </w:rPr>
            </w:pPr>
            <w:r>
              <w:rPr>
                <w:rFonts w:hint="cs"/>
                <w:b/>
                <w:bCs/>
                <w:rtl/>
                <w:lang w:bidi="ar-MA"/>
              </w:rPr>
              <w:t>2</w:t>
            </w:r>
            <w:r w:rsidRPr="00920ECB">
              <w:rPr>
                <w:rFonts w:hint="cs"/>
                <w:b/>
                <w:bCs/>
                <w:bdr w:val="single" w:sz="4" w:space="0" w:color="auto"/>
                <w:rtl/>
                <w:lang w:bidi="ar-MA"/>
              </w:rPr>
              <w:t>- نفسية الشخصيات :</w:t>
            </w:r>
            <w:r>
              <w:rPr>
                <w:rFonts w:hint="cs"/>
                <w:b/>
                <w:bCs/>
                <w:rtl/>
                <w:lang w:bidi="ar-MA"/>
              </w:rPr>
              <w:t xml:space="preserve"> </w:t>
            </w:r>
          </w:p>
          <w:p w:rsidR="00920ECB" w:rsidRPr="00920ECB" w:rsidP="00920ECB">
            <w:pPr>
              <w:bidi/>
              <w:spacing w:after="0" w:line="240" w:lineRule="auto"/>
              <w:rPr>
                <w:lang w:bidi="ar-MA"/>
              </w:rPr>
            </w:pPr>
            <w:r w:rsidRPr="00920ECB">
              <w:rPr>
                <w:b/>
                <w:bCs/>
                <w:rtl/>
                <w:lang w:bidi="ar-MA"/>
              </w:rPr>
              <w:t xml:space="preserve"> </w:t>
            </w:r>
            <w:r w:rsidRPr="00920ECB">
              <w:rPr>
                <w:rFonts w:hint="cs"/>
                <w:rtl/>
                <w:lang w:bidi="ar-MA"/>
              </w:rPr>
              <w:t>تتسم</w:t>
            </w:r>
            <w:r w:rsidRPr="00920ECB">
              <w:rPr>
                <w:rtl/>
                <w:lang w:bidi="ar-MA"/>
              </w:rPr>
              <w:t xml:space="preserve"> </w:t>
            </w:r>
            <w:r w:rsidRPr="00920ECB">
              <w:rPr>
                <w:rFonts w:hint="cs"/>
                <w:rtl/>
                <w:lang w:bidi="ar-MA"/>
              </w:rPr>
              <w:t>الشخصيات</w:t>
            </w:r>
            <w:r w:rsidRPr="00920ECB">
              <w:rPr>
                <w:rtl/>
                <w:lang w:bidi="ar-MA"/>
              </w:rPr>
              <w:t xml:space="preserve"> </w:t>
            </w:r>
            <w:r w:rsidRPr="00920ECB">
              <w:rPr>
                <w:rFonts w:hint="cs"/>
                <w:rtl/>
                <w:lang w:bidi="ar-MA"/>
              </w:rPr>
              <w:t>التي</w:t>
            </w:r>
            <w:r w:rsidRPr="00920ECB">
              <w:rPr>
                <w:rtl/>
                <w:lang w:bidi="ar-MA"/>
              </w:rPr>
              <w:t xml:space="preserve"> </w:t>
            </w:r>
            <w:r w:rsidRPr="00920ECB">
              <w:rPr>
                <w:rFonts w:hint="cs"/>
                <w:rtl/>
                <w:lang w:bidi="ar-MA"/>
              </w:rPr>
              <w:t>ساهمت</w:t>
            </w:r>
            <w:r w:rsidRPr="00920ECB">
              <w:rPr>
                <w:rtl/>
                <w:lang w:bidi="ar-MA"/>
              </w:rPr>
              <w:t xml:space="preserve"> </w:t>
            </w:r>
            <w:r w:rsidRPr="00920ECB">
              <w:rPr>
                <w:rFonts w:hint="cs"/>
                <w:rtl/>
                <w:lang w:bidi="ar-MA"/>
              </w:rPr>
              <w:t>في</w:t>
            </w:r>
            <w:r w:rsidRPr="00920ECB">
              <w:rPr>
                <w:rtl/>
                <w:lang w:bidi="ar-MA"/>
              </w:rPr>
              <w:t xml:space="preserve"> </w:t>
            </w:r>
            <w:r w:rsidRPr="00920ECB">
              <w:rPr>
                <w:rFonts w:hint="cs"/>
                <w:rtl/>
                <w:lang w:bidi="ar-MA"/>
              </w:rPr>
              <w:t>صنع</w:t>
            </w:r>
            <w:r w:rsidRPr="00920ECB">
              <w:rPr>
                <w:rtl/>
                <w:lang w:bidi="ar-MA"/>
              </w:rPr>
              <w:t xml:space="preserve"> </w:t>
            </w:r>
            <w:r w:rsidRPr="00920ECB">
              <w:rPr>
                <w:rFonts w:hint="cs"/>
                <w:rtl/>
                <w:lang w:bidi="ar-MA"/>
              </w:rPr>
              <w:t>الأحداث</w:t>
            </w:r>
            <w:r w:rsidRPr="00920ECB">
              <w:rPr>
                <w:rtl/>
                <w:lang w:bidi="ar-MA"/>
              </w:rPr>
              <w:t xml:space="preserve"> </w:t>
            </w:r>
            <w:r w:rsidRPr="00920ECB">
              <w:rPr>
                <w:rFonts w:hint="cs"/>
                <w:rtl/>
                <w:lang w:bidi="ar-MA"/>
              </w:rPr>
              <w:t>في</w:t>
            </w:r>
            <w:r w:rsidRPr="00920ECB">
              <w:rPr>
                <w:rtl/>
                <w:lang w:bidi="ar-MA"/>
              </w:rPr>
              <w:t xml:space="preserve"> "</w:t>
            </w:r>
            <w:r w:rsidRPr="00920ECB">
              <w:rPr>
                <w:rFonts w:hint="cs"/>
                <w:rtl/>
                <w:lang w:bidi="ar-MA"/>
              </w:rPr>
              <w:t>الحي</w:t>
            </w:r>
            <w:r w:rsidRPr="00920ECB">
              <w:rPr>
                <w:rtl/>
                <w:lang w:bidi="ar-MA"/>
              </w:rPr>
              <w:t xml:space="preserve"> </w:t>
            </w:r>
            <w:r w:rsidRPr="00920ECB">
              <w:rPr>
                <w:rFonts w:hint="cs"/>
                <w:rtl/>
                <w:lang w:bidi="ar-MA"/>
              </w:rPr>
              <w:t>اللاتيني</w:t>
            </w:r>
            <w:r w:rsidRPr="00920ECB">
              <w:rPr>
                <w:rtl/>
                <w:lang w:bidi="ar-MA"/>
              </w:rPr>
              <w:t xml:space="preserve">" </w:t>
            </w:r>
            <w:r w:rsidRPr="00920ECB">
              <w:rPr>
                <w:rFonts w:hint="cs"/>
                <w:rtl/>
                <w:lang w:bidi="ar-MA"/>
              </w:rPr>
              <w:t>بنفسية</w:t>
            </w:r>
            <w:r w:rsidRPr="00920ECB">
              <w:rPr>
                <w:rtl/>
                <w:lang w:bidi="ar-MA"/>
              </w:rPr>
              <w:t xml:space="preserve"> </w:t>
            </w:r>
            <w:r w:rsidRPr="00920ECB">
              <w:rPr>
                <w:rFonts w:hint="cs"/>
                <w:rtl/>
                <w:lang w:bidi="ar-MA"/>
              </w:rPr>
              <w:t>تغلب</w:t>
            </w:r>
            <w:r w:rsidRPr="00920ECB">
              <w:rPr>
                <w:rtl/>
                <w:lang w:bidi="ar-MA"/>
              </w:rPr>
              <w:t xml:space="preserve"> </w:t>
            </w:r>
            <w:r w:rsidRPr="00920ECB">
              <w:rPr>
                <w:rFonts w:hint="cs"/>
                <w:rtl/>
                <w:lang w:bidi="ar-MA"/>
              </w:rPr>
              <w:t>عليها</w:t>
            </w:r>
            <w:r w:rsidRPr="00920ECB">
              <w:rPr>
                <w:rtl/>
                <w:lang w:bidi="ar-MA"/>
              </w:rPr>
              <w:t xml:space="preserve"> </w:t>
            </w:r>
            <w:r w:rsidRPr="00920ECB">
              <w:rPr>
                <w:rFonts w:hint="cs"/>
                <w:rtl/>
                <w:lang w:bidi="ar-MA"/>
              </w:rPr>
              <w:t>العواطف</w:t>
            </w:r>
            <w:r w:rsidRPr="00920ECB">
              <w:rPr>
                <w:rtl/>
                <w:lang w:bidi="ar-MA"/>
              </w:rPr>
              <w:t xml:space="preserve"> </w:t>
            </w:r>
            <w:r w:rsidRPr="00920ECB">
              <w:rPr>
                <w:rFonts w:hint="cs"/>
                <w:rtl/>
                <w:lang w:bidi="ar-MA"/>
              </w:rPr>
              <w:t>والأحاسيس</w:t>
            </w:r>
            <w:r w:rsidRPr="00920ECB">
              <w:rPr>
                <w:rtl/>
                <w:lang w:bidi="ar-MA"/>
              </w:rPr>
              <w:t xml:space="preserve"> </w:t>
            </w:r>
            <w:r w:rsidRPr="00920ECB">
              <w:rPr>
                <w:rFonts w:hint="cs"/>
                <w:rtl/>
                <w:lang w:bidi="ar-MA"/>
              </w:rPr>
              <w:t>التالية</w:t>
            </w:r>
            <w:r w:rsidRPr="00920ECB">
              <w:rPr>
                <w:rtl/>
                <w:lang w:bidi="ar-MA"/>
              </w:rPr>
              <w:t>:</w:t>
            </w:r>
          </w:p>
          <w:p w:rsidR="00920ECB" w:rsidRPr="00920ECB" w:rsidP="00920ECB">
            <w:pPr>
              <w:bidi/>
              <w:spacing w:after="0" w:line="240" w:lineRule="auto"/>
              <w:rPr>
                <w:b/>
                <w:bCs/>
                <w:lang w:bidi="ar-MA"/>
              </w:rPr>
            </w:pPr>
            <w:r w:rsidRPr="00920ECB">
              <w:rPr>
                <w:rFonts w:hint="cs"/>
                <w:b/>
                <w:bCs/>
                <w:rtl/>
                <w:lang w:bidi="ar-MA"/>
              </w:rPr>
              <w:t>الكآبة</w:t>
            </w:r>
            <w:r w:rsidRPr="00920ECB">
              <w:rPr>
                <w:b/>
                <w:bCs/>
                <w:rtl/>
                <w:lang w:bidi="ar-MA"/>
              </w:rPr>
              <w:t>:</w:t>
            </w:r>
          </w:p>
          <w:p w:rsidR="00920ECB" w:rsidRPr="00920ECB" w:rsidP="00920ECB">
            <w:pPr>
              <w:bidi/>
              <w:spacing w:after="0" w:line="240" w:lineRule="auto"/>
              <w:rPr>
                <w:lang w:bidi="ar-MA"/>
              </w:rPr>
            </w:pPr>
            <w:r w:rsidRPr="00920ECB">
              <w:rPr>
                <w:rFonts w:hint="cs"/>
                <w:rtl/>
                <w:lang w:bidi="ar-MA"/>
              </w:rPr>
              <w:t>منذ</w:t>
            </w:r>
            <w:r w:rsidRPr="00920ECB">
              <w:rPr>
                <w:rtl/>
                <w:lang w:bidi="ar-MA"/>
              </w:rPr>
              <w:t xml:space="preserve"> </w:t>
            </w:r>
            <w:r w:rsidRPr="00920ECB">
              <w:rPr>
                <w:rFonts w:hint="cs"/>
                <w:rtl/>
                <w:lang w:bidi="ar-MA"/>
              </w:rPr>
              <w:t>أن</w:t>
            </w:r>
            <w:r w:rsidRPr="00920ECB">
              <w:rPr>
                <w:rtl/>
                <w:lang w:bidi="ar-MA"/>
              </w:rPr>
              <w:t xml:space="preserve"> </w:t>
            </w:r>
            <w:r w:rsidRPr="00920ECB">
              <w:rPr>
                <w:rFonts w:hint="cs"/>
                <w:rtl/>
                <w:lang w:bidi="ar-MA"/>
              </w:rPr>
              <w:t>التحق</w:t>
            </w:r>
            <w:r w:rsidRPr="00920ECB">
              <w:rPr>
                <w:rtl/>
                <w:lang w:bidi="ar-MA"/>
              </w:rPr>
              <w:t xml:space="preserve"> </w:t>
            </w:r>
            <w:r w:rsidRPr="00920ECB">
              <w:rPr>
                <w:rFonts w:hint="cs"/>
                <w:rtl/>
                <w:lang w:bidi="ar-MA"/>
              </w:rPr>
              <w:t>هذا</w:t>
            </w:r>
            <w:r w:rsidRPr="00920ECB">
              <w:rPr>
                <w:rtl/>
                <w:lang w:bidi="ar-MA"/>
              </w:rPr>
              <w:t xml:space="preserve"> </w:t>
            </w:r>
            <w:r w:rsidRPr="00920ECB">
              <w:rPr>
                <w:rFonts w:hint="cs"/>
                <w:rtl/>
                <w:lang w:bidi="ar-MA"/>
              </w:rPr>
              <w:t>الشاب</w:t>
            </w:r>
            <w:r w:rsidRPr="00920ECB">
              <w:rPr>
                <w:rtl/>
                <w:lang w:bidi="ar-MA"/>
              </w:rPr>
              <w:t xml:space="preserve"> </w:t>
            </w:r>
            <w:r w:rsidRPr="00920ECB">
              <w:rPr>
                <w:rFonts w:hint="cs"/>
                <w:rtl/>
                <w:lang w:bidi="ar-MA"/>
              </w:rPr>
              <w:t>بباريس،</w:t>
            </w:r>
            <w:r w:rsidRPr="00920ECB">
              <w:rPr>
                <w:rtl/>
                <w:lang w:bidi="ar-MA"/>
              </w:rPr>
              <w:t xml:space="preserve"> </w:t>
            </w:r>
            <w:r w:rsidRPr="00920ECB">
              <w:rPr>
                <w:rFonts w:hint="cs"/>
                <w:rtl/>
                <w:lang w:bidi="ar-MA"/>
              </w:rPr>
              <w:t>وهو</w:t>
            </w:r>
            <w:r w:rsidRPr="00920ECB">
              <w:rPr>
                <w:rtl/>
                <w:lang w:bidi="ar-MA"/>
              </w:rPr>
              <w:t xml:space="preserve"> </w:t>
            </w:r>
            <w:r w:rsidRPr="00920ECB">
              <w:rPr>
                <w:rFonts w:hint="cs"/>
                <w:rtl/>
                <w:lang w:bidi="ar-MA"/>
              </w:rPr>
              <w:t>يبحث</w:t>
            </w:r>
            <w:r w:rsidRPr="00920ECB">
              <w:rPr>
                <w:rtl/>
                <w:lang w:bidi="ar-MA"/>
              </w:rPr>
              <w:t xml:space="preserve"> </w:t>
            </w:r>
            <w:r w:rsidRPr="00920ECB">
              <w:rPr>
                <w:rFonts w:hint="cs"/>
                <w:rtl/>
                <w:lang w:bidi="ar-MA"/>
              </w:rPr>
              <w:t>عن</w:t>
            </w:r>
            <w:r w:rsidRPr="00920ECB">
              <w:rPr>
                <w:rtl/>
                <w:lang w:bidi="ar-MA"/>
              </w:rPr>
              <w:t xml:space="preserve"> </w:t>
            </w:r>
            <w:r w:rsidRPr="00920ECB">
              <w:rPr>
                <w:rFonts w:hint="cs"/>
                <w:rtl/>
                <w:lang w:bidi="ar-MA"/>
              </w:rPr>
              <w:t>المرأة</w:t>
            </w:r>
            <w:r w:rsidRPr="00920ECB">
              <w:rPr>
                <w:rtl/>
                <w:lang w:bidi="ar-MA"/>
              </w:rPr>
              <w:t xml:space="preserve"> </w:t>
            </w:r>
            <w:r w:rsidRPr="00920ECB">
              <w:rPr>
                <w:rFonts w:hint="cs"/>
                <w:rtl/>
                <w:lang w:bidi="ar-MA"/>
              </w:rPr>
              <w:t>التي</w:t>
            </w:r>
            <w:r w:rsidRPr="00920ECB">
              <w:rPr>
                <w:rtl/>
                <w:lang w:bidi="ar-MA"/>
              </w:rPr>
              <w:t xml:space="preserve"> </w:t>
            </w:r>
            <w:r w:rsidRPr="00920ECB">
              <w:rPr>
                <w:rFonts w:hint="cs"/>
                <w:rtl/>
                <w:lang w:bidi="ar-MA"/>
              </w:rPr>
              <w:t>يحلم</w:t>
            </w:r>
            <w:r w:rsidRPr="00920ECB">
              <w:rPr>
                <w:rtl/>
                <w:lang w:bidi="ar-MA"/>
              </w:rPr>
              <w:t xml:space="preserve"> </w:t>
            </w:r>
            <w:r w:rsidRPr="00920ECB">
              <w:rPr>
                <w:rFonts w:hint="cs"/>
                <w:rtl/>
                <w:lang w:bidi="ar-MA"/>
              </w:rPr>
              <w:t>بها</w:t>
            </w:r>
            <w:r w:rsidRPr="00920ECB">
              <w:rPr>
                <w:rtl/>
                <w:lang w:bidi="ar-MA"/>
              </w:rPr>
              <w:t xml:space="preserve"> </w:t>
            </w:r>
            <w:r w:rsidRPr="00920ECB">
              <w:rPr>
                <w:rFonts w:hint="cs"/>
                <w:rtl/>
                <w:lang w:bidi="ar-MA"/>
              </w:rPr>
              <w:t>وتملأ</w:t>
            </w:r>
            <w:r w:rsidRPr="00920ECB">
              <w:rPr>
                <w:rtl/>
                <w:lang w:bidi="ar-MA"/>
              </w:rPr>
              <w:t xml:space="preserve"> </w:t>
            </w:r>
            <w:r w:rsidRPr="00920ECB">
              <w:rPr>
                <w:rFonts w:hint="cs"/>
                <w:rtl/>
                <w:lang w:bidi="ar-MA"/>
              </w:rPr>
              <w:t>خياله</w:t>
            </w:r>
            <w:r w:rsidRPr="00920ECB">
              <w:rPr>
                <w:rtl/>
                <w:lang w:bidi="ar-MA"/>
              </w:rPr>
              <w:t xml:space="preserve">. </w:t>
            </w:r>
            <w:r w:rsidRPr="00920ECB">
              <w:rPr>
                <w:rFonts w:hint="cs"/>
                <w:rtl/>
                <w:lang w:bidi="ar-MA"/>
              </w:rPr>
              <w:t>مر</w:t>
            </w:r>
            <w:r w:rsidRPr="00920ECB">
              <w:rPr>
                <w:rtl/>
                <w:lang w:bidi="ar-MA"/>
              </w:rPr>
              <w:t xml:space="preserve"> </w:t>
            </w:r>
            <w:r w:rsidRPr="00920ECB">
              <w:rPr>
                <w:rFonts w:hint="cs"/>
                <w:rtl/>
                <w:lang w:bidi="ar-MA"/>
              </w:rPr>
              <w:t>خلال</w:t>
            </w:r>
            <w:r w:rsidRPr="00920ECB">
              <w:rPr>
                <w:rtl/>
                <w:lang w:bidi="ar-MA"/>
              </w:rPr>
              <w:t xml:space="preserve"> </w:t>
            </w:r>
            <w:r w:rsidRPr="00920ECB">
              <w:rPr>
                <w:rFonts w:hint="cs"/>
                <w:rtl/>
                <w:lang w:bidi="ar-MA"/>
              </w:rPr>
              <w:t>الأسابيع</w:t>
            </w:r>
            <w:r w:rsidRPr="00920ECB">
              <w:rPr>
                <w:rtl/>
                <w:lang w:bidi="ar-MA"/>
              </w:rPr>
              <w:t xml:space="preserve"> </w:t>
            </w:r>
            <w:r w:rsidRPr="00920ECB">
              <w:rPr>
                <w:rFonts w:hint="cs"/>
                <w:rtl/>
                <w:lang w:bidi="ar-MA"/>
              </w:rPr>
              <w:t>الأولى</w:t>
            </w:r>
            <w:r w:rsidRPr="00920ECB">
              <w:rPr>
                <w:rtl/>
                <w:lang w:bidi="ar-MA"/>
              </w:rPr>
              <w:t xml:space="preserve"> </w:t>
            </w:r>
            <w:r w:rsidRPr="00920ECB">
              <w:rPr>
                <w:rFonts w:hint="cs"/>
                <w:rtl/>
                <w:lang w:bidi="ar-MA"/>
              </w:rPr>
              <w:t>من</w:t>
            </w:r>
            <w:r w:rsidRPr="00920ECB">
              <w:rPr>
                <w:rtl/>
                <w:lang w:bidi="ar-MA"/>
              </w:rPr>
              <w:t xml:space="preserve"> </w:t>
            </w:r>
            <w:r w:rsidRPr="00920ECB">
              <w:rPr>
                <w:rFonts w:hint="cs"/>
                <w:rtl/>
                <w:lang w:bidi="ar-MA"/>
              </w:rPr>
              <w:t>تجارب</w:t>
            </w:r>
            <w:r w:rsidRPr="00920ECB">
              <w:rPr>
                <w:rtl/>
                <w:lang w:bidi="ar-MA"/>
              </w:rPr>
              <w:t xml:space="preserve"> </w:t>
            </w:r>
            <w:r w:rsidRPr="00920ECB">
              <w:rPr>
                <w:rFonts w:hint="cs"/>
                <w:rtl/>
                <w:lang w:bidi="ar-MA"/>
              </w:rPr>
              <w:t>قاسية</w:t>
            </w:r>
            <w:r w:rsidRPr="00920ECB">
              <w:rPr>
                <w:rtl/>
                <w:lang w:bidi="ar-MA"/>
              </w:rPr>
              <w:t xml:space="preserve"> </w:t>
            </w:r>
            <w:r w:rsidRPr="00920ECB">
              <w:rPr>
                <w:rFonts w:hint="cs"/>
                <w:rtl/>
                <w:lang w:bidi="ar-MA"/>
              </w:rPr>
              <w:t>لأنه</w:t>
            </w:r>
            <w:r w:rsidRPr="00920ECB">
              <w:rPr>
                <w:rtl/>
                <w:lang w:bidi="ar-MA"/>
              </w:rPr>
              <w:t xml:space="preserve"> </w:t>
            </w:r>
            <w:r w:rsidRPr="00920ECB">
              <w:rPr>
                <w:rFonts w:hint="cs"/>
                <w:rtl/>
                <w:lang w:bidi="ar-MA"/>
              </w:rPr>
              <w:t>لم</w:t>
            </w:r>
            <w:r w:rsidRPr="00920ECB">
              <w:rPr>
                <w:rtl/>
                <w:lang w:bidi="ar-MA"/>
              </w:rPr>
              <w:t xml:space="preserve"> </w:t>
            </w:r>
            <w:r w:rsidRPr="00920ECB">
              <w:rPr>
                <w:rFonts w:hint="cs"/>
                <w:rtl/>
                <w:lang w:bidi="ar-MA"/>
              </w:rPr>
              <w:t>يفلح</w:t>
            </w:r>
            <w:r w:rsidRPr="00920ECB">
              <w:rPr>
                <w:rtl/>
                <w:lang w:bidi="ar-MA"/>
              </w:rPr>
              <w:t xml:space="preserve"> </w:t>
            </w:r>
            <w:r w:rsidRPr="00920ECB">
              <w:rPr>
                <w:rFonts w:hint="cs"/>
                <w:rtl/>
                <w:lang w:bidi="ar-MA"/>
              </w:rPr>
              <w:t>في</w:t>
            </w:r>
            <w:r w:rsidRPr="00920ECB">
              <w:rPr>
                <w:rtl/>
                <w:lang w:bidi="ar-MA"/>
              </w:rPr>
              <w:t xml:space="preserve"> </w:t>
            </w:r>
            <w:r w:rsidRPr="00920ECB">
              <w:rPr>
                <w:rFonts w:hint="cs"/>
                <w:rtl/>
                <w:lang w:bidi="ar-MA"/>
              </w:rPr>
              <w:t>إيجاد</w:t>
            </w:r>
            <w:r w:rsidRPr="00920ECB">
              <w:rPr>
                <w:rtl/>
                <w:lang w:bidi="ar-MA"/>
              </w:rPr>
              <w:t xml:space="preserve"> </w:t>
            </w:r>
            <w:r w:rsidRPr="00920ECB">
              <w:rPr>
                <w:rFonts w:hint="cs"/>
                <w:rtl/>
                <w:lang w:bidi="ar-MA"/>
              </w:rPr>
              <w:t>فتاة</w:t>
            </w:r>
            <w:r w:rsidRPr="00920ECB">
              <w:rPr>
                <w:rtl/>
                <w:lang w:bidi="ar-MA"/>
              </w:rPr>
              <w:t xml:space="preserve"> </w:t>
            </w:r>
            <w:r w:rsidRPr="00920ECB">
              <w:rPr>
                <w:rFonts w:hint="cs"/>
                <w:rtl/>
                <w:lang w:bidi="ar-MA"/>
              </w:rPr>
              <w:t>غربية</w:t>
            </w:r>
            <w:r w:rsidRPr="00920ECB">
              <w:rPr>
                <w:rtl/>
                <w:lang w:bidi="ar-MA"/>
              </w:rPr>
              <w:t xml:space="preserve"> </w:t>
            </w:r>
            <w:r w:rsidRPr="00920ECB">
              <w:rPr>
                <w:rFonts w:hint="cs"/>
                <w:rtl/>
                <w:lang w:bidi="ar-MA"/>
              </w:rPr>
              <w:t>تبادله</w:t>
            </w:r>
            <w:r w:rsidRPr="00920ECB">
              <w:rPr>
                <w:rtl/>
                <w:lang w:bidi="ar-MA"/>
              </w:rPr>
              <w:t xml:space="preserve"> </w:t>
            </w:r>
            <w:r w:rsidRPr="00920ECB">
              <w:rPr>
                <w:rFonts w:hint="cs"/>
                <w:rtl/>
                <w:lang w:bidi="ar-MA"/>
              </w:rPr>
              <w:t>الشعور</w:t>
            </w:r>
            <w:r w:rsidRPr="00920ECB">
              <w:rPr>
                <w:rtl/>
                <w:lang w:bidi="ar-MA"/>
              </w:rPr>
              <w:t xml:space="preserve"> </w:t>
            </w:r>
            <w:r w:rsidRPr="00920ECB">
              <w:rPr>
                <w:rFonts w:hint="cs"/>
                <w:rtl/>
                <w:lang w:bidi="ar-MA"/>
              </w:rPr>
              <w:t>نفسه</w:t>
            </w:r>
            <w:r>
              <w:rPr>
                <w:rFonts w:hint="cs"/>
                <w:rtl/>
                <w:lang w:bidi="ar-MA"/>
              </w:rPr>
              <w:t>.</w:t>
            </w:r>
          </w:p>
          <w:p w:rsidR="00920ECB" w:rsidRPr="00920ECB" w:rsidP="00920ECB">
            <w:pPr>
              <w:bidi/>
              <w:spacing w:after="0" w:line="240" w:lineRule="auto"/>
              <w:rPr>
                <w:b/>
                <w:bCs/>
                <w:lang w:bidi="ar-MA"/>
              </w:rPr>
            </w:pPr>
            <w:r w:rsidRPr="00920ECB">
              <w:rPr>
                <w:rFonts w:hint="cs"/>
                <w:b/>
                <w:bCs/>
                <w:rtl/>
                <w:lang w:bidi="ar-MA"/>
              </w:rPr>
              <w:t>الحنين</w:t>
            </w:r>
            <w:r w:rsidRPr="00920ECB">
              <w:rPr>
                <w:b/>
                <w:bCs/>
                <w:rtl/>
                <w:lang w:bidi="ar-MA"/>
              </w:rPr>
              <w:t>:</w:t>
            </w:r>
          </w:p>
          <w:p w:rsidR="00920ECB" w:rsidRPr="00920ECB" w:rsidP="00920ECB">
            <w:pPr>
              <w:bidi/>
              <w:spacing w:after="0" w:line="240" w:lineRule="auto"/>
              <w:rPr>
                <w:lang w:bidi="ar-MA"/>
              </w:rPr>
            </w:pPr>
            <w:r w:rsidRPr="00920ECB">
              <w:rPr>
                <w:rFonts w:hint="cs"/>
                <w:rtl/>
                <w:lang w:bidi="ar-MA"/>
              </w:rPr>
              <w:t>كان</w:t>
            </w:r>
            <w:r w:rsidRPr="00920ECB">
              <w:rPr>
                <w:rtl/>
                <w:lang w:bidi="ar-MA"/>
              </w:rPr>
              <w:t xml:space="preserve"> </w:t>
            </w:r>
            <w:r w:rsidRPr="00920ECB">
              <w:rPr>
                <w:rFonts w:hint="cs"/>
                <w:rtl/>
                <w:lang w:bidi="ar-MA"/>
              </w:rPr>
              <w:t>بين</w:t>
            </w:r>
            <w:r w:rsidRPr="00920ECB">
              <w:rPr>
                <w:rtl/>
                <w:lang w:bidi="ar-MA"/>
              </w:rPr>
              <w:t xml:space="preserve"> </w:t>
            </w:r>
            <w:r w:rsidRPr="00920ECB">
              <w:rPr>
                <w:rFonts w:hint="cs"/>
                <w:rtl/>
                <w:lang w:bidi="ar-MA"/>
              </w:rPr>
              <w:t>الفينة</w:t>
            </w:r>
            <w:r w:rsidRPr="00920ECB">
              <w:rPr>
                <w:rtl/>
                <w:lang w:bidi="ar-MA"/>
              </w:rPr>
              <w:t xml:space="preserve"> </w:t>
            </w:r>
            <w:r w:rsidRPr="00920ECB">
              <w:rPr>
                <w:rFonts w:hint="cs"/>
                <w:rtl/>
                <w:lang w:bidi="ar-MA"/>
              </w:rPr>
              <w:t>والأخرى</w:t>
            </w:r>
            <w:r w:rsidRPr="00920ECB">
              <w:rPr>
                <w:rtl/>
                <w:lang w:bidi="ar-MA"/>
              </w:rPr>
              <w:t xml:space="preserve"> </w:t>
            </w:r>
            <w:r w:rsidRPr="00920ECB">
              <w:rPr>
                <w:rFonts w:hint="cs"/>
                <w:rtl/>
                <w:lang w:bidi="ar-MA"/>
              </w:rPr>
              <w:t>يتذكر</w:t>
            </w:r>
            <w:r w:rsidRPr="00920ECB">
              <w:rPr>
                <w:rtl/>
                <w:lang w:bidi="ar-MA"/>
              </w:rPr>
              <w:t xml:space="preserve"> </w:t>
            </w:r>
            <w:r w:rsidRPr="00920ECB">
              <w:rPr>
                <w:rFonts w:hint="cs"/>
                <w:rtl/>
                <w:lang w:bidi="ar-MA"/>
              </w:rPr>
              <w:t>أفراد</w:t>
            </w:r>
            <w:r w:rsidRPr="00920ECB">
              <w:rPr>
                <w:rtl/>
                <w:lang w:bidi="ar-MA"/>
              </w:rPr>
              <w:t xml:space="preserve"> </w:t>
            </w:r>
            <w:r w:rsidRPr="00920ECB">
              <w:rPr>
                <w:rFonts w:hint="cs"/>
                <w:rtl/>
                <w:lang w:bidi="ar-MA"/>
              </w:rPr>
              <w:t>أسرته</w:t>
            </w:r>
            <w:r w:rsidRPr="00920ECB">
              <w:rPr>
                <w:rtl/>
                <w:lang w:bidi="ar-MA"/>
              </w:rPr>
              <w:t xml:space="preserve"> </w:t>
            </w:r>
            <w:r w:rsidRPr="00920ECB">
              <w:rPr>
                <w:rFonts w:hint="cs"/>
                <w:rtl/>
                <w:lang w:bidi="ar-MA"/>
              </w:rPr>
              <w:t>وناهدة</w:t>
            </w:r>
            <w:r>
              <w:rPr>
                <w:rFonts w:hint="cs"/>
                <w:rtl/>
                <w:lang w:bidi="ar-MA"/>
              </w:rPr>
              <w:t>.</w:t>
            </w:r>
          </w:p>
          <w:p w:rsidR="00920ECB" w:rsidRPr="00920ECB" w:rsidP="00920ECB">
            <w:pPr>
              <w:bidi/>
              <w:spacing w:after="0" w:line="240" w:lineRule="auto"/>
              <w:rPr>
                <w:b/>
                <w:bCs/>
                <w:lang w:bidi="ar-MA"/>
              </w:rPr>
            </w:pPr>
            <w:r w:rsidRPr="00920ECB">
              <w:rPr>
                <w:rFonts w:hint="cs"/>
                <w:b/>
                <w:bCs/>
                <w:rtl/>
                <w:lang w:bidi="ar-MA"/>
              </w:rPr>
              <w:t>الخشية</w:t>
            </w:r>
            <w:r w:rsidRPr="00920ECB">
              <w:rPr>
                <w:b/>
                <w:bCs/>
                <w:rtl/>
                <w:lang w:bidi="ar-MA"/>
              </w:rPr>
              <w:t xml:space="preserve"> </w:t>
            </w:r>
            <w:r w:rsidRPr="00920ECB">
              <w:rPr>
                <w:rFonts w:hint="cs"/>
                <w:b/>
                <w:bCs/>
                <w:rtl/>
                <w:lang w:bidi="ar-MA"/>
              </w:rPr>
              <w:t>والانقياد</w:t>
            </w:r>
            <w:r w:rsidRPr="00920ECB">
              <w:rPr>
                <w:b/>
                <w:bCs/>
                <w:rtl/>
                <w:lang w:bidi="ar-MA"/>
              </w:rPr>
              <w:t>:</w:t>
            </w:r>
          </w:p>
          <w:p w:rsidR="00920ECB" w:rsidRPr="00920ECB" w:rsidP="00920ECB">
            <w:pPr>
              <w:bidi/>
              <w:spacing w:after="0" w:line="240" w:lineRule="auto"/>
              <w:rPr>
                <w:lang w:bidi="ar-MA"/>
              </w:rPr>
            </w:pPr>
            <w:r w:rsidRPr="00920ECB">
              <w:rPr>
                <w:rFonts w:hint="cs"/>
                <w:rtl/>
                <w:lang w:bidi="ar-MA"/>
              </w:rPr>
              <w:t>لما</w:t>
            </w:r>
            <w:r w:rsidRPr="00920ECB">
              <w:rPr>
                <w:rtl/>
                <w:lang w:bidi="ar-MA"/>
              </w:rPr>
              <w:t xml:space="preserve"> </w:t>
            </w:r>
            <w:r w:rsidRPr="00920ECB">
              <w:rPr>
                <w:rFonts w:hint="cs"/>
                <w:rtl/>
                <w:lang w:bidi="ar-MA"/>
              </w:rPr>
              <w:t>أنبأته</w:t>
            </w:r>
            <w:r w:rsidRPr="00920ECB">
              <w:rPr>
                <w:rtl/>
                <w:lang w:bidi="ar-MA"/>
              </w:rPr>
              <w:t xml:space="preserve"> </w:t>
            </w:r>
            <w:r w:rsidRPr="00920ECB">
              <w:rPr>
                <w:rFonts w:hint="cs"/>
                <w:rtl/>
                <w:lang w:bidi="ar-MA"/>
              </w:rPr>
              <w:t>جانين</w:t>
            </w:r>
            <w:r w:rsidRPr="00920ECB">
              <w:rPr>
                <w:rtl/>
                <w:lang w:bidi="ar-MA"/>
              </w:rPr>
              <w:t xml:space="preserve"> </w:t>
            </w:r>
            <w:r w:rsidRPr="00920ECB">
              <w:rPr>
                <w:rFonts w:hint="cs"/>
                <w:rtl/>
                <w:lang w:bidi="ar-MA"/>
              </w:rPr>
              <w:t>بحملها،</w:t>
            </w:r>
            <w:r w:rsidRPr="00920ECB">
              <w:rPr>
                <w:rtl/>
                <w:lang w:bidi="ar-MA"/>
              </w:rPr>
              <w:t xml:space="preserve"> </w:t>
            </w:r>
            <w:r w:rsidRPr="00920ECB">
              <w:rPr>
                <w:rFonts w:hint="cs"/>
                <w:rtl/>
                <w:lang w:bidi="ar-MA"/>
              </w:rPr>
              <w:t>وجد</w:t>
            </w:r>
            <w:r w:rsidRPr="00920ECB">
              <w:rPr>
                <w:rtl/>
                <w:lang w:bidi="ar-MA"/>
              </w:rPr>
              <w:t xml:space="preserve"> </w:t>
            </w:r>
            <w:r w:rsidRPr="00920ECB">
              <w:rPr>
                <w:rFonts w:hint="cs"/>
                <w:rtl/>
                <w:lang w:bidi="ar-MA"/>
              </w:rPr>
              <w:t>نفسه</w:t>
            </w:r>
            <w:r w:rsidRPr="00920ECB">
              <w:rPr>
                <w:rtl/>
                <w:lang w:bidi="ar-MA"/>
              </w:rPr>
              <w:t xml:space="preserve"> </w:t>
            </w:r>
            <w:r w:rsidRPr="00920ECB">
              <w:rPr>
                <w:rFonts w:hint="cs"/>
                <w:rtl/>
                <w:lang w:bidi="ar-MA"/>
              </w:rPr>
              <w:t>منقادا</w:t>
            </w:r>
            <w:r w:rsidRPr="00920ECB">
              <w:rPr>
                <w:rtl/>
                <w:lang w:bidi="ar-MA"/>
              </w:rPr>
              <w:t xml:space="preserve"> </w:t>
            </w:r>
            <w:r w:rsidRPr="00920ECB">
              <w:rPr>
                <w:rFonts w:hint="cs"/>
                <w:rtl/>
                <w:lang w:bidi="ar-MA"/>
              </w:rPr>
              <w:t>لأوامر</w:t>
            </w:r>
            <w:r w:rsidRPr="00920ECB">
              <w:rPr>
                <w:rtl/>
                <w:lang w:bidi="ar-MA"/>
              </w:rPr>
              <w:t xml:space="preserve"> </w:t>
            </w:r>
            <w:r w:rsidRPr="00920ECB">
              <w:rPr>
                <w:rFonts w:hint="cs"/>
                <w:rtl/>
                <w:lang w:bidi="ar-MA"/>
              </w:rPr>
              <w:t>أمه</w:t>
            </w:r>
            <w:r w:rsidRPr="00920ECB">
              <w:rPr>
                <w:rtl/>
                <w:lang w:bidi="ar-MA"/>
              </w:rPr>
              <w:t xml:space="preserve"> </w:t>
            </w:r>
            <w:r w:rsidRPr="00920ECB">
              <w:rPr>
                <w:rFonts w:hint="cs"/>
                <w:rtl/>
                <w:lang w:bidi="ar-MA"/>
              </w:rPr>
              <w:t>خشية</w:t>
            </w:r>
            <w:r w:rsidRPr="00920ECB">
              <w:rPr>
                <w:rtl/>
                <w:lang w:bidi="ar-MA"/>
              </w:rPr>
              <w:t xml:space="preserve"> </w:t>
            </w:r>
            <w:r w:rsidRPr="00920ECB">
              <w:rPr>
                <w:rFonts w:hint="cs"/>
                <w:rtl/>
                <w:lang w:bidi="ar-MA"/>
              </w:rPr>
              <w:t>عدم</w:t>
            </w:r>
            <w:r w:rsidRPr="00920ECB">
              <w:rPr>
                <w:rtl/>
                <w:lang w:bidi="ar-MA"/>
              </w:rPr>
              <w:t xml:space="preserve"> </w:t>
            </w:r>
            <w:r w:rsidRPr="00920ECB">
              <w:rPr>
                <w:rFonts w:hint="cs"/>
                <w:rtl/>
                <w:lang w:bidi="ar-MA"/>
              </w:rPr>
              <w:t>إيذائها</w:t>
            </w:r>
            <w:r w:rsidRPr="00920ECB">
              <w:rPr>
                <w:rtl/>
                <w:lang w:bidi="ar-MA"/>
              </w:rPr>
              <w:t xml:space="preserve"> </w:t>
            </w:r>
            <w:r w:rsidRPr="00920ECB">
              <w:rPr>
                <w:rFonts w:hint="cs"/>
                <w:rtl/>
                <w:lang w:bidi="ar-MA"/>
              </w:rPr>
              <w:t>وإضجارها،</w:t>
            </w:r>
            <w:r w:rsidRPr="00920ECB">
              <w:rPr>
                <w:rtl/>
                <w:lang w:bidi="ar-MA"/>
              </w:rPr>
              <w:t xml:space="preserve"> </w:t>
            </w:r>
            <w:r w:rsidRPr="00920ECB">
              <w:rPr>
                <w:rFonts w:hint="cs"/>
                <w:rtl/>
                <w:lang w:bidi="ar-MA"/>
              </w:rPr>
              <w:t>ومصغيا</w:t>
            </w:r>
            <w:r w:rsidRPr="00920ECB">
              <w:rPr>
                <w:rtl/>
                <w:lang w:bidi="ar-MA"/>
              </w:rPr>
              <w:t xml:space="preserve"> </w:t>
            </w:r>
            <w:r w:rsidRPr="00920ECB">
              <w:rPr>
                <w:rFonts w:hint="cs"/>
                <w:rtl/>
                <w:lang w:bidi="ar-MA"/>
              </w:rPr>
              <w:t>إلى</w:t>
            </w:r>
            <w:r w:rsidRPr="00920ECB">
              <w:rPr>
                <w:rtl/>
                <w:lang w:bidi="ar-MA"/>
              </w:rPr>
              <w:t xml:space="preserve"> </w:t>
            </w:r>
            <w:r w:rsidRPr="00920ECB">
              <w:rPr>
                <w:rFonts w:hint="cs"/>
                <w:rtl/>
                <w:lang w:bidi="ar-MA"/>
              </w:rPr>
              <w:t>عتابها</w:t>
            </w:r>
            <w:r w:rsidRPr="00920ECB">
              <w:rPr>
                <w:rtl/>
                <w:lang w:bidi="ar-MA"/>
              </w:rPr>
              <w:t xml:space="preserve"> </w:t>
            </w:r>
            <w:r>
              <w:rPr>
                <w:rFonts w:hint="cs"/>
                <w:rtl/>
                <w:lang w:bidi="ar-MA"/>
              </w:rPr>
              <w:t>.</w:t>
            </w:r>
          </w:p>
          <w:p w:rsidR="00920ECB" w:rsidRPr="00920ECB" w:rsidP="00920ECB">
            <w:pPr>
              <w:bidi/>
              <w:spacing w:after="0" w:line="240" w:lineRule="auto"/>
              <w:rPr>
                <w:b/>
                <w:bCs/>
                <w:lang w:bidi="ar-MA"/>
              </w:rPr>
            </w:pPr>
          </w:p>
          <w:p w:rsidR="00920ECB" w:rsidRPr="00920ECB" w:rsidP="00920ECB">
            <w:pPr>
              <w:bidi/>
              <w:spacing w:after="0" w:line="240" w:lineRule="auto"/>
              <w:rPr>
                <w:b/>
                <w:bCs/>
                <w:lang w:bidi="ar-MA"/>
              </w:rPr>
            </w:pPr>
            <w:r w:rsidRPr="00920ECB">
              <w:rPr>
                <w:rFonts w:hint="cs"/>
                <w:b/>
                <w:bCs/>
                <w:rtl/>
                <w:lang w:bidi="ar-MA"/>
              </w:rPr>
              <w:t>مراجعة</w:t>
            </w:r>
            <w:r w:rsidRPr="00920ECB">
              <w:rPr>
                <w:b/>
                <w:bCs/>
                <w:rtl/>
                <w:lang w:bidi="ar-MA"/>
              </w:rPr>
              <w:t xml:space="preserve"> </w:t>
            </w:r>
            <w:r w:rsidRPr="00920ECB">
              <w:rPr>
                <w:rFonts w:hint="cs"/>
                <w:b/>
                <w:bCs/>
                <w:rtl/>
                <w:lang w:bidi="ar-MA"/>
              </w:rPr>
              <w:t>الذات</w:t>
            </w:r>
            <w:r w:rsidRPr="00920ECB">
              <w:rPr>
                <w:b/>
                <w:bCs/>
                <w:rtl/>
                <w:lang w:bidi="ar-MA"/>
              </w:rPr>
              <w:t>:</w:t>
            </w:r>
          </w:p>
          <w:p w:rsidR="00920ECB" w:rsidRPr="00920ECB" w:rsidP="00920ECB">
            <w:pPr>
              <w:bidi/>
              <w:spacing w:after="0" w:line="240" w:lineRule="auto"/>
              <w:rPr>
                <w:lang w:bidi="ar-MA"/>
              </w:rPr>
            </w:pPr>
            <w:r w:rsidRPr="00920ECB">
              <w:rPr>
                <w:rFonts w:hint="cs"/>
                <w:rtl/>
                <w:lang w:bidi="ar-MA"/>
              </w:rPr>
              <w:t>ظل</w:t>
            </w:r>
            <w:r w:rsidRPr="00920ECB">
              <w:rPr>
                <w:rtl/>
                <w:lang w:bidi="ar-MA"/>
              </w:rPr>
              <w:t xml:space="preserve"> </w:t>
            </w:r>
            <w:r w:rsidRPr="00920ECB">
              <w:rPr>
                <w:rFonts w:hint="cs"/>
                <w:rtl/>
                <w:lang w:bidi="ar-MA"/>
              </w:rPr>
              <w:t>يبحث</w:t>
            </w:r>
            <w:r w:rsidRPr="00920ECB">
              <w:rPr>
                <w:rtl/>
                <w:lang w:bidi="ar-MA"/>
              </w:rPr>
              <w:t xml:space="preserve"> </w:t>
            </w:r>
            <w:r w:rsidRPr="00920ECB">
              <w:rPr>
                <w:rFonts w:hint="cs"/>
                <w:rtl/>
                <w:lang w:bidi="ar-MA"/>
              </w:rPr>
              <w:t>عن</w:t>
            </w:r>
            <w:r w:rsidRPr="00920ECB">
              <w:rPr>
                <w:rtl/>
                <w:lang w:bidi="ar-MA"/>
              </w:rPr>
              <w:t xml:space="preserve"> </w:t>
            </w:r>
            <w:r w:rsidRPr="00920ECB">
              <w:rPr>
                <w:rFonts w:hint="cs"/>
                <w:rtl/>
                <w:lang w:bidi="ar-MA"/>
              </w:rPr>
              <w:t>جانين</w:t>
            </w:r>
            <w:r w:rsidRPr="00920ECB">
              <w:rPr>
                <w:rtl/>
                <w:lang w:bidi="ar-MA"/>
              </w:rPr>
              <w:t xml:space="preserve"> – </w:t>
            </w:r>
            <w:r w:rsidRPr="00920ECB">
              <w:rPr>
                <w:rFonts w:hint="cs"/>
                <w:rtl/>
                <w:lang w:bidi="ar-MA"/>
              </w:rPr>
              <w:t>التي</w:t>
            </w:r>
            <w:r w:rsidRPr="00920ECB">
              <w:rPr>
                <w:rtl/>
                <w:lang w:bidi="ar-MA"/>
              </w:rPr>
              <w:t xml:space="preserve"> </w:t>
            </w:r>
            <w:r w:rsidRPr="00920ECB">
              <w:rPr>
                <w:rFonts w:hint="cs"/>
                <w:rtl/>
                <w:lang w:bidi="ar-MA"/>
              </w:rPr>
              <w:t>اختفت</w:t>
            </w:r>
            <w:r w:rsidRPr="00920ECB">
              <w:rPr>
                <w:rtl/>
                <w:lang w:bidi="ar-MA"/>
              </w:rPr>
              <w:t xml:space="preserve"> </w:t>
            </w:r>
            <w:r w:rsidRPr="00920ECB">
              <w:rPr>
                <w:rFonts w:hint="cs"/>
                <w:rtl/>
                <w:lang w:bidi="ar-MA"/>
              </w:rPr>
              <w:t>عن</w:t>
            </w:r>
            <w:r w:rsidRPr="00920ECB">
              <w:rPr>
                <w:rtl/>
                <w:lang w:bidi="ar-MA"/>
              </w:rPr>
              <w:t xml:space="preserve"> </w:t>
            </w:r>
            <w:r w:rsidRPr="00920ECB">
              <w:rPr>
                <w:rFonts w:hint="cs"/>
                <w:rtl/>
                <w:lang w:bidi="ar-MA"/>
              </w:rPr>
              <w:t>الأنظار</w:t>
            </w:r>
            <w:r w:rsidRPr="00920ECB">
              <w:rPr>
                <w:rtl/>
                <w:lang w:bidi="ar-MA"/>
              </w:rPr>
              <w:t xml:space="preserve"> </w:t>
            </w:r>
            <w:r w:rsidRPr="00920ECB">
              <w:rPr>
                <w:rFonts w:hint="cs"/>
                <w:rtl/>
                <w:lang w:bidi="ar-MA"/>
              </w:rPr>
              <w:t>بعد</w:t>
            </w:r>
            <w:r w:rsidRPr="00920ECB">
              <w:rPr>
                <w:rtl/>
                <w:lang w:bidi="ar-MA"/>
              </w:rPr>
              <w:t xml:space="preserve"> </w:t>
            </w:r>
            <w:r w:rsidRPr="00920ECB">
              <w:rPr>
                <w:rFonts w:hint="cs"/>
                <w:rtl/>
                <w:lang w:bidi="ar-MA"/>
              </w:rPr>
              <w:t>إقدامها</w:t>
            </w:r>
            <w:r w:rsidRPr="00920ECB">
              <w:rPr>
                <w:rtl/>
                <w:lang w:bidi="ar-MA"/>
              </w:rPr>
              <w:t xml:space="preserve"> </w:t>
            </w:r>
            <w:r w:rsidRPr="00920ECB">
              <w:rPr>
                <w:rFonts w:hint="cs"/>
                <w:rtl/>
                <w:lang w:bidi="ar-MA"/>
              </w:rPr>
              <w:t>على</w:t>
            </w:r>
            <w:r w:rsidRPr="00920ECB">
              <w:rPr>
                <w:rtl/>
                <w:lang w:bidi="ar-MA"/>
              </w:rPr>
              <w:t xml:space="preserve"> </w:t>
            </w:r>
            <w:r w:rsidRPr="00920ECB">
              <w:rPr>
                <w:rFonts w:hint="cs"/>
                <w:rtl/>
                <w:lang w:bidi="ar-MA"/>
              </w:rPr>
              <w:t>الإجهاض</w:t>
            </w:r>
            <w:r w:rsidRPr="00920ECB">
              <w:rPr>
                <w:rtl/>
                <w:lang w:bidi="ar-MA"/>
              </w:rPr>
              <w:t xml:space="preserve"> – </w:t>
            </w:r>
            <w:r w:rsidRPr="00920ECB">
              <w:rPr>
                <w:rFonts w:hint="cs"/>
                <w:rtl/>
                <w:lang w:bidi="ar-MA"/>
              </w:rPr>
              <w:t>إلى</w:t>
            </w:r>
            <w:r w:rsidRPr="00920ECB">
              <w:rPr>
                <w:rtl/>
                <w:lang w:bidi="ar-MA"/>
              </w:rPr>
              <w:t xml:space="preserve"> </w:t>
            </w:r>
            <w:r w:rsidRPr="00920ECB">
              <w:rPr>
                <w:rFonts w:hint="cs"/>
                <w:rtl/>
                <w:lang w:bidi="ar-MA"/>
              </w:rPr>
              <w:t>أن</w:t>
            </w:r>
            <w:r w:rsidRPr="00920ECB">
              <w:rPr>
                <w:rtl/>
                <w:lang w:bidi="ar-MA"/>
              </w:rPr>
              <w:t xml:space="preserve"> </w:t>
            </w:r>
            <w:r w:rsidRPr="00920ECB">
              <w:rPr>
                <w:rFonts w:hint="cs"/>
                <w:rtl/>
                <w:lang w:bidi="ar-MA"/>
              </w:rPr>
              <w:t>اهتدى</w:t>
            </w:r>
            <w:r w:rsidRPr="00920ECB">
              <w:rPr>
                <w:rtl/>
                <w:lang w:bidi="ar-MA"/>
              </w:rPr>
              <w:t xml:space="preserve"> </w:t>
            </w:r>
            <w:r w:rsidRPr="00920ECB">
              <w:rPr>
                <w:rFonts w:hint="cs"/>
                <w:rtl/>
                <w:lang w:bidi="ar-MA"/>
              </w:rPr>
              <w:t>إلى</w:t>
            </w:r>
            <w:r w:rsidRPr="00920ECB">
              <w:rPr>
                <w:rtl/>
                <w:lang w:bidi="ar-MA"/>
              </w:rPr>
              <w:t xml:space="preserve"> </w:t>
            </w:r>
            <w:r w:rsidRPr="00920ECB">
              <w:rPr>
                <w:rFonts w:hint="cs"/>
                <w:rtl/>
                <w:lang w:bidi="ar-MA"/>
              </w:rPr>
              <w:t>ترددها</w:t>
            </w:r>
            <w:r w:rsidRPr="00920ECB">
              <w:rPr>
                <w:rtl/>
                <w:lang w:bidi="ar-MA"/>
              </w:rPr>
              <w:t xml:space="preserve"> </w:t>
            </w:r>
            <w:r w:rsidRPr="00920ECB">
              <w:rPr>
                <w:rFonts w:hint="cs"/>
                <w:rtl/>
                <w:lang w:bidi="ar-MA"/>
              </w:rPr>
              <w:t>على</w:t>
            </w:r>
            <w:r w:rsidRPr="00920ECB">
              <w:rPr>
                <w:rtl/>
                <w:lang w:bidi="ar-MA"/>
              </w:rPr>
              <w:t xml:space="preserve"> </w:t>
            </w:r>
            <w:r w:rsidRPr="00920ECB">
              <w:rPr>
                <w:rFonts w:hint="cs"/>
                <w:rtl/>
                <w:lang w:bidi="ar-MA"/>
              </w:rPr>
              <w:t>كهف</w:t>
            </w:r>
            <w:r w:rsidRPr="00920ECB">
              <w:rPr>
                <w:rtl/>
                <w:lang w:bidi="ar-MA"/>
              </w:rPr>
              <w:t xml:space="preserve"> "</w:t>
            </w:r>
            <w:r w:rsidRPr="00920ECB">
              <w:rPr>
                <w:rFonts w:hint="cs"/>
                <w:rtl/>
                <w:lang w:bidi="ar-MA"/>
              </w:rPr>
              <w:t>برغولا</w:t>
            </w:r>
            <w:r w:rsidRPr="00920ECB">
              <w:rPr>
                <w:rtl/>
                <w:lang w:bidi="ar-MA"/>
              </w:rPr>
              <w:t xml:space="preserve">". </w:t>
            </w:r>
            <w:r w:rsidRPr="00920ECB">
              <w:rPr>
                <w:rFonts w:hint="cs"/>
                <w:rtl/>
                <w:lang w:bidi="ar-MA"/>
              </w:rPr>
              <w:t>انبهر</w:t>
            </w:r>
            <w:r w:rsidRPr="00920ECB">
              <w:rPr>
                <w:rtl/>
                <w:lang w:bidi="ar-MA"/>
              </w:rPr>
              <w:t xml:space="preserve"> </w:t>
            </w:r>
            <w:r w:rsidRPr="00920ECB">
              <w:rPr>
                <w:rFonts w:hint="cs"/>
                <w:rtl/>
                <w:lang w:bidi="ar-MA"/>
              </w:rPr>
              <w:t>لما</w:t>
            </w:r>
            <w:r w:rsidRPr="00920ECB">
              <w:rPr>
                <w:rtl/>
                <w:lang w:bidi="ar-MA"/>
              </w:rPr>
              <w:t xml:space="preserve"> </w:t>
            </w:r>
            <w:r w:rsidRPr="00920ECB">
              <w:rPr>
                <w:rFonts w:hint="cs"/>
                <w:rtl/>
                <w:lang w:bidi="ar-MA"/>
              </w:rPr>
              <w:t>رآها</w:t>
            </w:r>
            <w:r w:rsidRPr="00920ECB">
              <w:rPr>
                <w:rtl/>
                <w:lang w:bidi="ar-MA"/>
              </w:rPr>
              <w:t xml:space="preserve"> </w:t>
            </w:r>
            <w:r w:rsidRPr="00920ECB">
              <w:rPr>
                <w:rFonts w:hint="cs"/>
                <w:rtl/>
                <w:lang w:bidi="ar-MA"/>
              </w:rPr>
              <w:t>في</w:t>
            </w:r>
            <w:r w:rsidRPr="00920ECB">
              <w:rPr>
                <w:rtl/>
                <w:lang w:bidi="ar-MA"/>
              </w:rPr>
              <w:t xml:space="preserve"> </w:t>
            </w:r>
            <w:r w:rsidRPr="00920ECB">
              <w:rPr>
                <w:rFonts w:hint="cs"/>
                <w:rtl/>
                <w:lang w:bidi="ar-MA"/>
              </w:rPr>
              <w:t>حالة</w:t>
            </w:r>
            <w:r w:rsidRPr="00920ECB">
              <w:rPr>
                <w:rtl/>
                <w:lang w:bidi="ar-MA"/>
              </w:rPr>
              <w:t xml:space="preserve"> </w:t>
            </w:r>
            <w:r w:rsidRPr="00920ECB">
              <w:rPr>
                <w:rFonts w:hint="cs"/>
                <w:rtl/>
                <w:lang w:bidi="ar-MA"/>
              </w:rPr>
              <w:t>يرثى</w:t>
            </w:r>
            <w:r w:rsidRPr="00920ECB">
              <w:rPr>
                <w:rtl/>
                <w:lang w:bidi="ar-MA"/>
              </w:rPr>
              <w:t xml:space="preserve"> </w:t>
            </w:r>
            <w:r w:rsidRPr="00920ECB">
              <w:rPr>
                <w:rFonts w:hint="cs"/>
                <w:rtl/>
                <w:lang w:bidi="ar-MA"/>
              </w:rPr>
              <w:t>لها</w:t>
            </w:r>
            <w:r w:rsidRPr="00920ECB">
              <w:rPr>
                <w:rtl/>
                <w:lang w:bidi="ar-MA"/>
              </w:rPr>
              <w:t xml:space="preserve"> (</w:t>
            </w:r>
            <w:r w:rsidRPr="00920ECB">
              <w:rPr>
                <w:rFonts w:hint="cs"/>
                <w:rtl/>
                <w:lang w:bidi="ar-MA"/>
              </w:rPr>
              <w:t>نحيلة،</w:t>
            </w:r>
            <w:r w:rsidRPr="00920ECB">
              <w:rPr>
                <w:rtl/>
                <w:lang w:bidi="ar-MA"/>
              </w:rPr>
              <w:t xml:space="preserve"> </w:t>
            </w:r>
            <w:r w:rsidRPr="00920ECB">
              <w:rPr>
                <w:rFonts w:hint="cs"/>
                <w:rtl/>
                <w:lang w:bidi="ar-MA"/>
              </w:rPr>
              <w:t>عيناها</w:t>
            </w:r>
            <w:r w:rsidRPr="00920ECB">
              <w:rPr>
                <w:rtl/>
                <w:lang w:bidi="ar-MA"/>
              </w:rPr>
              <w:t xml:space="preserve"> </w:t>
            </w:r>
            <w:r w:rsidRPr="00920ECB">
              <w:rPr>
                <w:rFonts w:hint="cs"/>
                <w:rtl/>
                <w:lang w:bidi="ar-MA"/>
              </w:rPr>
              <w:t>متعبتان</w:t>
            </w:r>
            <w:r w:rsidRPr="00920ECB">
              <w:rPr>
                <w:rtl/>
                <w:lang w:bidi="ar-MA"/>
              </w:rPr>
              <w:t xml:space="preserve"> </w:t>
            </w:r>
            <w:r w:rsidRPr="00920ECB">
              <w:rPr>
                <w:rFonts w:hint="cs"/>
                <w:rtl/>
                <w:lang w:bidi="ar-MA"/>
              </w:rPr>
              <w:t>ومجهدتان،</w:t>
            </w:r>
            <w:r w:rsidRPr="00920ECB">
              <w:rPr>
                <w:rtl/>
                <w:lang w:bidi="ar-MA"/>
              </w:rPr>
              <w:t xml:space="preserve"> </w:t>
            </w:r>
            <w:r w:rsidRPr="00920ECB">
              <w:rPr>
                <w:rFonts w:hint="cs"/>
                <w:rtl/>
                <w:lang w:bidi="ar-MA"/>
              </w:rPr>
              <w:t>تنتعل</w:t>
            </w:r>
            <w:r w:rsidRPr="00920ECB">
              <w:rPr>
                <w:rtl/>
                <w:lang w:bidi="ar-MA"/>
              </w:rPr>
              <w:t xml:space="preserve"> </w:t>
            </w:r>
            <w:r w:rsidRPr="00920ECB">
              <w:rPr>
                <w:rFonts w:hint="cs"/>
                <w:rtl/>
                <w:lang w:bidi="ar-MA"/>
              </w:rPr>
              <w:t>حذاء</w:t>
            </w:r>
            <w:r w:rsidRPr="00920ECB">
              <w:rPr>
                <w:rtl/>
                <w:lang w:bidi="ar-MA"/>
              </w:rPr>
              <w:t xml:space="preserve"> </w:t>
            </w:r>
            <w:r w:rsidRPr="00920ECB">
              <w:rPr>
                <w:rFonts w:hint="cs"/>
                <w:rtl/>
                <w:lang w:bidi="ar-MA"/>
              </w:rPr>
              <w:t>باليا</w:t>
            </w:r>
            <w:r w:rsidRPr="00920ECB">
              <w:rPr>
                <w:rtl/>
                <w:lang w:bidi="ar-MA"/>
              </w:rPr>
              <w:t xml:space="preserve">). </w:t>
            </w:r>
            <w:r w:rsidRPr="00920ECB">
              <w:rPr>
                <w:rFonts w:hint="cs"/>
                <w:rtl/>
                <w:lang w:bidi="ar-MA"/>
              </w:rPr>
              <w:t>ولما</w:t>
            </w:r>
            <w:r w:rsidRPr="00920ECB">
              <w:rPr>
                <w:rtl/>
                <w:lang w:bidi="ar-MA"/>
              </w:rPr>
              <w:t xml:space="preserve"> </w:t>
            </w:r>
            <w:r w:rsidRPr="00920ECB">
              <w:rPr>
                <w:rFonts w:hint="cs"/>
                <w:rtl/>
                <w:lang w:bidi="ar-MA"/>
              </w:rPr>
              <w:t>دعاها</w:t>
            </w:r>
            <w:r w:rsidRPr="00920ECB">
              <w:rPr>
                <w:rtl/>
                <w:lang w:bidi="ar-MA"/>
              </w:rPr>
              <w:t xml:space="preserve"> </w:t>
            </w:r>
            <w:r w:rsidRPr="00920ECB">
              <w:rPr>
                <w:rFonts w:hint="cs"/>
                <w:rtl/>
                <w:lang w:bidi="ar-MA"/>
              </w:rPr>
              <w:t>للجلوس</w:t>
            </w:r>
            <w:r w:rsidRPr="00920ECB">
              <w:rPr>
                <w:rtl/>
                <w:lang w:bidi="ar-MA"/>
              </w:rPr>
              <w:t xml:space="preserve"> </w:t>
            </w:r>
            <w:r w:rsidRPr="00920ECB">
              <w:rPr>
                <w:rFonts w:hint="cs"/>
                <w:rtl/>
                <w:lang w:bidi="ar-MA"/>
              </w:rPr>
              <w:t>إلى</w:t>
            </w:r>
            <w:r w:rsidRPr="00920ECB">
              <w:rPr>
                <w:rtl/>
                <w:lang w:bidi="ar-MA"/>
              </w:rPr>
              <w:t xml:space="preserve"> </w:t>
            </w:r>
            <w:r w:rsidRPr="00920ECB">
              <w:rPr>
                <w:rFonts w:hint="cs"/>
                <w:rtl/>
                <w:lang w:bidi="ar-MA"/>
              </w:rPr>
              <w:t>طاولته،</w:t>
            </w:r>
            <w:r w:rsidRPr="00920ECB">
              <w:rPr>
                <w:rtl/>
                <w:lang w:bidi="ar-MA"/>
              </w:rPr>
              <w:t xml:space="preserve"> </w:t>
            </w:r>
            <w:r w:rsidRPr="00920ECB">
              <w:rPr>
                <w:rFonts w:hint="cs"/>
                <w:rtl/>
                <w:lang w:bidi="ar-MA"/>
              </w:rPr>
              <w:t>ظلا</w:t>
            </w:r>
            <w:r w:rsidRPr="00920ECB">
              <w:rPr>
                <w:rtl/>
                <w:lang w:bidi="ar-MA"/>
              </w:rPr>
              <w:t xml:space="preserve"> </w:t>
            </w:r>
            <w:r w:rsidRPr="00920ECB">
              <w:rPr>
                <w:rFonts w:hint="cs"/>
                <w:rtl/>
                <w:lang w:bidi="ar-MA"/>
              </w:rPr>
              <w:t>صامتين</w:t>
            </w:r>
            <w:r w:rsidRPr="00920ECB">
              <w:rPr>
                <w:rtl/>
                <w:lang w:bidi="ar-MA"/>
              </w:rPr>
              <w:t xml:space="preserve"> </w:t>
            </w:r>
            <w:r w:rsidRPr="00920ECB">
              <w:rPr>
                <w:rFonts w:hint="cs"/>
                <w:rtl/>
                <w:lang w:bidi="ar-MA"/>
              </w:rPr>
              <w:t>ومطرقين</w:t>
            </w:r>
            <w:r w:rsidRPr="00920ECB">
              <w:rPr>
                <w:rtl/>
                <w:lang w:bidi="ar-MA"/>
              </w:rPr>
              <w:t xml:space="preserve"> "</w:t>
            </w:r>
            <w:r w:rsidRPr="00920ECB">
              <w:rPr>
                <w:rFonts w:hint="cs"/>
                <w:rtl/>
                <w:lang w:bidi="ar-MA"/>
              </w:rPr>
              <w:t>كأن</w:t>
            </w:r>
            <w:r w:rsidRPr="00920ECB">
              <w:rPr>
                <w:rtl/>
                <w:lang w:bidi="ar-MA"/>
              </w:rPr>
              <w:t xml:space="preserve"> </w:t>
            </w:r>
            <w:r w:rsidRPr="00920ECB">
              <w:rPr>
                <w:rFonts w:hint="cs"/>
                <w:rtl/>
                <w:lang w:bidi="ar-MA"/>
              </w:rPr>
              <w:t>كلا</w:t>
            </w:r>
            <w:r w:rsidRPr="00920ECB">
              <w:rPr>
                <w:rtl/>
                <w:lang w:bidi="ar-MA"/>
              </w:rPr>
              <w:t xml:space="preserve"> </w:t>
            </w:r>
            <w:r w:rsidRPr="00920ECB">
              <w:rPr>
                <w:rFonts w:hint="cs"/>
                <w:rtl/>
                <w:lang w:bidi="ar-MA"/>
              </w:rPr>
              <w:t>منهما</w:t>
            </w:r>
            <w:r w:rsidRPr="00920ECB">
              <w:rPr>
                <w:rtl/>
                <w:lang w:bidi="ar-MA"/>
              </w:rPr>
              <w:t xml:space="preserve"> </w:t>
            </w:r>
            <w:r w:rsidRPr="00920ECB">
              <w:rPr>
                <w:rFonts w:hint="cs"/>
                <w:rtl/>
                <w:lang w:bidi="ar-MA"/>
              </w:rPr>
              <w:t>مجرم</w:t>
            </w:r>
            <w:r w:rsidRPr="00920ECB">
              <w:rPr>
                <w:rtl/>
                <w:lang w:bidi="ar-MA"/>
              </w:rPr>
              <w:t xml:space="preserve"> </w:t>
            </w:r>
            <w:r w:rsidRPr="00920ECB">
              <w:rPr>
                <w:rFonts w:hint="cs"/>
                <w:rtl/>
                <w:lang w:bidi="ar-MA"/>
              </w:rPr>
              <w:t>وضحية</w:t>
            </w:r>
            <w:r w:rsidRPr="00920ECB">
              <w:rPr>
                <w:rtl/>
                <w:lang w:bidi="ar-MA"/>
              </w:rPr>
              <w:t xml:space="preserve">" </w:t>
            </w:r>
            <w:r w:rsidRPr="00920ECB">
              <w:rPr>
                <w:rFonts w:hint="cs"/>
                <w:rtl/>
                <w:lang w:bidi="ar-MA"/>
              </w:rPr>
              <w:t>ص</w:t>
            </w:r>
            <w:r w:rsidRPr="00920ECB">
              <w:rPr>
                <w:rtl/>
                <w:lang w:bidi="ar-MA"/>
              </w:rPr>
              <w:t xml:space="preserve"> 220. </w:t>
            </w:r>
            <w:r w:rsidRPr="00920ECB">
              <w:rPr>
                <w:rFonts w:hint="cs"/>
                <w:rtl/>
                <w:lang w:bidi="ar-MA"/>
              </w:rPr>
              <w:t>وحاول</w:t>
            </w:r>
            <w:r w:rsidRPr="00920ECB">
              <w:rPr>
                <w:rtl/>
                <w:lang w:bidi="ar-MA"/>
              </w:rPr>
              <w:t xml:space="preserve"> </w:t>
            </w:r>
            <w:r w:rsidRPr="00920ECB">
              <w:rPr>
                <w:rFonts w:hint="cs"/>
                <w:rtl/>
                <w:lang w:bidi="ar-MA"/>
              </w:rPr>
              <w:t>أن</w:t>
            </w:r>
            <w:r w:rsidRPr="00920ECB">
              <w:rPr>
                <w:rtl/>
                <w:lang w:bidi="ar-MA"/>
              </w:rPr>
              <w:t xml:space="preserve"> </w:t>
            </w:r>
            <w:r w:rsidRPr="00920ECB">
              <w:rPr>
                <w:rFonts w:hint="cs"/>
                <w:rtl/>
                <w:lang w:bidi="ar-MA"/>
              </w:rPr>
              <w:t>يكفر</w:t>
            </w:r>
            <w:r w:rsidRPr="00920ECB">
              <w:rPr>
                <w:rtl/>
                <w:lang w:bidi="ar-MA"/>
              </w:rPr>
              <w:t xml:space="preserve"> </w:t>
            </w:r>
            <w:r w:rsidRPr="00920ECB">
              <w:rPr>
                <w:rFonts w:hint="cs"/>
                <w:rtl/>
                <w:lang w:bidi="ar-MA"/>
              </w:rPr>
              <w:t>عن</w:t>
            </w:r>
            <w:r w:rsidRPr="00920ECB">
              <w:rPr>
                <w:rtl/>
                <w:lang w:bidi="ar-MA"/>
              </w:rPr>
              <w:t xml:space="preserve"> </w:t>
            </w:r>
            <w:r w:rsidRPr="00920ECB">
              <w:rPr>
                <w:rFonts w:hint="cs"/>
                <w:rtl/>
                <w:lang w:bidi="ar-MA"/>
              </w:rPr>
              <w:t>أخطائه</w:t>
            </w:r>
            <w:r w:rsidRPr="00920ECB">
              <w:rPr>
                <w:rtl/>
                <w:lang w:bidi="ar-MA"/>
              </w:rPr>
              <w:t xml:space="preserve"> </w:t>
            </w:r>
            <w:r w:rsidRPr="00920ECB">
              <w:rPr>
                <w:rFonts w:hint="cs"/>
                <w:rtl/>
                <w:lang w:bidi="ar-MA"/>
              </w:rPr>
              <w:t>بمصارحتها</w:t>
            </w:r>
            <w:r w:rsidRPr="00920ECB">
              <w:rPr>
                <w:rtl/>
                <w:lang w:bidi="ar-MA"/>
              </w:rPr>
              <w:t xml:space="preserve"> </w:t>
            </w:r>
            <w:r w:rsidRPr="00920ECB">
              <w:rPr>
                <w:rFonts w:hint="cs"/>
                <w:rtl/>
                <w:lang w:bidi="ar-MA"/>
              </w:rPr>
              <w:t>بالزواج</w:t>
            </w:r>
            <w:r w:rsidRPr="00920ECB">
              <w:rPr>
                <w:rtl/>
                <w:lang w:bidi="ar-MA"/>
              </w:rPr>
              <w:t xml:space="preserve"> </w:t>
            </w:r>
            <w:r>
              <w:rPr>
                <w:rFonts w:hint="cs"/>
                <w:rtl/>
                <w:lang w:bidi="ar-MA"/>
              </w:rPr>
              <w:t>.</w:t>
            </w:r>
          </w:p>
          <w:p w:rsidR="00920ECB" w:rsidP="00920ECB">
            <w:pPr>
              <w:bidi/>
              <w:spacing w:after="0" w:line="240" w:lineRule="auto"/>
              <w:rPr>
                <w:b/>
                <w:bCs/>
                <w:rtl/>
                <w:lang w:bidi="ar-MA"/>
              </w:rPr>
            </w:pPr>
          </w:p>
          <w:p w:rsidR="00A570BB" w:rsidRPr="00920ECB" w:rsidP="00920ECB">
            <w:pPr>
              <w:bidi/>
              <w:spacing w:after="0" w:line="240" w:lineRule="auto"/>
              <w:rPr>
                <w:b/>
                <w:bCs/>
                <w:rtl/>
                <w:lang w:bidi="ar-MA"/>
              </w:rPr>
            </w:pPr>
            <w:r>
              <w:rPr>
                <w:rFonts w:hint="cs"/>
                <w:b/>
                <w:bCs/>
                <w:rtl/>
                <w:lang w:bidi="ar-MA"/>
              </w:rPr>
              <w:t>3</w:t>
            </w:r>
            <w:r w:rsidRPr="00920ECB">
              <w:rPr>
                <w:rFonts w:hint="cs"/>
                <w:b/>
                <w:bCs/>
                <w:bdr w:val="single" w:sz="4" w:space="0" w:color="auto"/>
                <w:rtl/>
                <w:lang w:bidi="ar-MA"/>
              </w:rPr>
              <w:t>- العلاقات النفسية بين الشخصيات :</w:t>
            </w:r>
          </w:p>
          <w:p w:rsidR="00A570BB" w:rsidRPr="00A570BB" w:rsidP="00A570BB">
            <w:pPr>
              <w:tabs>
                <w:tab w:val="left" w:pos="5640"/>
              </w:tabs>
              <w:bidi/>
              <w:spacing w:after="0" w:line="240" w:lineRule="auto"/>
              <w:jc w:val="both"/>
              <w:rPr>
                <w:b/>
                <w:bCs/>
                <w:lang w:val="fr-MA" w:bidi="ar-MA"/>
              </w:rPr>
            </w:pPr>
            <w:r w:rsidRPr="00A570BB">
              <w:rPr>
                <w:rFonts w:hint="cs"/>
                <w:b/>
                <w:bCs/>
                <w:rtl/>
                <w:lang w:val="fr-MA" w:bidi="ar-MA"/>
              </w:rPr>
              <w:t>أ</w:t>
            </w:r>
            <w:r w:rsidRPr="00A570BB">
              <w:rPr>
                <w:b/>
                <w:bCs/>
                <w:rtl/>
                <w:lang w:val="fr-MA" w:bidi="ar-MA"/>
              </w:rPr>
              <w:t xml:space="preserve">- </w:t>
            </w:r>
            <w:r w:rsidRPr="00A570BB">
              <w:rPr>
                <w:rFonts w:hint="cs"/>
                <w:b/>
                <w:bCs/>
                <w:rtl/>
                <w:lang w:val="fr-MA" w:bidi="ar-MA"/>
              </w:rPr>
              <w:t>علاقة</w:t>
            </w:r>
            <w:r w:rsidRPr="00A570BB">
              <w:rPr>
                <w:b/>
                <w:bCs/>
                <w:rtl/>
                <w:lang w:val="fr-MA" w:bidi="ar-MA"/>
              </w:rPr>
              <w:t xml:space="preserve"> </w:t>
            </w:r>
            <w:r w:rsidRPr="00A570BB">
              <w:rPr>
                <w:rFonts w:hint="cs"/>
                <w:b/>
                <w:bCs/>
                <w:rtl/>
                <w:lang w:val="fr-MA" w:bidi="ar-MA"/>
              </w:rPr>
              <w:t>الرغبة</w:t>
            </w:r>
            <w:r w:rsidRPr="00A570BB">
              <w:rPr>
                <w:b/>
                <w:bCs/>
                <w:rtl/>
                <w:lang w:val="fr-MA" w:bidi="ar-MA"/>
              </w:rPr>
              <w:t>:</w:t>
            </w:r>
          </w:p>
          <w:p w:rsidR="00A570BB" w:rsidRPr="00A570BB" w:rsidP="00A570BB">
            <w:pPr>
              <w:tabs>
                <w:tab w:val="left" w:pos="5640"/>
              </w:tabs>
              <w:bidi/>
              <w:spacing w:after="0" w:line="240" w:lineRule="auto"/>
              <w:jc w:val="both"/>
              <w:rPr>
                <w:lang w:val="fr-MA" w:bidi="ar-MA"/>
              </w:rPr>
            </w:pPr>
            <w:r w:rsidRPr="00A570BB">
              <w:rPr>
                <w:rFonts w:hint="cs"/>
                <w:rtl/>
                <w:lang w:val="fr-MA" w:bidi="ar-MA"/>
              </w:rPr>
              <w:t>ما</w:t>
            </w:r>
            <w:r w:rsidRPr="00A570BB">
              <w:rPr>
                <w:rtl/>
                <w:lang w:val="fr-MA" w:bidi="ar-MA"/>
              </w:rPr>
              <w:t xml:space="preserve"> </w:t>
            </w:r>
            <w:r w:rsidRPr="00A570BB">
              <w:rPr>
                <w:rFonts w:hint="cs"/>
                <w:rtl/>
                <w:lang w:val="fr-MA" w:bidi="ar-MA"/>
              </w:rPr>
              <w:t>حفز</w:t>
            </w:r>
            <w:r w:rsidRPr="00A570BB">
              <w:rPr>
                <w:rtl/>
                <w:lang w:val="fr-MA" w:bidi="ar-MA"/>
              </w:rPr>
              <w:t xml:space="preserve"> </w:t>
            </w:r>
            <w:r w:rsidRPr="00A570BB">
              <w:rPr>
                <w:rFonts w:hint="cs"/>
                <w:rtl/>
                <w:lang w:val="fr-MA" w:bidi="ar-MA"/>
              </w:rPr>
              <w:t>الشخصية</w:t>
            </w:r>
            <w:r w:rsidRPr="00A570BB">
              <w:rPr>
                <w:rtl/>
                <w:lang w:val="fr-MA" w:bidi="ar-MA"/>
              </w:rPr>
              <w:t xml:space="preserve"> </w:t>
            </w:r>
            <w:r w:rsidRPr="00A570BB">
              <w:rPr>
                <w:rFonts w:hint="cs"/>
                <w:rtl/>
                <w:lang w:val="fr-MA" w:bidi="ar-MA"/>
              </w:rPr>
              <w:t>الرئيسة</w:t>
            </w:r>
            <w:r w:rsidRPr="00A570BB">
              <w:rPr>
                <w:rtl/>
                <w:lang w:val="fr-MA" w:bidi="ar-MA"/>
              </w:rPr>
              <w:t xml:space="preserve"> </w:t>
            </w:r>
            <w:r w:rsidRPr="00A570BB">
              <w:rPr>
                <w:rFonts w:hint="cs"/>
                <w:rtl/>
                <w:lang w:val="fr-MA" w:bidi="ar-MA"/>
              </w:rPr>
              <w:t>على</w:t>
            </w:r>
            <w:r w:rsidRPr="00A570BB">
              <w:rPr>
                <w:rtl/>
                <w:lang w:val="fr-MA" w:bidi="ar-MA"/>
              </w:rPr>
              <w:t xml:space="preserve"> </w:t>
            </w:r>
            <w:r w:rsidRPr="00A570BB">
              <w:rPr>
                <w:rFonts w:hint="cs"/>
                <w:rtl/>
                <w:lang w:val="fr-MA" w:bidi="ar-MA"/>
              </w:rPr>
              <w:t>الرحيل</w:t>
            </w:r>
            <w:r w:rsidRPr="00A570BB">
              <w:rPr>
                <w:rtl/>
                <w:lang w:val="fr-MA" w:bidi="ar-MA"/>
              </w:rPr>
              <w:t xml:space="preserve"> </w:t>
            </w:r>
            <w:r w:rsidRPr="00A570BB">
              <w:rPr>
                <w:rFonts w:hint="cs"/>
                <w:rtl/>
                <w:lang w:val="fr-MA" w:bidi="ar-MA"/>
              </w:rPr>
              <w:t>إلى</w:t>
            </w:r>
            <w:r w:rsidRPr="00A570BB">
              <w:rPr>
                <w:rtl/>
                <w:lang w:val="fr-MA" w:bidi="ar-MA"/>
              </w:rPr>
              <w:t xml:space="preserve"> </w:t>
            </w:r>
            <w:r w:rsidRPr="00A570BB">
              <w:rPr>
                <w:rFonts w:hint="cs"/>
                <w:rtl/>
                <w:lang w:val="fr-MA" w:bidi="ar-MA"/>
              </w:rPr>
              <w:t>باريس</w:t>
            </w:r>
            <w:r w:rsidRPr="00A570BB">
              <w:rPr>
                <w:rtl/>
                <w:lang w:val="fr-MA" w:bidi="ar-MA"/>
              </w:rPr>
              <w:t xml:space="preserve"> </w:t>
            </w:r>
            <w:r w:rsidRPr="00A570BB">
              <w:rPr>
                <w:rFonts w:hint="cs"/>
                <w:rtl/>
                <w:lang w:val="fr-MA" w:bidi="ar-MA"/>
              </w:rPr>
              <w:t>بغية</w:t>
            </w:r>
            <w:r w:rsidRPr="00A570BB">
              <w:rPr>
                <w:rtl/>
                <w:lang w:val="fr-MA" w:bidi="ar-MA"/>
              </w:rPr>
              <w:t xml:space="preserve"> </w:t>
            </w:r>
            <w:r w:rsidRPr="00A570BB">
              <w:rPr>
                <w:rFonts w:hint="cs"/>
                <w:rtl/>
                <w:lang w:val="fr-MA" w:bidi="ar-MA"/>
              </w:rPr>
              <w:t>تحرير</w:t>
            </w:r>
            <w:r w:rsidRPr="00A570BB">
              <w:rPr>
                <w:rtl/>
                <w:lang w:val="fr-MA" w:bidi="ar-MA"/>
              </w:rPr>
              <w:t xml:space="preserve"> </w:t>
            </w:r>
            <w:r w:rsidRPr="00A570BB">
              <w:rPr>
                <w:rFonts w:hint="cs"/>
                <w:rtl/>
                <w:lang w:val="fr-MA" w:bidi="ar-MA"/>
              </w:rPr>
              <w:t>الذات</w:t>
            </w:r>
            <w:r w:rsidRPr="00A570BB">
              <w:rPr>
                <w:rtl/>
                <w:lang w:val="fr-MA" w:bidi="ar-MA"/>
              </w:rPr>
              <w:t xml:space="preserve"> </w:t>
            </w:r>
            <w:r w:rsidRPr="00A570BB">
              <w:rPr>
                <w:rFonts w:hint="cs"/>
                <w:rtl/>
                <w:lang w:val="fr-MA" w:bidi="ar-MA"/>
              </w:rPr>
              <w:t>مما</w:t>
            </w:r>
            <w:r w:rsidRPr="00A570BB">
              <w:rPr>
                <w:rtl/>
                <w:lang w:val="fr-MA" w:bidi="ar-MA"/>
              </w:rPr>
              <w:t xml:space="preserve"> </w:t>
            </w:r>
            <w:r w:rsidRPr="00A570BB">
              <w:rPr>
                <w:rFonts w:hint="cs"/>
                <w:rtl/>
                <w:lang w:val="fr-MA" w:bidi="ar-MA"/>
              </w:rPr>
              <w:t>راكمته</w:t>
            </w:r>
            <w:r w:rsidRPr="00A570BB">
              <w:rPr>
                <w:rtl/>
                <w:lang w:val="fr-MA" w:bidi="ar-MA"/>
              </w:rPr>
              <w:t xml:space="preserve"> </w:t>
            </w:r>
            <w:r w:rsidRPr="00A570BB">
              <w:rPr>
                <w:rFonts w:hint="cs"/>
                <w:rtl/>
                <w:lang w:val="fr-MA" w:bidi="ar-MA"/>
              </w:rPr>
              <w:t>من</w:t>
            </w:r>
            <w:r w:rsidRPr="00A570BB">
              <w:rPr>
                <w:rtl/>
                <w:lang w:val="fr-MA" w:bidi="ar-MA"/>
              </w:rPr>
              <w:t xml:space="preserve"> </w:t>
            </w:r>
            <w:r w:rsidRPr="00A570BB">
              <w:rPr>
                <w:rFonts w:hint="cs"/>
                <w:rtl/>
                <w:lang w:val="fr-MA" w:bidi="ar-MA"/>
              </w:rPr>
              <w:t>ضروب</w:t>
            </w:r>
            <w:r w:rsidRPr="00A570BB">
              <w:rPr>
                <w:rtl/>
                <w:lang w:val="fr-MA" w:bidi="ar-MA"/>
              </w:rPr>
              <w:t xml:space="preserve"> </w:t>
            </w:r>
            <w:r w:rsidRPr="00A570BB">
              <w:rPr>
                <w:rFonts w:hint="cs"/>
                <w:rtl/>
                <w:lang w:val="fr-MA" w:bidi="ar-MA"/>
              </w:rPr>
              <w:t>الحرمان</w:t>
            </w:r>
            <w:r w:rsidRPr="00A570BB">
              <w:rPr>
                <w:rtl/>
                <w:lang w:val="fr-MA" w:bidi="ar-MA"/>
              </w:rPr>
              <w:t xml:space="preserve"> </w:t>
            </w:r>
            <w:r w:rsidRPr="00A570BB">
              <w:rPr>
                <w:rFonts w:hint="cs"/>
                <w:rtl/>
                <w:lang w:val="fr-MA" w:bidi="ar-MA"/>
              </w:rPr>
              <w:t>والكبت،</w:t>
            </w:r>
            <w:r w:rsidRPr="00A570BB">
              <w:rPr>
                <w:rtl/>
                <w:lang w:val="fr-MA" w:bidi="ar-MA"/>
              </w:rPr>
              <w:t xml:space="preserve"> </w:t>
            </w:r>
            <w:r w:rsidRPr="00A570BB">
              <w:rPr>
                <w:rFonts w:hint="cs"/>
                <w:rtl/>
                <w:lang w:val="fr-MA" w:bidi="ar-MA"/>
              </w:rPr>
              <w:t>وتتنفس</w:t>
            </w:r>
            <w:r w:rsidRPr="00A570BB">
              <w:rPr>
                <w:rtl/>
                <w:lang w:val="fr-MA" w:bidi="ar-MA"/>
              </w:rPr>
              <w:t xml:space="preserve"> </w:t>
            </w:r>
            <w:r w:rsidRPr="00A570BB">
              <w:rPr>
                <w:rFonts w:hint="cs"/>
                <w:rtl/>
                <w:lang w:val="fr-MA" w:bidi="ar-MA"/>
              </w:rPr>
              <w:t>هواء</w:t>
            </w:r>
            <w:r w:rsidRPr="00A570BB">
              <w:rPr>
                <w:rtl/>
                <w:lang w:val="fr-MA" w:bidi="ar-MA"/>
              </w:rPr>
              <w:t xml:space="preserve"> </w:t>
            </w:r>
            <w:r w:rsidRPr="00A570BB">
              <w:rPr>
                <w:rFonts w:hint="cs"/>
                <w:rtl/>
                <w:lang w:val="fr-MA" w:bidi="ar-MA"/>
              </w:rPr>
              <w:t>جديدا</w:t>
            </w:r>
            <w:r w:rsidRPr="00A570BB">
              <w:rPr>
                <w:rtl/>
                <w:lang w:val="fr-MA" w:bidi="ar-MA"/>
              </w:rPr>
              <w:t xml:space="preserve"> </w:t>
            </w:r>
            <w:r w:rsidRPr="00A570BB">
              <w:rPr>
                <w:rFonts w:hint="cs"/>
                <w:rtl/>
                <w:lang w:val="fr-MA" w:bidi="ar-MA"/>
              </w:rPr>
              <w:t>مفعما</w:t>
            </w:r>
            <w:r w:rsidRPr="00A570BB">
              <w:rPr>
                <w:rtl/>
                <w:lang w:val="fr-MA" w:bidi="ar-MA"/>
              </w:rPr>
              <w:t xml:space="preserve"> </w:t>
            </w:r>
            <w:r w:rsidRPr="00A570BB">
              <w:rPr>
                <w:rFonts w:hint="cs"/>
                <w:rtl/>
                <w:lang w:val="fr-MA" w:bidi="ar-MA"/>
              </w:rPr>
              <w:t>بمعاني</w:t>
            </w:r>
            <w:r w:rsidRPr="00A570BB">
              <w:rPr>
                <w:rtl/>
                <w:lang w:val="fr-MA" w:bidi="ar-MA"/>
              </w:rPr>
              <w:t xml:space="preserve"> </w:t>
            </w:r>
            <w:r w:rsidRPr="00A570BB">
              <w:rPr>
                <w:rFonts w:hint="cs"/>
                <w:rtl/>
                <w:lang w:val="fr-MA" w:bidi="ar-MA"/>
              </w:rPr>
              <w:t>الحياة</w:t>
            </w:r>
            <w:r w:rsidRPr="00A570BB">
              <w:rPr>
                <w:rtl/>
                <w:lang w:val="fr-MA" w:bidi="ar-MA"/>
              </w:rPr>
              <w:t xml:space="preserve"> </w:t>
            </w:r>
            <w:r w:rsidRPr="00A570BB">
              <w:rPr>
                <w:rFonts w:hint="cs"/>
                <w:rtl/>
                <w:lang w:val="fr-MA" w:bidi="ar-MA"/>
              </w:rPr>
              <w:t>الجديدة</w:t>
            </w:r>
            <w:r w:rsidRPr="00A570BB">
              <w:rPr>
                <w:rtl/>
                <w:lang w:val="fr-MA" w:bidi="ar-MA"/>
              </w:rPr>
              <w:t xml:space="preserve"> </w:t>
            </w:r>
            <w:r w:rsidRPr="00A570BB">
              <w:rPr>
                <w:rFonts w:hint="cs"/>
                <w:rtl/>
                <w:lang w:val="fr-MA" w:bidi="ar-MA"/>
              </w:rPr>
              <w:t>ومباهجها</w:t>
            </w:r>
            <w:r w:rsidRPr="00A570BB">
              <w:rPr>
                <w:rtl/>
                <w:lang w:val="fr-MA" w:bidi="ar-MA"/>
              </w:rPr>
              <w:t>.</w:t>
            </w:r>
          </w:p>
          <w:p w:rsidR="00A570BB" w:rsidRPr="00A570BB" w:rsidP="00A570BB">
            <w:pPr>
              <w:tabs>
                <w:tab w:val="left" w:pos="5640"/>
              </w:tabs>
              <w:bidi/>
              <w:spacing w:after="0" w:line="240" w:lineRule="auto"/>
              <w:jc w:val="both"/>
              <w:rPr>
                <w:lang w:val="fr-MA" w:bidi="ar-MA"/>
              </w:rPr>
            </w:pPr>
          </w:p>
          <w:p w:rsidR="00A570BB" w:rsidRPr="00A570BB" w:rsidP="00A570BB">
            <w:pPr>
              <w:tabs>
                <w:tab w:val="left" w:pos="5640"/>
              </w:tabs>
              <w:bidi/>
              <w:spacing w:after="0" w:line="240" w:lineRule="auto"/>
              <w:jc w:val="both"/>
              <w:rPr>
                <w:b/>
                <w:bCs/>
                <w:lang w:val="fr-MA" w:bidi="ar-MA"/>
              </w:rPr>
            </w:pPr>
            <w:r>
              <w:rPr>
                <w:rFonts w:hint="cs"/>
                <w:b/>
                <w:bCs/>
                <w:rtl/>
                <w:lang w:val="fr-MA" w:bidi="ar-MA"/>
              </w:rPr>
              <w:t xml:space="preserve">ب </w:t>
            </w:r>
            <w:r w:rsidRPr="00A570BB">
              <w:rPr>
                <w:b/>
                <w:bCs/>
                <w:rtl/>
                <w:lang w:val="fr-MA" w:bidi="ar-MA"/>
              </w:rPr>
              <w:t xml:space="preserve">- </w:t>
            </w:r>
            <w:r w:rsidRPr="00A570BB">
              <w:rPr>
                <w:rFonts w:hint="cs"/>
                <w:b/>
                <w:bCs/>
                <w:rtl/>
                <w:lang w:val="fr-MA" w:bidi="ar-MA"/>
              </w:rPr>
              <w:t>علاقة</w:t>
            </w:r>
            <w:r w:rsidRPr="00A570BB">
              <w:rPr>
                <w:b/>
                <w:bCs/>
                <w:rtl/>
                <w:lang w:val="fr-MA" w:bidi="ar-MA"/>
              </w:rPr>
              <w:t xml:space="preserve"> </w:t>
            </w:r>
            <w:r w:rsidRPr="00A570BB">
              <w:rPr>
                <w:rFonts w:hint="cs"/>
                <w:b/>
                <w:bCs/>
                <w:rtl/>
                <w:lang w:val="fr-MA" w:bidi="ar-MA"/>
              </w:rPr>
              <w:t>الصراع</w:t>
            </w:r>
            <w:r w:rsidRPr="00A570BB">
              <w:rPr>
                <w:b/>
                <w:bCs/>
                <w:rtl/>
                <w:lang w:val="fr-MA" w:bidi="ar-MA"/>
              </w:rPr>
              <w:t>:</w:t>
            </w:r>
          </w:p>
          <w:p w:rsidR="00A570BB" w:rsidP="00A570BB">
            <w:pPr>
              <w:tabs>
                <w:tab w:val="left" w:pos="5640"/>
              </w:tabs>
              <w:bidi/>
              <w:spacing w:after="0" w:line="240" w:lineRule="auto"/>
              <w:jc w:val="both"/>
              <w:rPr>
                <w:rtl/>
                <w:lang w:val="fr-MA" w:bidi="ar-MA"/>
              </w:rPr>
            </w:pPr>
            <w:r w:rsidRPr="00A570BB">
              <w:rPr>
                <w:rtl/>
                <w:lang w:val="fr-MA" w:bidi="ar-MA"/>
              </w:rPr>
              <w:t xml:space="preserve">    </w:t>
            </w:r>
            <w:r w:rsidRPr="00A570BB">
              <w:rPr>
                <w:rFonts w:hint="cs"/>
                <w:rtl/>
                <w:lang w:val="fr-MA" w:bidi="ar-MA"/>
              </w:rPr>
              <w:t>يمكن</w:t>
            </w:r>
            <w:r w:rsidRPr="00A570BB">
              <w:rPr>
                <w:rtl/>
                <w:lang w:val="fr-MA" w:bidi="ar-MA"/>
              </w:rPr>
              <w:t xml:space="preserve"> </w:t>
            </w:r>
            <w:r w:rsidRPr="00A570BB">
              <w:rPr>
                <w:rFonts w:hint="cs"/>
                <w:rtl/>
                <w:lang w:val="fr-MA" w:bidi="ar-MA"/>
              </w:rPr>
              <w:t>لهذه</w:t>
            </w:r>
            <w:r w:rsidRPr="00A570BB">
              <w:rPr>
                <w:rtl/>
                <w:lang w:val="fr-MA" w:bidi="ar-MA"/>
              </w:rPr>
              <w:t xml:space="preserve"> </w:t>
            </w:r>
            <w:r w:rsidRPr="00A570BB">
              <w:rPr>
                <w:rFonts w:hint="cs"/>
                <w:rtl/>
                <w:lang w:val="fr-MA" w:bidi="ar-MA"/>
              </w:rPr>
              <w:t>العلاقة</w:t>
            </w:r>
            <w:r w:rsidRPr="00A570BB">
              <w:rPr>
                <w:rtl/>
                <w:lang w:val="fr-MA" w:bidi="ar-MA"/>
              </w:rPr>
              <w:t xml:space="preserve"> </w:t>
            </w:r>
            <w:r w:rsidRPr="00A570BB">
              <w:rPr>
                <w:rFonts w:hint="cs"/>
                <w:rtl/>
                <w:lang w:val="fr-MA" w:bidi="ar-MA"/>
              </w:rPr>
              <w:t>أن</w:t>
            </w:r>
            <w:r w:rsidRPr="00A570BB">
              <w:rPr>
                <w:rtl/>
                <w:lang w:val="fr-MA" w:bidi="ar-MA"/>
              </w:rPr>
              <w:t xml:space="preserve"> </w:t>
            </w:r>
            <w:r w:rsidRPr="00A570BB">
              <w:rPr>
                <w:rFonts w:hint="cs"/>
                <w:rtl/>
                <w:lang w:val="fr-MA" w:bidi="ar-MA"/>
              </w:rPr>
              <w:t>تعيق</w:t>
            </w:r>
            <w:r w:rsidRPr="00A570BB">
              <w:rPr>
                <w:rtl/>
                <w:lang w:val="fr-MA" w:bidi="ar-MA"/>
              </w:rPr>
              <w:t xml:space="preserve"> </w:t>
            </w:r>
            <w:r w:rsidRPr="00A570BB">
              <w:rPr>
                <w:rFonts w:hint="cs"/>
                <w:rtl/>
                <w:lang w:val="fr-MA" w:bidi="ar-MA"/>
              </w:rPr>
              <w:t>العلاقتين</w:t>
            </w:r>
            <w:r w:rsidRPr="00A570BB">
              <w:rPr>
                <w:rtl/>
                <w:lang w:val="fr-MA" w:bidi="ar-MA"/>
              </w:rPr>
              <w:t xml:space="preserve"> </w:t>
            </w:r>
            <w:r w:rsidRPr="00A570BB">
              <w:rPr>
                <w:rFonts w:hint="cs"/>
                <w:rtl/>
                <w:lang w:val="fr-MA" w:bidi="ar-MA"/>
              </w:rPr>
              <w:t>السابقتين</w:t>
            </w:r>
            <w:r w:rsidRPr="00A570BB">
              <w:rPr>
                <w:rtl/>
                <w:lang w:val="fr-MA" w:bidi="ar-MA"/>
              </w:rPr>
              <w:t xml:space="preserve"> </w:t>
            </w:r>
            <w:r w:rsidRPr="00A570BB">
              <w:rPr>
                <w:rFonts w:hint="cs"/>
                <w:rtl/>
                <w:lang w:val="fr-MA" w:bidi="ar-MA"/>
              </w:rPr>
              <w:t>أي</w:t>
            </w:r>
            <w:r w:rsidRPr="00A570BB">
              <w:rPr>
                <w:rtl/>
                <w:lang w:val="fr-MA" w:bidi="ar-MA"/>
              </w:rPr>
              <w:t xml:space="preserve"> (</w:t>
            </w:r>
            <w:r w:rsidRPr="00A570BB">
              <w:rPr>
                <w:rFonts w:hint="cs"/>
                <w:rtl/>
                <w:lang w:val="fr-MA" w:bidi="ar-MA"/>
              </w:rPr>
              <w:t>علاقة</w:t>
            </w:r>
            <w:r w:rsidRPr="00A570BB">
              <w:rPr>
                <w:rtl/>
                <w:lang w:val="fr-MA" w:bidi="ar-MA"/>
              </w:rPr>
              <w:t xml:space="preserve"> </w:t>
            </w:r>
            <w:r w:rsidRPr="00A570BB">
              <w:rPr>
                <w:rFonts w:hint="cs"/>
                <w:rtl/>
                <w:lang w:val="fr-MA" w:bidi="ar-MA"/>
              </w:rPr>
              <w:t>الرغبة</w:t>
            </w:r>
            <w:r w:rsidRPr="00A570BB">
              <w:rPr>
                <w:rtl/>
                <w:lang w:val="fr-MA" w:bidi="ar-MA"/>
              </w:rPr>
              <w:t xml:space="preserve"> </w:t>
            </w:r>
            <w:r w:rsidRPr="00A570BB">
              <w:rPr>
                <w:rFonts w:hint="cs"/>
                <w:rtl/>
                <w:lang w:val="fr-MA" w:bidi="ar-MA"/>
              </w:rPr>
              <w:t>وعلاقة</w:t>
            </w:r>
            <w:r w:rsidRPr="00A570BB">
              <w:rPr>
                <w:rtl/>
                <w:lang w:val="fr-MA" w:bidi="ar-MA"/>
              </w:rPr>
              <w:t xml:space="preserve"> </w:t>
            </w:r>
            <w:r w:rsidRPr="00A570BB">
              <w:rPr>
                <w:rFonts w:hint="cs"/>
                <w:rtl/>
                <w:lang w:val="fr-MA" w:bidi="ar-MA"/>
              </w:rPr>
              <w:t>التواصل</w:t>
            </w:r>
            <w:r w:rsidRPr="00A570BB">
              <w:rPr>
                <w:rtl/>
                <w:lang w:val="fr-MA" w:bidi="ar-MA"/>
              </w:rPr>
              <w:t xml:space="preserve">). </w:t>
            </w:r>
            <w:r w:rsidRPr="00A570BB">
              <w:rPr>
                <w:rFonts w:hint="cs"/>
                <w:rtl/>
                <w:lang w:val="fr-MA" w:bidi="ar-MA"/>
              </w:rPr>
              <w:t>وبقدر</w:t>
            </w:r>
            <w:r w:rsidRPr="00A570BB">
              <w:rPr>
                <w:rtl/>
                <w:lang w:val="fr-MA" w:bidi="ar-MA"/>
              </w:rPr>
              <w:t xml:space="preserve"> </w:t>
            </w:r>
            <w:r w:rsidRPr="00A570BB">
              <w:rPr>
                <w:rFonts w:hint="cs"/>
                <w:rtl/>
                <w:lang w:val="fr-MA" w:bidi="ar-MA"/>
              </w:rPr>
              <w:t>ما</w:t>
            </w:r>
            <w:r w:rsidRPr="00A570BB">
              <w:rPr>
                <w:rtl/>
                <w:lang w:val="fr-MA" w:bidi="ar-MA"/>
              </w:rPr>
              <w:t xml:space="preserve"> </w:t>
            </w:r>
            <w:r w:rsidRPr="00A570BB">
              <w:rPr>
                <w:rFonts w:hint="cs"/>
                <w:rtl/>
                <w:lang w:val="fr-MA" w:bidi="ar-MA"/>
              </w:rPr>
              <w:t>يوجد</w:t>
            </w:r>
            <w:r w:rsidRPr="00A570BB">
              <w:rPr>
                <w:rtl/>
                <w:lang w:val="fr-MA" w:bidi="ar-MA"/>
              </w:rPr>
              <w:t xml:space="preserve"> </w:t>
            </w:r>
            <w:r w:rsidRPr="00A570BB">
              <w:rPr>
                <w:rFonts w:hint="cs"/>
                <w:rtl/>
                <w:lang w:val="fr-MA" w:bidi="ar-MA"/>
              </w:rPr>
              <w:t>الطرف</w:t>
            </w:r>
            <w:r w:rsidRPr="00A570BB">
              <w:rPr>
                <w:rtl/>
                <w:lang w:val="fr-MA" w:bidi="ar-MA"/>
              </w:rPr>
              <w:t xml:space="preserve"> </w:t>
            </w:r>
            <w:r w:rsidRPr="00A570BB">
              <w:rPr>
                <w:rFonts w:hint="cs"/>
                <w:rtl/>
                <w:lang w:val="fr-MA" w:bidi="ar-MA"/>
              </w:rPr>
              <w:t>المعيق</w:t>
            </w:r>
            <w:r w:rsidRPr="00A570BB">
              <w:rPr>
                <w:rtl/>
                <w:lang w:val="fr-MA" w:bidi="ar-MA"/>
              </w:rPr>
              <w:t xml:space="preserve"> </w:t>
            </w:r>
            <w:r w:rsidRPr="00A570BB">
              <w:rPr>
                <w:rFonts w:hint="cs"/>
                <w:rtl/>
                <w:lang w:val="fr-MA" w:bidi="ar-MA"/>
              </w:rPr>
              <w:t>الذي</w:t>
            </w:r>
            <w:r w:rsidRPr="00A570BB">
              <w:rPr>
                <w:rtl/>
                <w:lang w:val="fr-MA" w:bidi="ar-MA"/>
              </w:rPr>
              <w:t xml:space="preserve"> </w:t>
            </w:r>
            <w:r w:rsidRPr="00A570BB">
              <w:rPr>
                <w:rFonts w:hint="cs"/>
                <w:rtl/>
                <w:lang w:val="fr-MA" w:bidi="ar-MA"/>
              </w:rPr>
              <w:t>يحول</w:t>
            </w:r>
            <w:r w:rsidRPr="00A570BB">
              <w:rPr>
                <w:rtl/>
                <w:lang w:val="fr-MA" w:bidi="ar-MA"/>
              </w:rPr>
              <w:t xml:space="preserve"> </w:t>
            </w:r>
            <w:r w:rsidRPr="00A570BB">
              <w:rPr>
                <w:rFonts w:hint="cs"/>
                <w:rtl/>
                <w:lang w:val="fr-MA" w:bidi="ar-MA"/>
              </w:rPr>
              <w:t>دون</w:t>
            </w:r>
            <w:r w:rsidRPr="00A570BB">
              <w:rPr>
                <w:rtl/>
                <w:lang w:val="fr-MA" w:bidi="ar-MA"/>
              </w:rPr>
              <w:t xml:space="preserve"> </w:t>
            </w:r>
            <w:r w:rsidRPr="00A570BB">
              <w:rPr>
                <w:rFonts w:hint="cs"/>
                <w:rtl/>
                <w:lang w:val="fr-MA" w:bidi="ar-MA"/>
              </w:rPr>
              <w:t>وصول</w:t>
            </w:r>
            <w:r w:rsidRPr="00A570BB">
              <w:rPr>
                <w:rtl/>
                <w:lang w:val="fr-MA" w:bidi="ar-MA"/>
              </w:rPr>
              <w:t xml:space="preserve"> </w:t>
            </w:r>
            <w:r w:rsidRPr="00A570BB">
              <w:rPr>
                <w:rFonts w:hint="cs"/>
                <w:rtl/>
                <w:lang w:val="fr-MA" w:bidi="ar-MA"/>
              </w:rPr>
              <w:t>الذات</w:t>
            </w:r>
            <w:r w:rsidRPr="00A570BB">
              <w:rPr>
                <w:rtl/>
                <w:lang w:val="fr-MA" w:bidi="ar-MA"/>
              </w:rPr>
              <w:t xml:space="preserve"> </w:t>
            </w:r>
            <w:r w:rsidRPr="00A570BB">
              <w:rPr>
                <w:rFonts w:hint="cs"/>
                <w:rtl/>
                <w:lang w:val="fr-MA" w:bidi="ar-MA"/>
              </w:rPr>
              <w:t>إلى</w:t>
            </w:r>
            <w:r w:rsidRPr="00A570BB">
              <w:rPr>
                <w:rtl/>
                <w:lang w:val="fr-MA" w:bidi="ar-MA"/>
              </w:rPr>
              <w:t xml:space="preserve"> </w:t>
            </w:r>
            <w:r w:rsidRPr="00A570BB">
              <w:rPr>
                <w:rFonts w:hint="cs"/>
                <w:rtl/>
                <w:lang w:val="fr-MA" w:bidi="ar-MA"/>
              </w:rPr>
              <w:t>الموضوع</w:t>
            </w:r>
            <w:r w:rsidRPr="00A570BB">
              <w:rPr>
                <w:rtl/>
                <w:lang w:val="fr-MA" w:bidi="ar-MA"/>
              </w:rPr>
              <w:t xml:space="preserve"> </w:t>
            </w:r>
            <w:r w:rsidRPr="00A570BB">
              <w:rPr>
                <w:rFonts w:hint="cs"/>
                <w:rtl/>
                <w:lang w:val="fr-MA" w:bidi="ar-MA"/>
              </w:rPr>
              <w:t>المبحوث</w:t>
            </w:r>
            <w:r w:rsidRPr="00A570BB">
              <w:rPr>
                <w:rtl/>
                <w:lang w:val="fr-MA" w:bidi="ar-MA"/>
              </w:rPr>
              <w:t xml:space="preserve"> </w:t>
            </w:r>
            <w:r w:rsidRPr="00A570BB">
              <w:rPr>
                <w:rFonts w:hint="cs"/>
                <w:rtl/>
                <w:lang w:val="fr-MA" w:bidi="ar-MA"/>
              </w:rPr>
              <w:t>عنه،</w:t>
            </w:r>
            <w:r w:rsidRPr="00A570BB">
              <w:rPr>
                <w:rtl/>
                <w:lang w:val="fr-MA" w:bidi="ar-MA"/>
              </w:rPr>
              <w:t xml:space="preserve"> </w:t>
            </w:r>
            <w:r w:rsidRPr="00A570BB">
              <w:rPr>
                <w:rFonts w:hint="cs"/>
                <w:rtl/>
                <w:lang w:val="fr-MA" w:bidi="ar-MA"/>
              </w:rPr>
              <w:t>يوجد</w:t>
            </w:r>
            <w:r w:rsidRPr="00A570BB">
              <w:rPr>
                <w:rtl/>
                <w:lang w:val="fr-MA" w:bidi="ar-MA"/>
              </w:rPr>
              <w:t xml:space="preserve"> </w:t>
            </w:r>
            <w:r w:rsidRPr="00A570BB">
              <w:rPr>
                <w:rFonts w:hint="cs"/>
                <w:rtl/>
                <w:lang w:val="fr-MA" w:bidi="ar-MA"/>
              </w:rPr>
              <w:t>طرف</w:t>
            </w:r>
            <w:r w:rsidRPr="00A570BB">
              <w:rPr>
                <w:rtl/>
                <w:lang w:val="fr-MA" w:bidi="ar-MA"/>
              </w:rPr>
              <w:t xml:space="preserve"> </w:t>
            </w:r>
            <w:r w:rsidRPr="00A570BB">
              <w:rPr>
                <w:rFonts w:hint="cs"/>
                <w:rtl/>
                <w:lang w:val="fr-MA" w:bidi="ar-MA"/>
              </w:rPr>
              <w:t>آخر</w:t>
            </w:r>
            <w:r w:rsidRPr="00A570BB">
              <w:rPr>
                <w:rtl/>
                <w:lang w:val="fr-MA" w:bidi="ar-MA"/>
              </w:rPr>
              <w:t xml:space="preserve"> </w:t>
            </w:r>
            <w:r w:rsidRPr="00A570BB">
              <w:rPr>
                <w:rFonts w:hint="cs"/>
                <w:rtl/>
                <w:lang w:val="fr-MA" w:bidi="ar-MA"/>
              </w:rPr>
              <w:t>مساعد</w:t>
            </w:r>
            <w:r w:rsidRPr="00A570BB">
              <w:rPr>
                <w:rtl/>
                <w:lang w:val="fr-MA" w:bidi="ar-MA"/>
              </w:rPr>
              <w:t xml:space="preserve"> </w:t>
            </w:r>
            <w:r w:rsidRPr="00A570BB">
              <w:rPr>
                <w:rFonts w:hint="cs"/>
                <w:rtl/>
                <w:lang w:val="fr-MA" w:bidi="ar-MA"/>
              </w:rPr>
              <w:t>يؤازرها</w:t>
            </w:r>
            <w:r w:rsidRPr="00A570BB">
              <w:rPr>
                <w:rtl/>
                <w:lang w:val="fr-MA" w:bidi="ar-MA"/>
              </w:rPr>
              <w:t xml:space="preserve"> </w:t>
            </w:r>
            <w:r w:rsidRPr="00A570BB">
              <w:rPr>
                <w:rFonts w:hint="cs"/>
                <w:rtl/>
                <w:lang w:val="fr-MA" w:bidi="ar-MA"/>
              </w:rPr>
              <w:t>ويساعدها</w:t>
            </w:r>
            <w:r w:rsidRPr="00A570BB">
              <w:rPr>
                <w:rtl/>
                <w:lang w:val="fr-MA" w:bidi="ar-MA"/>
              </w:rPr>
              <w:t xml:space="preserve"> </w:t>
            </w:r>
            <w:r w:rsidRPr="00A570BB">
              <w:rPr>
                <w:rFonts w:hint="cs"/>
                <w:rtl/>
                <w:lang w:val="fr-MA" w:bidi="ar-MA"/>
              </w:rPr>
              <w:t>على</w:t>
            </w:r>
            <w:r w:rsidRPr="00A570BB">
              <w:rPr>
                <w:rtl/>
                <w:lang w:val="fr-MA" w:bidi="ar-MA"/>
              </w:rPr>
              <w:t xml:space="preserve"> </w:t>
            </w:r>
            <w:r w:rsidRPr="00A570BB">
              <w:rPr>
                <w:rFonts w:hint="cs"/>
                <w:rtl/>
                <w:lang w:val="fr-MA" w:bidi="ar-MA"/>
              </w:rPr>
              <w:t>ذلك</w:t>
            </w:r>
            <w:r w:rsidRPr="00A570BB">
              <w:rPr>
                <w:rtl/>
                <w:lang w:val="fr-MA" w:bidi="ar-MA"/>
              </w:rPr>
              <w:t xml:space="preserve">. </w:t>
            </w:r>
            <w:r w:rsidRPr="00A570BB">
              <w:rPr>
                <w:rFonts w:hint="cs"/>
                <w:rtl/>
                <w:lang w:val="fr-MA" w:bidi="ar-MA"/>
              </w:rPr>
              <w:t>فبمجرد</w:t>
            </w:r>
            <w:r w:rsidRPr="00A570BB">
              <w:rPr>
                <w:rtl/>
                <w:lang w:val="fr-MA" w:bidi="ar-MA"/>
              </w:rPr>
              <w:t xml:space="preserve"> </w:t>
            </w:r>
            <w:r w:rsidRPr="00A570BB">
              <w:rPr>
                <w:rFonts w:hint="cs"/>
                <w:rtl/>
                <w:lang w:val="fr-MA" w:bidi="ar-MA"/>
              </w:rPr>
              <w:t>أن</w:t>
            </w:r>
            <w:r w:rsidRPr="00A570BB">
              <w:rPr>
                <w:rtl/>
                <w:lang w:val="fr-MA" w:bidi="ar-MA"/>
              </w:rPr>
              <w:t xml:space="preserve"> </w:t>
            </w:r>
            <w:r w:rsidRPr="00A570BB">
              <w:rPr>
                <w:rFonts w:hint="cs"/>
                <w:rtl/>
                <w:lang w:val="fr-MA" w:bidi="ar-MA"/>
              </w:rPr>
              <w:t>أقلعت</w:t>
            </w:r>
            <w:r w:rsidRPr="00A570BB">
              <w:rPr>
                <w:rtl/>
                <w:lang w:val="fr-MA" w:bidi="ar-MA"/>
              </w:rPr>
              <w:t xml:space="preserve"> </w:t>
            </w:r>
            <w:r w:rsidRPr="00A570BB">
              <w:rPr>
                <w:rFonts w:hint="cs"/>
                <w:rtl/>
                <w:lang w:val="fr-MA" w:bidi="ar-MA"/>
              </w:rPr>
              <w:t>الباخرة</w:t>
            </w:r>
            <w:r w:rsidRPr="00A570BB">
              <w:rPr>
                <w:rtl/>
                <w:lang w:val="fr-MA" w:bidi="ar-MA"/>
              </w:rPr>
              <w:t xml:space="preserve"> </w:t>
            </w:r>
            <w:r w:rsidRPr="00A570BB">
              <w:rPr>
                <w:rFonts w:hint="cs"/>
                <w:rtl/>
                <w:lang w:val="fr-MA" w:bidi="ar-MA"/>
              </w:rPr>
              <w:t>التي</w:t>
            </w:r>
            <w:r w:rsidRPr="00A570BB">
              <w:rPr>
                <w:rtl/>
                <w:lang w:val="fr-MA" w:bidi="ar-MA"/>
              </w:rPr>
              <w:t xml:space="preserve"> </w:t>
            </w:r>
            <w:r w:rsidRPr="00A570BB">
              <w:rPr>
                <w:rFonts w:hint="cs"/>
                <w:rtl/>
                <w:lang w:val="fr-MA" w:bidi="ar-MA"/>
              </w:rPr>
              <w:t>تقل</w:t>
            </w:r>
            <w:r w:rsidRPr="00A570BB">
              <w:rPr>
                <w:rtl/>
                <w:lang w:val="fr-MA" w:bidi="ar-MA"/>
              </w:rPr>
              <w:t xml:space="preserve"> </w:t>
            </w:r>
            <w:r w:rsidRPr="00A570BB">
              <w:rPr>
                <w:rFonts w:hint="cs"/>
                <w:rtl/>
                <w:lang w:val="fr-MA" w:bidi="ar-MA"/>
              </w:rPr>
              <w:t>البطل</w:t>
            </w:r>
            <w:r w:rsidRPr="00A570BB">
              <w:rPr>
                <w:rtl/>
                <w:lang w:val="fr-MA" w:bidi="ar-MA"/>
              </w:rPr>
              <w:t xml:space="preserve"> </w:t>
            </w:r>
            <w:r w:rsidRPr="00A570BB">
              <w:rPr>
                <w:rFonts w:hint="cs"/>
                <w:rtl/>
                <w:lang w:val="fr-MA" w:bidi="ar-MA"/>
              </w:rPr>
              <w:t>إلى</w:t>
            </w:r>
            <w:r w:rsidRPr="00A570BB">
              <w:rPr>
                <w:rtl/>
                <w:lang w:val="fr-MA" w:bidi="ar-MA"/>
              </w:rPr>
              <w:t xml:space="preserve"> </w:t>
            </w:r>
            <w:r w:rsidRPr="00A570BB">
              <w:rPr>
                <w:rFonts w:hint="cs"/>
                <w:rtl/>
                <w:lang w:val="fr-MA" w:bidi="ar-MA"/>
              </w:rPr>
              <w:t>باريس،</w:t>
            </w:r>
            <w:r w:rsidRPr="00A570BB">
              <w:rPr>
                <w:rtl/>
                <w:lang w:val="fr-MA" w:bidi="ar-MA"/>
              </w:rPr>
              <w:t xml:space="preserve"> </w:t>
            </w:r>
            <w:r w:rsidRPr="00A570BB">
              <w:rPr>
                <w:rFonts w:hint="cs"/>
                <w:rtl/>
                <w:lang w:val="fr-MA" w:bidi="ar-MA"/>
              </w:rPr>
              <w:t>شعر</w:t>
            </w:r>
            <w:r w:rsidRPr="00A570BB">
              <w:rPr>
                <w:rtl/>
                <w:lang w:val="fr-MA" w:bidi="ar-MA"/>
              </w:rPr>
              <w:t xml:space="preserve"> </w:t>
            </w:r>
            <w:r w:rsidRPr="00A570BB">
              <w:rPr>
                <w:rFonts w:hint="cs"/>
                <w:rtl/>
                <w:lang w:val="fr-MA" w:bidi="ar-MA"/>
              </w:rPr>
              <w:t>بأن</w:t>
            </w:r>
            <w:r w:rsidRPr="00A570BB">
              <w:rPr>
                <w:rtl/>
                <w:lang w:val="fr-MA" w:bidi="ar-MA"/>
              </w:rPr>
              <w:t xml:space="preserve"> </w:t>
            </w:r>
            <w:r w:rsidRPr="00A570BB">
              <w:rPr>
                <w:rFonts w:hint="cs"/>
                <w:rtl/>
                <w:lang w:val="fr-MA" w:bidi="ar-MA"/>
              </w:rPr>
              <w:t>قوتين</w:t>
            </w:r>
            <w:r w:rsidRPr="00A570BB">
              <w:rPr>
                <w:rtl/>
                <w:lang w:val="fr-MA" w:bidi="ar-MA"/>
              </w:rPr>
              <w:t xml:space="preserve"> </w:t>
            </w:r>
            <w:r w:rsidRPr="00A570BB">
              <w:rPr>
                <w:rFonts w:hint="cs"/>
                <w:rtl/>
                <w:lang w:val="fr-MA" w:bidi="ar-MA"/>
              </w:rPr>
              <w:t>متعارضتين</w:t>
            </w:r>
            <w:r w:rsidRPr="00A570BB">
              <w:rPr>
                <w:rtl/>
                <w:lang w:val="fr-MA" w:bidi="ar-MA"/>
              </w:rPr>
              <w:t xml:space="preserve"> </w:t>
            </w:r>
            <w:r w:rsidRPr="00A570BB">
              <w:rPr>
                <w:rFonts w:hint="cs"/>
                <w:rtl/>
                <w:lang w:val="fr-MA" w:bidi="ar-MA"/>
              </w:rPr>
              <w:t>تتجاذبانه</w:t>
            </w:r>
            <w:r w:rsidRPr="00A570BB">
              <w:rPr>
                <w:rtl/>
                <w:lang w:val="fr-MA" w:bidi="ar-MA"/>
              </w:rPr>
              <w:t xml:space="preserve">. </w:t>
            </w:r>
            <w:r w:rsidRPr="00A570BB">
              <w:rPr>
                <w:rFonts w:hint="cs"/>
                <w:rtl/>
                <w:lang w:val="fr-MA" w:bidi="ar-MA"/>
              </w:rPr>
              <w:t>قوة</w:t>
            </w:r>
            <w:r w:rsidRPr="00A570BB">
              <w:rPr>
                <w:rtl/>
                <w:lang w:val="fr-MA" w:bidi="ar-MA"/>
              </w:rPr>
              <w:t xml:space="preserve"> </w:t>
            </w:r>
            <w:r w:rsidRPr="00A570BB">
              <w:rPr>
                <w:rFonts w:hint="cs"/>
                <w:rtl/>
                <w:lang w:val="fr-MA" w:bidi="ar-MA"/>
              </w:rPr>
              <w:t>الشرق</w:t>
            </w:r>
            <w:r w:rsidRPr="00A570BB">
              <w:rPr>
                <w:rtl/>
                <w:lang w:val="fr-MA" w:bidi="ar-MA"/>
              </w:rPr>
              <w:t xml:space="preserve"> </w:t>
            </w:r>
            <w:r w:rsidRPr="00A570BB">
              <w:rPr>
                <w:rFonts w:hint="cs"/>
                <w:rtl/>
                <w:lang w:val="fr-MA" w:bidi="ar-MA"/>
              </w:rPr>
              <w:t>وقوة</w:t>
            </w:r>
            <w:r w:rsidRPr="00A570BB">
              <w:rPr>
                <w:rtl/>
                <w:lang w:val="fr-MA" w:bidi="ar-MA"/>
              </w:rPr>
              <w:t xml:space="preserve"> </w:t>
            </w:r>
            <w:r w:rsidRPr="00A570BB">
              <w:rPr>
                <w:rFonts w:hint="cs"/>
                <w:rtl/>
                <w:lang w:val="fr-MA" w:bidi="ar-MA"/>
              </w:rPr>
              <w:t>الغرب</w:t>
            </w:r>
            <w:r w:rsidRPr="00A570BB">
              <w:rPr>
                <w:rtl/>
                <w:lang w:val="fr-MA" w:bidi="ar-MA"/>
              </w:rPr>
              <w:t xml:space="preserve">. </w:t>
            </w:r>
            <w:r w:rsidRPr="00A570BB">
              <w:rPr>
                <w:rFonts w:hint="cs"/>
                <w:rtl/>
                <w:lang w:val="fr-MA" w:bidi="ar-MA"/>
              </w:rPr>
              <w:t>ويرمز</w:t>
            </w:r>
            <w:r w:rsidRPr="00A570BB">
              <w:rPr>
                <w:rtl/>
                <w:lang w:val="fr-MA" w:bidi="ar-MA"/>
              </w:rPr>
              <w:t xml:space="preserve"> </w:t>
            </w:r>
            <w:r w:rsidRPr="00A570BB">
              <w:rPr>
                <w:rFonts w:hint="cs"/>
                <w:rtl/>
                <w:lang w:val="fr-MA" w:bidi="ar-MA"/>
              </w:rPr>
              <w:t>المنديل</w:t>
            </w:r>
            <w:r w:rsidRPr="00A570BB">
              <w:rPr>
                <w:rtl/>
                <w:lang w:val="fr-MA" w:bidi="ar-MA"/>
              </w:rPr>
              <w:t xml:space="preserve"> </w:t>
            </w:r>
            <w:r w:rsidRPr="00A570BB">
              <w:rPr>
                <w:rFonts w:hint="cs"/>
                <w:rtl/>
                <w:lang w:val="fr-MA" w:bidi="ar-MA"/>
              </w:rPr>
              <w:t>الذي</w:t>
            </w:r>
            <w:r w:rsidRPr="00A570BB">
              <w:rPr>
                <w:rtl/>
                <w:lang w:val="fr-MA" w:bidi="ar-MA"/>
              </w:rPr>
              <w:t xml:space="preserve"> </w:t>
            </w:r>
            <w:r w:rsidRPr="00A570BB">
              <w:rPr>
                <w:rFonts w:hint="cs"/>
                <w:rtl/>
                <w:lang w:val="fr-MA" w:bidi="ar-MA"/>
              </w:rPr>
              <w:t>تهاوى</w:t>
            </w:r>
            <w:r w:rsidRPr="00A570BB">
              <w:rPr>
                <w:rtl/>
                <w:lang w:val="fr-MA" w:bidi="ar-MA"/>
              </w:rPr>
              <w:t xml:space="preserve"> </w:t>
            </w:r>
            <w:r w:rsidRPr="00A570BB">
              <w:rPr>
                <w:rFonts w:hint="cs"/>
                <w:rtl/>
                <w:lang w:val="fr-MA" w:bidi="ar-MA"/>
              </w:rPr>
              <w:t>من</w:t>
            </w:r>
            <w:r w:rsidRPr="00A570BB">
              <w:rPr>
                <w:rtl/>
                <w:lang w:val="fr-MA" w:bidi="ar-MA"/>
              </w:rPr>
              <w:t xml:space="preserve"> </w:t>
            </w:r>
            <w:r w:rsidRPr="00A570BB">
              <w:rPr>
                <w:rFonts w:hint="cs"/>
                <w:rtl/>
                <w:lang w:val="fr-MA" w:bidi="ar-MA"/>
              </w:rPr>
              <w:t>بين</w:t>
            </w:r>
            <w:r w:rsidRPr="00A570BB">
              <w:rPr>
                <w:rtl/>
                <w:lang w:val="fr-MA" w:bidi="ar-MA"/>
              </w:rPr>
              <w:t xml:space="preserve"> </w:t>
            </w:r>
            <w:r w:rsidRPr="00A570BB">
              <w:rPr>
                <w:rFonts w:hint="cs"/>
                <w:rtl/>
                <w:lang w:val="fr-MA" w:bidi="ar-MA"/>
              </w:rPr>
              <w:t>أصابعه</w:t>
            </w:r>
            <w:r w:rsidRPr="00A570BB">
              <w:rPr>
                <w:rtl/>
                <w:lang w:val="fr-MA" w:bidi="ar-MA"/>
              </w:rPr>
              <w:t xml:space="preserve"> </w:t>
            </w:r>
            <w:r w:rsidRPr="00A570BB">
              <w:rPr>
                <w:rFonts w:hint="cs"/>
                <w:rtl/>
                <w:lang w:val="fr-MA" w:bidi="ar-MA"/>
              </w:rPr>
              <w:t>إلى</w:t>
            </w:r>
            <w:r w:rsidRPr="00A570BB">
              <w:rPr>
                <w:rtl/>
                <w:lang w:val="fr-MA" w:bidi="ar-MA"/>
              </w:rPr>
              <w:t xml:space="preserve"> </w:t>
            </w:r>
            <w:r w:rsidRPr="00A570BB">
              <w:rPr>
                <w:rFonts w:hint="cs"/>
                <w:rtl/>
                <w:lang w:val="fr-MA" w:bidi="ar-MA"/>
              </w:rPr>
              <w:t>قوة</w:t>
            </w:r>
            <w:r w:rsidRPr="00A570BB">
              <w:rPr>
                <w:rtl/>
                <w:lang w:val="fr-MA" w:bidi="ar-MA"/>
              </w:rPr>
              <w:t xml:space="preserve"> </w:t>
            </w:r>
            <w:r w:rsidRPr="00A570BB">
              <w:rPr>
                <w:rFonts w:hint="cs"/>
                <w:rtl/>
                <w:lang w:val="fr-MA" w:bidi="ar-MA"/>
              </w:rPr>
              <w:t>الشرق</w:t>
            </w:r>
            <w:r w:rsidRPr="00A570BB">
              <w:rPr>
                <w:rtl/>
                <w:lang w:val="fr-MA" w:bidi="ar-MA"/>
              </w:rPr>
              <w:t xml:space="preserve"> </w:t>
            </w:r>
            <w:r w:rsidRPr="00A570BB">
              <w:rPr>
                <w:rFonts w:hint="cs"/>
                <w:rtl/>
                <w:lang w:val="fr-MA" w:bidi="ar-MA"/>
              </w:rPr>
              <w:t>التي</w:t>
            </w:r>
            <w:r w:rsidRPr="00A570BB">
              <w:rPr>
                <w:rtl/>
                <w:lang w:val="fr-MA" w:bidi="ar-MA"/>
              </w:rPr>
              <w:t xml:space="preserve"> </w:t>
            </w:r>
            <w:r w:rsidRPr="00A570BB">
              <w:rPr>
                <w:rFonts w:hint="cs"/>
                <w:rtl/>
                <w:lang w:val="fr-MA" w:bidi="ar-MA"/>
              </w:rPr>
              <w:t>بدأت</w:t>
            </w:r>
            <w:r w:rsidRPr="00A570BB">
              <w:rPr>
                <w:rtl/>
                <w:lang w:val="fr-MA" w:bidi="ar-MA"/>
              </w:rPr>
              <w:t xml:space="preserve"> </w:t>
            </w:r>
            <w:r w:rsidRPr="00A570BB">
              <w:rPr>
                <w:rFonts w:hint="cs"/>
                <w:rtl/>
                <w:lang w:val="fr-MA" w:bidi="ar-MA"/>
              </w:rPr>
              <w:t>مساحتها</w:t>
            </w:r>
            <w:r w:rsidRPr="00A570BB">
              <w:rPr>
                <w:rtl/>
                <w:lang w:val="fr-MA" w:bidi="ar-MA"/>
              </w:rPr>
              <w:t xml:space="preserve"> </w:t>
            </w:r>
            <w:r w:rsidRPr="00A570BB">
              <w:rPr>
                <w:rFonts w:hint="cs"/>
                <w:rtl/>
                <w:lang w:val="fr-MA" w:bidi="ar-MA"/>
              </w:rPr>
              <w:t>تتراجع</w:t>
            </w:r>
            <w:r w:rsidRPr="00A570BB">
              <w:rPr>
                <w:rtl/>
                <w:lang w:val="fr-MA" w:bidi="ar-MA"/>
              </w:rPr>
              <w:t xml:space="preserve"> </w:t>
            </w:r>
            <w:r w:rsidRPr="00A570BB">
              <w:rPr>
                <w:rFonts w:hint="cs"/>
                <w:rtl/>
                <w:lang w:val="fr-MA" w:bidi="ar-MA"/>
              </w:rPr>
              <w:t>في</w:t>
            </w:r>
            <w:r w:rsidRPr="00A570BB">
              <w:rPr>
                <w:rtl/>
                <w:lang w:val="fr-MA" w:bidi="ar-MA"/>
              </w:rPr>
              <w:t xml:space="preserve"> </w:t>
            </w:r>
            <w:r w:rsidRPr="00A570BB">
              <w:rPr>
                <w:rFonts w:hint="cs"/>
                <w:rtl/>
                <w:lang w:val="fr-MA" w:bidi="ar-MA"/>
              </w:rPr>
              <w:t>قلبه</w:t>
            </w:r>
            <w:r w:rsidRPr="00A570BB">
              <w:rPr>
                <w:rtl/>
                <w:lang w:val="fr-MA" w:bidi="ar-MA"/>
              </w:rPr>
              <w:t xml:space="preserve"> </w:t>
            </w:r>
            <w:r w:rsidRPr="00A570BB">
              <w:rPr>
                <w:rFonts w:hint="cs"/>
                <w:rtl/>
                <w:lang w:val="fr-MA" w:bidi="ar-MA"/>
              </w:rPr>
              <w:t>لتكتسحها</w:t>
            </w:r>
            <w:r w:rsidRPr="00A570BB">
              <w:rPr>
                <w:rtl/>
                <w:lang w:val="fr-MA" w:bidi="ar-MA"/>
              </w:rPr>
              <w:t xml:space="preserve"> </w:t>
            </w:r>
            <w:r w:rsidRPr="00A570BB">
              <w:rPr>
                <w:rFonts w:hint="cs"/>
                <w:rtl/>
                <w:lang w:val="fr-MA" w:bidi="ar-MA"/>
              </w:rPr>
              <w:t>قوة</w:t>
            </w:r>
            <w:r w:rsidRPr="00A570BB">
              <w:rPr>
                <w:rtl/>
                <w:lang w:val="fr-MA" w:bidi="ar-MA"/>
              </w:rPr>
              <w:t xml:space="preserve"> </w:t>
            </w:r>
            <w:r w:rsidRPr="00A570BB">
              <w:rPr>
                <w:rFonts w:hint="cs"/>
                <w:rtl/>
                <w:lang w:val="fr-MA" w:bidi="ar-MA"/>
              </w:rPr>
              <w:t>الغرب</w:t>
            </w:r>
            <w:r w:rsidRPr="00A570BB">
              <w:rPr>
                <w:rtl/>
                <w:lang w:val="fr-MA" w:bidi="ar-MA"/>
              </w:rPr>
              <w:t xml:space="preserve"> </w:t>
            </w:r>
            <w:r w:rsidRPr="00A570BB">
              <w:rPr>
                <w:rFonts w:hint="cs"/>
                <w:rtl/>
                <w:lang w:val="fr-MA" w:bidi="ar-MA"/>
              </w:rPr>
              <w:t>بآمالها</w:t>
            </w:r>
            <w:r w:rsidRPr="00A570BB">
              <w:rPr>
                <w:rtl/>
                <w:lang w:val="fr-MA" w:bidi="ar-MA"/>
              </w:rPr>
              <w:t xml:space="preserve"> </w:t>
            </w:r>
            <w:r w:rsidRPr="00A570BB">
              <w:rPr>
                <w:rFonts w:hint="cs"/>
                <w:rtl/>
                <w:lang w:val="fr-MA" w:bidi="ar-MA"/>
              </w:rPr>
              <w:t>وأحلامها</w:t>
            </w:r>
            <w:r w:rsidRPr="00A570BB">
              <w:rPr>
                <w:rtl/>
                <w:lang w:val="fr-MA" w:bidi="ar-MA"/>
              </w:rPr>
              <w:t xml:space="preserve">. </w:t>
            </w:r>
            <w:r w:rsidRPr="00A570BB">
              <w:rPr>
                <w:rFonts w:hint="cs"/>
                <w:rtl/>
                <w:lang w:val="fr-MA" w:bidi="ar-MA"/>
              </w:rPr>
              <w:t>حاول</w:t>
            </w:r>
            <w:r w:rsidRPr="00A570BB">
              <w:rPr>
                <w:rtl/>
                <w:lang w:val="fr-MA" w:bidi="ar-MA"/>
              </w:rPr>
              <w:t xml:space="preserve"> </w:t>
            </w:r>
            <w:r w:rsidRPr="00A570BB">
              <w:rPr>
                <w:rFonts w:hint="cs"/>
                <w:rtl/>
                <w:lang w:val="fr-MA" w:bidi="ar-MA"/>
              </w:rPr>
              <w:t>جاهدا</w:t>
            </w:r>
            <w:r w:rsidRPr="00A570BB">
              <w:rPr>
                <w:rtl/>
                <w:lang w:val="fr-MA" w:bidi="ar-MA"/>
              </w:rPr>
              <w:t xml:space="preserve">  </w:t>
            </w:r>
            <w:r w:rsidRPr="00A570BB">
              <w:rPr>
                <w:rFonts w:hint="cs"/>
                <w:rtl/>
                <w:lang w:val="fr-MA" w:bidi="ar-MA"/>
              </w:rPr>
              <w:t>أن</w:t>
            </w:r>
            <w:r w:rsidRPr="00A570BB">
              <w:rPr>
                <w:rtl/>
                <w:lang w:val="fr-MA" w:bidi="ar-MA"/>
              </w:rPr>
              <w:t xml:space="preserve"> </w:t>
            </w:r>
            <w:r w:rsidRPr="00A570BB">
              <w:rPr>
                <w:rFonts w:hint="cs"/>
                <w:rtl/>
                <w:lang w:val="fr-MA" w:bidi="ar-MA"/>
              </w:rPr>
              <w:t>ينخرط</w:t>
            </w:r>
            <w:r w:rsidRPr="00A570BB">
              <w:rPr>
                <w:rtl/>
                <w:lang w:val="fr-MA" w:bidi="ar-MA"/>
              </w:rPr>
              <w:t xml:space="preserve"> </w:t>
            </w:r>
            <w:r w:rsidRPr="00A570BB">
              <w:rPr>
                <w:rFonts w:hint="cs"/>
                <w:rtl/>
                <w:lang w:val="fr-MA" w:bidi="ar-MA"/>
              </w:rPr>
              <w:t>في</w:t>
            </w:r>
            <w:r w:rsidRPr="00A570BB">
              <w:rPr>
                <w:rtl/>
                <w:lang w:val="fr-MA" w:bidi="ar-MA"/>
              </w:rPr>
              <w:t xml:space="preserve"> </w:t>
            </w:r>
            <w:r w:rsidRPr="00A570BB">
              <w:rPr>
                <w:rFonts w:hint="cs"/>
                <w:rtl/>
                <w:lang w:val="fr-MA" w:bidi="ar-MA"/>
              </w:rPr>
              <w:t>الحياة</w:t>
            </w:r>
            <w:r w:rsidRPr="00A570BB">
              <w:rPr>
                <w:rtl/>
                <w:lang w:val="fr-MA" w:bidi="ar-MA"/>
              </w:rPr>
              <w:t xml:space="preserve"> </w:t>
            </w:r>
            <w:r w:rsidRPr="00A570BB">
              <w:rPr>
                <w:rFonts w:hint="cs"/>
                <w:rtl/>
                <w:lang w:val="fr-MA" w:bidi="ar-MA"/>
              </w:rPr>
              <w:t>الجديدة</w:t>
            </w:r>
            <w:r w:rsidRPr="00A570BB">
              <w:rPr>
                <w:rtl/>
                <w:lang w:val="fr-MA" w:bidi="ar-MA"/>
              </w:rPr>
              <w:t xml:space="preserve"> </w:t>
            </w:r>
            <w:r w:rsidRPr="00A570BB">
              <w:rPr>
                <w:rFonts w:hint="cs"/>
                <w:rtl/>
                <w:lang w:val="fr-MA" w:bidi="ar-MA"/>
              </w:rPr>
              <w:t>بما</w:t>
            </w:r>
            <w:r w:rsidRPr="00A570BB">
              <w:rPr>
                <w:rtl/>
                <w:lang w:val="fr-MA" w:bidi="ar-MA"/>
              </w:rPr>
              <w:t xml:space="preserve"> </w:t>
            </w:r>
            <w:r w:rsidRPr="00A570BB">
              <w:rPr>
                <w:rFonts w:hint="cs"/>
                <w:rtl/>
                <w:lang w:val="fr-MA" w:bidi="ar-MA"/>
              </w:rPr>
              <w:t>أوتي</w:t>
            </w:r>
            <w:r w:rsidRPr="00A570BB">
              <w:rPr>
                <w:rtl/>
                <w:lang w:val="fr-MA" w:bidi="ar-MA"/>
              </w:rPr>
              <w:t xml:space="preserve"> </w:t>
            </w:r>
            <w:r w:rsidRPr="00A570BB">
              <w:rPr>
                <w:rFonts w:hint="cs"/>
                <w:rtl/>
                <w:lang w:val="fr-MA" w:bidi="ar-MA"/>
              </w:rPr>
              <w:t>من</w:t>
            </w:r>
            <w:r w:rsidRPr="00A570BB">
              <w:rPr>
                <w:rtl/>
                <w:lang w:val="fr-MA" w:bidi="ar-MA"/>
              </w:rPr>
              <w:t xml:space="preserve"> </w:t>
            </w:r>
            <w:r w:rsidRPr="00A570BB">
              <w:rPr>
                <w:rFonts w:hint="cs"/>
                <w:rtl/>
                <w:lang w:val="fr-MA" w:bidi="ar-MA"/>
              </w:rPr>
              <w:t>حماس</w:t>
            </w:r>
            <w:r w:rsidRPr="00A570BB">
              <w:rPr>
                <w:rtl/>
                <w:lang w:val="fr-MA" w:bidi="ar-MA"/>
              </w:rPr>
              <w:t xml:space="preserve"> </w:t>
            </w:r>
            <w:r w:rsidRPr="00A570BB">
              <w:rPr>
                <w:rFonts w:hint="cs"/>
                <w:rtl/>
                <w:lang w:val="fr-MA" w:bidi="ar-MA"/>
              </w:rPr>
              <w:t>واندفاع</w:t>
            </w:r>
            <w:r w:rsidRPr="00A570BB">
              <w:rPr>
                <w:rtl/>
                <w:lang w:val="fr-MA" w:bidi="ar-MA"/>
              </w:rPr>
              <w:t xml:space="preserve"> </w:t>
            </w:r>
            <w:r w:rsidRPr="00A570BB">
              <w:rPr>
                <w:rFonts w:hint="cs"/>
                <w:rtl/>
                <w:lang w:val="fr-MA" w:bidi="ar-MA"/>
              </w:rPr>
              <w:t>لكنه</w:t>
            </w:r>
            <w:r w:rsidRPr="00A570BB">
              <w:rPr>
                <w:rtl/>
                <w:lang w:val="fr-MA" w:bidi="ar-MA"/>
              </w:rPr>
              <w:t xml:space="preserve"> </w:t>
            </w:r>
            <w:r w:rsidRPr="00A570BB">
              <w:rPr>
                <w:rFonts w:hint="cs"/>
                <w:rtl/>
                <w:lang w:val="fr-MA" w:bidi="ar-MA"/>
              </w:rPr>
              <w:t>لم</w:t>
            </w:r>
            <w:r w:rsidRPr="00A570BB">
              <w:rPr>
                <w:rtl/>
                <w:lang w:val="fr-MA" w:bidi="ar-MA"/>
              </w:rPr>
              <w:t xml:space="preserve"> </w:t>
            </w:r>
            <w:r w:rsidRPr="00A570BB">
              <w:rPr>
                <w:rFonts w:hint="cs"/>
                <w:rtl/>
                <w:lang w:val="fr-MA" w:bidi="ar-MA"/>
              </w:rPr>
              <w:t>يستطع</w:t>
            </w:r>
            <w:r w:rsidRPr="00A570BB">
              <w:rPr>
                <w:rtl/>
                <w:lang w:val="fr-MA" w:bidi="ar-MA"/>
              </w:rPr>
              <w:t xml:space="preserve"> </w:t>
            </w:r>
            <w:r w:rsidRPr="00A570BB">
              <w:rPr>
                <w:rFonts w:hint="cs"/>
                <w:rtl/>
                <w:lang w:val="fr-MA" w:bidi="ar-MA"/>
              </w:rPr>
              <w:t>ولم</w:t>
            </w:r>
            <w:r w:rsidRPr="00A570BB">
              <w:rPr>
                <w:rtl/>
                <w:lang w:val="fr-MA" w:bidi="ar-MA"/>
              </w:rPr>
              <w:t xml:space="preserve"> </w:t>
            </w:r>
            <w:r w:rsidRPr="00A570BB">
              <w:rPr>
                <w:rFonts w:hint="cs"/>
                <w:rtl/>
                <w:lang w:val="fr-MA" w:bidi="ar-MA"/>
              </w:rPr>
              <w:t>يكن</w:t>
            </w:r>
            <w:r w:rsidRPr="00A570BB">
              <w:rPr>
                <w:rtl/>
                <w:lang w:val="fr-MA" w:bidi="ar-MA"/>
              </w:rPr>
              <w:t xml:space="preserve"> </w:t>
            </w:r>
            <w:r w:rsidRPr="00A570BB">
              <w:rPr>
                <w:rFonts w:hint="cs"/>
                <w:rtl/>
                <w:lang w:val="fr-MA" w:bidi="ar-MA"/>
              </w:rPr>
              <w:t>قرار</w:t>
            </w:r>
            <w:r w:rsidRPr="00A570BB">
              <w:rPr>
                <w:rtl/>
                <w:lang w:val="fr-MA" w:bidi="ar-MA"/>
              </w:rPr>
              <w:t xml:space="preserve"> </w:t>
            </w:r>
            <w:r w:rsidRPr="00A570BB">
              <w:rPr>
                <w:rFonts w:hint="cs"/>
                <w:rtl/>
                <w:lang w:val="fr-MA" w:bidi="ar-MA"/>
              </w:rPr>
              <w:t>الزواج</w:t>
            </w:r>
            <w:r w:rsidRPr="00A570BB">
              <w:rPr>
                <w:rtl/>
                <w:lang w:val="fr-MA" w:bidi="ar-MA"/>
              </w:rPr>
              <w:t xml:space="preserve"> </w:t>
            </w:r>
            <w:r w:rsidRPr="00A570BB">
              <w:rPr>
                <w:rFonts w:hint="cs"/>
                <w:rtl/>
                <w:lang w:val="fr-MA" w:bidi="ar-MA"/>
              </w:rPr>
              <w:t>الذي</w:t>
            </w:r>
            <w:r w:rsidRPr="00A570BB">
              <w:rPr>
                <w:rtl/>
                <w:lang w:val="fr-MA" w:bidi="ar-MA"/>
              </w:rPr>
              <w:t xml:space="preserve"> </w:t>
            </w:r>
            <w:r w:rsidRPr="00A570BB">
              <w:rPr>
                <w:rFonts w:hint="cs"/>
                <w:rtl/>
                <w:lang w:val="fr-MA" w:bidi="ar-MA"/>
              </w:rPr>
              <w:t>اتخذه</w:t>
            </w:r>
            <w:r w:rsidRPr="00A570BB">
              <w:rPr>
                <w:rtl/>
                <w:lang w:val="fr-MA" w:bidi="ar-MA"/>
              </w:rPr>
              <w:t xml:space="preserve"> </w:t>
            </w:r>
            <w:r w:rsidRPr="00A570BB">
              <w:rPr>
                <w:rFonts w:hint="cs"/>
                <w:rtl/>
                <w:lang w:val="fr-MA" w:bidi="ar-MA"/>
              </w:rPr>
              <w:t>في</w:t>
            </w:r>
            <w:r w:rsidRPr="00A570BB">
              <w:rPr>
                <w:rtl/>
                <w:lang w:val="fr-MA" w:bidi="ar-MA"/>
              </w:rPr>
              <w:t xml:space="preserve"> </w:t>
            </w:r>
            <w:r w:rsidRPr="00A570BB">
              <w:rPr>
                <w:rFonts w:hint="cs"/>
                <w:rtl/>
                <w:lang w:val="fr-MA" w:bidi="ar-MA"/>
              </w:rPr>
              <w:t>آخر</w:t>
            </w:r>
            <w:r w:rsidRPr="00A570BB">
              <w:rPr>
                <w:rtl/>
                <w:lang w:val="fr-MA" w:bidi="ar-MA"/>
              </w:rPr>
              <w:t xml:space="preserve"> </w:t>
            </w:r>
            <w:r w:rsidRPr="00A570BB">
              <w:rPr>
                <w:rFonts w:hint="cs"/>
                <w:rtl/>
                <w:lang w:val="fr-MA" w:bidi="ar-MA"/>
              </w:rPr>
              <w:t>المطاف</w:t>
            </w:r>
            <w:r w:rsidRPr="00A570BB">
              <w:rPr>
                <w:rtl/>
                <w:lang w:val="fr-MA" w:bidi="ar-MA"/>
              </w:rPr>
              <w:t xml:space="preserve"> </w:t>
            </w:r>
            <w:r w:rsidRPr="00A570BB">
              <w:rPr>
                <w:rFonts w:hint="cs"/>
                <w:rtl/>
                <w:lang w:val="fr-MA" w:bidi="ar-MA"/>
              </w:rPr>
              <w:t>صادرا</w:t>
            </w:r>
            <w:r w:rsidRPr="00A570BB">
              <w:rPr>
                <w:rtl/>
                <w:lang w:val="fr-MA" w:bidi="ar-MA"/>
              </w:rPr>
              <w:t xml:space="preserve"> </w:t>
            </w:r>
            <w:r w:rsidRPr="00A570BB">
              <w:rPr>
                <w:rFonts w:hint="cs"/>
                <w:rtl/>
                <w:lang w:val="fr-MA" w:bidi="ar-MA"/>
              </w:rPr>
              <w:t>عن</w:t>
            </w:r>
            <w:r w:rsidRPr="00A570BB">
              <w:rPr>
                <w:rtl/>
                <w:lang w:val="fr-MA" w:bidi="ar-MA"/>
              </w:rPr>
              <w:t xml:space="preserve"> </w:t>
            </w:r>
            <w:r w:rsidRPr="00A570BB">
              <w:rPr>
                <w:rFonts w:hint="cs"/>
                <w:rtl/>
                <w:lang w:val="fr-MA" w:bidi="ar-MA"/>
              </w:rPr>
              <w:t>وعي</w:t>
            </w:r>
            <w:r w:rsidRPr="00A570BB">
              <w:rPr>
                <w:rtl/>
                <w:lang w:val="fr-MA" w:bidi="ar-MA"/>
              </w:rPr>
              <w:t xml:space="preserve"> </w:t>
            </w:r>
            <w:r w:rsidRPr="00A570BB">
              <w:rPr>
                <w:rFonts w:hint="cs"/>
                <w:rtl/>
                <w:lang w:val="fr-MA" w:bidi="ar-MA"/>
              </w:rPr>
              <w:t>وقناعة،</w:t>
            </w:r>
            <w:r w:rsidRPr="00A570BB">
              <w:rPr>
                <w:rtl/>
                <w:lang w:val="fr-MA" w:bidi="ar-MA"/>
              </w:rPr>
              <w:t xml:space="preserve"> </w:t>
            </w:r>
            <w:r w:rsidRPr="00A570BB">
              <w:rPr>
                <w:rFonts w:hint="cs"/>
                <w:rtl/>
                <w:lang w:val="fr-MA" w:bidi="ar-MA"/>
              </w:rPr>
              <w:t>وإنما</w:t>
            </w:r>
            <w:r w:rsidRPr="00A570BB">
              <w:rPr>
                <w:rtl/>
                <w:lang w:val="fr-MA" w:bidi="ar-MA"/>
              </w:rPr>
              <w:t xml:space="preserve"> </w:t>
            </w:r>
            <w:r w:rsidRPr="00A570BB">
              <w:rPr>
                <w:rFonts w:hint="cs"/>
                <w:rtl/>
                <w:lang w:val="fr-MA" w:bidi="ar-MA"/>
              </w:rPr>
              <w:t>إشفاقا</w:t>
            </w:r>
            <w:r w:rsidRPr="00A570BB">
              <w:rPr>
                <w:rtl/>
                <w:lang w:val="fr-MA" w:bidi="ar-MA"/>
              </w:rPr>
              <w:t xml:space="preserve"> </w:t>
            </w:r>
            <w:r w:rsidRPr="00A570BB">
              <w:rPr>
                <w:rFonts w:hint="cs"/>
                <w:rtl/>
                <w:lang w:val="fr-MA" w:bidi="ar-MA"/>
              </w:rPr>
              <w:t>على</w:t>
            </w:r>
            <w:r w:rsidRPr="00A570BB">
              <w:rPr>
                <w:rtl/>
                <w:lang w:val="fr-MA" w:bidi="ar-MA"/>
              </w:rPr>
              <w:t xml:space="preserve"> </w:t>
            </w:r>
            <w:r w:rsidRPr="00A570BB">
              <w:rPr>
                <w:rFonts w:hint="cs"/>
                <w:rtl/>
                <w:lang w:val="fr-MA" w:bidi="ar-MA"/>
              </w:rPr>
              <w:t>الوضع</w:t>
            </w:r>
            <w:r w:rsidRPr="00A570BB">
              <w:rPr>
                <w:rtl/>
                <w:lang w:val="fr-MA" w:bidi="ar-MA"/>
              </w:rPr>
              <w:t xml:space="preserve"> </w:t>
            </w:r>
            <w:r w:rsidRPr="00A570BB">
              <w:rPr>
                <w:rFonts w:hint="cs"/>
                <w:rtl/>
                <w:lang w:val="fr-MA" w:bidi="ar-MA"/>
              </w:rPr>
              <w:t>الذي</w:t>
            </w:r>
            <w:r w:rsidRPr="00A570BB">
              <w:rPr>
                <w:rtl/>
                <w:lang w:val="fr-MA" w:bidi="ar-MA"/>
              </w:rPr>
              <w:t xml:space="preserve"> </w:t>
            </w:r>
            <w:r w:rsidRPr="00A570BB">
              <w:rPr>
                <w:rFonts w:hint="cs"/>
                <w:rtl/>
                <w:lang w:val="fr-MA" w:bidi="ar-MA"/>
              </w:rPr>
              <w:t>آلت</w:t>
            </w:r>
            <w:r w:rsidRPr="00A570BB">
              <w:rPr>
                <w:rtl/>
                <w:lang w:val="fr-MA" w:bidi="ar-MA"/>
              </w:rPr>
              <w:t xml:space="preserve"> </w:t>
            </w:r>
            <w:r w:rsidRPr="00A570BB">
              <w:rPr>
                <w:rFonts w:hint="cs"/>
                <w:rtl/>
                <w:lang w:val="fr-MA" w:bidi="ar-MA"/>
              </w:rPr>
              <w:t>إليه</w:t>
            </w:r>
            <w:r w:rsidRPr="00A570BB">
              <w:rPr>
                <w:rtl/>
                <w:lang w:val="fr-MA" w:bidi="ar-MA"/>
              </w:rPr>
              <w:t xml:space="preserve"> </w:t>
            </w:r>
            <w:r w:rsidRPr="00A570BB">
              <w:rPr>
                <w:rFonts w:hint="cs"/>
                <w:rtl/>
                <w:lang w:val="fr-MA" w:bidi="ar-MA"/>
              </w:rPr>
              <w:t>جانين</w:t>
            </w:r>
            <w:r w:rsidRPr="00A570BB">
              <w:rPr>
                <w:rtl/>
                <w:lang w:val="fr-MA" w:bidi="ar-MA"/>
              </w:rPr>
              <w:t xml:space="preserve"> </w:t>
            </w:r>
            <w:r w:rsidRPr="00A570BB">
              <w:rPr>
                <w:rFonts w:hint="cs"/>
                <w:rtl/>
                <w:lang w:val="fr-MA" w:bidi="ar-MA"/>
              </w:rPr>
              <w:t>من</w:t>
            </w:r>
            <w:r w:rsidRPr="00A570BB">
              <w:rPr>
                <w:rtl/>
                <w:lang w:val="fr-MA" w:bidi="ar-MA"/>
              </w:rPr>
              <w:t xml:space="preserve"> </w:t>
            </w:r>
            <w:r w:rsidRPr="00A570BB">
              <w:rPr>
                <w:rFonts w:hint="cs"/>
                <w:rtl/>
                <w:lang w:val="fr-MA" w:bidi="ar-MA"/>
              </w:rPr>
              <w:t>جرائه</w:t>
            </w:r>
            <w:r w:rsidRPr="00A570BB">
              <w:rPr>
                <w:rtl/>
                <w:lang w:val="fr-MA" w:bidi="ar-MA"/>
              </w:rPr>
              <w:t>.</w:t>
            </w:r>
          </w:p>
          <w:p w:rsidR="00920ECB" w:rsidP="00920ECB">
            <w:pPr>
              <w:tabs>
                <w:tab w:val="left" w:pos="5640"/>
              </w:tabs>
              <w:bidi/>
              <w:spacing w:after="0" w:line="240" w:lineRule="auto"/>
              <w:jc w:val="both"/>
              <w:rPr>
                <w:rtl/>
                <w:lang w:val="fr-MA" w:bidi="ar-MA"/>
              </w:rPr>
            </w:pPr>
          </w:p>
          <w:p w:rsidR="00920ECB" w:rsidRPr="00920ECB" w:rsidP="00920ECB">
            <w:pPr>
              <w:tabs>
                <w:tab w:val="left" w:pos="5640"/>
              </w:tabs>
              <w:bidi/>
              <w:spacing w:after="0" w:line="240" w:lineRule="auto"/>
              <w:jc w:val="both"/>
              <w:rPr>
                <w:b/>
                <w:bCs/>
                <w:sz w:val="28"/>
                <w:szCs w:val="28"/>
                <w:lang w:val="fr-MA" w:bidi="ar-MA"/>
              </w:rPr>
            </w:pPr>
            <w:r>
              <w:rPr>
                <w:rFonts w:hint="cs"/>
                <w:b/>
                <w:bCs/>
                <w:sz w:val="28"/>
                <w:szCs w:val="28"/>
                <w:bdr w:val="single" w:sz="4" w:space="0" w:color="auto"/>
                <w:rtl/>
                <w:lang w:val="fr-MA" w:bidi="ar-MA"/>
              </w:rPr>
              <w:t xml:space="preserve"> </w:t>
            </w:r>
            <w:r w:rsidRPr="00920ECB">
              <w:rPr>
                <w:b/>
                <w:bCs/>
                <w:sz w:val="28"/>
                <w:szCs w:val="28"/>
                <w:bdr w:val="single" w:sz="4" w:space="0" w:color="auto"/>
                <w:rtl/>
                <w:lang w:val="fr-MA" w:bidi="ar-MA"/>
              </w:rPr>
              <w:t>3</w:t>
            </w:r>
            <w:r w:rsidRPr="00920ECB">
              <w:rPr>
                <w:rFonts w:hint="cs"/>
                <w:b/>
                <w:bCs/>
                <w:sz w:val="28"/>
                <w:szCs w:val="28"/>
                <w:bdr w:val="single" w:sz="4" w:space="0" w:color="auto"/>
                <w:rtl/>
                <w:lang w:val="fr-MA" w:bidi="ar-MA"/>
              </w:rPr>
              <w:t xml:space="preserve">  </w:t>
            </w:r>
            <w:r w:rsidRPr="00920ECB">
              <w:rPr>
                <w:b/>
                <w:bCs/>
                <w:sz w:val="28"/>
                <w:szCs w:val="28"/>
                <w:bdr w:val="single" w:sz="4" w:space="0" w:color="auto"/>
                <w:rtl/>
                <w:lang w:val="fr-MA" w:bidi="ar-MA"/>
              </w:rPr>
              <w:t xml:space="preserve">- </w:t>
            </w:r>
            <w:r w:rsidRPr="00920ECB">
              <w:rPr>
                <w:rFonts w:hint="cs"/>
                <w:b/>
                <w:bCs/>
                <w:sz w:val="28"/>
                <w:szCs w:val="28"/>
                <w:bdr w:val="single" w:sz="4" w:space="0" w:color="auto"/>
                <w:rtl/>
                <w:lang w:val="fr-MA" w:bidi="ar-MA"/>
              </w:rPr>
              <w:t>رؤيتها</w:t>
            </w:r>
            <w:r w:rsidRPr="00920ECB">
              <w:rPr>
                <w:b/>
                <w:bCs/>
                <w:sz w:val="28"/>
                <w:szCs w:val="28"/>
                <w:bdr w:val="single" w:sz="4" w:space="0" w:color="auto"/>
                <w:rtl/>
                <w:lang w:val="fr-MA" w:bidi="ar-MA"/>
              </w:rPr>
              <w:t xml:space="preserve"> </w:t>
            </w:r>
            <w:r w:rsidRPr="00920ECB">
              <w:rPr>
                <w:rFonts w:hint="cs"/>
                <w:b/>
                <w:bCs/>
                <w:sz w:val="28"/>
                <w:szCs w:val="28"/>
                <w:bdr w:val="single" w:sz="4" w:space="0" w:color="auto"/>
                <w:rtl/>
                <w:lang w:val="fr-MA" w:bidi="ar-MA"/>
              </w:rPr>
              <w:t>للعالم</w:t>
            </w:r>
            <w:r>
              <w:rPr>
                <w:rFonts w:hint="cs"/>
                <w:b/>
                <w:bCs/>
                <w:sz w:val="28"/>
                <w:szCs w:val="28"/>
                <w:bdr w:val="single" w:sz="4" w:space="0" w:color="auto"/>
                <w:rtl/>
                <w:lang w:val="fr-MA" w:bidi="ar-MA"/>
              </w:rPr>
              <w:t xml:space="preserve"> </w:t>
            </w:r>
            <w:r w:rsidRPr="00920ECB">
              <w:rPr>
                <w:b/>
                <w:bCs/>
                <w:sz w:val="28"/>
                <w:szCs w:val="28"/>
                <w:bdr w:val="single" w:sz="4" w:space="0" w:color="auto"/>
                <w:rtl/>
                <w:lang w:val="fr-MA" w:bidi="ar-MA"/>
              </w:rPr>
              <w:t>:</w:t>
            </w:r>
            <w:r>
              <w:rPr>
                <w:rFonts w:hint="cs"/>
                <w:b/>
                <w:bCs/>
                <w:sz w:val="28"/>
                <w:szCs w:val="28"/>
                <w:bdr w:val="single" w:sz="4" w:space="0" w:color="auto"/>
                <w:rtl/>
                <w:lang w:val="fr-MA" w:bidi="ar-MA"/>
              </w:rPr>
              <w:t xml:space="preserve"> </w:t>
            </w:r>
          </w:p>
          <w:p w:rsidR="00920ECB" w:rsidRPr="00920ECB" w:rsidP="00920ECB">
            <w:pPr>
              <w:tabs>
                <w:tab w:val="left" w:pos="5640"/>
              </w:tabs>
              <w:bidi/>
              <w:spacing w:after="0" w:line="240" w:lineRule="auto"/>
              <w:jc w:val="both"/>
              <w:rPr>
                <w:b/>
                <w:bCs/>
                <w:lang w:val="fr-MA" w:bidi="ar-MA"/>
              </w:rPr>
            </w:pPr>
            <w:r w:rsidRPr="00920ECB">
              <w:rPr>
                <w:rFonts w:hint="cs"/>
                <w:b/>
                <w:bCs/>
                <w:rtl/>
                <w:lang w:val="fr-MA" w:bidi="ar-MA"/>
              </w:rPr>
              <w:t>الرؤية</w:t>
            </w:r>
            <w:r w:rsidRPr="00920ECB">
              <w:rPr>
                <w:b/>
                <w:bCs/>
                <w:rtl/>
                <w:lang w:val="fr-MA" w:bidi="ar-MA"/>
              </w:rPr>
              <w:t xml:space="preserve"> </w:t>
            </w:r>
            <w:r w:rsidRPr="00920ECB">
              <w:rPr>
                <w:rFonts w:hint="cs"/>
                <w:b/>
                <w:bCs/>
                <w:rtl/>
                <w:lang w:val="fr-MA" w:bidi="ar-MA"/>
              </w:rPr>
              <w:t>القومية</w:t>
            </w:r>
            <w:r w:rsidRPr="00920ECB">
              <w:rPr>
                <w:b/>
                <w:bCs/>
                <w:rtl/>
                <w:lang w:val="fr-MA" w:bidi="ar-MA"/>
              </w:rPr>
              <w:t>:</w:t>
            </w:r>
          </w:p>
          <w:p w:rsidR="00920ECB" w:rsidRPr="00920ECB" w:rsidP="00920ECB">
            <w:pPr>
              <w:tabs>
                <w:tab w:val="left" w:pos="5640"/>
              </w:tabs>
              <w:bidi/>
              <w:spacing w:after="0" w:line="240" w:lineRule="auto"/>
              <w:jc w:val="both"/>
              <w:rPr>
                <w:lang w:val="fr-MA" w:bidi="ar-MA"/>
              </w:rPr>
            </w:pPr>
            <w:r w:rsidRPr="00920ECB">
              <w:rPr>
                <w:rFonts w:hint="cs"/>
                <w:rtl/>
                <w:lang w:val="fr-MA" w:bidi="ar-MA"/>
              </w:rPr>
              <w:t>تسعى</w:t>
            </w:r>
            <w:r w:rsidRPr="00920ECB">
              <w:rPr>
                <w:rtl/>
                <w:lang w:val="fr-MA" w:bidi="ar-MA"/>
              </w:rPr>
              <w:t xml:space="preserve"> </w:t>
            </w:r>
            <w:r w:rsidRPr="00920ECB">
              <w:rPr>
                <w:rFonts w:hint="cs"/>
                <w:rtl/>
                <w:lang w:val="fr-MA" w:bidi="ar-MA"/>
              </w:rPr>
              <w:t>هذه</w:t>
            </w:r>
            <w:r w:rsidRPr="00920ECB">
              <w:rPr>
                <w:rtl/>
                <w:lang w:val="fr-MA" w:bidi="ar-MA"/>
              </w:rPr>
              <w:t xml:space="preserve"> </w:t>
            </w:r>
            <w:r w:rsidRPr="00920ECB">
              <w:rPr>
                <w:rFonts w:hint="cs"/>
                <w:rtl/>
                <w:lang w:val="fr-MA" w:bidi="ar-MA"/>
              </w:rPr>
              <w:t>الرؤية</w:t>
            </w:r>
            <w:r w:rsidRPr="00920ECB">
              <w:rPr>
                <w:rtl/>
                <w:lang w:val="fr-MA" w:bidi="ar-MA"/>
              </w:rPr>
              <w:t xml:space="preserve"> </w:t>
            </w:r>
            <w:r w:rsidRPr="00920ECB">
              <w:rPr>
                <w:rFonts w:hint="cs"/>
                <w:rtl/>
                <w:lang w:val="fr-MA" w:bidi="ar-MA"/>
              </w:rPr>
              <w:t>إلى</w:t>
            </w:r>
            <w:r w:rsidRPr="00920ECB">
              <w:rPr>
                <w:rtl/>
                <w:lang w:val="fr-MA" w:bidi="ar-MA"/>
              </w:rPr>
              <w:t xml:space="preserve"> </w:t>
            </w:r>
            <w:r w:rsidRPr="00920ECB">
              <w:rPr>
                <w:rFonts w:hint="cs"/>
                <w:rtl/>
                <w:lang w:val="fr-MA" w:bidi="ar-MA"/>
              </w:rPr>
              <w:t>مساعدة</w:t>
            </w:r>
            <w:r w:rsidRPr="00920ECB">
              <w:rPr>
                <w:rtl/>
                <w:lang w:val="fr-MA" w:bidi="ar-MA"/>
              </w:rPr>
              <w:t xml:space="preserve"> </w:t>
            </w:r>
            <w:r w:rsidRPr="00920ECB">
              <w:rPr>
                <w:rFonts w:hint="cs"/>
                <w:rtl/>
                <w:lang w:val="fr-MA" w:bidi="ar-MA"/>
              </w:rPr>
              <w:t>الطلبة</w:t>
            </w:r>
            <w:r w:rsidRPr="00920ECB">
              <w:rPr>
                <w:rtl/>
                <w:lang w:val="fr-MA" w:bidi="ar-MA"/>
              </w:rPr>
              <w:t xml:space="preserve"> </w:t>
            </w:r>
            <w:r w:rsidRPr="00920ECB">
              <w:rPr>
                <w:rFonts w:hint="cs"/>
                <w:rtl/>
                <w:lang w:val="fr-MA" w:bidi="ar-MA"/>
              </w:rPr>
              <w:t>العرب</w:t>
            </w:r>
            <w:r w:rsidRPr="00920ECB">
              <w:rPr>
                <w:rtl/>
                <w:lang w:val="fr-MA" w:bidi="ar-MA"/>
              </w:rPr>
              <w:t xml:space="preserve"> </w:t>
            </w:r>
            <w:r w:rsidRPr="00920ECB">
              <w:rPr>
                <w:rFonts w:hint="cs"/>
                <w:rtl/>
                <w:lang w:val="fr-MA" w:bidi="ar-MA"/>
              </w:rPr>
              <w:t>في</w:t>
            </w:r>
            <w:r w:rsidRPr="00920ECB">
              <w:rPr>
                <w:rtl/>
                <w:lang w:val="fr-MA" w:bidi="ar-MA"/>
              </w:rPr>
              <w:t xml:space="preserve"> </w:t>
            </w:r>
            <w:r w:rsidRPr="00920ECB">
              <w:rPr>
                <w:rFonts w:hint="cs"/>
                <w:rtl/>
                <w:lang w:val="fr-MA" w:bidi="ar-MA"/>
              </w:rPr>
              <w:t>باريس</w:t>
            </w:r>
            <w:r w:rsidRPr="00920ECB">
              <w:rPr>
                <w:rtl/>
                <w:lang w:val="fr-MA" w:bidi="ar-MA"/>
              </w:rPr>
              <w:t xml:space="preserve"> </w:t>
            </w:r>
            <w:r w:rsidRPr="00920ECB">
              <w:rPr>
                <w:rFonts w:hint="cs"/>
                <w:rtl/>
                <w:lang w:val="fr-MA" w:bidi="ar-MA"/>
              </w:rPr>
              <w:t>على</w:t>
            </w:r>
            <w:r w:rsidRPr="00920ECB">
              <w:rPr>
                <w:rtl/>
                <w:lang w:val="fr-MA" w:bidi="ar-MA"/>
              </w:rPr>
              <w:t xml:space="preserve"> </w:t>
            </w:r>
            <w:r w:rsidRPr="00920ECB">
              <w:rPr>
                <w:rFonts w:hint="cs"/>
                <w:rtl/>
                <w:lang w:val="fr-MA" w:bidi="ar-MA"/>
              </w:rPr>
              <w:t>إيجاد</w:t>
            </w:r>
            <w:r w:rsidRPr="00920ECB">
              <w:rPr>
                <w:rtl/>
                <w:lang w:val="fr-MA" w:bidi="ar-MA"/>
              </w:rPr>
              <w:t xml:space="preserve"> </w:t>
            </w:r>
            <w:r w:rsidRPr="00920ECB">
              <w:rPr>
                <w:rFonts w:hint="cs"/>
                <w:rtl/>
                <w:lang w:val="fr-MA" w:bidi="ar-MA"/>
              </w:rPr>
              <w:t>أنفسهم</w:t>
            </w:r>
            <w:r w:rsidRPr="00920ECB">
              <w:rPr>
                <w:rtl/>
                <w:lang w:val="fr-MA" w:bidi="ar-MA"/>
              </w:rPr>
              <w:t xml:space="preserve"> </w:t>
            </w:r>
            <w:r w:rsidRPr="00920ECB">
              <w:rPr>
                <w:rFonts w:hint="cs"/>
                <w:rtl/>
                <w:lang w:val="fr-MA" w:bidi="ar-MA"/>
              </w:rPr>
              <w:t>في</w:t>
            </w:r>
            <w:r w:rsidRPr="00920ECB">
              <w:rPr>
                <w:rtl/>
                <w:lang w:val="fr-MA" w:bidi="ar-MA"/>
              </w:rPr>
              <w:t xml:space="preserve"> </w:t>
            </w:r>
            <w:r w:rsidRPr="00920ECB">
              <w:rPr>
                <w:rFonts w:hint="cs"/>
                <w:rtl/>
                <w:lang w:val="fr-MA" w:bidi="ar-MA"/>
              </w:rPr>
              <w:t>عالم</w:t>
            </w:r>
            <w:r w:rsidRPr="00920ECB">
              <w:rPr>
                <w:rtl/>
                <w:lang w:val="fr-MA" w:bidi="ar-MA"/>
              </w:rPr>
              <w:t xml:space="preserve"> </w:t>
            </w:r>
            <w:r w:rsidRPr="00920ECB">
              <w:rPr>
                <w:rFonts w:hint="cs"/>
                <w:rtl/>
                <w:lang w:val="fr-MA" w:bidi="ar-MA"/>
              </w:rPr>
              <w:t>يقصيهم</w:t>
            </w:r>
            <w:r w:rsidRPr="00920ECB">
              <w:rPr>
                <w:rtl/>
                <w:lang w:val="fr-MA" w:bidi="ar-MA"/>
              </w:rPr>
              <w:t xml:space="preserve"> </w:t>
            </w:r>
            <w:r w:rsidRPr="00920ECB">
              <w:rPr>
                <w:rFonts w:hint="cs"/>
                <w:rtl/>
                <w:lang w:val="fr-MA" w:bidi="ar-MA"/>
              </w:rPr>
              <w:t>من</w:t>
            </w:r>
            <w:r w:rsidRPr="00920ECB">
              <w:rPr>
                <w:rtl/>
                <w:lang w:val="fr-MA" w:bidi="ar-MA"/>
              </w:rPr>
              <w:t xml:space="preserve"> </w:t>
            </w:r>
            <w:r w:rsidRPr="00920ECB">
              <w:rPr>
                <w:rFonts w:hint="cs"/>
                <w:rtl/>
                <w:lang w:val="fr-MA" w:bidi="ar-MA"/>
              </w:rPr>
              <w:t>حساباته</w:t>
            </w:r>
            <w:r w:rsidRPr="00920ECB">
              <w:rPr>
                <w:rtl/>
                <w:lang w:val="fr-MA" w:bidi="ar-MA"/>
              </w:rPr>
              <w:t xml:space="preserve"> </w:t>
            </w:r>
            <w:r w:rsidRPr="00920ECB">
              <w:rPr>
                <w:rFonts w:hint="cs"/>
                <w:rtl/>
                <w:lang w:val="fr-MA" w:bidi="ar-MA"/>
              </w:rPr>
              <w:t>وإشعارهم</w:t>
            </w:r>
            <w:r w:rsidRPr="00920ECB">
              <w:rPr>
                <w:rtl/>
                <w:lang w:val="fr-MA" w:bidi="ar-MA"/>
              </w:rPr>
              <w:t xml:space="preserve"> </w:t>
            </w:r>
            <w:r w:rsidRPr="00920ECB">
              <w:rPr>
                <w:rFonts w:hint="cs"/>
                <w:rtl/>
                <w:lang w:val="fr-MA" w:bidi="ar-MA"/>
              </w:rPr>
              <w:t>بمقوماتهم</w:t>
            </w:r>
            <w:r w:rsidRPr="00920ECB">
              <w:rPr>
                <w:rtl/>
                <w:lang w:val="fr-MA" w:bidi="ar-MA"/>
              </w:rPr>
              <w:t xml:space="preserve"> </w:t>
            </w:r>
            <w:r w:rsidRPr="00920ECB">
              <w:rPr>
                <w:rFonts w:hint="cs"/>
                <w:rtl/>
                <w:lang w:val="fr-MA" w:bidi="ar-MA"/>
              </w:rPr>
              <w:t>الحضارية</w:t>
            </w:r>
            <w:r w:rsidRPr="00920ECB">
              <w:rPr>
                <w:rtl/>
                <w:lang w:val="fr-MA" w:bidi="ar-MA"/>
              </w:rPr>
              <w:t xml:space="preserve"> </w:t>
            </w:r>
            <w:r w:rsidRPr="00920ECB">
              <w:rPr>
                <w:rFonts w:hint="cs"/>
                <w:rtl/>
                <w:lang w:val="fr-MA" w:bidi="ar-MA"/>
              </w:rPr>
              <w:t>واللغوية</w:t>
            </w:r>
            <w:r w:rsidRPr="00920ECB">
              <w:rPr>
                <w:rtl/>
                <w:lang w:val="fr-MA" w:bidi="ar-MA"/>
              </w:rPr>
              <w:t xml:space="preserve"> </w:t>
            </w:r>
            <w:r w:rsidRPr="00920ECB">
              <w:rPr>
                <w:rFonts w:hint="cs"/>
                <w:rtl/>
                <w:lang w:val="fr-MA" w:bidi="ar-MA"/>
              </w:rPr>
              <w:t>والدينية،</w:t>
            </w:r>
            <w:r w:rsidRPr="00920ECB">
              <w:rPr>
                <w:rtl/>
                <w:lang w:val="fr-MA" w:bidi="ar-MA"/>
              </w:rPr>
              <w:t xml:space="preserve"> </w:t>
            </w:r>
            <w:r w:rsidRPr="00920ECB">
              <w:rPr>
                <w:rFonts w:hint="cs"/>
                <w:rtl/>
                <w:lang w:val="fr-MA" w:bidi="ar-MA"/>
              </w:rPr>
              <w:t>وحفزهم</w:t>
            </w:r>
            <w:r w:rsidRPr="00920ECB">
              <w:rPr>
                <w:rtl/>
                <w:lang w:val="fr-MA" w:bidi="ar-MA"/>
              </w:rPr>
              <w:t xml:space="preserve"> </w:t>
            </w:r>
            <w:r w:rsidRPr="00920ECB">
              <w:rPr>
                <w:rFonts w:hint="cs"/>
                <w:rtl/>
                <w:lang w:val="fr-MA" w:bidi="ar-MA"/>
              </w:rPr>
              <w:t>على</w:t>
            </w:r>
            <w:r w:rsidRPr="00920ECB">
              <w:rPr>
                <w:rtl/>
                <w:lang w:val="fr-MA" w:bidi="ar-MA"/>
              </w:rPr>
              <w:t xml:space="preserve"> </w:t>
            </w:r>
            <w:r w:rsidRPr="00920ECB">
              <w:rPr>
                <w:rFonts w:hint="cs"/>
                <w:rtl/>
                <w:lang w:val="fr-MA" w:bidi="ar-MA"/>
              </w:rPr>
              <w:t>النضال</w:t>
            </w:r>
            <w:r w:rsidRPr="00920ECB">
              <w:rPr>
                <w:rtl/>
                <w:lang w:val="fr-MA" w:bidi="ar-MA"/>
              </w:rPr>
              <w:t xml:space="preserve"> </w:t>
            </w:r>
            <w:r w:rsidRPr="00920ECB">
              <w:rPr>
                <w:rFonts w:hint="cs"/>
                <w:rtl/>
                <w:lang w:val="fr-MA" w:bidi="ar-MA"/>
              </w:rPr>
              <w:t>القومي</w:t>
            </w:r>
            <w:r w:rsidRPr="00920ECB">
              <w:rPr>
                <w:rtl/>
                <w:lang w:val="fr-MA" w:bidi="ar-MA"/>
              </w:rPr>
              <w:t xml:space="preserve"> </w:t>
            </w:r>
            <w:r w:rsidRPr="00920ECB">
              <w:rPr>
                <w:rFonts w:hint="cs"/>
                <w:rtl/>
                <w:lang w:val="fr-MA" w:bidi="ar-MA"/>
              </w:rPr>
              <w:t>لتوحيد</w:t>
            </w:r>
            <w:r w:rsidRPr="00920ECB">
              <w:rPr>
                <w:rtl/>
                <w:lang w:val="fr-MA" w:bidi="ar-MA"/>
              </w:rPr>
              <w:t xml:space="preserve"> </w:t>
            </w:r>
            <w:r w:rsidRPr="00920ECB">
              <w:rPr>
                <w:rFonts w:hint="cs"/>
                <w:rtl/>
                <w:lang w:val="fr-MA" w:bidi="ar-MA"/>
              </w:rPr>
              <w:t>الأمة</w:t>
            </w:r>
            <w:r w:rsidRPr="00920ECB">
              <w:rPr>
                <w:rtl/>
                <w:lang w:val="fr-MA" w:bidi="ar-MA"/>
              </w:rPr>
              <w:t xml:space="preserve"> </w:t>
            </w:r>
            <w:r w:rsidRPr="00920ECB">
              <w:rPr>
                <w:rFonts w:hint="cs"/>
                <w:rtl/>
                <w:lang w:val="fr-MA" w:bidi="ar-MA"/>
              </w:rPr>
              <w:t>العربية</w:t>
            </w:r>
            <w:r w:rsidRPr="00920ECB">
              <w:rPr>
                <w:rtl/>
                <w:lang w:val="fr-MA" w:bidi="ar-MA"/>
              </w:rPr>
              <w:t xml:space="preserve"> </w:t>
            </w:r>
            <w:r w:rsidRPr="00920ECB">
              <w:rPr>
                <w:rFonts w:hint="cs"/>
                <w:rtl/>
                <w:lang w:val="fr-MA" w:bidi="ar-MA"/>
              </w:rPr>
              <w:t>والنهوض</w:t>
            </w:r>
            <w:r w:rsidRPr="00920ECB">
              <w:rPr>
                <w:rtl/>
                <w:lang w:val="fr-MA" w:bidi="ar-MA"/>
              </w:rPr>
              <w:t xml:space="preserve"> </w:t>
            </w:r>
            <w:r w:rsidRPr="00920ECB">
              <w:rPr>
                <w:rFonts w:hint="cs"/>
                <w:rtl/>
                <w:lang w:val="fr-MA" w:bidi="ar-MA"/>
              </w:rPr>
              <w:t>بها</w:t>
            </w:r>
            <w:r w:rsidRPr="00920ECB">
              <w:rPr>
                <w:rtl/>
                <w:lang w:val="fr-MA" w:bidi="ar-MA"/>
              </w:rPr>
              <w:t xml:space="preserve"> </w:t>
            </w:r>
            <w:r w:rsidRPr="00920ECB">
              <w:rPr>
                <w:rFonts w:hint="cs"/>
                <w:rtl/>
                <w:lang w:val="fr-MA" w:bidi="ar-MA"/>
              </w:rPr>
              <w:t>اجتماعيا</w:t>
            </w:r>
            <w:r w:rsidRPr="00920ECB">
              <w:rPr>
                <w:rtl/>
                <w:lang w:val="fr-MA" w:bidi="ar-MA"/>
              </w:rPr>
              <w:t xml:space="preserve"> </w:t>
            </w:r>
            <w:r w:rsidRPr="00920ECB">
              <w:rPr>
                <w:rFonts w:hint="cs"/>
                <w:rtl/>
                <w:lang w:val="fr-MA" w:bidi="ar-MA"/>
              </w:rPr>
              <w:t>وثقافيا</w:t>
            </w:r>
            <w:r w:rsidRPr="00920ECB">
              <w:rPr>
                <w:rtl/>
                <w:lang w:val="fr-MA" w:bidi="ar-MA"/>
              </w:rPr>
              <w:t xml:space="preserve">. </w:t>
            </w:r>
            <w:r w:rsidRPr="00920ECB">
              <w:rPr>
                <w:rFonts w:hint="cs"/>
                <w:rtl/>
                <w:lang w:val="fr-MA" w:bidi="ar-MA"/>
              </w:rPr>
              <w:t>ولن</w:t>
            </w:r>
            <w:r w:rsidRPr="00920ECB">
              <w:rPr>
                <w:rtl/>
                <w:lang w:val="fr-MA" w:bidi="ar-MA"/>
              </w:rPr>
              <w:t xml:space="preserve"> </w:t>
            </w:r>
            <w:r w:rsidRPr="00920ECB">
              <w:rPr>
                <w:rFonts w:hint="cs"/>
                <w:rtl/>
                <w:lang w:val="fr-MA" w:bidi="ar-MA"/>
              </w:rPr>
              <w:t>يتحقق</w:t>
            </w:r>
            <w:r w:rsidRPr="00920ECB">
              <w:rPr>
                <w:rtl/>
                <w:lang w:val="fr-MA" w:bidi="ar-MA"/>
              </w:rPr>
              <w:t xml:space="preserve"> </w:t>
            </w:r>
            <w:r w:rsidRPr="00920ECB">
              <w:rPr>
                <w:rFonts w:hint="cs"/>
                <w:rtl/>
                <w:lang w:val="fr-MA" w:bidi="ar-MA"/>
              </w:rPr>
              <w:t>المبتغى</w:t>
            </w:r>
            <w:r w:rsidRPr="00920ECB">
              <w:rPr>
                <w:rtl/>
                <w:lang w:val="fr-MA" w:bidi="ar-MA"/>
              </w:rPr>
              <w:t xml:space="preserve"> </w:t>
            </w:r>
            <w:r w:rsidRPr="00920ECB">
              <w:rPr>
                <w:rFonts w:hint="cs"/>
                <w:rtl/>
                <w:lang w:val="fr-MA" w:bidi="ar-MA"/>
              </w:rPr>
              <w:t>إلا</w:t>
            </w:r>
            <w:r w:rsidRPr="00920ECB">
              <w:rPr>
                <w:rtl/>
                <w:lang w:val="fr-MA" w:bidi="ar-MA"/>
              </w:rPr>
              <w:t xml:space="preserve"> </w:t>
            </w:r>
            <w:r w:rsidRPr="00920ECB">
              <w:rPr>
                <w:rFonts w:hint="cs"/>
                <w:rtl/>
                <w:lang w:val="fr-MA" w:bidi="ar-MA"/>
              </w:rPr>
              <w:t>بعودة</w:t>
            </w:r>
            <w:r w:rsidRPr="00920ECB">
              <w:rPr>
                <w:rtl/>
                <w:lang w:val="fr-MA" w:bidi="ar-MA"/>
              </w:rPr>
              <w:t xml:space="preserve"> </w:t>
            </w:r>
            <w:r w:rsidRPr="00920ECB">
              <w:rPr>
                <w:rFonts w:hint="cs"/>
                <w:rtl/>
                <w:lang w:val="fr-MA" w:bidi="ar-MA"/>
              </w:rPr>
              <w:t>الطلبة</w:t>
            </w:r>
            <w:r w:rsidRPr="00920ECB">
              <w:rPr>
                <w:rtl/>
                <w:lang w:val="fr-MA" w:bidi="ar-MA"/>
              </w:rPr>
              <w:t xml:space="preserve"> </w:t>
            </w:r>
            <w:r w:rsidRPr="00920ECB">
              <w:rPr>
                <w:rFonts w:hint="cs"/>
                <w:rtl/>
                <w:lang w:val="fr-MA" w:bidi="ar-MA"/>
              </w:rPr>
              <w:t>إلى</w:t>
            </w:r>
            <w:r w:rsidRPr="00920ECB">
              <w:rPr>
                <w:rtl/>
                <w:lang w:val="fr-MA" w:bidi="ar-MA"/>
              </w:rPr>
              <w:t xml:space="preserve"> </w:t>
            </w:r>
            <w:r w:rsidRPr="00920ECB">
              <w:rPr>
                <w:rFonts w:hint="cs"/>
                <w:rtl/>
                <w:lang w:val="fr-MA" w:bidi="ar-MA"/>
              </w:rPr>
              <w:t>بلدانهم،</w:t>
            </w:r>
            <w:r w:rsidRPr="00920ECB">
              <w:rPr>
                <w:rtl/>
                <w:lang w:val="fr-MA" w:bidi="ar-MA"/>
              </w:rPr>
              <w:t xml:space="preserve"> </w:t>
            </w:r>
            <w:r w:rsidRPr="00920ECB">
              <w:rPr>
                <w:rFonts w:hint="cs"/>
                <w:rtl/>
                <w:lang w:val="fr-MA" w:bidi="ar-MA"/>
              </w:rPr>
              <w:t>والانخراط</w:t>
            </w:r>
            <w:r w:rsidRPr="00920ECB">
              <w:rPr>
                <w:rtl/>
                <w:lang w:val="fr-MA" w:bidi="ar-MA"/>
              </w:rPr>
              <w:t xml:space="preserve"> </w:t>
            </w:r>
            <w:r w:rsidRPr="00920ECB">
              <w:rPr>
                <w:rFonts w:hint="cs"/>
                <w:rtl/>
                <w:lang w:val="fr-MA" w:bidi="ar-MA"/>
              </w:rPr>
              <w:t>في</w:t>
            </w:r>
            <w:r w:rsidRPr="00920ECB">
              <w:rPr>
                <w:rtl/>
                <w:lang w:val="fr-MA" w:bidi="ar-MA"/>
              </w:rPr>
              <w:t xml:space="preserve"> </w:t>
            </w:r>
            <w:r w:rsidRPr="00920ECB">
              <w:rPr>
                <w:rFonts w:hint="cs"/>
                <w:rtl/>
                <w:lang w:val="fr-MA" w:bidi="ar-MA"/>
              </w:rPr>
              <w:t>الحزب</w:t>
            </w:r>
            <w:r w:rsidRPr="00920ECB">
              <w:rPr>
                <w:rtl/>
                <w:lang w:val="fr-MA" w:bidi="ar-MA"/>
              </w:rPr>
              <w:t xml:space="preserve"> </w:t>
            </w:r>
            <w:r w:rsidRPr="00920ECB">
              <w:rPr>
                <w:rFonts w:hint="cs"/>
                <w:rtl/>
                <w:lang w:val="fr-MA" w:bidi="ar-MA"/>
              </w:rPr>
              <w:t>الذي</w:t>
            </w:r>
            <w:r w:rsidRPr="00920ECB">
              <w:rPr>
                <w:rtl/>
                <w:lang w:val="fr-MA" w:bidi="ar-MA"/>
              </w:rPr>
              <w:t xml:space="preserve"> </w:t>
            </w:r>
            <w:r w:rsidRPr="00920ECB">
              <w:rPr>
                <w:rFonts w:hint="cs"/>
                <w:rtl/>
                <w:lang w:val="fr-MA" w:bidi="ar-MA"/>
              </w:rPr>
              <w:t>يتبنى</w:t>
            </w:r>
            <w:r w:rsidRPr="00920ECB">
              <w:rPr>
                <w:rtl/>
                <w:lang w:val="fr-MA" w:bidi="ar-MA"/>
              </w:rPr>
              <w:t xml:space="preserve"> </w:t>
            </w:r>
            <w:r w:rsidRPr="00920ECB">
              <w:rPr>
                <w:rFonts w:hint="cs"/>
                <w:rtl/>
                <w:lang w:val="fr-MA" w:bidi="ar-MA"/>
              </w:rPr>
              <w:t>المبادئ</w:t>
            </w:r>
            <w:r w:rsidRPr="00920ECB">
              <w:rPr>
                <w:rtl/>
                <w:lang w:val="fr-MA" w:bidi="ar-MA"/>
              </w:rPr>
              <w:t xml:space="preserve"> </w:t>
            </w:r>
            <w:r w:rsidRPr="00920ECB">
              <w:rPr>
                <w:rFonts w:hint="cs"/>
                <w:rtl/>
                <w:lang w:val="fr-MA" w:bidi="ar-MA"/>
              </w:rPr>
              <w:t>القومية</w:t>
            </w:r>
            <w:r w:rsidRPr="00920ECB">
              <w:rPr>
                <w:rtl/>
                <w:lang w:val="fr-MA" w:bidi="ar-MA"/>
              </w:rPr>
              <w:t xml:space="preserve">. </w:t>
            </w:r>
            <w:r w:rsidRPr="00920ECB">
              <w:rPr>
                <w:rFonts w:hint="cs"/>
                <w:rtl/>
                <w:lang w:val="fr-MA" w:bidi="ar-MA"/>
              </w:rPr>
              <w:t>وقد</w:t>
            </w:r>
            <w:r w:rsidRPr="00920ECB">
              <w:rPr>
                <w:rtl/>
                <w:lang w:val="fr-MA" w:bidi="ar-MA"/>
              </w:rPr>
              <w:t xml:space="preserve"> </w:t>
            </w:r>
            <w:r w:rsidRPr="00920ECB">
              <w:rPr>
                <w:rFonts w:hint="cs"/>
                <w:rtl/>
                <w:lang w:val="fr-MA" w:bidi="ar-MA"/>
              </w:rPr>
              <w:t>عمل</w:t>
            </w:r>
            <w:r w:rsidRPr="00920ECB">
              <w:rPr>
                <w:rtl/>
                <w:lang w:val="fr-MA" w:bidi="ar-MA"/>
              </w:rPr>
              <w:t xml:space="preserve"> </w:t>
            </w:r>
            <w:r w:rsidRPr="00920ECB">
              <w:rPr>
                <w:rFonts w:hint="cs"/>
                <w:rtl/>
                <w:lang w:val="fr-MA" w:bidi="ar-MA"/>
              </w:rPr>
              <w:t>أصحاب</w:t>
            </w:r>
            <w:r w:rsidRPr="00920ECB">
              <w:rPr>
                <w:rtl/>
                <w:lang w:val="fr-MA" w:bidi="ar-MA"/>
              </w:rPr>
              <w:t xml:space="preserve"> </w:t>
            </w:r>
            <w:r w:rsidRPr="00920ECB">
              <w:rPr>
                <w:rFonts w:hint="cs"/>
                <w:rtl/>
                <w:lang w:val="fr-MA" w:bidi="ar-MA"/>
              </w:rPr>
              <w:t>هذه</w:t>
            </w:r>
            <w:r w:rsidRPr="00920ECB">
              <w:rPr>
                <w:rtl/>
                <w:lang w:val="fr-MA" w:bidi="ar-MA"/>
              </w:rPr>
              <w:t xml:space="preserve"> </w:t>
            </w:r>
            <w:r w:rsidRPr="00920ECB">
              <w:rPr>
                <w:rFonts w:hint="cs"/>
                <w:rtl/>
                <w:lang w:val="fr-MA" w:bidi="ar-MA"/>
              </w:rPr>
              <w:t>الرؤية</w:t>
            </w:r>
            <w:r w:rsidRPr="00920ECB">
              <w:rPr>
                <w:rtl/>
                <w:lang w:val="fr-MA" w:bidi="ar-MA"/>
              </w:rPr>
              <w:t xml:space="preserve"> (</w:t>
            </w:r>
            <w:r w:rsidRPr="00920ECB">
              <w:rPr>
                <w:rFonts w:hint="cs"/>
                <w:rtl/>
                <w:lang w:val="fr-MA" w:bidi="ar-MA"/>
              </w:rPr>
              <w:t>وفي</w:t>
            </w:r>
            <w:r w:rsidRPr="00920ECB">
              <w:rPr>
                <w:rtl/>
                <w:lang w:val="fr-MA" w:bidi="ar-MA"/>
              </w:rPr>
              <w:t xml:space="preserve"> </w:t>
            </w:r>
            <w:r w:rsidRPr="00920ECB">
              <w:rPr>
                <w:rFonts w:hint="cs"/>
                <w:rtl/>
                <w:lang w:val="fr-MA" w:bidi="ar-MA"/>
              </w:rPr>
              <w:t>مقدمتهم</w:t>
            </w:r>
            <w:r w:rsidRPr="00920ECB">
              <w:rPr>
                <w:rtl/>
                <w:lang w:val="fr-MA" w:bidi="ar-MA"/>
              </w:rPr>
              <w:t xml:space="preserve"> </w:t>
            </w:r>
            <w:r w:rsidRPr="00920ECB">
              <w:rPr>
                <w:rFonts w:hint="cs"/>
                <w:rtl/>
                <w:lang w:val="fr-MA" w:bidi="ar-MA"/>
              </w:rPr>
              <w:t>البطل</w:t>
            </w:r>
            <w:r w:rsidRPr="00920ECB">
              <w:rPr>
                <w:rtl/>
                <w:lang w:val="fr-MA" w:bidi="ar-MA"/>
              </w:rPr>
              <w:t xml:space="preserve"> </w:t>
            </w:r>
            <w:r w:rsidRPr="00920ECB">
              <w:rPr>
                <w:rFonts w:hint="cs"/>
                <w:rtl/>
                <w:lang w:val="fr-MA" w:bidi="ar-MA"/>
              </w:rPr>
              <w:t>وصديقه</w:t>
            </w:r>
            <w:r w:rsidRPr="00920ECB">
              <w:rPr>
                <w:rtl/>
                <w:lang w:val="fr-MA" w:bidi="ar-MA"/>
              </w:rPr>
              <w:t xml:space="preserve"> </w:t>
            </w:r>
            <w:r w:rsidRPr="00920ECB">
              <w:rPr>
                <w:rFonts w:hint="cs"/>
                <w:rtl/>
                <w:lang w:val="fr-MA" w:bidi="ar-MA"/>
              </w:rPr>
              <w:t>فؤاد</w:t>
            </w:r>
            <w:r w:rsidRPr="00920ECB">
              <w:rPr>
                <w:rtl/>
                <w:lang w:val="fr-MA" w:bidi="ar-MA"/>
              </w:rPr>
              <w:t xml:space="preserve">) </w:t>
            </w:r>
            <w:r w:rsidRPr="00920ECB">
              <w:rPr>
                <w:rFonts w:hint="cs"/>
                <w:rtl/>
                <w:lang w:val="fr-MA" w:bidi="ar-MA"/>
              </w:rPr>
              <w:t>على</w:t>
            </w:r>
            <w:r w:rsidRPr="00920ECB">
              <w:rPr>
                <w:rtl/>
                <w:lang w:val="fr-MA" w:bidi="ar-MA"/>
              </w:rPr>
              <w:t xml:space="preserve"> </w:t>
            </w:r>
            <w:r w:rsidRPr="00920ECB">
              <w:rPr>
                <w:rFonts w:hint="cs"/>
                <w:rtl/>
                <w:lang w:val="fr-MA" w:bidi="ar-MA"/>
              </w:rPr>
              <w:t>تكوين</w:t>
            </w:r>
            <w:r w:rsidRPr="00920ECB">
              <w:rPr>
                <w:rtl/>
                <w:lang w:val="fr-MA" w:bidi="ar-MA"/>
              </w:rPr>
              <w:t xml:space="preserve"> </w:t>
            </w:r>
            <w:r w:rsidRPr="00920ECB">
              <w:rPr>
                <w:rFonts w:hint="cs"/>
                <w:rtl/>
                <w:lang w:val="fr-MA" w:bidi="ar-MA"/>
              </w:rPr>
              <w:t>رابطة</w:t>
            </w:r>
            <w:r w:rsidRPr="00920ECB">
              <w:rPr>
                <w:rtl/>
                <w:lang w:val="fr-MA" w:bidi="ar-MA"/>
              </w:rPr>
              <w:t xml:space="preserve"> </w:t>
            </w:r>
            <w:r w:rsidRPr="00920ECB">
              <w:rPr>
                <w:rFonts w:hint="cs"/>
                <w:rtl/>
                <w:lang w:val="fr-MA" w:bidi="ar-MA"/>
              </w:rPr>
              <w:t>الطلاب</w:t>
            </w:r>
            <w:r w:rsidRPr="00920ECB">
              <w:rPr>
                <w:rtl/>
                <w:lang w:val="fr-MA" w:bidi="ar-MA"/>
              </w:rPr>
              <w:t xml:space="preserve"> </w:t>
            </w:r>
            <w:r w:rsidRPr="00920ECB">
              <w:rPr>
                <w:rFonts w:hint="cs"/>
                <w:rtl/>
                <w:lang w:val="fr-MA" w:bidi="ar-MA"/>
              </w:rPr>
              <w:t>لجمع</w:t>
            </w:r>
            <w:r w:rsidRPr="00920ECB">
              <w:rPr>
                <w:rtl/>
                <w:lang w:val="fr-MA" w:bidi="ar-MA"/>
              </w:rPr>
              <w:t xml:space="preserve"> </w:t>
            </w:r>
            <w:r w:rsidRPr="00920ECB">
              <w:rPr>
                <w:rFonts w:hint="cs"/>
                <w:rtl/>
                <w:lang w:val="fr-MA" w:bidi="ar-MA"/>
              </w:rPr>
              <w:t>شمل</w:t>
            </w:r>
            <w:r w:rsidRPr="00920ECB">
              <w:rPr>
                <w:rtl/>
                <w:lang w:val="fr-MA" w:bidi="ar-MA"/>
              </w:rPr>
              <w:t xml:space="preserve"> </w:t>
            </w:r>
            <w:r w:rsidRPr="00920ECB">
              <w:rPr>
                <w:rFonts w:hint="cs"/>
                <w:rtl/>
                <w:lang w:val="fr-MA" w:bidi="ar-MA"/>
              </w:rPr>
              <w:t>الطلبة</w:t>
            </w:r>
            <w:r w:rsidRPr="00920ECB">
              <w:rPr>
                <w:rtl/>
                <w:lang w:val="fr-MA" w:bidi="ar-MA"/>
              </w:rPr>
              <w:t xml:space="preserve"> </w:t>
            </w:r>
            <w:r w:rsidRPr="00920ECB">
              <w:rPr>
                <w:rFonts w:hint="cs"/>
                <w:rtl/>
                <w:lang w:val="fr-MA" w:bidi="ar-MA"/>
              </w:rPr>
              <w:t>العرب</w:t>
            </w:r>
            <w:r w:rsidRPr="00920ECB">
              <w:rPr>
                <w:rtl/>
                <w:lang w:val="fr-MA" w:bidi="ar-MA"/>
              </w:rPr>
              <w:t xml:space="preserve"> </w:t>
            </w:r>
            <w:r w:rsidRPr="00920ECB">
              <w:rPr>
                <w:rFonts w:hint="cs"/>
                <w:rtl/>
                <w:lang w:val="fr-MA" w:bidi="ar-MA"/>
              </w:rPr>
              <w:t>في</w:t>
            </w:r>
            <w:r w:rsidRPr="00920ECB">
              <w:rPr>
                <w:rtl/>
                <w:lang w:val="fr-MA" w:bidi="ar-MA"/>
              </w:rPr>
              <w:t xml:space="preserve"> </w:t>
            </w:r>
            <w:r w:rsidRPr="00920ECB">
              <w:rPr>
                <w:rFonts w:hint="cs"/>
                <w:rtl/>
                <w:lang w:val="fr-MA" w:bidi="ar-MA"/>
              </w:rPr>
              <w:t>باريس</w:t>
            </w:r>
            <w:r w:rsidRPr="00920ECB">
              <w:rPr>
                <w:rtl/>
                <w:lang w:val="fr-MA" w:bidi="ar-MA"/>
              </w:rPr>
              <w:t xml:space="preserve"> </w:t>
            </w:r>
            <w:r w:rsidRPr="00920ECB">
              <w:rPr>
                <w:rFonts w:hint="cs"/>
                <w:rtl/>
                <w:lang w:val="fr-MA" w:bidi="ar-MA"/>
              </w:rPr>
              <w:t>وتأطيرهم</w:t>
            </w:r>
            <w:r w:rsidRPr="00920ECB">
              <w:rPr>
                <w:rtl/>
                <w:lang w:val="fr-MA" w:bidi="ar-MA"/>
              </w:rPr>
              <w:t xml:space="preserve"> </w:t>
            </w:r>
            <w:r w:rsidRPr="00920ECB">
              <w:rPr>
                <w:rFonts w:hint="cs"/>
                <w:rtl/>
                <w:lang w:val="fr-MA" w:bidi="ar-MA"/>
              </w:rPr>
              <w:t>بالمحاضرات</w:t>
            </w:r>
            <w:r w:rsidRPr="00920ECB">
              <w:rPr>
                <w:rtl/>
                <w:lang w:val="fr-MA" w:bidi="ar-MA"/>
              </w:rPr>
              <w:t xml:space="preserve"> </w:t>
            </w:r>
            <w:r w:rsidRPr="00920ECB">
              <w:rPr>
                <w:rFonts w:hint="cs"/>
                <w:rtl/>
                <w:lang w:val="fr-MA" w:bidi="ar-MA"/>
              </w:rPr>
              <w:t>الاجتماعية</w:t>
            </w:r>
            <w:r w:rsidRPr="00920ECB">
              <w:rPr>
                <w:rtl/>
                <w:lang w:val="fr-MA" w:bidi="ar-MA"/>
              </w:rPr>
              <w:t xml:space="preserve"> </w:t>
            </w:r>
            <w:r w:rsidRPr="00920ECB">
              <w:rPr>
                <w:rFonts w:hint="cs"/>
                <w:rtl/>
                <w:lang w:val="fr-MA" w:bidi="ar-MA"/>
              </w:rPr>
              <w:t>والقومية</w:t>
            </w:r>
            <w:r w:rsidRPr="00920ECB">
              <w:rPr>
                <w:rtl/>
                <w:lang w:val="fr-MA" w:bidi="ar-MA"/>
              </w:rPr>
              <w:t>.</w:t>
            </w:r>
          </w:p>
          <w:p w:rsidR="00920ECB" w:rsidRPr="00920ECB" w:rsidP="00920ECB">
            <w:pPr>
              <w:tabs>
                <w:tab w:val="left" w:pos="5640"/>
              </w:tabs>
              <w:bidi/>
              <w:spacing w:after="0" w:line="240" w:lineRule="auto"/>
              <w:jc w:val="both"/>
              <w:rPr>
                <w:b/>
                <w:bCs/>
                <w:lang w:val="fr-MA" w:bidi="ar-MA"/>
              </w:rPr>
            </w:pPr>
            <w:r w:rsidRPr="00920ECB">
              <w:rPr>
                <w:b/>
                <w:bCs/>
                <w:rtl/>
                <w:lang w:val="fr-MA" w:bidi="ar-MA"/>
              </w:rPr>
              <w:t xml:space="preserve"> </w:t>
            </w:r>
            <w:r w:rsidRPr="00920ECB">
              <w:rPr>
                <w:rFonts w:hint="cs"/>
                <w:b/>
                <w:bCs/>
                <w:rtl/>
                <w:lang w:val="fr-MA" w:bidi="ar-MA"/>
              </w:rPr>
              <w:t>الرؤية</w:t>
            </w:r>
            <w:r w:rsidRPr="00920ECB">
              <w:rPr>
                <w:b/>
                <w:bCs/>
                <w:rtl/>
                <w:lang w:val="fr-MA" w:bidi="ar-MA"/>
              </w:rPr>
              <w:t xml:space="preserve"> </w:t>
            </w:r>
            <w:r w:rsidRPr="00920ECB">
              <w:rPr>
                <w:rFonts w:hint="cs"/>
                <w:b/>
                <w:bCs/>
                <w:rtl/>
                <w:lang w:val="fr-MA" w:bidi="ar-MA"/>
              </w:rPr>
              <w:t>الاستعمارية</w:t>
            </w:r>
            <w:r w:rsidRPr="00920ECB">
              <w:rPr>
                <w:b/>
                <w:bCs/>
                <w:rtl/>
                <w:lang w:val="fr-MA" w:bidi="ar-MA"/>
              </w:rPr>
              <w:t>:</w:t>
            </w:r>
          </w:p>
          <w:p w:rsidR="00920ECB" w:rsidRPr="00920ECB" w:rsidP="00920ECB">
            <w:pPr>
              <w:tabs>
                <w:tab w:val="left" w:pos="5640"/>
              </w:tabs>
              <w:bidi/>
              <w:spacing w:after="0" w:line="240" w:lineRule="auto"/>
              <w:jc w:val="both"/>
              <w:rPr>
                <w:lang w:val="fr-MA" w:bidi="ar-MA"/>
              </w:rPr>
            </w:pPr>
            <w:r w:rsidRPr="00920ECB">
              <w:rPr>
                <w:rFonts w:hint="cs"/>
                <w:rtl/>
                <w:lang w:val="fr-MA" w:bidi="ar-MA"/>
              </w:rPr>
              <w:t>تتعامل</w:t>
            </w:r>
            <w:r w:rsidRPr="00920ECB">
              <w:rPr>
                <w:rtl/>
                <w:lang w:val="fr-MA" w:bidi="ar-MA"/>
              </w:rPr>
              <w:t xml:space="preserve"> </w:t>
            </w:r>
            <w:r w:rsidRPr="00920ECB">
              <w:rPr>
                <w:rFonts w:hint="cs"/>
                <w:rtl/>
                <w:lang w:val="fr-MA" w:bidi="ar-MA"/>
              </w:rPr>
              <w:t>هذه</w:t>
            </w:r>
            <w:r w:rsidRPr="00920ECB">
              <w:rPr>
                <w:rtl/>
                <w:lang w:val="fr-MA" w:bidi="ar-MA"/>
              </w:rPr>
              <w:t xml:space="preserve"> </w:t>
            </w:r>
            <w:r w:rsidRPr="00920ECB">
              <w:rPr>
                <w:rFonts w:hint="cs"/>
                <w:rtl/>
                <w:lang w:val="fr-MA" w:bidi="ar-MA"/>
              </w:rPr>
              <w:t>الرؤية</w:t>
            </w:r>
            <w:r w:rsidRPr="00920ECB">
              <w:rPr>
                <w:rtl/>
                <w:lang w:val="fr-MA" w:bidi="ar-MA"/>
              </w:rPr>
              <w:t xml:space="preserve"> </w:t>
            </w:r>
            <w:r w:rsidRPr="00920ECB">
              <w:rPr>
                <w:rFonts w:hint="cs"/>
                <w:rtl/>
                <w:lang w:val="fr-MA" w:bidi="ar-MA"/>
              </w:rPr>
              <w:t>مع</w:t>
            </w:r>
            <w:r w:rsidRPr="00920ECB">
              <w:rPr>
                <w:rtl/>
                <w:lang w:val="fr-MA" w:bidi="ar-MA"/>
              </w:rPr>
              <w:t xml:space="preserve"> </w:t>
            </w:r>
            <w:r w:rsidRPr="00920ECB">
              <w:rPr>
                <w:rFonts w:hint="cs"/>
                <w:rtl/>
                <w:lang w:val="fr-MA" w:bidi="ar-MA"/>
              </w:rPr>
              <w:t>العرب</w:t>
            </w:r>
            <w:r w:rsidRPr="00920ECB">
              <w:rPr>
                <w:rtl/>
                <w:lang w:val="fr-MA" w:bidi="ar-MA"/>
              </w:rPr>
              <w:t xml:space="preserve"> </w:t>
            </w:r>
            <w:r w:rsidRPr="00920ECB">
              <w:rPr>
                <w:rFonts w:hint="cs"/>
                <w:rtl/>
                <w:lang w:val="fr-MA" w:bidi="ar-MA"/>
              </w:rPr>
              <w:t>كما</w:t>
            </w:r>
            <w:r w:rsidRPr="00920ECB">
              <w:rPr>
                <w:rtl/>
                <w:lang w:val="fr-MA" w:bidi="ar-MA"/>
              </w:rPr>
              <w:t xml:space="preserve"> </w:t>
            </w:r>
            <w:r w:rsidRPr="00920ECB">
              <w:rPr>
                <w:rFonts w:hint="cs"/>
                <w:rtl/>
                <w:lang w:val="fr-MA" w:bidi="ar-MA"/>
              </w:rPr>
              <w:t>لو</w:t>
            </w:r>
            <w:r w:rsidRPr="00920ECB">
              <w:rPr>
                <w:rtl/>
                <w:lang w:val="fr-MA" w:bidi="ar-MA"/>
              </w:rPr>
              <w:t xml:space="preserve"> </w:t>
            </w:r>
            <w:r w:rsidRPr="00920ECB">
              <w:rPr>
                <w:rFonts w:hint="cs"/>
                <w:rtl/>
                <w:lang w:val="fr-MA" w:bidi="ar-MA"/>
              </w:rPr>
              <w:t>كانوا</w:t>
            </w:r>
            <w:r w:rsidRPr="00920ECB">
              <w:rPr>
                <w:rtl/>
                <w:lang w:val="fr-MA" w:bidi="ar-MA"/>
              </w:rPr>
              <w:t xml:space="preserve"> </w:t>
            </w:r>
            <w:r w:rsidRPr="00920ECB">
              <w:rPr>
                <w:rFonts w:hint="cs"/>
                <w:rtl/>
                <w:lang w:val="fr-MA" w:bidi="ar-MA"/>
              </w:rPr>
              <w:t>متخلفين</w:t>
            </w:r>
            <w:r w:rsidRPr="00920ECB">
              <w:rPr>
                <w:rtl/>
                <w:lang w:val="fr-MA" w:bidi="ar-MA"/>
              </w:rPr>
              <w:t xml:space="preserve"> </w:t>
            </w:r>
            <w:r w:rsidRPr="00920ECB">
              <w:rPr>
                <w:rFonts w:hint="cs"/>
                <w:rtl/>
                <w:lang w:val="fr-MA" w:bidi="ar-MA"/>
              </w:rPr>
              <w:t>ومتوحشين</w:t>
            </w:r>
            <w:r w:rsidRPr="00920ECB">
              <w:rPr>
                <w:rtl/>
                <w:lang w:val="fr-MA" w:bidi="ar-MA"/>
              </w:rPr>
              <w:t xml:space="preserve">. </w:t>
            </w:r>
            <w:r w:rsidRPr="00920ECB">
              <w:rPr>
                <w:rFonts w:hint="cs"/>
                <w:rtl/>
                <w:lang w:val="fr-MA" w:bidi="ar-MA"/>
              </w:rPr>
              <w:t>وترد</w:t>
            </w:r>
            <w:r w:rsidRPr="00920ECB">
              <w:rPr>
                <w:rtl/>
                <w:lang w:val="fr-MA" w:bidi="ar-MA"/>
              </w:rPr>
              <w:t xml:space="preserve"> </w:t>
            </w:r>
            <w:r w:rsidRPr="00920ECB">
              <w:rPr>
                <w:rFonts w:hint="cs"/>
                <w:rtl/>
                <w:lang w:val="fr-MA" w:bidi="ar-MA"/>
              </w:rPr>
              <w:t>على</w:t>
            </w:r>
            <w:r w:rsidRPr="00920ECB">
              <w:rPr>
                <w:rtl/>
                <w:lang w:val="fr-MA" w:bidi="ar-MA"/>
              </w:rPr>
              <w:t xml:space="preserve"> </w:t>
            </w:r>
            <w:r w:rsidRPr="00920ECB">
              <w:rPr>
                <w:rFonts w:hint="cs"/>
                <w:rtl/>
                <w:lang w:val="fr-MA" w:bidi="ar-MA"/>
              </w:rPr>
              <w:t>مطالبتهم</w:t>
            </w:r>
            <w:r w:rsidRPr="00920ECB">
              <w:rPr>
                <w:rtl/>
                <w:lang w:val="fr-MA" w:bidi="ar-MA"/>
              </w:rPr>
              <w:t xml:space="preserve"> </w:t>
            </w:r>
            <w:r w:rsidRPr="00920ECB">
              <w:rPr>
                <w:rFonts w:hint="cs"/>
                <w:rtl/>
                <w:lang w:val="fr-MA" w:bidi="ar-MA"/>
              </w:rPr>
              <w:t>باستقلال</w:t>
            </w:r>
            <w:r w:rsidRPr="00920ECB">
              <w:rPr>
                <w:rtl/>
                <w:lang w:val="fr-MA" w:bidi="ar-MA"/>
              </w:rPr>
              <w:t xml:space="preserve"> </w:t>
            </w:r>
            <w:r w:rsidRPr="00920ECB">
              <w:rPr>
                <w:rFonts w:hint="cs"/>
                <w:rtl/>
                <w:lang w:val="fr-MA" w:bidi="ar-MA"/>
              </w:rPr>
              <w:t>بلدانهم</w:t>
            </w:r>
            <w:r w:rsidRPr="00920ECB">
              <w:rPr>
                <w:rtl/>
                <w:lang w:val="fr-MA" w:bidi="ar-MA"/>
              </w:rPr>
              <w:t xml:space="preserve"> </w:t>
            </w:r>
            <w:r w:rsidRPr="00920ECB">
              <w:rPr>
                <w:rFonts w:hint="cs"/>
                <w:rtl/>
                <w:lang w:val="fr-MA" w:bidi="ar-MA"/>
              </w:rPr>
              <w:t>بالعنف</w:t>
            </w:r>
            <w:r w:rsidRPr="00920ECB">
              <w:rPr>
                <w:rtl/>
                <w:lang w:val="fr-MA" w:bidi="ar-MA"/>
              </w:rPr>
              <w:t xml:space="preserve"> </w:t>
            </w:r>
            <w:r w:rsidRPr="00920ECB">
              <w:rPr>
                <w:rFonts w:hint="cs"/>
                <w:rtl/>
                <w:lang w:val="fr-MA" w:bidi="ar-MA"/>
              </w:rPr>
              <w:t>والإرهاب</w:t>
            </w:r>
            <w:r w:rsidRPr="00920ECB">
              <w:rPr>
                <w:rtl/>
                <w:lang w:val="fr-MA" w:bidi="ar-MA"/>
              </w:rPr>
              <w:t xml:space="preserve">. </w:t>
            </w:r>
            <w:r w:rsidRPr="00920ECB">
              <w:rPr>
                <w:rFonts w:hint="cs"/>
                <w:rtl/>
                <w:lang w:val="fr-MA" w:bidi="ar-MA"/>
              </w:rPr>
              <w:t>وتدعم</w:t>
            </w:r>
            <w:r w:rsidRPr="00920ECB">
              <w:rPr>
                <w:rtl/>
                <w:lang w:val="fr-MA" w:bidi="ar-MA"/>
              </w:rPr>
              <w:t xml:space="preserve"> </w:t>
            </w:r>
            <w:r w:rsidRPr="00920ECB">
              <w:rPr>
                <w:rFonts w:hint="cs"/>
                <w:rtl/>
                <w:lang w:val="fr-MA" w:bidi="ar-MA"/>
              </w:rPr>
              <w:t>فرنسواز</w:t>
            </w:r>
            <w:r w:rsidRPr="00920ECB">
              <w:rPr>
                <w:rtl/>
                <w:lang w:val="fr-MA" w:bidi="ar-MA"/>
              </w:rPr>
              <w:t xml:space="preserve"> </w:t>
            </w:r>
            <w:r w:rsidRPr="00920ECB">
              <w:rPr>
                <w:rFonts w:hint="cs"/>
                <w:rtl/>
                <w:lang w:val="fr-MA" w:bidi="ar-MA"/>
              </w:rPr>
              <w:t>سياسة</w:t>
            </w:r>
            <w:r w:rsidRPr="00920ECB">
              <w:rPr>
                <w:rtl/>
                <w:lang w:val="fr-MA" w:bidi="ar-MA"/>
              </w:rPr>
              <w:t xml:space="preserve"> </w:t>
            </w:r>
            <w:r w:rsidRPr="00920ECB">
              <w:rPr>
                <w:rFonts w:hint="cs"/>
                <w:rtl/>
                <w:lang w:val="fr-MA" w:bidi="ar-MA"/>
              </w:rPr>
              <w:t>بلادها</w:t>
            </w:r>
            <w:r w:rsidRPr="00920ECB">
              <w:rPr>
                <w:rtl/>
                <w:lang w:val="fr-MA" w:bidi="ar-MA"/>
              </w:rPr>
              <w:t xml:space="preserve"> </w:t>
            </w:r>
            <w:r w:rsidRPr="00920ECB">
              <w:rPr>
                <w:rFonts w:hint="cs"/>
                <w:rtl/>
                <w:lang w:val="fr-MA" w:bidi="ar-MA"/>
              </w:rPr>
              <w:t>في</w:t>
            </w:r>
            <w:r w:rsidRPr="00920ECB">
              <w:rPr>
                <w:rtl/>
                <w:lang w:val="fr-MA" w:bidi="ar-MA"/>
              </w:rPr>
              <w:t xml:space="preserve"> </w:t>
            </w:r>
            <w:r w:rsidRPr="00920ECB">
              <w:rPr>
                <w:rFonts w:hint="cs"/>
                <w:rtl/>
                <w:lang w:val="fr-MA" w:bidi="ar-MA"/>
              </w:rPr>
              <w:t>شمال</w:t>
            </w:r>
            <w:r w:rsidRPr="00920ECB">
              <w:rPr>
                <w:rtl/>
                <w:lang w:val="fr-MA" w:bidi="ar-MA"/>
              </w:rPr>
              <w:t xml:space="preserve"> </w:t>
            </w:r>
            <w:r w:rsidRPr="00920ECB">
              <w:rPr>
                <w:rFonts w:hint="cs"/>
                <w:rtl/>
                <w:lang w:val="fr-MA" w:bidi="ar-MA"/>
              </w:rPr>
              <w:t>إفرقيا</w:t>
            </w:r>
            <w:r w:rsidRPr="00920ECB">
              <w:rPr>
                <w:rtl/>
                <w:lang w:val="fr-MA" w:bidi="ar-MA"/>
              </w:rPr>
              <w:t xml:space="preserve">. </w:t>
            </w:r>
            <w:r w:rsidRPr="00920ECB">
              <w:rPr>
                <w:rFonts w:hint="cs"/>
                <w:rtl/>
                <w:lang w:val="fr-MA" w:bidi="ar-MA"/>
              </w:rPr>
              <w:t>في</w:t>
            </w:r>
            <w:r w:rsidRPr="00920ECB">
              <w:rPr>
                <w:rtl/>
                <w:lang w:val="fr-MA" w:bidi="ar-MA"/>
              </w:rPr>
              <w:t xml:space="preserve"> </w:t>
            </w:r>
            <w:r w:rsidRPr="00920ECB">
              <w:rPr>
                <w:rFonts w:hint="cs"/>
                <w:rtl/>
                <w:lang w:val="fr-MA" w:bidi="ar-MA"/>
              </w:rPr>
              <w:t>حين</w:t>
            </w:r>
            <w:r w:rsidRPr="00920ECB">
              <w:rPr>
                <w:rtl/>
                <w:lang w:val="fr-MA" w:bidi="ar-MA"/>
              </w:rPr>
              <w:t xml:space="preserve"> </w:t>
            </w:r>
            <w:r w:rsidRPr="00920ECB">
              <w:rPr>
                <w:rFonts w:hint="cs"/>
                <w:rtl/>
                <w:lang w:val="fr-MA" w:bidi="ar-MA"/>
              </w:rPr>
              <w:t>تعارضها</w:t>
            </w:r>
            <w:r w:rsidRPr="00920ECB">
              <w:rPr>
                <w:rtl/>
                <w:lang w:val="fr-MA" w:bidi="ar-MA"/>
              </w:rPr>
              <w:t xml:space="preserve"> </w:t>
            </w:r>
            <w:r w:rsidRPr="00920ECB">
              <w:rPr>
                <w:rFonts w:hint="cs"/>
                <w:rtl/>
                <w:lang w:val="fr-MA" w:bidi="ar-MA"/>
              </w:rPr>
              <w:t>جانين</w:t>
            </w:r>
            <w:r w:rsidRPr="00920ECB">
              <w:rPr>
                <w:rtl/>
                <w:lang w:val="fr-MA" w:bidi="ar-MA"/>
              </w:rPr>
              <w:t xml:space="preserve"> </w:t>
            </w:r>
            <w:r w:rsidRPr="00920ECB">
              <w:rPr>
                <w:rFonts w:hint="cs"/>
                <w:rtl/>
                <w:lang w:val="fr-MA" w:bidi="ar-MA"/>
              </w:rPr>
              <w:t>بدعوى</w:t>
            </w:r>
            <w:r w:rsidRPr="00920ECB">
              <w:rPr>
                <w:rtl/>
                <w:lang w:val="fr-MA" w:bidi="ar-MA"/>
              </w:rPr>
              <w:t xml:space="preserve"> </w:t>
            </w:r>
            <w:r w:rsidRPr="00920ECB">
              <w:rPr>
                <w:rFonts w:hint="cs"/>
                <w:rtl/>
                <w:lang w:val="fr-MA" w:bidi="ar-MA"/>
              </w:rPr>
              <w:t>أنها</w:t>
            </w:r>
            <w:r w:rsidRPr="00920ECB">
              <w:rPr>
                <w:rtl/>
                <w:lang w:val="fr-MA" w:bidi="ar-MA"/>
              </w:rPr>
              <w:t xml:space="preserve"> </w:t>
            </w:r>
            <w:r w:rsidRPr="00920ECB">
              <w:rPr>
                <w:rFonts w:hint="cs"/>
                <w:rtl/>
                <w:lang w:val="fr-MA" w:bidi="ar-MA"/>
              </w:rPr>
              <w:t>لا</w:t>
            </w:r>
            <w:r w:rsidRPr="00920ECB">
              <w:rPr>
                <w:rtl/>
                <w:lang w:val="fr-MA" w:bidi="ar-MA"/>
              </w:rPr>
              <w:t xml:space="preserve"> </w:t>
            </w:r>
            <w:r w:rsidRPr="00920ECB">
              <w:rPr>
                <w:rFonts w:hint="cs"/>
                <w:rtl/>
                <w:lang w:val="fr-MA" w:bidi="ar-MA"/>
              </w:rPr>
              <w:t>تنسجم</w:t>
            </w:r>
            <w:r w:rsidRPr="00920ECB">
              <w:rPr>
                <w:rtl/>
                <w:lang w:val="fr-MA" w:bidi="ar-MA"/>
              </w:rPr>
              <w:t xml:space="preserve"> </w:t>
            </w:r>
            <w:r w:rsidRPr="00920ECB">
              <w:rPr>
                <w:rFonts w:hint="cs"/>
                <w:rtl/>
                <w:lang w:val="fr-MA" w:bidi="ar-MA"/>
              </w:rPr>
              <w:t>مع</w:t>
            </w:r>
            <w:r w:rsidRPr="00920ECB">
              <w:rPr>
                <w:rtl/>
                <w:lang w:val="fr-MA" w:bidi="ar-MA"/>
              </w:rPr>
              <w:t xml:space="preserve"> </w:t>
            </w:r>
            <w:r w:rsidRPr="00920ECB">
              <w:rPr>
                <w:rFonts w:hint="cs"/>
                <w:rtl/>
                <w:lang w:val="fr-MA" w:bidi="ar-MA"/>
              </w:rPr>
              <w:t>المبادئ</w:t>
            </w:r>
            <w:r w:rsidRPr="00920ECB">
              <w:rPr>
                <w:rtl/>
                <w:lang w:val="fr-MA" w:bidi="ar-MA"/>
              </w:rPr>
              <w:t xml:space="preserve"> </w:t>
            </w:r>
            <w:r w:rsidRPr="00920ECB">
              <w:rPr>
                <w:rFonts w:hint="cs"/>
                <w:rtl/>
                <w:lang w:val="fr-MA" w:bidi="ar-MA"/>
              </w:rPr>
              <w:t>التي</w:t>
            </w:r>
            <w:r w:rsidRPr="00920ECB">
              <w:rPr>
                <w:rtl/>
                <w:lang w:val="fr-MA" w:bidi="ar-MA"/>
              </w:rPr>
              <w:t xml:space="preserve"> </w:t>
            </w:r>
            <w:r w:rsidRPr="00920ECB">
              <w:rPr>
                <w:rFonts w:hint="cs"/>
                <w:rtl/>
                <w:lang w:val="fr-MA" w:bidi="ar-MA"/>
              </w:rPr>
              <w:t>رسخها</w:t>
            </w:r>
            <w:r w:rsidRPr="00920ECB">
              <w:rPr>
                <w:rtl/>
                <w:lang w:val="fr-MA" w:bidi="ar-MA"/>
              </w:rPr>
              <w:t xml:space="preserve"> </w:t>
            </w:r>
            <w:r w:rsidRPr="00920ECB">
              <w:rPr>
                <w:rFonts w:hint="cs"/>
                <w:rtl/>
                <w:lang w:val="fr-MA" w:bidi="ar-MA"/>
              </w:rPr>
              <w:t>التاريخ</w:t>
            </w:r>
            <w:r w:rsidRPr="00920ECB">
              <w:rPr>
                <w:rtl/>
                <w:lang w:val="fr-MA" w:bidi="ar-MA"/>
              </w:rPr>
              <w:t xml:space="preserve"> </w:t>
            </w:r>
            <w:r w:rsidRPr="00920ECB">
              <w:rPr>
                <w:rFonts w:hint="cs"/>
                <w:rtl/>
                <w:lang w:val="fr-MA" w:bidi="ar-MA"/>
              </w:rPr>
              <w:t>الفرنسي</w:t>
            </w:r>
            <w:r w:rsidRPr="00920ECB">
              <w:rPr>
                <w:rtl/>
                <w:lang w:val="fr-MA" w:bidi="ar-MA"/>
              </w:rPr>
              <w:t xml:space="preserve"> </w:t>
            </w:r>
            <w:r w:rsidRPr="00920ECB">
              <w:rPr>
                <w:rFonts w:hint="cs"/>
                <w:rtl/>
                <w:lang w:val="fr-MA" w:bidi="ar-MA"/>
              </w:rPr>
              <w:t>في</w:t>
            </w:r>
            <w:r w:rsidRPr="00920ECB">
              <w:rPr>
                <w:rtl/>
                <w:lang w:val="fr-MA" w:bidi="ar-MA"/>
              </w:rPr>
              <w:t xml:space="preserve"> </w:t>
            </w:r>
            <w:r w:rsidRPr="00920ECB">
              <w:rPr>
                <w:rFonts w:hint="cs"/>
                <w:rtl/>
                <w:lang w:val="fr-MA" w:bidi="ar-MA"/>
              </w:rPr>
              <w:t>عقول</w:t>
            </w:r>
            <w:r w:rsidRPr="00920ECB">
              <w:rPr>
                <w:rtl/>
                <w:lang w:val="fr-MA" w:bidi="ar-MA"/>
              </w:rPr>
              <w:t xml:space="preserve"> </w:t>
            </w:r>
            <w:r w:rsidRPr="00920ECB">
              <w:rPr>
                <w:rFonts w:hint="cs"/>
                <w:rtl/>
                <w:lang w:val="fr-MA" w:bidi="ar-MA"/>
              </w:rPr>
              <w:t>الناشئة</w:t>
            </w:r>
            <w:r w:rsidRPr="00920ECB">
              <w:rPr>
                <w:rtl/>
                <w:lang w:val="fr-MA" w:bidi="ar-MA"/>
              </w:rPr>
              <w:t xml:space="preserve">: </w:t>
            </w:r>
          </w:p>
          <w:p w:rsidR="00920ECB" w:rsidRPr="00920ECB" w:rsidP="00920ECB">
            <w:pPr>
              <w:tabs>
                <w:tab w:val="left" w:pos="5640"/>
              </w:tabs>
              <w:bidi/>
              <w:spacing w:after="0" w:line="240" w:lineRule="auto"/>
              <w:jc w:val="both"/>
              <w:rPr>
                <w:b/>
                <w:bCs/>
                <w:lang w:val="fr-MA" w:bidi="ar-MA"/>
              </w:rPr>
            </w:pPr>
            <w:r w:rsidRPr="00920ECB">
              <w:rPr>
                <w:b/>
                <w:bCs/>
                <w:rtl/>
                <w:lang w:val="fr-MA" w:bidi="ar-MA"/>
              </w:rPr>
              <w:t xml:space="preserve"> </w:t>
            </w:r>
            <w:r w:rsidRPr="00920ECB">
              <w:rPr>
                <w:rFonts w:hint="cs"/>
                <w:b/>
                <w:bCs/>
                <w:rtl/>
                <w:lang w:val="fr-MA" w:bidi="ar-MA"/>
              </w:rPr>
              <w:t>رؤية</w:t>
            </w:r>
            <w:r w:rsidRPr="00920ECB">
              <w:rPr>
                <w:b/>
                <w:bCs/>
                <w:rtl/>
                <w:lang w:val="fr-MA" w:bidi="ar-MA"/>
              </w:rPr>
              <w:t xml:space="preserve"> </w:t>
            </w:r>
            <w:r w:rsidRPr="00920ECB">
              <w:rPr>
                <w:rFonts w:hint="cs"/>
                <w:b/>
                <w:bCs/>
                <w:rtl/>
                <w:lang w:val="fr-MA" w:bidi="ar-MA"/>
              </w:rPr>
              <w:t>المستبد</w:t>
            </w:r>
            <w:r w:rsidRPr="00920ECB">
              <w:rPr>
                <w:b/>
                <w:bCs/>
                <w:rtl/>
                <w:lang w:val="fr-MA" w:bidi="ar-MA"/>
              </w:rPr>
              <w:t xml:space="preserve"> </w:t>
            </w:r>
            <w:r w:rsidRPr="00920ECB">
              <w:rPr>
                <w:rFonts w:hint="cs"/>
                <w:b/>
                <w:bCs/>
                <w:rtl/>
                <w:lang w:val="fr-MA" w:bidi="ar-MA"/>
              </w:rPr>
              <w:t>العادل</w:t>
            </w:r>
            <w:r w:rsidRPr="00920ECB">
              <w:rPr>
                <w:b/>
                <w:bCs/>
                <w:rtl/>
                <w:lang w:val="fr-MA" w:bidi="ar-MA"/>
              </w:rPr>
              <w:t>:</w:t>
            </w:r>
          </w:p>
          <w:p w:rsidR="00920ECB" w:rsidRPr="00920ECB" w:rsidP="00920ECB">
            <w:pPr>
              <w:tabs>
                <w:tab w:val="left" w:pos="5640"/>
              </w:tabs>
              <w:bidi/>
              <w:spacing w:after="0" w:line="240" w:lineRule="auto"/>
              <w:jc w:val="both"/>
              <w:rPr>
                <w:lang w:val="fr-MA" w:bidi="ar-MA"/>
              </w:rPr>
            </w:pPr>
            <w:r w:rsidRPr="00920ECB">
              <w:rPr>
                <w:rFonts w:hint="cs"/>
                <w:rtl/>
                <w:lang w:val="fr-MA" w:bidi="ar-MA"/>
              </w:rPr>
              <w:t>ويتبنى</w:t>
            </w:r>
            <w:r w:rsidRPr="00920ECB">
              <w:rPr>
                <w:rtl/>
                <w:lang w:val="fr-MA" w:bidi="ar-MA"/>
              </w:rPr>
              <w:t xml:space="preserve"> </w:t>
            </w:r>
            <w:r w:rsidRPr="00920ECB">
              <w:rPr>
                <w:rFonts w:hint="cs"/>
                <w:rtl/>
                <w:lang w:val="fr-MA" w:bidi="ar-MA"/>
              </w:rPr>
              <w:t>عدنان</w:t>
            </w:r>
            <w:r w:rsidRPr="00920ECB">
              <w:rPr>
                <w:rtl/>
                <w:lang w:val="fr-MA" w:bidi="ar-MA"/>
              </w:rPr>
              <w:t xml:space="preserve"> </w:t>
            </w:r>
            <w:r w:rsidRPr="00920ECB">
              <w:rPr>
                <w:rFonts w:hint="cs"/>
                <w:rtl/>
                <w:lang w:val="fr-MA" w:bidi="ar-MA"/>
              </w:rPr>
              <w:t>هذه</w:t>
            </w:r>
            <w:r w:rsidRPr="00920ECB">
              <w:rPr>
                <w:rtl/>
                <w:lang w:val="fr-MA" w:bidi="ar-MA"/>
              </w:rPr>
              <w:t xml:space="preserve"> </w:t>
            </w:r>
            <w:r w:rsidRPr="00920ECB">
              <w:rPr>
                <w:rFonts w:hint="cs"/>
                <w:rtl/>
                <w:lang w:val="fr-MA" w:bidi="ar-MA"/>
              </w:rPr>
              <w:t>الرؤية</w:t>
            </w:r>
            <w:r w:rsidRPr="00920ECB">
              <w:rPr>
                <w:rtl/>
                <w:lang w:val="fr-MA" w:bidi="ar-MA"/>
              </w:rPr>
              <w:t xml:space="preserve"> </w:t>
            </w:r>
            <w:r w:rsidRPr="00920ECB">
              <w:rPr>
                <w:rFonts w:hint="cs"/>
                <w:rtl/>
                <w:lang w:val="fr-MA" w:bidi="ar-MA"/>
              </w:rPr>
              <w:t>التي</w:t>
            </w:r>
            <w:r w:rsidRPr="00920ECB">
              <w:rPr>
                <w:rtl/>
                <w:lang w:val="fr-MA" w:bidi="ar-MA"/>
              </w:rPr>
              <w:t xml:space="preserve"> </w:t>
            </w:r>
            <w:r w:rsidRPr="00920ECB">
              <w:rPr>
                <w:rFonts w:hint="cs"/>
                <w:rtl/>
                <w:lang w:val="fr-MA" w:bidi="ar-MA"/>
              </w:rPr>
              <w:t>كانت</w:t>
            </w:r>
            <w:r w:rsidRPr="00920ECB">
              <w:rPr>
                <w:rtl/>
                <w:lang w:val="fr-MA" w:bidi="ar-MA"/>
              </w:rPr>
              <w:t xml:space="preserve"> </w:t>
            </w:r>
            <w:r w:rsidRPr="00920ECB">
              <w:rPr>
                <w:rFonts w:hint="cs"/>
                <w:rtl/>
                <w:lang w:val="fr-MA" w:bidi="ar-MA"/>
              </w:rPr>
              <w:t>قد</w:t>
            </w:r>
            <w:r w:rsidRPr="00920ECB">
              <w:rPr>
                <w:rtl/>
                <w:lang w:val="fr-MA" w:bidi="ar-MA"/>
              </w:rPr>
              <w:t xml:space="preserve"> </w:t>
            </w:r>
            <w:r w:rsidRPr="00920ECB">
              <w:rPr>
                <w:rFonts w:hint="cs"/>
                <w:rtl/>
                <w:lang w:val="fr-MA" w:bidi="ar-MA"/>
              </w:rPr>
              <w:t>طرحت</w:t>
            </w:r>
            <w:r w:rsidRPr="00920ECB">
              <w:rPr>
                <w:rtl/>
                <w:lang w:val="fr-MA" w:bidi="ar-MA"/>
              </w:rPr>
              <w:t xml:space="preserve"> </w:t>
            </w:r>
            <w:r w:rsidRPr="00920ECB">
              <w:rPr>
                <w:rFonts w:hint="cs"/>
                <w:rtl/>
                <w:lang w:val="fr-MA" w:bidi="ar-MA"/>
              </w:rPr>
              <w:t>كشعار</w:t>
            </w:r>
            <w:r w:rsidRPr="00920ECB">
              <w:rPr>
                <w:rtl/>
                <w:lang w:val="fr-MA" w:bidi="ar-MA"/>
              </w:rPr>
              <w:t xml:space="preserve"> </w:t>
            </w:r>
            <w:r w:rsidRPr="00920ECB">
              <w:rPr>
                <w:rFonts w:hint="cs"/>
                <w:rtl/>
                <w:lang w:val="fr-MA" w:bidi="ar-MA"/>
              </w:rPr>
              <w:t>في</w:t>
            </w:r>
            <w:r w:rsidRPr="00920ECB">
              <w:rPr>
                <w:rtl/>
                <w:lang w:val="fr-MA" w:bidi="ar-MA"/>
              </w:rPr>
              <w:t xml:space="preserve"> </w:t>
            </w:r>
            <w:r w:rsidRPr="00920ECB">
              <w:rPr>
                <w:rFonts w:hint="cs"/>
                <w:rtl/>
                <w:lang w:val="fr-MA" w:bidi="ar-MA"/>
              </w:rPr>
              <w:t>بعض</w:t>
            </w:r>
            <w:r w:rsidRPr="00920ECB">
              <w:rPr>
                <w:rtl/>
                <w:lang w:val="fr-MA" w:bidi="ar-MA"/>
              </w:rPr>
              <w:t xml:space="preserve"> </w:t>
            </w:r>
            <w:r w:rsidRPr="00920ECB">
              <w:rPr>
                <w:rFonts w:hint="cs"/>
                <w:rtl/>
                <w:lang w:val="fr-MA" w:bidi="ar-MA"/>
              </w:rPr>
              <w:t>البلدان</w:t>
            </w:r>
            <w:r w:rsidRPr="00920ECB">
              <w:rPr>
                <w:rtl/>
                <w:lang w:val="fr-MA" w:bidi="ar-MA"/>
              </w:rPr>
              <w:t xml:space="preserve"> </w:t>
            </w:r>
            <w:r w:rsidRPr="00920ECB">
              <w:rPr>
                <w:rFonts w:hint="cs"/>
                <w:rtl/>
                <w:lang w:val="fr-MA" w:bidi="ar-MA"/>
              </w:rPr>
              <w:t>العربية</w:t>
            </w:r>
            <w:r w:rsidRPr="00920ECB">
              <w:rPr>
                <w:rtl/>
                <w:lang w:val="fr-MA" w:bidi="ar-MA"/>
              </w:rPr>
              <w:t xml:space="preserve"> </w:t>
            </w:r>
            <w:r w:rsidRPr="00920ECB">
              <w:rPr>
                <w:rFonts w:hint="cs"/>
                <w:rtl/>
                <w:lang w:val="fr-MA" w:bidi="ar-MA"/>
              </w:rPr>
              <w:t>فيما</w:t>
            </w:r>
            <w:r w:rsidRPr="00920ECB">
              <w:rPr>
                <w:rtl/>
                <w:lang w:val="fr-MA" w:bidi="ar-MA"/>
              </w:rPr>
              <w:t xml:space="preserve"> </w:t>
            </w:r>
            <w:r w:rsidRPr="00920ECB">
              <w:rPr>
                <w:rFonts w:hint="cs"/>
                <w:rtl/>
                <w:lang w:val="fr-MA" w:bidi="ar-MA"/>
              </w:rPr>
              <w:t>بين</w:t>
            </w:r>
            <w:r w:rsidRPr="00920ECB">
              <w:rPr>
                <w:rtl/>
                <w:lang w:val="fr-MA" w:bidi="ar-MA"/>
              </w:rPr>
              <w:t xml:space="preserve"> </w:t>
            </w:r>
            <w:r w:rsidRPr="00920ECB">
              <w:rPr>
                <w:rFonts w:hint="cs"/>
                <w:rtl/>
                <w:lang w:val="fr-MA" w:bidi="ar-MA"/>
              </w:rPr>
              <w:t>الحربيين</w:t>
            </w:r>
            <w:r w:rsidRPr="00920ECB">
              <w:rPr>
                <w:rtl/>
                <w:lang w:val="fr-MA" w:bidi="ar-MA"/>
              </w:rPr>
              <w:t xml:space="preserve"> </w:t>
            </w:r>
            <w:r w:rsidRPr="00920ECB">
              <w:rPr>
                <w:rFonts w:hint="cs"/>
                <w:rtl/>
                <w:lang w:val="fr-MA" w:bidi="ar-MA"/>
              </w:rPr>
              <w:t>العالميتين،</w:t>
            </w:r>
            <w:r w:rsidRPr="00920ECB">
              <w:rPr>
                <w:rtl/>
                <w:lang w:val="fr-MA" w:bidi="ar-MA"/>
              </w:rPr>
              <w:t xml:space="preserve"> </w:t>
            </w:r>
            <w:r w:rsidRPr="00920ECB">
              <w:rPr>
                <w:rFonts w:hint="cs"/>
                <w:rtl/>
                <w:lang w:val="fr-MA" w:bidi="ar-MA"/>
              </w:rPr>
              <w:t>واستعملت</w:t>
            </w:r>
            <w:r w:rsidRPr="00920ECB">
              <w:rPr>
                <w:rtl/>
                <w:lang w:val="fr-MA" w:bidi="ar-MA"/>
              </w:rPr>
              <w:t xml:space="preserve"> </w:t>
            </w:r>
            <w:r w:rsidRPr="00920ECB">
              <w:rPr>
                <w:rFonts w:hint="cs"/>
                <w:rtl/>
                <w:lang w:val="fr-MA" w:bidi="ar-MA"/>
              </w:rPr>
              <w:t>في</w:t>
            </w:r>
            <w:r w:rsidRPr="00920ECB">
              <w:rPr>
                <w:rtl/>
                <w:lang w:val="fr-MA" w:bidi="ar-MA"/>
              </w:rPr>
              <w:t xml:space="preserve"> </w:t>
            </w:r>
            <w:r w:rsidRPr="00920ECB">
              <w:rPr>
                <w:rFonts w:hint="cs"/>
                <w:rtl/>
                <w:lang w:val="fr-MA" w:bidi="ar-MA"/>
              </w:rPr>
              <w:t>مواجهة</w:t>
            </w:r>
            <w:r w:rsidRPr="00920ECB">
              <w:rPr>
                <w:rtl/>
                <w:lang w:val="fr-MA" w:bidi="ar-MA"/>
              </w:rPr>
              <w:t xml:space="preserve"> </w:t>
            </w:r>
            <w:r w:rsidRPr="00920ECB">
              <w:rPr>
                <w:rFonts w:hint="cs"/>
                <w:rtl/>
                <w:lang w:val="fr-MA" w:bidi="ar-MA"/>
              </w:rPr>
              <w:t>الاختيار</w:t>
            </w:r>
            <w:r w:rsidRPr="00920ECB">
              <w:rPr>
                <w:rtl/>
                <w:lang w:val="fr-MA" w:bidi="ar-MA"/>
              </w:rPr>
              <w:t xml:space="preserve"> </w:t>
            </w:r>
            <w:r w:rsidRPr="00920ECB">
              <w:rPr>
                <w:rFonts w:hint="cs"/>
                <w:rtl/>
                <w:lang w:val="fr-MA" w:bidi="ar-MA"/>
              </w:rPr>
              <w:t>الحزبي</w:t>
            </w:r>
            <w:r w:rsidRPr="00920ECB">
              <w:rPr>
                <w:rtl/>
                <w:lang w:val="fr-MA" w:bidi="ar-MA"/>
              </w:rPr>
              <w:t xml:space="preserve"> </w:t>
            </w:r>
            <w:r w:rsidRPr="00920ECB">
              <w:rPr>
                <w:rFonts w:hint="cs"/>
                <w:rtl/>
                <w:lang w:val="fr-MA" w:bidi="ar-MA"/>
              </w:rPr>
              <w:t>والبرلماني</w:t>
            </w:r>
            <w:r w:rsidRPr="00920ECB">
              <w:rPr>
                <w:rtl/>
                <w:lang w:val="fr-MA" w:bidi="ar-MA"/>
              </w:rPr>
              <w:t xml:space="preserve"> </w:t>
            </w:r>
            <w:r w:rsidRPr="00920ECB">
              <w:rPr>
                <w:rFonts w:hint="cs"/>
                <w:rtl/>
                <w:lang w:val="fr-MA" w:bidi="ar-MA"/>
              </w:rPr>
              <w:t>وكانت</w:t>
            </w:r>
            <w:r w:rsidRPr="00920ECB">
              <w:rPr>
                <w:rtl/>
                <w:lang w:val="fr-MA" w:bidi="ar-MA"/>
              </w:rPr>
              <w:t xml:space="preserve"> </w:t>
            </w:r>
            <w:r w:rsidRPr="00920ECB">
              <w:rPr>
                <w:rFonts w:hint="cs"/>
                <w:rtl/>
                <w:lang w:val="fr-MA" w:bidi="ar-MA"/>
              </w:rPr>
              <w:t>دعوة</w:t>
            </w:r>
            <w:r w:rsidRPr="00920ECB">
              <w:rPr>
                <w:rtl/>
                <w:lang w:val="fr-MA" w:bidi="ar-MA"/>
              </w:rPr>
              <w:t xml:space="preserve"> </w:t>
            </w:r>
            <w:r w:rsidRPr="00920ECB">
              <w:rPr>
                <w:rFonts w:hint="cs"/>
                <w:rtl/>
                <w:lang w:val="fr-MA" w:bidi="ar-MA"/>
              </w:rPr>
              <w:t>إلى</w:t>
            </w:r>
            <w:r w:rsidRPr="00920ECB">
              <w:rPr>
                <w:rtl/>
                <w:lang w:val="fr-MA" w:bidi="ar-MA"/>
              </w:rPr>
              <w:t xml:space="preserve"> </w:t>
            </w:r>
            <w:r w:rsidRPr="00920ECB">
              <w:rPr>
                <w:rFonts w:hint="cs"/>
                <w:rtl/>
                <w:lang w:val="fr-MA" w:bidi="ar-MA"/>
              </w:rPr>
              <w:t>التماس</w:t>
            </w:r>
            <w:r w:rsidRPr="00920ECB">
              <w:rPr>
                <w:rtl/>
                <w:lang w:val="fr-MA" w:bidi="ar-MA"/>
              </w:rPr>
              <w:t xml:space="preserve">  </w:t>
            </w:r>
            <w:r w:rsidRPr="00920ECB">
              <w:rPr>
                <w:rFonts w:hint="cs"/>
                <w:rtl/>
                <w:lang w:val="fr-MA" w:bidi="ar-MA"/>
              </w:rPr>
              <w:t>الحل</w:t>
            </w:r>
            <w:r w:rsidRPr="00920ECB">
              <w:rPr>
                <w:rtl/>
                <w:lang w:val="fr-MA" w:bidi="ar-MA"/>
              </w:rPr>
              <w:t xml:space="preserve"> </w:t>
            </w:r>
            <w:r w:rsidRPr="00920ECB">
              <w:rPr>
                <w:rFonts w:hint="cs"/>
                <w:rtl/>
                <w:lang w:val="fr-MA" w:bidi="ar-MA"/>
              </w:rPr>
              <w:t>في</w:t>
            </w:r>
            <w:r w:rsidRPr="00920ECB">
              <w:rPr>
                <w:rtl/>
                <w:lang w:val="fr-MA" w:bidi="ar-MA"/>
              </w:rPr>
              <w:t xml:space="preserve"> </w:t>
            </w:r>
            <w:r w:rsidRPr="00920ECB">
              <w:rPr>
                <w:rFonts w:hint="cs"/>
                <w:rtl/>
                <w:lang w:val="fr-MA" w:bidi="ar-MA"/>
              </w:rPr>
              <w:t>تركيز</w:t>
            </w:r>
            <w:r w:rsidRPr="00920ECB">
              <w:rPr>
                <w:rtl/>
                <w:lang w:val="fr-MA" w:bidi="ar-MA"/>
              </w:rPr>
              <w:t xml:space="preserve"> </w:t>
            </w:r>
            <w:r w:rsidRPr="00920ECB">
              <w:rPr>
                <w:rFonts w:hint="cs"/>
                <w:rtl/>
                <w:lang w:val="fr-MA" w:bidi="ar-MA"/>
              </w:rPr>
              <w:t>السلطة</w:t>
            </w:r>
            <w:r w:rsidRPr="00920ECB">
              <w:rPr>
                <w:rtl/>
                <w:lang w:val="fr-MA" w:bidi="ar-MA"/>
              </w:rPr>
              <w:t xml:space="preserve"> </w:t>
            </w:r>
            <w:r w:rsidRPr="00920ECB">
              <w:rPr>
                <w:rFonts w:hint="cs"/>
                <w:rtl/>
                <w:lang w:val="fr-MA" w:bidi="ar-MA"/>
              </w:rPr>
              <w:t>في</w:t>
            </w:r>
            <w:r w:rsidRPr="00920ECB">
              <w:rPr>
                <w:rtl/>
                <w:lang w:val="fr-MA" w:bidi="ar-MA"/>
              </w:rPr>
              <w:t xml:space="preserve"> </w:t>
            </w:r>
            <w:r w:rsidRPr="00920ECB">
              <w:rPr>
                <w:rFonts w:hint="cs"/>
                <w:rtl/>
                <w:lang w:val="fr-MA" w:bidi="ar-MA"/>
              </w:rPr>
              <w:t>قيادة</w:t>
            </w:r>
            <w:r w:rsidRPr="00920ECB">
              <w:rPr>
                <w:rtl/>
                <w:lang w:val="fr-MA" w:bidi="ar-MA"/>
              </w:rPr>
              <w:t xml:space="preserve"> "</w:t>
            </w:r>
            <w:r w:rsidRPr="00920ECB">
              <w:rPr>
                <w:rFonts w:hint="cs"/>
                <w:rtl/>
                <w:lang w:val="fr-MA" w:bidi="ar-MA"/>
              </w:rPr>
              <w:t>مستبدة</w:t>
            </w:r>
            <w:r w:rsidRPr="00920ECB">
              <w:rPr>
                <w:rtl/>
                <w:lang w:val="fr-MA" w:bidi="ar-MA"/>
              </w:rPr>
              <w:t xml:space="preserve"> </w:t>
            </w:r>
            <w:r w:rsidRPr="00920ECB">
              <w:rPr>
                <w:rFonts w:hint="cs"/>
                <w:rtl/>
                <w:lang w:val="fr-MA" w:bidi="ar-MA"/>
              </w:rPr>
              <w:t>عادلة</w:t>
            </w:r>
            <w:r w:rsidRPr="00920ECB">
              <w:rPr>
                <w:rtl/>
                <w:lang w:val="fr-MA" w:bidi="ar-MA"/>
              </w:rPr>
              <w:t xml:space="preserve">" </w:t>
            </w:r>
            <w:r w:rsidRPr="00920ECB">
              <w:rPr>
                <w:rFonts w:hint="cs"/>
                <w:rtl/>
                <w:lang w:val="fr-MA" w:bidi="ar-MA"/>
              </w:rPr>
              <w:t>يكون</w:t>
            </w:r>
            <w:r w:rsidRPr="00920ECB">
              <w:rPr>
                <w:rtl/>
                <w:lang w:val="fr-MA" w:bidi="ar-MA"/>
              </w:rPr>
              <w:t xml:space="preserve"> </w:t>
            </w:r>
            <w:r w:rsidRPr="00920ECB">
              <w:rPr>
                <w:rFonts w:hint="cs"/>
                <w:rtl/>
                <w:lang w:val="fr-MA" w:bidi="ar-MA"/>
              </w:rPr>
              <w:t>على</w:t>
            </w:r>
            <w:r w:rsidRPr="00920ECB">
              <w:rPr>
                <w:rtl/>
                <w:lang w:val="fr-MA" w:bidi="ar-MA"/>
              </w:rPr>
              <w:t xml:space="preserve"> </w:t>
            </w:r>
            <w:r w:rsidRPr="00920ECB">
              <w:rPr>
                <w:rFonts w:hint="cs"/>
                <w:rtl/>
                <w:lang w:val="fr-MA" w:bidi="ar-MA"/>
              </w:rPr>
              <w:t>يديها</w:t>
            </w:r>
            <w:r w:rsidRPr="00920ECB">
              <w:rPr>
                <w:rtl/>
                <w:lang w:val="fr-MA" w:bidi="ar-MA"/>
              </w:rPr>
              <w:t xml:space="preserve"> </w:t>
            </w:r>
            <w:r w:rsidRPr="00920ECB">
              <w:rPr>
                <w:rFonts w:hint="cs"/>
                <w:rtl/>
                <w:lang w:val="fr-MA" w:bidi="ar-MA"/>
              </w:rPr>
              <w:t>خلاص</w:t>
            </w:r>
            <w:r w:rsidRPr="00920ECB">
              <w:rPr>
                <w:rtl/>
                <w:lang w:val="fr-MA" w:bidi="ar-MA"/>
              </w:rPr>
              <w:t xml:space="preserve"> </w:t>
            </w:r>
            <w:r w:rsidRPr="00920ECB">
              <w:rPr>
                <w:rFonts w:hint="cs"/>
                <w:rtl/>
                <w:lang w:val="fr-MA" w:bidi="ar-MA"/>
              </w:rPr>
              <w:t>الشعب</w:t>
            </w:r>
            <w:r w:rsidRPr="00920ECB">
              <w:rPr>
                <w:rtl/>
                <w:lang w:val="fr-MA" w:bidi="ar-MA"/>
              </w:rPr>
              <w:t xml:space="preserve"> </w:t>
            </w:r>
            <w:r w:rsidRPr="00920ECB">
              <w:rPr>
                <w:rFonts w:hint="cs"/>
                <w:rtl/>
                <w:lang w:val="fr-MA" w:bidi="ar-MA"/>
              </w:rPr>
              <w:t>ورقيه</w:t>
            </w:r>
            <w:r w:rsidRPr="00920ECB">
              <w:rPr>
                <w:rtl/>
                <w:lang w:val="fr-MA" w:bidi="ar-MA"/>
              </w:rPr>
              <w:t xml:space="preserve">. </w:t>
            </w:r>
            <w:r w:rsidRPr="00920ECB">
              <w:rPr>
                <w:rFonts w:hint="cs"/>
                <w:rtl/>
                <w:lang w:val="fr-MA" w:bidi="ar-MA"/>
              </w:rPr>
              <w:t>ولهذا</w:t>
            </w:r>
            <w:r w:rsidRPr="00920ECB">
              <w:rPr>
                <w:rtl/>
                <w:lang w:val="fr-MA" w:bidi="ar-MA"/>
              </w:rPr>
              <w:t xml:space="preserve"> </w:t>
            </w:r>
            <w:r w:rsidRPr="00920ECB">
              <w:rPr>
                <w:rFonts w:hint="cs"/>
                <w:rtl/>
                <w:lang w:val="fr-MA" w:bidi="ar-MA"/>
              </w:rPr>
              <w:t>نجد</w:t>
            </w:r>
            <w:r w:rsidRPr="00920ECB">
              <w:rPr>
                <w:rtl/>
                <w:lang w:val="fr-MA" w:bidi="ar-MA"/>
              </w:rPr>
              <w:t xml:space="preserve"> </w:t>
            </w:r>
            <w:r w:rsidRPr="00920ECB">
              <w:rPr>
                <w:rFonts w:hint="cs"/>
                <w:rtl/>
                <w:lang w:val="fr-MA" w:bidi="ar-MA"/>
              </w:rPr>
              <w:t>عدنان</w:t>
            </w:r>
            <w:r w:rsidRPr="00920ECB">
              <w:rPr>
                <w:rtl/>
                <w:lang w:val="fr-MA" w:bidi="ar-MA"/>
              </w:rPr>
              <w:t xml:space="preserve"> </w:t>
            </w:r>
            <w:r w:rsidRPr="00920ECB">
              <w:rPr>
                <w:rFonts w:hint="cs"/>
                <w:rtl/>
                <w:lang w:val="fr-MA" w:bidi="ar-MA"/>
              </w:rPr>
              <w:t>يساند</w:t>
            </w:r>
            <w:r w:rsidRPr="00920ECB">
              <w:rPr>
                <w:rtl/>
                <w:lang w:val="fr-MA" w:bidi="ar-MA"/>
              </w:rPr>
              <w:t xml:space="preserve"> </w:t>
            </w:r>
            <w:r w:rsidRPr="00920ECB">
              <w:rPr>
                <w:rFonts w:hint="cs"/>
                <w:rtl/>
                <w:lang w:val="fr-MA" w:bidi="ar-MA"/>
              </w:rPr>
              <w:t>الانقلاب</w:t>
            </w:r>
            <w:r w:rsidRPr="00920ECB">
              <w:rPr>
                <w:rtl/>
                <w:lang w:val="fr-MA" w:bidi="ar-MA"/>
              </w:rPr>
              <w:t xml:space="preserve"> </w:t>
            </w:r>
            <w:r w:rsidRPr="00920ECB">
              <w:rPr>
                <w:rFonts w:hint="cs"/>
                <w:rtl/>
                <w:lang w:val="fr-MA" w:bidi="ar-MA"/>
              </w:rPr>
              <w:t>العسكري</w:t>
            </w:r>
            <w:r w:rsidRPr="00920ECB">
              <w:rPr>
                <w:rtl/>
                <w:lang w:val="fr-MA" w:bidi="ar-MA"/>
              </w:rPr>
              <w:t xml:space="preserve"> </w:t>
            </w:r>
            <w:r w:rsidRPr="00920ECB">
              <w:rPr>
                <w:rFonts w:hint="cs"/>
                <w:rtl/>
                <w:lang w:val="fr-MA" w:bidi="ar-MA"/>
              </w:rPr>
              <w:t>في</w:t>
            </w:r>
            <w:r w:rsidRPr="00920ECB">
              <w:rPr>
                <w:rtl/>
                <w:lang w:val="fr-MA" w:bidi="ar-MA"/>
              </w:rPr>
              <w:t xml:space="preserve"> </w:t>
            </w:r>
            <w:r w:rsidRPr="00920ECB">
              <w:rPr>
                <w:rFonts w:hint="cs"/>
                <w:rtl/>
                <w:lang w:val="fr-MA" w:bidi="ar-MA"/>
              </w:rPr>
              <w:t>سوريا</w:t>
            </w:r>
            <w:r w:rsidRPr="00920ECB">
              <w:rPr>
                <w:rtl/>
                <w:lang w:val="fr-MA" w:bidi="ar-MA"/>
              </w:rPr>
              <w:t xml:space="preserve"> </w:t>
            </w:r>
            <w:r w:rsidRPr="00920ECB">
              <w:rPr>
                <w:rFonts w:hint="cs"/>
                <w:rtl/>
                <w:lang w:val="fr-MA" w:bidi="ar-MA"/>
              </w:rPr>
              <w:t>مؤملا</w:t>
            </w:r>
            <w:r w:rsidRPr="00920ECB">
              <w:rPr>
                <w:rtl/>
                <w:lang w:val="fr-MA" w:bidi="ar-MA"/>
              </w:rPr>
              <w:t xml:space="preserve"> </w:t>
            </w:r>
            <w:r w:rsidRPr="00920ECB">
              <w:rPr>
                <w:rFonts w:hint="cs"/>
                <w:rtl/>
                <w:lang w:val="fr-MA" w:bidi="ar-MA"/>
              </w:rPr>
              <w:t>أن</w:t>
            </w:r>
            <w:r w:rsidRPr="00920ECB">
              <w:rPr>
                <w:rtl/>
                <w:lang w:val="fr-MA" w:bidi="ar-MA"/>
              </w:rPr>
              <w:t xml:space="preserve"> </w:t>
            </w:r>
            <w:r w:rsidRPr="00920ECB">
              <w:rPr>
                <w:rFonts w:hint="cs"/>
                <w:rtl/>
                <w:lang w:val="fr-MA" w:bidi="ar-MA"/>
              </w:rPr>
              <w:t>يفرز</w:t>
            </w:r>
            <w:r w:rsidRPr="00920ECB">
              <w:rPr>
                <w:rtl/>
                <w:lang w:val="fr-MA" w:bidi="ar-MA"/>
              </w:rPr>
              <w:t xml:space="preserve"> </w:t>
            </w:r>
            <w:r w:rsidRPr="00920ECB">
              <w:rPr>
                <w:rFonts w:hint="cs"/>
                <w:rtl/>
                <w:lang w:val="fr-MA" w:bidi="ar-MA"/>
              </w:rPr>
              <w:t>شخصية</w:t>
            </w:r>
            <w:r w:rsidRPr="00920ECB">
              <w:rPr>
                <w:rtl/>
                <w:lang w:val="fr-MA" w:bidi="ar-MA"/>
              </w:rPr>
              <w:t xml:space="preserve"> </w:t>
            </w:r>
            <w:r w:rsidRPr="00920ECB">
              <w:rPr>
                <w:rFonts w:hint="cs"/>
                <w:rtl/>
                <w:lang w:val="fr-MA" w:bidi="ar-MA"/>
              </w:rPr>
              <w:t>ملهمة</w:t>
            </w:r>
            <w:r w:rsidRPr="00920ECB">
              <w:rPr>
                <w:rtl/>
                <w:lang w:val="fr-MA" w:bidi="ar-MA"/>
              </w:rPr>
              <w:t xml:space="preserve"> </w:t>
            </w:r>
            <w:r w:rsidRPr="00920ECB">
              <w:rPr>
                <w:rFonts w:hint="cs"/>
                <w:rtl/>
                <w:lang w:val="fr-MA" w:bidi="ar-MA"/>
              </w:rPr>
              <w:t>وفذة</w:t>
            </w:r>
            <w:r w:rsidRPr="00920ECB">
              <w:rPr>
                <w:rtl/>
                <w:lang w:val="fr-MA" w:bidi="ar-MA"/>
              </w:rPr>
              <w:t xml:space="preserve"> </w:t>
            </w:r>
            <w:r w:rsidRPr="00920ECB">
              <w:rPr>
                <w:rFonts w:hint="cs"/>
                <w:rtl/>
                <w:lang w:val="fr-MA" w:bidi="ar-MA"/>
              </w:rPr>
              <w:t>تجد</w:t>
            </w:r>
            <w:r w:rsidRPr="00920ECB">
              <w:rPr>
                <w:rtl/>
                <w:lang w:val="fr-MA" w:bidi="ar-MA"/>
              </w:rPr>
              <w:t xml:space="preserve"> </w:t>
            </w:r>
            <w:r w:rsidRPr="00920ECB">
              <w:rPr>
                <w:rFonts w:hint="cs"/>
                <w:rtl/>
                <w:lang w:val="fr-MA" w:bidi="ar-MA"/>
              </w:rPr>
              <w:t>سندها</w:t>
            </w:r>
            <w:r w:rsidRPr="00920ECB">
              <w:rPr>
                <w:rtl/>
                <w:lang w:val="fr-MA" w:bidi="ar-MA"/>
              </w:rPr>
              <w:t xml:space="preserve"> </w:t>
            </w:r>
            <w:r w:rsidRPr="00920ECB">
              <w:rPr>
                <w:rFonts w:hint="cs"/>
                <w:rtl/>
                <w:lang w:val="fr-MA" w:bidi="ar-MA"/>
              </w:rPr>
              <w:t>في</w:t>
            </w:r>
            <w:r w:rsidRPr="00920ECB">
              <w:rPr>
                <w:rtl/>
                <w:lang w:val="fr-MA" w:bidi="ar-MA"/>
              </w:rPr>
              <w:t xml:space="preserve"> </w:t>
            </w:r>
            <w:r w:rsidRPr="00920ECB">
              <w:rPr>
                <w:rFonts w:hint="cs"/>
                <w:rtl/>
                <w:lang w:val="fr-MA" w:bidi="ar-MA"/>
              </w:rPr>
              <w:t>التراث</w:t>
            </w:r>
            <w:r w:rsidRPr="00920ECB">
              <w:rPr>
                <w:rtl/>
                <w:lang w:val="fr-MA" w:bidi="ar-MA"/>
              </w:rPr>
              <w:t xml:space="preserve"> </w:t>
            </w:r>
            <w:r w:rsidRPr="00920ECB">
              <w:rPr>
                <w:rFonts w:hint="cs"/>
                <w:rtl/>
                <w:lang w:val="fr-MA" w:bidi="ar-MA"/>
              </w:rPr>
              <w:t>العربي</w:t>
            </w:r>
            <w:r w:rsidRPr="00920ECB">
              <w:rPr>
                <w:rtl/>
                <w:lang w:val="fr-MA" w:bidi="ar-MA"/>
              </w:rPr>
              <w:t xml:space="preserve"> </w:t>
            </w:r>
            <w:r w:rsidRPr="00920ECB">
              <w:rPr>
                <w:rFonts w:hint="cs"/>
                <w:rtl/>
                <w:lang w:val="fr-MA" w:bidi="ar-MA"/>
              </w:rPr>
              <w:t>الإسلامي،</w:t>
            </w:r>
            <w:r w:rsidRPr="00920ECB">
              <w:rPr>
                <w:rtl/>
                <w:lang w:val="fr-MA" w:bidi="ar-MA"/>
              </w:rPr>
              <w:t xml:space="preserve"> </w:t>
            </w:r>
            <w:r w:rsidRPr="00920ECB">
              <w:rPr>
                <w:rFonts w:hint="cs"/>
                <w:rtl/>
                <w:lang w:val="fr-MA" w:bidi="ar-MA"/>
              </w:rPr>
              <w:t>وتذكر</w:t>
            </w:r>
            <w:r w:rsidRPr="00920ECB">
              <w:rPr>
                <w:rtl/>
                <w:lang w:val="fr-MA" w:bidi="ar-MA"/>
              </w:rPr>
              <w:t xml:space="preserve"> </w:t>
            </w:r>
            <w:r w:rsidRPr="00920ECB">
              <w:rPr>
                <w:rFonts w:hint="cs"/>
                <w:rtl/>
                <w:lang w:val="fr-MA" w:bidi="ar-MA"/>
              </w:rPr>
              <w:t>العرب</w:t>
            </w:r>
            <w:r w:rsidRPr="00920ECB">
              <w:rPr>
                <w:rtl/>
                <w:lang w:val="fr-MA" w:bidi="ar-MA"/>
              </w:rPr>
              <w:t xml:space="preserve"> </w:t>
            </w:r>
            <w:r w:rsidRPr="00920ECB">
              <w:rPr>
                <w:rFonts w:hint="cs"/>
                <w:rtl/>
                <w:lang w:val="fr-MA" w:bidi="ar-MA"/>
              </w:rPr>
              <w:t>بأمجادهم</w:t>
            </w:r>
            <w:r w:rsidRPr="00920ECB">
              <w:rPr>
                <w:rtl/>
                <w:lang w:val="fr-MA" w:bidi="ar-MA"/>
              </w:rPr>
              <w:t xml:space="preserve"> </w:t>
            </w:r>
            <w:r w:rsidRPr="00920ECB">
              <w:rPr>
                <w:rFonts w:hint="cs"/>
                <w:rtl/>
                <w:lang w:val="fr-MA" w:bidi="ar-MA"/>
              </w:rPr>
              <w:t>وبطولاتهم</w:t>
            </w:r>
            <w:r w:rsidRPr="00920ECB">
              <w:rPr>
                <w:rtl/>
                <w:lang w:val="fr-MA" w:bidi="ar-MA"/>
              </w:rPr>
              <w:t xml:space="preserve"> (</w:t>
            </w:r>
            <w:r w:rsidRPr="00920ECB">
              <w:rPr>
                <w:rFonts w:hint="cs"/>
                <w:rtl/>
                <w:lang w:val="fr-MA" w:bidi="ar-MA"/>
              </w:rPr>
              <w:t>وفي</w:t>
            </w:r>
            <w:r w:rsidRPr="00920ECB">
              <w:rPr>
                <w:rtl/>
                <w:lang w:val="fr-MA" w:bidi="ar-MA"/>
              </w:rPr>
              <w:t xml:space="preserve"> </w:t>
            </w:r>
            <w:r w:rsidRPr="00920ECB">
              <w:rPr>
                <w:rFonts w:hint="cs"/>
                <w:rtl/>
                <w:lang w:val="fr-MA" w:bidi="ar-MA"/>
              </w:rPr>
              <w:t>هذا</w:t>
            </w:r>
            <w:r w:rsidRPr="00920ECB">
              <w:rPr>
                <w:rtl/>
                <w:lang w:val="fr-MA" w:bidi="ar-MA"/>
              </w:rPr>
              <w:t xml:space="preserve"> </w:t>
            </w:r>
            <w:r w:rsidRPr="00920ECB">
              <w:rPr>
                <w:rFonts w:hint="cs"/>
                <w:rtl/>
                <w:lang w:val="fr-MA" w:bidi="ar-MA"/>
              </w:rPr>
              <w:t>الصدد</w:t>
            </w:r>
            <w:r w:rsidRPr="00920ECB">
              <w:rPr>
                <w:rtl/>
                <w:lang w:val="fr-MA" w:bidi="ar-MA"/>
              </w:rPr>
              <w:t xml:space="preserve"> </w:t>
            </w:r>
            <w:r w:rsidRPr="00920ECB">
              <w:rPr>
                <w:rFonts w:hint="cs"/>
                <w:rtl/>
                <w:lang w:val="fr-MA" w:bidi="ar-MA"/>
              </w:rPr>
              <w:t>تستحضر</w:t>
            </w:r>
            <w:r w:rsidRPr="00920ECB">
              <w:rPr>
                <w:rtl/>
                <w:lang w:val="fr-MA" w:bidi="ar-MA"/>
              </w:rPr>
              <w:t xml:space="preserve"> </w:t>
            </w:r>
            <w:r w:rsidRPr="00920ECB">
              <w:rPr>
                <w:rFonts w:hint="cs"/>
                <w:rtl/>
                <w:lang w:val="fr-MA" w:bidi="ar-MA"/>
              </w:rPr>
              <w:t>شخصية</w:t>
            </w:r>
            <w:r w:rsidRPr="00920ECB">
              <w:rPr>
                <w:rtl/>
                <w:lang w:val="fr-MA" w:bidi="ar-MA"/>
              </w:rPr>
              <w:t xml:space="preserve"> </w:t>
            </w:r>
            <w:r w:rsidRPr="00920ECB">
              <w:rPr>
                <w:rFonts w:hint="cs"/>
                <w:rtl/>
                <w:lang w:val="fr-MA" w:bidi="ar-MA"/>
              </w:rPr>
              <w:t>عمر</w:t>
            </w:r>
            <w:r w:rsidRPr="00920ECB">
              <w:rPr>
                <w:rtl/>
                <w:lang w:val="fr-MA" w:bidi="ar-MA"/>
              </w:rPr>
              <w:t xml:space="preserve"> </w:t>
            </w:r>
            <w:r w:rsidRPr="00920ECB">
              <w:rPr>
                <w:rFonts w:hint="cs"/>
                <w:rtl/>
                <w:lang w:val="fr-MA" w:bidi="ar-MA"/>
              </w:rPr>
              <w:t>بن</w:t>
            </w:r>
            <w:r w:rsidRPr="00920ECB">
              <w:rPr>
                <w:rtl/>
                <w:lang w:val="fr-MA" w:bidi="ar-MA"/>
              </w:rPr>
              <w:t xml:space="preserve"> </w:t>
            </w:r>
            <w:r w:rsidRPr="00920ECB">
              <w:rPr>
                <w:rFonts w:hint="cs"/>
                <w:rtl/>
                <w:lang w:val="fr-MA" w:bidi="ar-MA"/>
              </w:rPr>
              <w:t>الخطاب</w:t>
            </w:r>
            <w:r w:rsidRPr="00920ECB">
              <w:rPr>
                <w:rtl/>
                <w:lang w:val="fr-MA" w:bidi="ar-MA"/>
              </w:rPr>
              <w:t>).</w:t>
            </w:r>
          </w:p>
          <w:p w:rsidR="00A570BB" w:rsidRPr="00A570BB" w:rsidP="00920ECB">
            <w:pPr>
              <w:tabs>
                <w:tab w:val="left" w:pos="5640"/>
              </w:tabs>
              <w:bidi/>
              <w:spacing w:after="0" w:line="240" w:lineRule="auto"/>
              <w:jc w:val="both"/>
              <w:rPr>
                <w:rtl/>
                <w:lang w:val="fr-MA" w:bidi="ar-MA"/>
              </w:rPr>
            </w:pPr>
          </w:p>
        </w:tc>
        <w:tc>
          <w:tcPr>
            <w:tcW w:w="2127" w:type="dxa"/>
          </w:tcPr>
          <w:p w:rsidR="00F55C90" w:rsidP="00032B87">
            <w:pPr>
              <w:tabs>
                <w:tab w:val="left" w:pos="6465"/>
              </w:tabs>
              <w:bidi/>
              <w:spacing w:after="0" w:line="276" w:lineRule="auto"/>
              <w:rPr>
                <w:rtl/>
                <w:lang w:bidi="ar-MA"/>
              </w:rPr>
            </w:pPr>
          </w:p>
          <w:p w:rsidR="000A6CCD" w:rsidP="00A570BB">
            <w:pPr>
              <w:tabs>
                <w:tab w:val="left" w:pos="6465"/>
              </w:tabs>
              <w:bidi/>
              <w:spacing w:after="0" w:line="276" w:lineRule="auto"/>
              <w:rPr>
                <w:rtl/>
                <w:lang w:bidi="ar-MA"/>
              </w:rPr>
            </w:pPr>
            <w:r>
              <w:rPr>
                <w:rFonts w:hint="cs"/>
                <w:rtl/>
                <w:lang w:bidi="ar-MA"/>
              </w:rPr>
              <w:t>توجيه المتعلمين</w:t>
            </w:r>
            <w:r w:rsidRPr="00F46870">
              <w:rPr>
                <w:rtl/>
                <w:lang w:bidi="ar-MA"/>
              </w:rPr>
              <w:t xml:space="preserve"> </w:t>
            </w:r>
            <w:r w:rsidRPr="00F46870">
              <w:rPr>
                <w:rFonts w:hint="cs"/>
                <w:rtl/>
                <w:lang w:bidi="ar-MA"/>
              </w:rPr>
              <w:t>نحو</w:t>
            </w:r>
            <w:r w:rsidRPr="00F46870">
              <w:rPr>
                <w:rtl/>
                <w:lang w:bidi="ar-MA"/>
              </w:rPr>
              <w:t xml:space="preserve"> </w:t>
            </w:r>
            <w:r w:rsidR="00A570BB">
              <w:rPr>
                <w:rFonts w:hint="cs"/>
                <w:rtl/>
                <w:lang w:bidi="ar-MA"/>
              </w:rPr>
              <w:t>استخراج الأبعاد النفسية في النص.</w:t>
            </w:r>
          </w:p>
          <w:p w:rsidR="00A570BB" w:rsidP="00A570BB">
            <w:pPr>
              <w:tabs>
                <w:tab w:val="left" w:pos="6465"/>
              </w:tabs>
              <w:bidi/>
              <w:spacing w:after="0" w:line="276" w:lineRule="auto"/>
              <w:rPr>
                <w:rtl/>
                <w:lang w:bidi="ar-MA"/>
              </w:rPr>
            </w:pPr>
          </w:p>
          <w:p w:rsidR="00A570BB" w:rsidP="00A570BB">
            <w:pPr>
              <w:tabs>
                <w:tab w:val="left" w:pos="6465"/>
              </w:tabs>
              <w:bidi/>
              <w:spacing w:after="0" w:line="276" w:lineRule="auto"/>
              <w:rPr>
                <w:rtl/>
                <w:lang w:bidi="ar-MA"/>
              </w:rPr>
            </w:pPr>
          </w:p>
          <w:p w:rsidR="00A570BB" w:rsidP="00A570BB">
            <w:pPr>
              <w:tabs>
                <w:tab w:val="left" w:pos="6465"/>
              </w:tabs>
              <w:bidi/>
              <w:spacing w:after="0" w:line="276" w:lineRule="auto"/>
              <w:rPr>
                <w:rtl/>
                <w:lang w:bidi="ar-MA"/>
              </w:rPr>
            </w:pPr>
          </w:p>
          <w:p w:rsidR="00A570BB" w:rsidP="00A570BB">
            <w:pPr>
              <w:tabs>
                <w:tab w:val="left" w:pos="6465"/>
              </w:tabs>
              <w:bidi/>
              <w:spacing w:after="0" w:line="276" w:lineRule="auto"/>
              <w:rPr>
                <w:rtl/>
                <w:lang w:bidi="ar-MA"/>
              </w:rPr>
            </w:pPr>
          </w:p>
          <w:p w:rsidR="00A570BB" w:rsidP="00A570BB">
            <w:pPr>
              <w:tabs>
                <w:tab w:val="left" w:pos="6465"/>
              </w:tabs>
              <w:bidi/>
              <w:spacing w:after="0" w:line="276" w:lineRule="auto"/>
              <w:rPr>
                <w:rtl/>
                <w:lang w:bidi="ar-MA"/>
              </w:rPr>
            </w:pPr>
          </w:p>
          <w:p w:rsidR="00A570BB" w:rsidP="00A570BB">
            <w:pPr>
              <w:tabs>
                <w:tab w:val="left" w:pos="6465"/>
              </w:tabs>
              <w:bidi/>
              <w:spacing w:after="0" w:line="276" w:lineRule="auto"/>
              <w:rPr>
                <w:rtl/>
                <w:lang w:bidi="ar-MA"/>
              </w:rPr>
            </w:pPr>
          </w:p>
          <w:p w:rsidR="00A570BB" w:rsidP="00A570BB">
            <w:pPr>
              <w:tabs>
                <w:tab w:val="left" w:pos="6465"/>
              </w:tabs>
              <w:bidi/>
              <w:spacing w:after="0" w:line="276" w:lineRule="auto"/>
              <w:rPr>
                <w:rtl/>
                <w:lang w:bidi="ar-MA"/>
              </w:rPr>
            </w:pPr>
          </w:p>
          <w:p w:rsidR="00A570BB" w:rsidP="00A570BB">
            <w:pPr>
              <w:tabs>
                <w:tab w:val="left" w:pos="6465"/>
              </w:tabs>
              <w:bidi/>
              <w:spacing w:after="0" w:line="276" w:lineRule="auto"/>
              <w:rPr>
                <w:rtl/>
                <w:lang w:bidi="ar-MA"/>
              </w:rPr>
            </w:pPr>
          </w:p>
          <w:p w:rsidR="00A570BB" w:rsidP="00A570BB">
            <w:pPr>
              <w:tabs>
                <w:tab w:val="left" w:pos="6465"/>
              </w:tabs>
              <w:bidi/>
              <w:spacing w:after="0" w:line="276" w:lineRule="auto"/>
              <w:rPr>
                <w:rtl/>
                <w:lang w:bidi="ar-MA"/>
              </w:rPr>
            </w:pPr>
          </w:p>
          <w:p w:rsidR="00A570BB" w:rsidP="00A570BB">
            <w:pPr>
              <w:tabs>
                <w:tab w:val="left" w:pos="6465"/>
              </w:tabs>
              <w:bidi/>
              <w:spacing w:after="0" w:line="276" w:lineRule="auto"/>
              <w:rPr>
                <w:rtl/>
                <w:lang w:bidi="ar-MA"/>
              </w:rPr>
            </w:pPr>
          </w:p>
          <w:p w:rsidR="00A570BB" w:rsidP="00A570BB">
            <w:pPr>
              <w:tabs>
                <w:tab w:val="left" w:pos="6465"/>
              </w:tabs>
              <w:bidi/>
              <w:spacing w:after="0" w:line="276" w:lineRule="auto"/>
              <w:rPr>
                <w:rtl/>
                <w:lang w:bidi="ar-MA"/>
              </w:rPr>
            </w:pPr>
          </w:p>
          <w:p w:rsidR="00A570BB" w:rsidP="00A570BB">
            <w:pPr>
              <w:tabs>
                <w:tab w:val="left" w:pos="6465"/>
              </w:tabs>
              <w:bidi/>
              <w:spacing w:after="0" w:line="276" w:lineRule="auto"/>
              <w:rPr>
                <w:rtl/>
                <w:lang w:bidi="ar-MA"/>
              </w:rPr>
            </w:pPr>
          </w:p>
          <w:p w:rsidR="00A570BB" w:rsidP="00A570BB">
            <w:pPr>
              <w:tabs>
                <w:tab w:val="left" w:pos="6465"/>
              </w:tabs>
              <w:bidi/>
              <w:spacing w:after="0" w:line="276" w:lineRule="auto"/>
              <w:rPr>
                <w:rtl/>
                <w:lang w:bidi="ar-MA"/>
              </w:rPr>
            </w:pPr>
          </w:p>
          <w:p w:rsidR="00A570BB" w:rsidP="00A570BB">
            <w:pPr>
              <w:tabs>
                <w:tab w:val="left" w:pos="6465"/>
              </w:tabs>
              <w:bidi/>
              <w:spacing w:after="0" w:line="276" w:lineRule="auto"/>
              <w:rPr>
                <w:rtl/>
                <w:lang w:bidi="ar-MA"/>
              </w:rPr>
            </w:pPr>
            <w:r>
              <w:rPr>
                <w:rFonts w:hint="cs"/>
                <w:rtl/>
                <w:lang w:bidi="ar-MA"/>
              </w:rPr>
              <w:t>ما الخصائص النفسية التي تطبع شخصية البطل ؟</w:t>
            </w:r>
          </w:p>
          <w:p w:rsidR="00920ECB" w:rsidP="00920ECB">
            <w:pPr>
              <w:tabs>
                <w:tab w:val="left" w:pos="6465"/>
              </w:tabs>
              <w:bidi/>
              <w:spacing w:after="0" w:line="276" w:lineRule="auto"/>
              <w:rPr>
                <w:rtl/>
                <w:lang w:bidi="ar-MA"/>
              </w:rPr>
            </w:pPr>
          </w:p>
          <w:p w:rsidR="00920ECB" w:rsidP="00920ECB">
            <w:pPr>
              <w:tabs>
                <w:tab w:val="left" w:pos="6465"/>
              </w:tabs>
              <w:bidi/>
              <w:spacing w:after="0" w:line="276" w:lineRule="auto"/>
              <w:rPr>
                <w:rtl/>
                <w:lang w:bidi="ar-MA"/>
              </w:rPr>
            </w:pPr>
          </w:p>
          <w:p w:rsidR="00920ECB" w:rsidP="00920ECB">
            <w:pPr>
              <w:tabs>
                <w:tab w:val="left" w:pos="6465"/>
              </w:tabs>
              <w:bidi/>
              <w:spacing w:after="0" w:line="276" w:lineRule="auto"/>
              <w:rPr>
                <w:rtl/>
                <w:lang w:bidi="ar-MA"/>
              </w:rPr>
            </w:pPr>
          </w:p>
          <w:p w:rsidR="00920ECB" w:rsidP="00920ECB">
            <w:pPr>
              <w:tabs>
                <w:tab w:val="left" w:pos="6465"/>
              </w:tabs>
              <w:bidi/>
              <w:spacing w:after="0" w:line="276" w:lineRule="auto"/>
              <w:rPr>
                <w:rtl/>
                <w:lang w:bidi="ar-MA"/>
              </w:rPr>
            </w:pPr>
          </w:p>
          <w:p w:rsidR="00920ECB" w:rsidP="00920ECB">
            <w:pPr>
              <w:tabs>
                <w:tab w:val="left" w:pos="6465"/>
              </w:tabs>
              <w:bidi/>
              <w:spacing w:after="0" w:line="276" w:lineRule="auto"/>
              <w:rPr>
                <w:rtl/>
                <w:lang w:bidi="ar-MA"/>
              </w:rPr>
            </w:pPr>
          </w:p>
          <w:p w:rsidR="00920ECB" w:rsidP="00920ECB">
            <w:pPr>
              <w:tabs>
                <w:tab w:val="left" w:pos="6465"/>
              </w:tabs>
              <w:bidi/>
              <w:spacing w:after="0" w:line="276" w:lineRule="auto"/>
              <w:rPr>
                <w:rtl/>
                <w:lang w:bidi="ar-MA"/>
              </w:rPr>
            </w:pPr>
          </w:p>
          <w:p w:rsidR="00920ECB" w:rsidP="00920ECB">
            <w:pPr>
              <w:tabs>
                <w:tab w:val="left" w:pos="6465"/>
              </w:tabs>
              <w:bidi/>
              <w:spacing w:after="0" w:line="276" w:lineRule="auto"/>
              <w:rPr>
                <w:rtl/>
                <w:lang w:bidi="ar-MA"/>
              </w:rPr>
            </w:pPr>
          </w:p>
          <w:p w:rsidR="00920ECB" w:rsidP="00920ECB">
            <w:pPr>
              <w:tabs>
                <w:tab w:val="left" w:pos="6465"/>
              </w:tabs>
              <w:bidi/>
              <w:spacing w:after="0" w:line="276" w:lineRule="auto"/>
              <w:rPr>
                <w:rtl/>
                <w:lang w:bidi="ar-MA"/>
              </w:rPr>
            </w:pPr>
          </w:p>
          <w:p w:rsidR="00920ECB" w:rsidP="00920ECB">
            <w:pPr>
              <w:tabs>
                <w:tab w:val="left" w:pos="6465"/>
              </w:tabs>
              <w:bidi/>
              <w:spacing w:after="0" w:line="276" w:lineRule="auto"/>
              <w:rPr>
                <w:rtl/>
                <w:lang w:bidi="ar-MA"/>
              </w:rPr>
            </w:pPr>
          </w:p>
          <w:p w:rsidR="00920ECB" w:rsidP="00920ECB">
            <w:pPr>
              <w:tabs>
                <w:tab w:val="left" w:pos="6465"/>
              </w:tabs>
              <w:bidi/>
              <w:spacing w:after="0" w:line="276" w:lineRule="auto"/>
              <w:rPr>
                <w:rtl/>
                <w:lang w:bidi="ar-MA"/>
              </w:rPr>
            </w:pPr>
          </w:p>
          <w:p w:rsidR="00920ECB" w:rsidP="00920ECB">
            <w:pPr>
              <w:tabs>
                <w:tab w:val="left" w:pos="6465"/>
              </w:tabs>
              <w:bidi/>
              <w:spacing w:after="0" w:line="276" w:lineRule="auto"/>
              <w:rPr>
                <w:rtl/>
                <w:lang w:bidi="ar-MA"/>
              </w:rPr>
            </w:pPr>
          </w:p>
          <w:p w:rsidR="00920ECB" w:rsidP="00920ECB">
            <w:pPr>
              <w:tabs>
                <w:tab w:val="left" w:pos="6465"/>
              </w:tabs>
              <w:bidi/>
              <w:spacing w:after="0" w:line="276" w:lineRule="auto"/>
              <w:rPr>
                <w:rtl/>
                <w:lang w:bidi="ar-MA"/>
              </w:rPr>
            </w:pPr>
          </w:p>
          <w:p w:rsidR="00920ECB" w:rsidP="00920ECB">
            <w:pPr>
              <w:tabs>
                <w:tab w:val="left" w:pos="6465"/>
              </w:tabs>
              <w:bidi/>
              <w:spacing w:after="0" w:line="276" w:lineRule="auto"/>
              <w:rPr>
                <w:rtl/>
                <w:lang w:bidi="ar-MA"/>
              </w:rPr>
            </w:pPr>
          </w:p>
          <w:p w:rsidR="00920ECB" w:rsidP="00920ECB">
            <w:pPr>
              <w:tabs>
                <w:tab w:val="left" w:pos="6465"/>
              </w:tabs>
              <w:bidi/>
              <w:spacing w:after="0" w:line="276" w:lineRule="auto"/>
              <w:rPr>
                <w:rtl/>
                <w:lang w:bidi="ar-MA"/>
              </w:rPr>
            </w:pPr>
          </w:p>
          <w:p w:rsidR="00920ECB" w:rsidP="00920ECB">
            <w:pPr>
              <w:tabs>
                <w:tab w:val="left" w:pos="6465"/>
              </w:tabs>
              <w:bidi/>
              <w:spacing w:after="0" w:line="276" w:lineRule="auto"/>
              <w:rPr>
                <w:rtl/>
                <w:lang w:bidi="ar-MA"/>
              </w:rPr>
            </w:pPr>
          </w:p>
          <w:p w:rsidR="00A570BB" w:rsidP="00A570BB">
            <w:pPr>
              <w:tabs>
                <w:tab w:val="left" w:pos="6465"/>
              </w:tabs>
              <w:bidi/>
              <w:spacing w:after="0" w:line="276" w:lineRule="auto"/>
              <w:rPr>
                <w:rtl/>
                <w:lang w:bidi="ar-MA"/>
              </w:rPr>
            </w:pPr>
          </w:p>
          <w:p w:rsidR="00A570BB" w:rsidRPr="00E10F6C" w:rsidP="00A570BB">
            <w:pPr>
              <w:tabs>
                <w:tab w:val="left" w:pos="6465"/>
              </w:tabs>
              <w:bidi/>
              <w:spacing w:after="0" w:line="276" w:lineRule="auto"/>
              <w:rPr>
                <w:lang w:bidi="ar-MA"/>
              </w:rPr>
            </w:pPr>
            <w:r>
              <w:rPr>
                <w:rFonts w:hint="cs"/>
                <w:rtl/>
                <w:lang w:bidi="ar-MA"/>
              </w:rPr>
              <w:t>ما العلاقات التي تربيط بين شخصيات المؤلف ؟</w:t>
            </w:r>
          </w:p>
        </w:tc>
        <w:tc>
          <w:tcPr>
            <w:tcW w:w="1811" w:type="dxa"/>
          </w:tcPr>
          <w:p w:rsidR="00F55C90" w:rsidP="00032B87">
            <w:pPr>
              <w:tabs>
                <w:tab w:val="left" w:pos="5640"/>
              </w:tabs>
              <w:bidi/>
              <w:spacing w:after="0" w:line="276" w:lineRule="auto"/>
              <w:rPr>
                <w:rtl/>
              </w:rPr>
            </w:pPr>
          </w:p>
          <w:p w:rsidR="00F55C90" w:rsidP="00F55C90">
            <w:pPr>
              <w:tabs>
                <w:tab w:val="left" w:pos="5640"/>
              </w:tabs>
              <w:bidi/>
              <w:spacing w:after="0" w:line="276" w:lineRule="auto"/>
              <w:rPr>
                <w:rtl/>
              </w:rPr>
            </w:pPr>
          </w:p>
          <w:p w:rsidR="00F55C90" w:rsidP="00F55C90">
            <w:pPr>
              <w:tabs>
                <w:tab w:val="left" w:pos="5640"/>
              </w:tabs>
              <w:bidi/>
              <w:spacing w:after="0" w:line="276" w:lineRule="auto"/>
              <w:rPr>
                <w:rtl/>
              </w:rPr>
            </w:pPr>
          </w:p>
          <w:p w:rsidR="000A6CCD" w:rsidP="00A570BB">
            <w:pPr>
              <w:tabs>
                <w:tab w:val="left" w:pos="5640"/>
              </w:tabs>
              <w:bidi/>
              <w:spacing w:after="0" w:line="276" w:lineRule="auto"/>
              <w:rPr>
                <w:rtl/>
              </w:rPr>
            </w:pPr>
            <w:r>
              <w:rPr>
                <w:rFonts w:hint="cs"/>
                <w:rtl/>
              </w:rPr>
              <w:t xml:space="preserve">- </w:t>
            </w:r>
            <w:r w:rsidRPr="005137FC">
              <w:rPr>
                <w:rFonts w:hint="cs"/>
                <w:rtl/>
              </w:rPr>
              <w:t>قدرة</w:t>
            </w:r>
            <w:r w:rsidRPr="005137FC">
              <w:rPr>
                <w:rtl/>
              </w:rPr>
              <w:t xml:space="preserve"> </w:t>
            </w:r>
            <w:r w:rsidRPr="005137FC">
              <w:rPr>
                <w:rFonts w:hint="cs"/>
                <w:rtl/>
              </w:rPr>
              <w:t>المتعلم</w:t>
            </w:r>
            <w:r w:rsidRPr="005137FC">
              <w:rPr>
                <w:rtl/>
              </w:rPr>
              <w:t xml:space="preserve"> </w:t>
            </w:r>
            <w:r w:rsidRPr="005137FC">
              <w:rPr>
                <w:rFonts w:hint="cs"/>
                <w:rtl/>
              </w:rPr>
              <w:t>على</w:t>
            </w:r>
            <w:r w:rsidRPr="005137FC">
              <w:rPr>
                <w:rtl/>
              </w:rPr>
              <w:t xml:space="preserve"> </w:t>
            </w:r>
            <w:r w:rsidR="00A570BB">
              <w:rPr>
                <w:rFonts w:hint="cs"/>
                <w:rtl/>
              </w:rPr>
              <w:t>تحليل البعد النفسي في المؤلف.</w:t>
            </w:r>
          </w:p>
          <w:p w:rsidR="00A570BB" w:rsidP="00A570BB">
            <w:pPr>
              <w:tabs>
                <w:tab w:val="left" w:pos="5640"/>
              </w:tabs>
              <w:bidi/>
              <w:spacing w:after="0" w:line="276" w:lineRule="auto"/>
              <w:rPr>
                <w:rtl/>
              </w:rPr>
            </w:pPr>
          </w:p>
          <w:p w:rsidR="00A570BB" w:rsidP="00A570BB">
            <w:pPr>
              <w:tabs>
                <w:tab w:val="left" w:pos="5640"/>
              </w:tabs>
              <w:bidi/>
              <w:spacing w:after="0" w:line="276" w:lineRule="auto"/>
              <w:rPr>
                <w:rtl/>
              </w:rPr>
            </w:pPr>
          </w:p>
          <w:p w:rsidR="00A570BB" w:rsidP="00A570BB">
            <w:pPr>
              <w:tabs>
                <w:tab w:val="left" w:pos="5640"/>
              </w:tabs>
              <w:bidi/>
              <w:spacing w:after="0" w:line="276" w:lineRule="auto"/>
              <w:rPr>
                <w:rtl/>
              </w:rPr>
            </w:pPr>
          </w:p>
          <w:p w:rsidR="00A570BB" w:rsidP="00A570BB">
            <w:pPr>
              <w:tabs>
                <w:tab w:val="left" w:pos="5640"/>
              </w:tabs>
              <w:bidi/>
              <w:spacing w:after="0" w:line="276" w:lineRule="auto"/>
              <w:rPr>
                <w:rtl/>
              </w:rPr>
            </w:pPr>
          </w:p>
          <w:p w:rsidR="00A570BB" w:rsidP="00A570BB">
            <w:pPr>
              <w:tabs>
                <w:tab w:val="left" w:pos="5640"/>
              </w:tabs>
              <w:bidi/>
              <w:spacing w:after="0" w:line="276" w:lineRule="auto"/>
              <w:rPr>
                <w:rtl/>
              </w:rPr>
            </w:pPr>
          </w:p>
          <w:p w:rsidR="00A570BB" w:rsidP="00A570BB">
            <w:pPr>
              <w:tabs>
                <w:tab w:val="left" w:pos="5640"/>
              </w:tabs>
              <w:bidi/>
              <w:spacing w:after="0" w:line="276" w:lineRule="auto"/>
              <w:rPr>
                <w:rtl/>
              </w:rPr>
            </w:pPr>
          </w:p>
          <w:p w:rsidR="00A570BB" w:rsidP="00A570BB">
            <w:pPr>
              <w:tabs>
                <w:tab w:val="left" w:pos="5640"/>
              </w:tabs>
              <w:bidi/>
              <w:spacing w:after="0" w:line="276" w:lineRule="auto"/>
              <w:rPr>
                <w:rtl/>
              </w:rPr>
            </w:pPr>
          </w:p>
          <w:p w:rsidR="00A570BB" w:rsidP="00A570BB">
            <w:pPr>
              <w:tabs>
                <w:tab w:val="left" w:pos="5640"/>
              </w:tabs>
              <w:bidi/>
              <w:spacing w:after="0" w:line="276" w:lineRule="auto"/>
              <w:rPr>
                <w:rtl/>
              </w:rPr>
            </w:pPr>
          </w:p>
          <w:p w:rsidR="00A570BB" w:rsidP="00A570BB">
            <w:pPr>
              <w:tabs>
                <w:tab w:val="left" w:pos="5640"/>
              </w:tabs>
              <w:bidi/>
              <w:spacing w:after="0" w:line="276" w:lineRule="auto"/>
              <w:rPr>
                <w:rtl/>
              </w:rPr>
            </w:pPr>
          </w:p>
          <w:p w:rsidR="00A570BB" w:rsidP="00A570BB">
            <w:pPr>
              <w:tabs>
                <w:tab w:val="left" w:pos="5640"/>
              </w:tabs>
              <w:bidi/>
              <w:spacing w:after="0" w:line="276" w:lineRule="auto"/>
              <w:rPr>
                <w:rtl/>
              </w:rPr>
            </w:pPr>
          </w:p>
          <w:p w:rsidR="00A570BB" w:rsidP="00A570BB">
            <w:pPr>
              <w:tabs>
                <w:tab w:val="left" w:pos="5640"/>
              </w:tabs>
              <w:bidi/>
              <w:spacing w:after="0" w:line="276" w:lineRule="auto"/>
              <w:rPr>
                <w:rtl/>
              </w:rPr>
            </w:pPr>
          </w:p>
          <w:p w:rsidR="00A570BB" w:rsidP="00A570BB">
            <w:pPr>
              <w:tabs>
                <w:tab w:val="left" w:pos="5640"/>
              </w:tabs>
              <w:bidi/>
              <w:spacing w:after="0" w:line="276" w:lineRule="auto"/>
              <w:rPr>
                <w:rtl/>
              </w:rPr>
            </w:pPr>
          </w:p>
          <w:p w:rsidR="00920ECB" w:rsidP="00A570BB">
            <w:pPr>
              <w:tabs>
                <w:tab w:val="left" w:pos="5640"/>
              </w:tabs>
              <w:bidi/>
              <w:spacing w:after="0" w:line="276" w:lineRule="auto"/>
              <w:rPr>
                <w:rtl/>
              </w:rPr>
            </w:pPr>
            <w:r>
              <w:rPr>
                <w:rFonts w:hint="cs"/>
                <w:rtl/>
              </w:rPr>
              <w:t xml:space="preserve">القدرة على رصد </w:t>
            </w:r>
            <w:r>
              <w:rPr>
                <w:rFonts w:hint="cs"/>
                <w:rtl/>
              </w:rPr>
              <w:t>نفسية ال</w:t>
            </w:r>
            <w:r w:rsidR="00744214">
              <w:rPr>
                <w:rFonts w:hint="cs"/>
                <w:rtl/>
              </w:rPr>
              <w:t>ش</w:t>
            </w:r>
            <w:r>
              <w:rPr>
                <w:rFonts w:hint="cs"/>
                <w:rtl/>
              </w:rPr>
              <w:t>خصيات .</w:t>
            </w:r>
          </w:p>
          <w:p w:rsidR="00920ECB" w:rsidP="00920ECB">
            <w:pPr>
              <w:tabs>
                <w:tab w:val="left" w:pos="5640"/>
              </w:tabs>
              <w:bidi/>
              <w:spacing w:after="0" w:line="276" w:lineRule="auto"/>
              <w:rPr>
                <w:rtl/>
              </w:rPr>
            </w:pPr>
          </w:p>
          <w:p w:rsidR="00920ECB" w:rsidP="00920ECB">
            <w:pPr>
              <w:tabs>
                <w:tab w:val="left" w:pos="5640"/>
              </w:tabs>
              <w:bidi/>
              <w:spacing w:after="0" w:line="276" w:lineRule="auto"/>
              <w:rPr>
                <w:rtl/>
              </w:rPr>
            </w:pPr>
          </w:p>
          <w:p w:rsidR="00920ECB" w:rsidP="00920ECB">
            <w:pPr>
              <w:tabs>
                <w:tab w:val="left" w:pos="5640"/>
              </w:tabs>
              <w:bidi/>
              <w:spacing w:after="0" w:line="276" w:lineRule="auto"/>
              <w:rPr>
                <w:rtl/>
              </w:rPr>
            </w:pPr>
          </w:p>
          <w:p w:rsidR="00920ECB" w:rsidP="00920ECB">
            <w:pPr>
              <w:tabs>
                <w:tab w:val="left" w:pos="5640"/>
              </w:tabs>
              <w:bidi/>
              <w:spacing w:after="0" w:line="276" w:lineRule="auto"/>
              <w:rPr>
                <w:rtl/>
              </w:rPr>
            </w:pPr>
          </w:p>
          <w:p w:rsidR="00920ECB" w:rsidP="00920ECB">
            <w:pPr>
              <w:tabs>
                <w:tab w:val="left" w:pos="5640"/>
              </w:tabs>
              <w:bidi/>
              <w:spacing w:after="0" w:line="276" w:lineRule="auto"/>
              <w:rPr>
                <w:rtl/>
              </w:rPr>
            </w:pPr>
          </w:p>
          <w:p w:rsidR="00920ECB" w:rsidP="00920ECB">
            <w:pPr>
              <w:tabs>
                <w:tab w:val="left" w:pos="5640"/>
              </w:tabs>
              <w:bidi/>
              <w:spacing w:after="0" w:line="276" w:lineRule="auto"/>
              <w:rPr>
                <w:rtl/>
              </w:rPr>
            </w:pPr>
          </w:p>
          <w:p w:rsidR="00920ECB" w:rsidP="00920ECB">
            <w:pPr>
              <w:tabs>
                <w:tab w:val="left" w:pos="5640"/>
              </w:tabs>
              <w:bidi/>
              <w:spacing w:after="0" w:line="276" w:lineRule="auto"/>
              <w:rPr>
                <w:rtl/>
              </w:rPr>
            </w:pPr>
          </w:p>
          <w:p w:rsidR="00920ECB" w:rsidP="00920ECB">
            <w:pPr>
              <w:tabs>
                <w:tab w:val="left" w:pos="5640"/>
              </w:tabs>
              <w:bidi/>
              <w:spacing w:after="0" w:line="276" w:lineRule="auto"/>
              <w:rPr>
                <w:rtl/>
              </w:rPr>
            </w:pPr>
          </w:p>
          <w:p w:rsidR="00920ECB" w:rsidP="00920ECB">
            <w:pPr>
              <w:tabs>
                <w:tab w:val="left" w:pos="5640"/>
              </w:tabs>
              <w:bidi/>
              <w:spacing w:after="0" w:line="276" w:lineRule="auto"/>
              <w:rPr>
                <w:rtl/>
              </w:rPr>
            </w:pPr>
          </w:p>
          <w:p w:rsidR="00920ECB" w:rsidP="00920ECB">
            <w:pPr>
              <w:tabs>
                <w:tab w:val="left" w:pos="5640"/>
              </w:tabs>
              <w:bidi/>
              <w:spacing w:after="0" w:line="276" w:lineRule="auto"/>
              <w:rPr>
                <w:rtl/>
              </w:rPr>
            </w:pPr>
          </w:p>
          <w:p w:rsidR="00920ECB" w:rsidP="00920ECB">
            <w:pPr>
              <w:tabs>
                <w:tab w:val="left" w:pos="5640"/>
              </w:tabs>
              <w:bidi/>
              <w:spacing w:after="0" w:line="276" w:lineRule="auto"/>
              <w:rPr>
                <w:rtl/>
              </w:rPr>
            </w:pPr>
          </w:p>
          <w:p w:rsidR="00920ECB" w:rsidP="00920ECB">
            <w:pPr>
              <w:tabs>
                <w:tab w:val="left" w:pos="5640"/>
              </w:tabs>
              <w:bidi/>
              <w:spacing w:after="0" w:line="276" w:lineRule="auto"/>
              <w:rPr>
                <w:rtl/>
              </w:rPr>
            </w:pPr>
          </w:p>
          <w:p w:rsidR="00920ECB" w:rsidP="00920ECB">
            <w:pPr>
              <w:tabs>
                <w:tab w:val="left" w:pos="5640"/>
              </w:tabs>
              <w:bidi/>
              <w:spacing w:after="0" w:line="276" w:lineRule="auto"/>
              <w:rPr>
                <w:rtl/>
              </w:rPr>
            </w:pPr>
          </w:p>
          <w:p w:rsidR="00920ECB" w:rsidP="00920ECB">
            <w:pPr>
              <w:tabs>
                <w:tab w:val="left" w:pos="5640"/>
              </w:tabs>
              <w:bidi/>
              <w:spacing w:after="0" w:line="276" w:lineRule="auto"/>
              <w:rPr>
                <w:rtl/>
              </w:rPr>
            </w:pPr>
          </w:p>
          <w:p w:rsidR="00920ECB" w:rsidP="00920ECB">
            <w:pPr>
              <w:tabs>
                <w:tab w:val="left" w:pos="5640"/>
              </w:tabs>
              <w:bidi/>
              <w:spacing w:after="0" w:line="276" w:lineRule="auto"/>
              <w:rPr>
                <w:rtl/>
              </w:rPr>
            </w:pPr>
          </w:p>
          <w:p w:rsidR="00A570BB" w:rsidP="00920ECB">
            <w:pPr>
              <w:tabs>
                <w:tab w:val="left" w:pos="5640"/>
              </w:tabs>
              <w:bidi/>
              <w:spacing w:after="0" w:line="276" w:lineRule="auto"/>
              <w:rPr>
                <w:rtl/>
              </w:rPr>
            </w:pPr>
            <w:r>
              <w:rPr>
                <w:rFonts w:hint="cs"/>
                <w:rtl/>
              </w:rPr>
              <w:t xml:space="preserve">القدرة على رصد </w:t>
            </w:r>
            <w:r>
              <w:rPr>
                <w:rFonts w:hint="cs"/>
                <w:rtl/>
              </w:rPr>
              <w:t>العلاقات النفسية بين الشخصيات .</w:t>
            </w:r>
          </w:p>
        </w:tc>
        <w:tc>
          <w:tcPr>
            <w:tcW w:w="905" w:type="dxa"/>
            <w:vAlign w:val="center"/>
          </w:tcPr>
          <w:p w:rsidR="000A6CCD" w:rsidRPr="00D316EE" w:rsidP="00F55C90">
            <w:pPr>
              <w:tabs>
                <w:tab w:val="left" w:pos="5640"/>
              </w:tabs>
              <w:bidi/>
              <w:spacing w:after="0" w:line="240" w:lineRule="auto"/>
              <w:jc w:val="center"/>
              <w:rPr>
                <w:b/>
                <w:bCs/>
                <w:rtl/>
              </w:rPr>
            </w:pPr>
            <w:r>
              <w:rPr>
                <w:rFonts w:hint="cs"/>
                <w:b/>
                <w:bCs/>
                <w:rtl/>
              </w:rPr>
              <w:t>القراءة التحليلية</w:t>
            </w:r>
          </w:p>
        </w:tc>
      </w:tr>
    </w:tbl>
    <w:p w:rsidR="002F6266" w:rsidRPr="00B91A7E" w:rsidP="007E18F8">
      <w:pPr>
        <w:tabs>
          <w:tab w:val="left" w:pos="5640"/>
        </w:tabs>
        <w:spacing w:after="200" w:line="276" w:lineRule="auto"/>
        <w:rPr>
          <w:rFonts w:ascii="Calibri" w:eastAsia="Calibri" w:hAnsi="Calibri" w:cs="Arial"/>
          <w:sz w:val="22"/>
          <w:szCs w:val="22"/>
          <w:rtl/>
          <w:lang w:val="fr-FR" w:eastAsia="en-US" w:bidi="ar-MA"/>
        </w:rPr>
        <w:sectPr w:rsidSect="000A6CCD">
          <w:headerReference w:type="default" r:id="rId8"/>
          <w:pgSz w:w="11906" w:h="16838"/>
          <w:pgMar w:top="1417" w:right="1417" w:bottom="851" w:left="1417" w:header="708" w:footer="708" w:gutter="0"/>
          <w:cols w:space="708"/>
          <w:docGrid w:linePitch="360"/>
        </w:sectPr>
      </w:pPr>
    </w:p>
    <w:p w:rsidR="00B91A7E">
      <w:pPr>
        <w:spacing w:after="200" w:line="276" w:lineRule="auto"/>
        <w:rPr>
          <w:rFonts w:ascii="Calibri" w:eastAsia="Calibri" w:hAnsi="Calibri" w:cs="Arial"/>
          <w:sz w:val="22"/>
          <w:szCs w:val="22"/>
          <w:lang w:val="fr-FR" w:eastAsia="en-US" w:bidi="ar-SA"/>
        </w:rPr>
      </w:pPr>
      <w:r>
        <w:rPr>
          <w:noProof/>
          <w:lang w:eastAsia="fr-FR"/>
        </w:rPr>
        <w:pict>
          <v:shape id="Zone de texte 1" o:spid="_x0000_s1037" type="#_x0000_t202" style="width:168.7pt;height:96.6pt;margin-top:-4.25pt;margin-left:346.9pt;mso-height-relative:margin;mso-width-relative:margin;position:absolute;visibility:visible;z-index:251693056" filled="f" strokeweight="0.5pt">
            <v:path arrowok="t" textboxrect="0,0,21600,21600"/>
            <v:textbox>
              <w:txbxContent>
                <w:p w:rsidR="007D3374" w:rsidRPr="00D8653A" w:rsidP="001A31B3">
                  <w:pPr>
                    <w:bidi/>
                    <w:spacing w:after="0"/>
                    <w:rPr>
                      <w:b/>
                      <w:bCs/>
                      <w:rtl/>
                      <w:lang w:bidi="ar-MA"/>
                    </w:rPr>
                  </w:pPr>
                  <w:r w:rsidRPr="00D8653A">
                    <w:rPr>
                      <w:rFonts w:hint="cs"/>
                      <w:b/>
                      <w:bCs/>
                      <w:rtl/>
                      <w:lang w:bidi="ar-MA"/>
                    </w:rPr>
                    <w:t xml:space="preserve">المستوى: جذع مشترك </w:t>
                  </w:r>
                  <w:r w:rsidR="001A31B3">
                    <w:rPr>
                      <w:rFonts w:hint="cs"/>
                      <w:b/>
                      <w:bCs/>
                      <w:rtl/>
                      <w:lang w:bidi="ar-MA"/>
                    </w:rPr>
                    <w:t>أدب</w:t>
                  </w:r>
                </w:p>
                <w:p w:rsidR="007D3374" w:rsidRPr="00D8653A" w:rsidP="00A570BB">
                  <w:pPr>
                    <w:bidi/>
                    <w:spacing w:after="0"/>
                    <w:rPr>
                      <w:b/>
                      <w:bCs/>
                      <w:rtl/>
                      <w:lang w:bidi="ar-MA"/>
                    </w:rPr>
                  </w:pPr>
                  <w:r w:rsidRPr="00D8653A">
                    <w:rPr>
                      <w:rFonts w:hint="cs"/>
                      <w:b/>
                      <w:bCs/>
                      <w:rtl/>
                      <w:lang w:bidi="ar-MA"/>
                    </w:rPr>
                    <w:t xml:space="preserve">المكون: </w:t>
                  </w:r>
                  <w:r w:rsidR="00A570BB">
                    <w:rPr>
                      <w:rFonts w:hint="cs"/>
                      <w:b/>
                      <w:bCs/>
                      <w:rtl/>
                      <w:lang w:bidi="ar-MA"/>
                    </w:rPr>
                    <w:t>المؤلفات</w:t>
                  </w:r>
                  <w:r w:rsidRPr="00D8653A" w:rsidR="003A4E64">
                    <w:rPr>
                      <w:rFonts w:hint="cs"/>
                      <w:b/>
                      <w:bCs/>
                      <w:rtl/>
                      <w:lang w:bidi="ar-MA"/>
                    </w:rPr>
                    <w:t>.</w:t>
                  </w:r>
                </w:p>
                <w:p w:rsidR="007D3374" w:rsidRPr="00D8653A" w:rsidP="00A570BB">
                  <w:pPr>
                    <w:bidi/>
                    <w:spacing w:after="0"/>
                    <w:rPr>
                      <w:b/>
                      <w:bCs/>
                      <w:rtl/>
                      <w:lang w:bidi="ar-MA"/>
                    </w:rPr>
                  </w:pPr>
                  <w:r w:rsidRPr="00D8653A">
                    <w:rPr>
                      <w:rFonts w:hint="cs"/>
                      <w:b/>
                      <w:bCs/>
                      <w:rtl/>
                      <w:lang w:bidi="ar-MA"/>
                    </w:rPr>
                    <w:t xml:space="preserve">الموضوع: </w:t>
                  </w:r>
                  <w:r w:rsidRPr="00D8653A" w:rsidR="003A4E64">
                    <w:rPr>
                      <w:rFonts w:hint="cs"/>
                      <w:b/>
                      <w:bCs/>
                      <w:rtl/>
                      <w:lang w:bidi="ar-MA"/>
                    </w:rPr>
                    <w:t xml:space="preserve"> </w:t>
                  </w:r>
                  <w:r w:rsidR="00A570BB">
                    <w:rPr>
                      <w:rFonts w:hint="cs"/>
                      <w:b/>
                      <w:bCs/>
                      <w:rtl/>
                      <w:lang w:bidi="ar-MA"/>
                    </w:rPr>
                    <w:t>المنظور الثالث :</w:t>
                  </w:r>
                  <w:r w:rsidR="00744214">
                    <w:rPr>
                      <w:rFonts w:hint="cs"/>
                      <w:b/>
                      <w:bCs/>
                      <w:rtl/>
                      <w:lang w:bidi="ar-MA"/>
                    </w:rPr>
                    <w:t xml:space="preserve"> الكشف عن البعد النفسي  ( ال</w:t>
                  </w:r>
                  <w:r w:rsidR="00A570BB">
                    <w:rPr>
                      <w:rFonts w:hint="cs"/>
                      <w:b/>
                      <w:bCs/>
                      <w:rtl/>
                      <w:lang w:bidi="ar-MA"/>
                    </w:rPr>
                    <w:t>حي اللاتيني).</w:t>
                  </w:r>
                </w:p>
                <w:p w:rsidR="007D3374" w:rsidRPr="00D8653A" w:rsidP="00D8653A">
                  <w:pPr>
                    <w:bidi/>
                    <w:spacing w:after="0"/>
                    <w:rPr>
                      <w:b/>
                      <w:bCs/>
                      <w:rtl/>
                      <w:lang w:bidi="ar-MA"/>
                    </w:rPr>
                  </w:pPr>
                  <w:r w:rsidRPr="00D8653A">
                    <w:rPr>
                      <w:rFonts w:hint="cs"/>
                      <w:b/>
                      <w:bCs/>
                      <w:rtl/>
                      <w:lang w:bidi="ar-MA"/>
                    </w:rPr>
                    <w:t>المدة الزمنية: ساع</w:t>
                  </w:r>
                  <w:r w:rsidR="00A570BB">
                    <w:rPr>
                      <w:rFonts w:hint="cs"/>
                      <w:b/>
                      <w:bCs/>
                      <w:rtl/>
                      <w:lang w:bidi="ar-MA"/>
                    </w:rPr>
                    <w:t>ة</w:t>
                  </w:r>
                  <w:r w:rsidRPr="00D8653A" w:rsidR="003A4E64">
                    <w:rPr>
                      <w:rFonts w:hint="cs"/>
                      <w:b/>
                      <w:bCs/>
                      <w:rtl/>
                      <w:lang w:bidi="ar-MA"/>
                    </w:rPr>
                    <w:t>.</w:t>
                  </w:r>
                </w:p>
              </w:txbxContent>
            </v:textbox>
          </v:shape>
        </w:pict>
      </w:r>
      <w:r>
        <w:rPr>
          <w:noProof/>
          <w:lang w:eastAsia="fr-FR"/>
        </w:rPr>
        <w:pict>
          <v:shape id="Zone de texte 3" o:spid="_x0000_s1038" type="#_x0000_t202" style="width:136.4pt;height:96.6pt;margin-top:-4.25pt;margin-left:-50.5pt;mso-height-relative:margin;position:absolute;visibility:visible;z-index:251702272" filled="f" strokeweight="0.5pt">
            <v:textbox>
              <w:txbxContent>
                <w:p w:rsidR="007D3374" w:rsidP="007D3374">
                  <w:pPr>
                    <w:bidi/>
                    <w:spacing w:after="0" w:line="240" w:lineRule="auto"/>
                    <w:rPr>
                      <w:b/>
                      <w:bCs/>
                      <w:rtl/>
                      <w:lang w:bidi="ar-MA"/>
                    </w:rPr>
                  </w:pPr>
                  <w:r w:rsidRPr="002F3E2C">
                    <w:rPr>
                      <w:rFonts w:hint="cs"/>
                      <w:b/>
                      <w:bCs/>
                      <w:rtl/>
                      <w:lang w:bidi="ar-MA"/>
                    </w:rPr>
                    <w:t>الوسائل التعليمية التعلمية:</w:t>
                  </w:r>
                </w:p>
                <w:p w:rsidR="002F3E2C" w:rsidRPr="002F3E2C" w:rsidP="002F3E2C">
                  <w:pPr>
                    <w:bidi/>
                    <w:spacing w:after="0" w:line="240" w:lineRule="auto"/>
                    <w:rPr>
                      <w:b/>
                      <w:bCs/>
                      <w:rtl/>
                      <w:lang w:bidi="ar-MA"/>
                    </w:rPr>
                  </w:pPr>
                </w:p>
                <w:p w:rsidR="007D3374" w:rsidRPr="002F3E2C" w:rsidP="00CF5D22">
                  <w:pPr>
                    <w:pStyle w:val="ListParagraph"/>
                    <w:numPr>
                      <w:ilvl w:val="0"/>
                      <w:numId w:val="6"/>
                    </w:numPr>
                    <w:bidi/>
                    <w:spacing w:after="0" w:line="240" w:lineRule="auto"/>
                    <w:rPr>
                      <w:lang w:bidi="ar-MA"/>
                    </w:rPr>
                  </w:pPr>
                  <w:r>
                    <w:rPr>
                      <w:rFonts w:hint="cs"/>
                      <w:b/>
                      <w:bCs/>
                      <w:rtl/>
                      <w:lang w:bidi="ar-MA"/>
                    </w:rPr>
                    <w:t>المؤلف .</w:t>
                  </w:r>
                </w:p>
                <w:p w:rsidR="007D3374" w:rsidRPr="002F3E2C" w:rsidP="007D3374">
                  <w:pPr>
                    <w:pStyle w:val="ListParagraph"/>
                    <w:numPr>
                      <w:ilvl w:val="0"/>
                      <w:numId w:val="6"/>
                    </w:numPr>
                    <w:bidi/>
                    <w:spacing w:after="0" w:line="240" w:lineRule="auto"/>
                    <w:rPr>
                      <w:lang w:bidi="ar-MA"/>
                    </w:rPr>
                  </w:pPr>
                  <w:r w:rsidRPr="002F3E2C">
                    <w:rPr>
                      <w:rFonts w:hint="cs"/>
                      <w:b/>
                      <w:bCs/>
                      <w:rtl/>
                      <w:lang w:bidi="ar-MA"/>
                    </w:rPr>
                    <w:t>السبورة</w:t>
                  </w:r>
                </w:p>
                <w:p w:rsidR="007D3374" w:rsidP="007D3374">
                  <w:pPr>
                    <w:pStyle w:val="ListParagraph"/>
                    <w:bidi/>
                    <w:spacing w:after="0" w:line="240" w:lineRule="auto"/>
                    <w:rPr>
                      <w:lang w:bidi="ar-MA"/>
                    </w:rPr>
                  </w:pPr>
                </w:p>
              </w:txbxContent>
            </v:textbox>
          </v:shape>
        </w:pict>
      </w:r>
      <w:r>
        <w:rPr>
          <w:noProof/>
          <w:lang w:eastAsia="fr-FR"/>
        </w:rPr>
        <w:pict>
          <v:shape id="Zone de texte 2" o:spid="_x0000_s1039" type="#_x0000_t202" style="width:242.25pt;height:100.35pt;margin-top:-4.25pt;margin-left:100.9pt;mso-height-relative:margin;mso-width-relative:margin;position:absolute;visibility:visible;z-index:251698176" filled="f" strokeweight="0.5pt">
            <v:textbox>
              <w:txbxContent>
                <w:p w:rsidR="007D3374" w:rsidRPr="002F3E2C" w:rsidP="007D3374">
                  <w:pPr>
                    <w:bidi/>
                    <w:spacing w:after="0" w:line="240" w:lineRule="auto"/>
                    <w:rPr>
                      <w:b/>
                      <w:bCs/>
                      <w:rtl/>
                      <w:lang w:bidi="ar-MA"/>
                    </w:rPr>
                  </w:pPr>
                  <w:r w:rsidRPr="002F3E2C">
                    <w:rPr>
                      <w:rFonts w:hint="cs"/>
                      <w:b/>
                      <w:bCs/>
                      <w:rtl/>
                      <w:lang w:bidi="ar-MA"/>
                    </w:rPr>
                    <w:t>الأهداف الإجرائية المحققة للكفايات (التواصلية، المنهجية، الثقافية):</w:t>
                  </w:r>
                </w:p>
                <w:p w:rsidR="003A4E64" w:rsidRPr="002F3E2C" w:rsidP="00A570BB">
                  <w:pPr>
                    <w:pStyle w:val="ListParagraph"/>
                    <w:numPr>
                      <w:ilvl w:val="0"/>
                      <w:numId w:val="2"/>
                    </w:numPr>
                    <w:bidi/>
                    <w:spacing w:after="0" w:line="240" w:lineRule="auto"/>
                    <w:ind w:left="411"/>
                    <w:rPr>
                      <w:b/>
                      <w:bCs/>
                      <w:lang w:bidi="ar-MA"/>
                    </w:rPr>
                  </w:pPr>
                  <w:r>
                    <w:rPr>
                      <w:rFonts w:hint="cs"/>
                      <w:b/>
                      <w:bCs/>
                      <w:rtl/>
                      <w:lang w:bidi="ar-MA"/>
                    </w:rPr>
                    <w:t>تعرف المتعلم على الخصائص النفسية والتيمات السيكولوجية التي تطبع الشخصيات.</w:t>
                  </w:r>
                </w:p>
                <w:p w:rsidR="002F3E2C" w:rsidRPr="002F3E2C" w:rsidP="00A570BB">
                  <w:pPr>
                    <w:pStyle w:val="ListParagraph"/>
                    <w:numPr>
                      <w:ilvl w:val="0"/>
                      <w:numId w:val="2"/>
                    </w:numPr>
                    <w:bidi/>
                    <w:spacing w:after="0" w:line="240" w:lineRule="auto"/>
                    <w:ind w:left="411"/>
                    <w:rPr>
                      <w:b/>
                      <w:bCs/>
                      <w:lang w:bidi="ar-MA"/>
                    </w:rPr>
                  </w:pPr>
                  <w:r>
                    <w:rPr>
                      <w:rFonts w:hint="cs"/>
                      <w:b/>
                      <w:bCs/>
                      <w:rtl/>
                      <w:lang w:bidi="ar-MA"/>
                    </w:rPr>
                    <w:t>التواصل مع نفسيات الشخصيات</w:t>
                  </w:r>
                  <w:r w:rsidRPr="002F3E2C">
                    <w:rPr>
                      <w:rFonts w:hint="cs"/>
                      <w:b/>
                      <w:bCs/>
                      <w:rtl/>
                      <w:lang w:bidi="ar-MA"/>
                    </w:rPr>
                    <w:t>، والتعرف</w:t>
                  </w:r>
                  <w:r w:rsidR="00744214">
                    <w:rPr>
                      <w:rFonts w:hint="cs"/>
                      <w:b/>
                      <w:bCs/>
                      <w:rtl/>
                      <w:lang w:bidi="ar-MA"/>
                    </w:rPr>
                    <w:t xml:space="preserve"> على</w:t>
                  </w:r>
                  <w:r>
                    <w:rPr>
                      <w:rFonts w:hint="cs"/>
                      <w:b/>
                      <w:bCs/>
                      <w:rtl/>
                      <w:lang w:bidi="ar-MA"/>
                    </w:rPr>
                    <w:t xml:space="preserve"> ثيمات بارزة.</w:t>
                  </w:r>
                </w:p>
                <w:p w:rsidR="003A4E64" w:rsidRPr="002F3E2C" w:rsidP="00A570BB">
                  <w:pPr>
                    <w:pStyle w:val="ListParagraph"/>
                    <w:numPr>
                      <w:ilvl w:val="0"/>
                      <w:numId w:val="2"/>
                    </w:numPr>
                    <w:bidi/>
                    <w:spacing w:after="0" w:line="240" w:lineRule="auto"/>
                    <w:ind w:left="411"/>
                    <w:rPr>
                      <w:b/>
                      <w:bCs/>
                      <w:lang w:bidi="ar-MA"/>
                    </w:rPr>
                  </w:pPr>
                  <w:r>
                    <w:rPr>
                      <w:rFonts w:hint="cs"/>
                      <w:b/>
                      <w:bCs/>
                      <w:rtl/>
                      <w:lang w:bidi="ar-MA"/>
                    </w:rPr>
                    <w:t>تمكن المتعلم من منهجية استخراج البعد النفسي</w:t>
                  </w:r>
                  <w:r w:rsidRPr="002F3E2C">
                    <w:rPr>
                      <w:rFonts w:hint="cs"/>
                      <w:b/>
                      <w:bCs/>
                      <w:rtl/>
                      <w:lang w:bidi="ar-MA"/>
                    </w:rPr>
                    <w:t xml:space="preserve"> ؛</w:t>
                  </w:r>
                </w:p>
                <w:p w:rsidR="007D3374" w:rsidRPr="00B91A7E" w:rsidP="004804CD">
                  <w:pPr>
                    <w:bidi/>
                    <w:spacing w:after="0" w:line="240" w:lineRule="auto"/>
                    <w:ind w:left="411"/>
                    <w:rPr>
                      <w:b/>
                      <w:bCs/>
                      <w:rtl/>
                      <w:lang w:bidi="ar-MA"/>
                    </w:rPr>
                  </w:pPr>
                </w:p>
                <w:p w:rsidR="007D3374" w:rsidRPr="00FC6CBA" w:rsidP="007D3374">
                  <w:pPr>
                    <w:bidi/>
                    <w:spacing w:after="0" w:line="240" w:lineRule="auto"/>
                    <w:rPr>
                      <w:b/>
                      <w:bCs/>
                      <w:lang w:bidi="ar-MA"/>
                    </w:rPr>
                  </w:pPr>
                </w:p>
              </w:txbxContent>
            </v:textbox>
          </v:shape>
        </w:pict>
      </w:r>
    </w:p>
    <w:tbl>
      <w:tblPr>
        <w:tblStyle w:val="TableGrid3"/>
        <w:tblpPr w:leftFromText="141" w:rightFromText="141" w:vertAnchor="text" w:horzAnchor="margin" w:tblpXSpec="center" w:tblpY="1700"/>
        <w:tblW w:w="11188" w:type="dxa"/>
        <w:tblLayout w:type="fixed"/>
        <w:tblLook w:val="04A0"/>
      </w:tblPr>
      <w:tblGrid>
        <w:gridCol w:w="1101"/>
        <w:gridCol w:w="5244"/>
        <w:gridCol w:w="2127"/>
        <w:gridCol w:w="1811"/>
        <w:gridCol w:w="905"/>
      </w:tblGrid>
      <w:tr w:rsidTr="004872E5">
        <w:tblPrEx>
          <w:tblW w:w="11188" w:type="dxa"/>
          <w:tblLayout w:type="fixed"/>
          <w:tblLook w:val="04A0"/>
        </w:tblPrEx>
        <w:trPr>
          <w:trHeight w:val="701"/>
        </w:trPr>
        <w:tc>
          <w:tcPr>
            <w:tcW w:w="1101" w:type="dxa"/>
            <w:vAlign w:val="center"/>
          </w:tcPr>
          <w:p w:rsidR="000A6CCD" w:rsidP="002F3E2C">
            <w:pPr>
              <w:tabs>
                <w:tab w:val="left" w:pos="5640"/>
              </w:tabs>
              <w:bidi/>
              <w:spacing w:after="0" w:line="240" w:lineRule="auto"/>
              <w:jc w:val="center"/>
            </w:pPr>
            <w:r w:rsidRPr="00D316EE">
              <w:rPr>
                <w:rFonts w:hint="cs"/>
                <w:b/>
                <w:bCs/>
                <w:rtl/>
              </w:rPr>
              <w:t>التقويم</w:t>
            </w:r>
            <w:r>
              <w:rPr>
                <w:rFonts w:hint="cs"/>
                <w:b/>
                <w:bCs/>
                <w:rtl/>
              </w:rPr>
              <w:t xml:space="preserve"> والدعم</w:t>
            </w:r>
          </w:p>
        </w:tc>
        <w:tc>
          <w:tcPr>
            <w:tcW w:w="5244" w:type="dxa"/>
            <w:vAlign w:val="center"/>
          </w:tcPr>
          <w:p w:rsidR="000A6CCD" w:rsidRPr="00D316EE" w:rsidP="002F3E2C">
            <w:pPr>
              <w:tabs>
                <w:tab w:val="left" w:pos="6465"/>
              </w:tabs>
              <w:bidi/>
              <w:spacing w:after="0" w:line="240" w:lineRule="auto"/>
              <w:jc w:val="center"/>
              <w:rPr>
                <w:b/>
                <w:bCs/>
              </w:rPr>
            </w:pPr>
            <w:r w:rsidRPr="00D316EE">
              <w:rPr>
                <w:rFonts w:hint="cs"/>
                <w:b/>
                <w:bCs/>
                <w:rtl/>
              </w:rPr>
              <w:t>المحتوى الديداكتيكي</w:t>
            </w:r>
          </w:p>
        </w:tc>
        <w:tc>
          <w:tcPr>
            <w:tcW w:w="2127" w:type="dxa"/>
            <w:vAlign w:val="center"/>
          </w:tcPr>
          <w:p w:rsidR="000A6CCD" w:rsidRPr="00D316EE" w:rsidP="002F3E2C">
            <w:pPr>
              <w:tabs>
                <w:tab w:val="left" w:pos="6465"/>
              </w:tabs>
              <w:bidi/>
              <w:spacing w:after="0" w:line="240" w:lineRule="auto"/>
              <w:jc w:val="center"/>
              <w:rPr>
                <w:b/>
                <w:bCs/>
              </w:rPr>
            </w:pPr>
            <w:r w:rsidRPr="00D316EE">
              <w:rPr>
                <w:rFonts w:hint="cs"/>
                <w:b/>
                <w:bCs/>
                <w:rtl/>
              </w:rPr>
              <w:t>الأنشطة التعليمية التعلمية</w:t>
            </w:r>
          </w:p>
        </w:tc>
        <w:tc>
          <w:tcPr>
            <w:tcW w:w="1811" w:type="dxa"/>
            <w:vAlign w:val="center"/>
          </w:tcPr>
          <w:p w:rsidR="000A6CCD" w:rsidRPr="00D316EE" w:rsidP="002F3E2C">
            <w:pPr>
              <w:tabs>
                <w:tab w:val="left" w:pos="6465"/>
              </w:tabs>
              <w:bidi/>
              <w:spacing w:after="0" w:line="240" w:lineRule="auto"/>
              <w:jc w:val="center"/>
              <w:rPr>
                <w:b/>
                <w:bCs/>
              </w:rPr>
            </w:pPr>
            <w:r w:rsidRPr="00D316EE">
              <w:rPr>
                <w:rFonts w:hint="cs"/>
                <w:b/>
                <w:bCs/>
                <w:rtl/>
              </w:rPr>
              <w:t>القدرات المتوخاة</w:t>
            </w:r>
          </w:p>
        </w:tc>
        <w:tc>
          <w:tcPr>
            <w:tcW w:w="905" w:type="dxa"/>
            <w:vAlign w:val="center"/>
          </w:tcPr>
          <w:p w:rsidR="000A6CCD" w:rsidP="002F3E2C">
            <w:pPr>
              <w:tabs>
                <w:tab w:val="left" w:pos="5640"/>
              </w:tabs>
              <w:bidi/>
              <w:spacing w:after="0" w:line="240" w:lineRule="auto"/>
              <w:jc w:val="center"/>
            </w:pPr>
            <w:r w:rsidRPr="00D316EE">
              <w:rPr>
                <w:rFonts w:hint="cs"/>
                <w:b/>
                <w:bCs/>
                <w:rtl/>
              </w:rPr>
              <w:t>مراحل  الدرس</w:t>
            </w:r>
          </w:p>
        </w:tc>
      </w:tr>
      <w:tr w:rsidTr="00A570BB">
        <w:tblPrEx>
          <w:tblW w:w="11188" w:type="dxa"/>
          <w:tblLayout w:type="fixed"/>
          <w:tblLook w:val="04A0"/>
        </w:tblPrEx>
        <w:trPr>
          <w:trHeight w:val="3112"/>
        </w:trPr>
        <w:tc>
          <w:tcPr>
            <w:tcW w:w="1101" w:type="dxa"/>
          </w:tcPr>
          <w:p w:rsidR="00A570BB" w:rsidP="00032B87">
            <w:pPr>
              <w:tabs>
                <w:tab w:val="left" w:pos="5640"/>
              </w:tabs>
              <w:bidi/>
              <w:spacing w:after="0" w:line="240" w:lineRule="auto"/>
              <w:jc w:val="center"/>
              <w:rPr>
                <w:rtl/>
              </w:rPr>
            </w:pPr>
          </w:p>
          <w:p w:rsidR="00744214" w:rsidP="00744214">
            <w:pPr>
              <w:tabs>
                <w:tab w:val="left" w:pos="5640"/>
              </w:tabs>
              <w:bidi/>
              <w:spacing w:after="0" w:line="240" w:lineRule="auto"/>
              <w:jc w:val="center"/>
              <w:rPr>
                <w:rtl/>
              </w:rPr>
            </w:pPr>
          </w:p>
          <w:p w:rsidR="000A6CCD" w:rsidRPr="00032B87" w:rsidP="00744214">
            <w:pPr>
              <w:tabs>
                <w:tab w:val="left" w:pos="5640"/>
              </w:tabs>
              <w:bidi/>
              <w:spacing w:after="0" w:line="240" w:lineRule="auto"/>
              <w:jc w:val="center"/>
            </w:pPr>
            <w:r>
              <w:rPr>
                <w:rFonts w:hint="cs"/>
                <w:rtl/>
              </w:rPr>
              <w:t>ما العلاقة بين البطل وأصحابه ؟</w:t>
            </w:r>
            <w:r w:rsidRPr="00032B87" w:rsidR="00165DF1">
              <w:rPr>
                <w:rFonts w:hint="cs"/>
                <w:rtl/>
              </w:rPr>
              <w:t xml:space="preserve"> </w:t>
            </w:r>
          </w:p>
        </w:tc>
        <w:tc>
          <w:tcPr>
            <w:tcW w:w="5244" w:type="dxa"/>
            <w:vAlign w:val="center"/>
          </w:tcPr>
          <w:p w:rsidR="007C6269" w:rsidRPr="00A570BB" w:rsidP="00A570BB">
            <w:pPr>
              <w:tabs>
                <w:tab w:val="left" w:pos="5640"/>
              </w:tabs>
              <w:bidi/>
              <w:spacing w:after="0" w:line="276" w:lineRule="auto"/>
              <w:jc w:val="center"/>
              <w:rPr>
                <w:sz w:val="28"/>
                <w:szCs w:val="28"/>
              </w:rPr>
            </w:pPr>
            <w:r w:rsidRPr="00A570BB">
              <w:rPr>
                <w:rFonts w:hint="cs"/>
                <w:sz w:val="28"/>
                <w:szCs w:val="28"/>
                <w:rtl/>
              </w:rPr>
              <w:t>بعد التذكير بأبرز الشخصيات التي ساهمت في تحريك أحداث الرواية، سنحاول الوقوف عن</w:t>
            </w:r>
            <w:r w:rsidR="00744214">
              <w:rPr>
                <w:rFonts w:hint="cs"/>
                <w:sz w:val="28"/>
                <w:szCs w:val="28"/>
                <w:rtl/>
              </w:rPr>
              <w:t>د</w:t>
            </w:r>
            <w:r w:rsidRPr="00A570BB">
              <w:rPr>
                <w:rFonts w:hint="cs"/>
                <w:sz w:val="28"/>
                <w:szCs w:val="28"/>
                <w:rtl/>
              </w:rPr>
              <w:t xml:space="preserve"> الخصائص النفسية التي تطبع كل ش</w:t>
            </w:r>
            <w:r w:rsidR="00744214">
              <w:rPr>
                <w:rFonts w:hint="cs"/>
                <w:sz w:val="28"/>
                <w:szCs w:val="28"/>
                <w:rtl/>
              </w:rPr>
              <w:t>خ</w:t>
            </w:r>
            <w:r w:rsidRPr="00A570BB">
              <w:rPr>
                <w:rFonts w:hint="cs"/>
                <w:sz w:val="28"/>
                <w:szCs w:val="28"/>
                <w:rtl/>
              </w:rPr>
              <w:t>صية على حدة ، والعلاقات النفسية ، ثم التيمات السيكولوجية وموقف الشخصيات من الوجود .</w:t>
            </w:r>
          </w:p>
        </w:tc>
        <w:tc>
          <w:tcPr>
            <w:tcW w:w="2127" w:type="dxa"/>
          </w:tcPr>
          <w:p w:rsidR="00744214" w:rsidP="00032B87">
            <w:pPr>
              <w:tabs>
                <w:tab w:val="left" w:pos="6465"/>
              </w:tabs>
              <w:bidi/>
              <w:spacing w:after="0" w:line="276" w:lineRule="auto"/>
              <w:jc w:val="center"/>
              <w:rPr>
                <w:rtl/>
                <w:lang w:bidi="ar-MA"/>
              </w:rPr>
            </w:pPr>
            <w:r w:rsidRPr="00032B87">
              <w:rPr>
                <w:lang w:bidi="ar-MA"/>
              </w:rPr>
              <w:t xml:space="preserve">- </w:t>
            </w:r>
          </w:p>
          <w:p w:rsidR="00744214" w:rsidP="00744214">
            <w:pPr>
              <w:tabs>
                <w:tab w:val="left" w:pos="6465"/>
              </w:tabs>
              <w:bidi/>
              <w:spacing w:after="0" w:line="276" w:lineRule="auto"/>
              <w:jc w:val="center"/>
              <w:rPr>
                <w:rtl/>
                <w:lang w:bidi="ar-MA"/>
              </w:rPr>
            </w:pPr>
          </w:p>
          <w:p w:rsidR="00EE243A" w:rsidP="00744214">
            <w:pPr>
              <w:tabs>
                <w:tab w:val="left" w:pos="6465"/>
              </w:tabs>
              <w:bidi/>
              <w:spacing w:after="0" w:line="276" w:lineRule="auto"/>
              <w:jc w:val="center"/>
              <w:rPr>
                <w:rtl/>
                <w:lang w:bidi="ar-MA"/>
              </w:rPr>
            </w:pPr>
            <w:r w:rsidRPr="00032B87">
              <w:rPr>
                <w:rFonts w:hint="cs"/>
                <w:rtl/>
                <w:lang w:bidi="ar-MA"/>
              </w:rPr>
              <w:t>يعرض</w:t>
            </w:r>
            <w:r w:rsidRPr="00032B87">
              <w:rPr>
                <w:rtl/>
                <w:lang w:bidi="ar-MA"/>
              </w:rPr>
              <w:t xml:space="preserve"> </w:t>
            </w:r>
            <w:r w:rsidRPr="00032B87">
              <w:rPr>
                <w:rFonts w:hint="cs"/>
                <w:rtl/>
                <w:lang w:bidi="ar-MA"/>
              </w:rPr>
              <w:t>التلاميذ</w:t>
            </w:r>
            <w:r w:rsidRPr="00032B87">
              <w:rPr>
                <w:rtl/>
                <w:lang w:bidi="ar-MA"/>
              </w:rPr>
              <w:t xml:space="preserve"> </w:t>
            </w:r>
            <w:r w:rsidRPr="00032B87">
              <w:rPr>
                <w:rFonts w:hint="cs"/>
                <w:rtl/>
                <w:lang w:bidi="ar-MA"/>
              </w:rPr>
              <w:t>ما</w:t>
            </w:r>
            <w:r w:rsidRPr="00032B87">
              <w:rPr>
                <w:rtl/>
                <w:lang w:bidi="ar-MA"/>
              </w:rPr>
              <w:t xml:space="preserve"> </w:t>
            </w:r>
            <w:r w:rsidRPr="00032B87">
              <w:rPr>
                <w:rFonts w:hint="cs"/>
                <w:rtl/>
                <w:lang w:bidi="ar-MA"/>
              </w:rPr>
              <w:t>طلب</w:t>
            </w:r>
            <w:r w:rsidRPr="00032B87">
              <w:rPr>
                <w:rtl/>
                <w:lang w:bidi="ar-MA"/>
              </w:rPr>
              <w:t xml:space="preserve"> </w:t>
            </w:r>
            <w:r w:rsidRPr="00032B87">
              <w:rPr>
                <w:rFonts w:hint="cs"/>
                <w:rtl/>
                <w:lang w:bidi="ar-MA"/>
              </w:rPr>
              <w:t>منهم</w:t>
            </w:r>
            <w:r w:rsidRPr="00032B87">
              <w:rPr>
                <w:rtl/>
                <w:lang w:bidi="ar-MA"/>
              </w:rPr>
              <w:t xml:space="preserve"> </w:t>
            </w:r>
            <w:r w:rsidRPr="00032B87">
              <w:rPr>
                <w:rFonts w:hint="cs"/>
                <w:rtl/>
                <w:lang w:bidi="ar-MA"/>
              </w:rPr>
              <w:t>من</w:t>
            </w:r>
            <w:r w:rsidRPr="00032B87">
              <w:rPr>
                <w:rtl/>
                <w:lang w:bidi="ar-MA"/>
              </w:rPr>
              <w:t xml:space="preserve"> </w:t>
            </w:r>
            <w:r w:rsidRPr="00032B87">
              <w:rPr>
                <w:rFonts w:hint="cs"/>
                <w:rtl/>
                <w:lang w:bidi="ar-MA"/>
              </w:rPr>
              <w:t>إعداد</w:t>
            </w:r>
            <w:r w:rsidRPr="00032B87">
              <w:rPr>
                <w:rtl/>
                <w:lang w:bidi="ar-MA"/>
              </w:rPr>
              <w:t xml:space="preserve"> </w:t>
            </w:r>
            <w:r w:rsidRPr="00032B87">
              <w:rPr>
                <w:rFonts w:hint="cs"/>
                <w:rtl/>
                <w:lang w:bidi="ar-MA"/>
              </w:rPr>
              <w:t>قبلي</w:t>
            </w:r>
            <w:r w:rsidRPr="00032B87">
              <w:rPr>
                <w:lang w:bidi="ar-MA"/>
              </w:rPr>
              <w:t>.</w:t>
            </w:r>
          </w:p>
          <w:p w:rsidR="00744214" w:rsidRPr="00032B87" w:rsidP="00744214">
            <w:pPr>
              <w:tabs>
                <w:tab w:val="left" w:pos="6465"/>
              </w:tabs>
              <w:bidi/>
              <w:spacing w:after="0" w:line="276" w:lineRule="auto"/>
              <w:jc w:val="center"/>
              <w:rPr>
                <w:rtl/>
                <w:lang w:bidi="ar-MA"/>
              </w:rPr>
            </w:pPr>
          </w:p>
          <w:p w:rsidR="00A570BB" w:rsidRPr="00032B87" w:rsidP="00A570BB">
            <w:pPr>
              <w:tabs>
                <w:tab w:val="left" w:pos="6465"/>
              </w:tabs>
              <w:bidi/>
              <w:spacing w:after="0" w:line="240" w:lineRule="auto"/>
              <w:jc w:val="center"/>
              <w:rPr>
                <w:lang w:bidi="ar-MA"/>
              </w:rPr>
            </w:pPr>
            <w:r w:rsidRPr="00032B87">
              <w:rPr>
                <w:rtl/>
                <w:lang w:bidi="ar-MA"/>
              </w:rPr>
              <w:t xml:space="preserve">- </w:t>
            </w:r>
            <w:r w:rsidRPr="00032B87">
              <w:rPr>
                <w:rFonts w:hint="cs"/>
                <w:rtl/>
                <w:lang w:bidi="ar-MA"/>
              </w:rPr>
              <w:t>يستحضر</w:t>
            </w:r>
            <w:r w:rsidRPr="00032B87">
              <w:rPr>
                <w:rtl/>
                <w:lang w:bidi="ar-MA"/>
              </w:rPr>
              <w:t xml:space="preserve"> </w:t>
            </w:r>
            <w:r w:rsidRPr="00032B87">
              <w:rPr>
                <w:rFonts w:hint="cs"/>
                <w:rtl/>
                <w:lang w:bidi="ar-MA"/>
              </w:rPr>
              <w:t>التلاميذ</w:t>
            </w:r>
            <w:r w:rsidRPr="00032B87">
              <w:rPr>
                <w:rtl/>
                <w:lang w:bidi="ar-MA"/>
              </w:rPr>
              <w:t xml:space="preserve"> </w:t>
            </w:r>
            <w:r w:rsidRPr="00032B87">
              <w:rPr>
                <w:rFonts w:hint="cs"/>
                <w:rtl/>
                <w:lang w:bidi="ar-MA"/>
              </w:rPr>
              <w:t>أهم</w:t>
            </w:r>
            <w:r w:rsidRPr="00032B87">
              <w:rPr>
                <w:rtl/>
                <w:lang w:bidi="ar-MA"/>
              </w:rPr>
              <w:t xml:space="preserve"> </w:t>
            </w:r>
            <w:r w:rsidRPr="00032B87">
              <w:rPr>
                <w:rFonts w:hint="cs"/>
                <w:rtl/>
                <w:lang w:bidi="ar-MA"/>
              </w:rPr>
              <w:t>المعارف</w:t>
            </w:r>
            <w:r w:rsidRPr="00032B87">
              <w:rPr>
                <w:rtl/>
                <w:lang w:bidi="ar-MA"/>
              </w:rPr>
              <w:t xml:space="preserve"> </w:t>
            </w:r>
            <w:r w:rsidRPr="00032B87">
              <w:rPr>
                <w:rFonts w:hint="cs"/>
                <w:rtl/>
                <w:lang w:bidi="ar-MA"/>
              </w:rPr>
              <w:t>المتعلقة</w:t>
            </w:r>
            <w:r w:rsidRPr="00032B87">
              <w:rPr>
                <w:rtl/>
                <w:lang w:bidi="ar-MA"/>
              </w:rPr>
              <w:t xml:space="preserve"> </w:t>
            </w:r>
            <w:r w:rsidRPr="00032B87" w:rsidR="00EE243A">
              <w:rPr>
                <w:rFonts w:hint="cs"/>
                <w:rtl/>
                <w:lang w:bidi="ar-MA"/>
              </w:rPr>
              <w:t>ب</w:t>
            </w:r>
            <w:r>
              <w:rPr>
                <w:rFonts w:hint="cs"/>
                <w:rtl/>
                <w:lang w:bidi="ar-MA"/>
              </w:rPr>
              <w:t>منظور القوى الفاعلة.</w:t>
            </w:r>
          </w:p>
          <w:p w:rsidR="000A6CCD" w:rsidRPr="00032B87" w:rsidP="00032B87">
            <w:pPr>
              <w:tabs>
                <w:tab w:val="left" w:pos="6465"/>
              </w:tabs>
              <w:bidi/>
              <w:spacing w:after="0" w:line="276" w:lineRule="auto"/>
              <w:jc w:val="center"/>
              <w:rPr>
                <w:lang w:bidi="ar-MA"/>
              </w:rPr>
            </w:pPr>
            <w:r w:rsidRPr="00032B87">
              <w:rPr>
                <w:rFonts w:hint="cs"/>
                <w:rtl/>
                <w:lang w:bidi="ar-MA"/>
              </w:rPr>
              <w:t>.</w:t>
            </w:r>
          </w:p>
        </w:tc>
        <w:tc>
          <w:tcPr>
            <w:tcW w:w="1811" w:type="dxa"/>
          </w:tcPr>
          <w:p w:rsidR="000A6CCD" w:rsidRPr="00032B87" w:rsidP="00032B87">
            <w:pPr>
              <w:tabs>
                <w:tab w:val="left" w:pos="5640"/>
              </w:tabs>
              <w:bidi/>
              <w:spacing w:after="0" w:line="240" w:lineRule="auto"/>
              <w:jc w:val="center"/>
              <w:rPr>
                <w:rtl/>
              </w:rPr>
            </w:pPr>
          </w:p>
          <w:p w:rsidR="000A6CCD" w:rsidRPr="00032B87" w:rsidP="00032B87">
            <w:pPr>
              <w:tabs>
                <w:tab w:val="left" w:pos="5640"/>
              </w:tabs>
              <w:bidi/>
              <w:spacing w:after="0" w:line="240" w:lineRule="auto"/>
              <w:jc w:val="center"/>
              <w:rPr>
                <w:rtl/>
              </w:rPr>
            </w:pPr>
            <w:r w:rsidRPr="00032B87">
              <w:rPr>
                <w:rFonts w:hint="cs"/>
                <w:rtl/>
              </w:rPr>
              <w:t>- تنشيط</w:t>
            </w:r>
            <w:r w:rsidRPr="00032B87">
              <w:rPr>
                <w:rtl/>
              </w:rPr>
              <w:t xml:space="preserve"> </w:t>
            </w:r>
            <w:r w:rsidRPr="00032B87" w:rsidR="005345F6">
              <w:rPr>
                <w:rFonts w:hint="cs"/>
                <w:rtl/>
              </w:rPr>
              <w:t>الذاكرة</w:t>
            </w:r>
            <w:r w:rsidRPr="00032B87">
              <w:t xml:space="preserve"> </w:t>
            </w:r>
            <w:r w:rsidRPr="00032B87" w:rsidR="005345F6">
              <w:rPr>
                <w:rFonts w:hint="cs"/>
                <w:rtl/>
              </w:rPr>
              <w:t>و</w:t>
            </w:r>
            <w:r w:rsidRPr="00032B87">
              <w:rPr>
                <w:rFonts w:hint="cs"/>
                <w:rtl/>
              </w:rPr>
              <w:t>القدرة</w:t>
            </w:r>
            <w:r w:rsidRPr="00032B87">
              <w:rPr>
                <w:rtl/>
              </w:rPr>
              <w:t xml:space="preserve"> </w:t>
            </w:r>
            <w:r w:rsidRPr="00032B87">
              <w:rPr>
                <w:rFonts w:hint="cs"/>
                <w:rtl/>
              </w:rPr>
              <w:t>على</w:t>
            </w:r>
            <w:r w:rsidRPr="00032B87">
              <w:rPr>
                <w:rtl/>
              </w:rPr>
              <w:t xml:space="preserve"> </w:t>
            </w:r>
            <w:r w:rsidRPr="00032B87">
              <w:rPr>
                <w:rFonts w:hint="cs"/>
                <w:rtl/>
              </w:rPr>
              <w:t>ربط</w:t>
            </w:r>
            <w:r w:rsidRPr="00032B87">
              <w:rPr>
                <w:rtl/>
              </w:rPr>
              <w:t xml:space="preserve"> </w:t>
            </w:r>
            <w:r w:rsidRPr="00032B87">
              <w:rPr>
                <w:rFonts w:hint="cs"/>
                <w:rtl/>
              </w:rPr>
              <w:t>السابق</w:t>
            </w:r>
            <w:r w:rsidRPr="00032B87">
              <w:rPr>
                <w:rtl/>
              </w:rPr>
              <w:t xml:space="preserve"> </w:t>
            </w:r>
            <w:r w:rsidRPr="00032B87">
              <w:rPr>
                <w:rFonts w:hint="cs"/>
                <w:rtl/>
              </w:rPr>
              <w:t>باللاحق.</w:t>
            </w:r>
          </w:p>
          <w:p w:rsidR="000A6CCD" w:rsidRPr="00032B87" w:rsidP="00A570BB">
            <w:pPr>
              <w:tabs>
                <w:tab w:val="left" w:pos="5640"/>
              </w:tabs>
              <w:bidi/>
              <w:spacing w:after="0" w:line="240" w:lineRule="auto"/>
              <w:jc w:val="center"/>
              <w:rPr>
                <w:rtl/>
              </w:rPr>
            </w:pPr>
            <w:r w:rsidRPr="00032B87">
              <w:rPr>
                <w:rFonts w:hint="cs"/>
                <w:rtl/>
              </w:rPr>
              <w:t>- القدرة على استحضار المكتسبات الخاصة</w:t>
            </w:r>
            <w:r w:rsidRPr="00032B87" w:rsidR="00EE243A">
              <w:t xml:space="preserve"> </w:t>
            </w:r>
            <w:r w:rsidRPr="00032B87" w:rsidR="00EE243A">
              <w:rPr>
                <w:rFonts w:hint="cs"/>
                <w:rtl/>
                <w:lang w:bidi="ar-MA"/>
              </w:rPr>
              <w:t xml:space="preserve"> </w:t>
            </w:r>
            <w:r w:rsidR="00A570BB">
              <w:rPr>
                <w:rFonts w:hint="cs"/>
                <w:rtl/>
                <w:lang w:bidi="ar-MA"/>
              </w:rPr>
              <w:t>بالمنظور السابق</w:t>
            </w:r>
            <w:r w:rsidRPr="00032B87">
              <w:rPr>
                <w:rFonts w:hint="cs"/>
                <w:rtl/>
              </w:rPr>
              <w:t>.</w:t>
            </w:r>
          </w:p>
          <w:p w:rsidR="005345F6" w:rsidRPr="00032B87" w:rsidP="00032B87">
            <w:pPr>
              <w:tabs>
                <w:tab w:val="left" w:pos="5640"/>
              </w:tabs>
              <w:bidi/>
              <w:spacing w:after="0" w:line="240" w:lineRule="auto"/>
              <w:jc w:val="center"/>
            </w:pPr>
          </w:p>
        </w:tc>
        <w:tc>
          <w:tcPr>
            <w:tcW w:w="905" w:type="dxa"/>
            <w:vAlign w:val="center"/>
          </w:tcPr>
          <w:p w:rsidR="000A6CCD" w:rsidP="002F3E2C">
            <w:pPr>
              <w:tabs>
                <w:tab w:val="left" w:pos="5640"/>
              </w:tabs>
              <w:bidi/>
              <w:spacing w:after="0" w:line="240" w:lineRule="auto"/>
              <w:jc w:val="center"/>
            </w:pPr>
            <w:r>
              <w:rPr>
                <w:rFonts w:hint="cs"/>
                <w:b/>
                <w:bCs/>
                <w:rtl/>
              </w:rPr>
              <w:t>الرصيد المعرفي</w:t>
            </w:r>
          </w:p>
        </w:tc>
      </w:tr>
      <w:tr w:rsidTr="00F55C90">
        <w:tblPrEx>
          <w:tblW w:w="11188" w:type="dxa"/>
          <w:tblLayout w:type="fixed"/>
          <w:tblLook w:val="04A0"/>
        </w:tblPrEx>
        <w:trPr>
          <w:trHeight w:val="4800"/>
        </w:trPr>
        <w:tc>
          <w:tcPr>
            <w:tcW w:w="1101" w:type="dxa"/>
          </w:tcPr>
          <w:p w:rsidR="00744214" w:rsidP="00744214">
            <w:pPr>
              <w:tabs>
                <w:tab w:val="left" w:pos="5640"/>
              </w:tabs>
              <w:bidi/>
              <w:spacing w:after="0" w:line="240" w:lineRule="auto"/>
              <w:rPr>
                <w:rtl/>
              </w:rPr>
            </w:pPr>
          </w:p>
          <w:p w:rsidR="00744214" w:rsidP="00744214">
            <w:pPr>
              <w:tabs>
                <w:tab w:val="left" w:pos="5640"/>
              </w:tabs>
              <w:bidi/>
              <w:spacing w:after="0" w:line="240" w:lineRule="auto"/>
              <w:rPr>
                <w:rtl/>
              </w:rPr>
            </w:pPr>
          </w:p>
          <w:p w:rsidR="00744214" w:rsidP="00744214">
            <w:pPr>
              <w:tabs>
                <w:tab w:val="left" w:pos="5640"/>
              </w:tabs>
              <w:bidi/>
              <w:spacing w:after="0" w:line="240" w:lineRule="auto"/>
              <w:rPr>
                <w:rtl/>
              </w:rPr>
            </w:pPr>
          </w:p>
          <w:p w:rsidR="00744214" w:rsidP="00744214">
            <w:pPr>
              <w:tabs>
                <w:tab w:val="left" w:pos="5640"/>
              </w:tabs>
              <w:bidi/>
              <w:spacing w:after="0" w:line="240" w:lineRule="auto"/>
              <w:rPr>
                <w:rtl/>
              </w:rPr>
            </w:pPr>
          </w:p>
          <w:p w:rsidR="00744214" w:rsidP="00744214">
            <w:pPr>
              <w:tabs>
                <w:tab w:val="left" w:pos="5640"/>
              </w:tabs>
              <w:bidi/>
              <w:spacing w:after="0" w:line="240" w:lineRule="auto"/>
              <w:rPr>
                <w:rtl/>
              </w:rPr>
            </w:pPr>
          </w:p>
          <w:p w:rsidR="00744214" w:rsidP="00744214">
            <w:pPr>
              <w:tabs>
                <w:tab w:val="left" w:pos="5640"/>
              </w:tabs>
              <w:bidi/>
              <w:spacing w:after="0" w:line="240" w:lineRule="auto"/>
              <w:rPr>
                <w:rtl/>
              </w:rPr>
            </w:pPr>
          </w:p>
          <w:p w:rsidR="00744214" w:rsidP="00744214">
            <w:pPr>
              <w:tabs>
                <w:tab w:val="left" w:pos="5640"/>
              </w:tabs>
              <w:bidi/>
              <w:spacing w:after="0" w:line="240" w:lineRule="auto"/>
              <w:rPr>
                <w:rtl/>
              </w:rPr>
            </w:pPr>
          </w:p>
          <w:p w:rsidR="00744214" w:rsidP="00744214">
            <w:pPr>
              <w:tabs>
                <w:tab w:val="left" w:pos="5640"/>
              </w:tabs>
              <w:bidi/>
              <w:spacing w:after="0" w:line="240" w:lineRule="auto"/>
              <w:rPr>
                <w:rtl/>
              </w:rPr>
            </w:pPr>
          </w:p>
          <w:p w:rsidR="000A6CCD" w:rsidP="00744214">
            <w:pPr>
              <w:tabs>
                <w:tab w:val="left" w:pos="5640"/>
              </w:tabs>
              <w:bidi/>
              <w:spacing w:after="0" w:line="240" w:lineRule="auto"/>
              <w:rPr>
                <w:rtl/>
              </w:rPr>
            </w:pPr>
            <w:r w:rsidRPr="004872E5">
              <w:rPr>
                <w:rFonts w:hint="cs"/>
                <w:rtl/>
              </w:rPr>
              <w:t>تقويم</w:t>
            </w:r>
            <w:r w:rsidRPr="004872E5">
              <w:rPr>
                <w:rtl/>
              </w:rPr>
              <w:t xml:space="preserve"> </w:t>
            </w:r>
            <w:r w:rsidRPr="004872E5">
              <w:rPr>
                <w:rFonts w:hint="cs"/>
                <w:rtl/>
              </w:rPr>
              <w:t>القدرة</w:t>
            </w:r>
            <w:r w:rsidRPr="004872E5">
              <w:rPr>
                <w:rtl/>
              </w:rPr>
              <w:t xml:space="preserve"> </w:t>
            </w:r>
            <w:r w:rsidRPr="004872E5">
              <w:rPr>
                <w:rFonts w:hint="cs"/>
                <w:rtl/>
              </w:rPr>
              <w:t>على</w:t>
            </w:r>
            <w:r w:rsidRPr="004872E5">
              <w:rPr>
                <w:rtl/>
              </w:rPr>
              <w:t xml:space="preserve"> </w:t>
            </w:r>
            <w:r w:rsidR="00744214">
              <w:rPr>
                <w:rFonts w:hint="cs"/>
                <w:rtl/>
              </w:rPr>
              <w:t>تحليل المؤلف</w:t>
            </w:r>
            <w:r w:rsidRPr="004872E5">
              <w:rPr>
                <w:rtl/>
              </w:rPr>
              <w:t xml:space="preserve"> </w:t>
            </w:r>
            <w:r w:rsidRPr="004872E5">
              <w:rPr>
                <w:rFonts w:hint="cs"/>
                <w:rtl/>
              </w:rPr>
              <w:t>؟</w:t>
            </w:r>
          </w:p>
        </w:tc>
        <w:tc>
          <w:tcPr>
            <w:tcW w:w="5244" w:type="dxa"/>
          </w:tcPr>
          <w:p w:rsidR="00A570BB" w:rsidP="00A570BB">
            <w:pPr>
              <w:bidi/>
              <w:spacing w:after="0" w:line="240" w:lineRule="auto"/>
              <w:rPr>
                <w:b/>
                <w:bCs/>
                <w:rtl/>
                <w:lang w:bidi="ar-MA"/>
              </w:rPr>
            </w:pPr>
          </w:p>
          <w:p w:rsidR="000A6CCD" w:rsidP="00A570BB">
            <w:pPr>
              <w:bidi/>
              <w:spacing w:after="0" w:line="240" w:lineRule="auto"/>
              <w:rPr>
                <w:b/>
                <w:bCs/>
                <w:rtl/>
                <w:lang w:bidi="ar-MA"/>
              </w:rPr>
            </w:pPr>
            <w:r>
              <w:rPr>
                <w:rFonts w:hint="cs"/>
                <w:b/>
                <w:bCs/>
                <w:rtl/>
                <w:lang w:bidi="ar-MA"/>
              </w:rPr>
              <w:t>1- تحليل</w:t>
            </w:r>
            <w:r w:rsidR="00A570BB">
              <w:rPr>
                <w:rFonts w:hint="cs"/>
                <w:b/>
                <w:bCs/>
                <w:rtl/>
                <w:lang w:bidi="ar-MA"/>
              </w:rPr>
              <w:t xml:space="preserve"> البعد النفسي في النص </w:t>
            </w:r>
            <w:r>
              <w:rPr>
                <w:rFonts w:hint="cs"/>
                <w:b/>
                <w:bCs/>
                <w:rtl/>
                <w:lang w:bidi="ar-MA"/>
              </w:rPr>
              <w:t>:</w:t>
            </w:r>
          </w:p>
          <w:p w:rsidR="00A570BB" w:rsidP="00A570BB">
            <w:pPr>
              <w:bidi/>
              <w:spacing w:after="0" w:line="240" w:lineRule="auto"/>
              <w:rPr>
                <w:b/>
                <w:bCs/>
                <w:rtl/>
                <w:lang w:bidi="ar-MA"/>
              </w:rPr>
            </w:pPr>
          </w:p>
          <w:p w:rsidR="00920ECB" w:rsidP="00920ECB">
            <w:pPr>
              <w:tabs>
                <w:tab w:val="left" w:pos="5640"/>
              </w:tabs>
              <w:bidi/>
              <w:spacing w:after="0" w:line="240" w:lineRule="auto"/>
              <w:jc w:val="both"/>
              <w:rPr>
                <w:rtl/>
                <w:lang w:val="fr-MA" w:bidi="ar-MA"/>
              </w:rPr>
            </w:pPr>
            <w:r w:rsidRPr="00A570BB">
              <w:rPr>
                <w:rFonts w:hint="cs"/>
                <w:rtl/>
                <w:lang w:val="fr-MA" w:bidi="ar-MA"/>
              </w:rPr>
              <w:t>تتميز</w:t>
            </w:r>
            <w:r w:rsidRPr="00A570BB">
              <w:rPr>
                <w:rtl/>
                <w:lang w:val="fr-MA" w:bidi="ar-MA"/>
              </w:rPr>
              <w:t xml:space="preserve"> </w:t>
            </w:r>
            <w:r w:rsidRPr="00A570BB">
              <w:rPr>
                <w:rFonts w:hint="cs"/>
                <w:rtl/>
                <w:lang w:val="fr-MA" w:bidi="ar-MA"/>
              </w:rPr>
              <w:t>شخصيات</w:t>
            </w:r>
            <w:r w:rsidRPr="00A570BB">
              <w:rPr>
                <w:rtl/>
                <w:lang w:val="fr-MA" w:bidi="ar-MA"/>
              </w:rPr>
              <w:t xml:space="preserve"> </w:t>
            </w:r>
            <w:r w:rsidRPr="00A570BB">
              <w:rPr>
                <w:rFonts w:hint="cs"/>
                <w:rtl/>
                <w:lang w:val="fr-MA" w:bidi="ar-MA"/>
              </w:rPr>
              <w:t>الرواية</w:t>
            </w:r>
            <w:r w:rsidRPr="00A570BB">
              <w:rPr>
                <w:rtl/>
                <w:lang w:val="fr-MA" w:bidi="ar-MA"/>
              </w:rPr>
              <w:t xml:space="preserve"> </w:t>
            </w:r>
            <w:r w:rsidRPr="00A570BB">
              <w:rPr>
                <w:rFonts w:hint="cs"/>
                <w:rtl/>
                <w:lang w:val="fr-MA" w:bidi="ar-MA"/>
              </w:rPr>
              <w:t>بالطابع</w:t>
            </w:r>
            <w:r w:rsidRPr="00A570BB">
              <w:rPr>
                <w:rtl/>
                <w:lang w:val="fr-MA" w:bidi="ar-MA"/>
              </w:rPr>
              <w:t xml:space="preserve"> </w:t>
            </w:r>
            <w:r w:rsidRPr="00A570BB">
              <w:rPr>
                <w:rFonts w:hint="cs"/>
                <w:rtl/>
                <w:lang w:val="fr-MA" w:bidi="ar-MA"/>
              </w:rPr>
              <w:t>الوجودي</w:t>
            </w:r>
            <w:r w:rsidRPr="00A570BB">
              <w:rPr>
                <w:rtl/>
                <w:lang w:val="fr-MA" w:bidi="ar-MA"/>
              </w:rPr>
              <w:t xml:space="preserve"> </w:t>
            </w:r>
            <w:r w:rsidRPr="00A570BB">
              <w:rPr>
                <w:rFonts w:hint="cs"/>
                <w:rtl/>
                <w:lang w:val="fr-MA" w:bidi="ar-MA"/>
              </w:rPr>
              <w:t>وبخاصية</w:t>
            </w:r>
            <w:r w:rsidRPr="00A570BB">
              <w:rPr>
                <w:rtl/>
                <w:lang w:val="fr-MA" w:bidi="ar-MA"/>
              </w:rPr>
              <w:t xml:space="preserve"> </w:t>
            </w:r>
            <w:r w:rsidRPr="00A570BB">
              <w:rPr>
                <w:rFonts w:hint="cs"/>
                <w:rtl/>
                <w:lang w:val="fr-MA" w:bidi="ar-MA"/>
              </w:rPr>
              <w:t>الاستهتار</w:t>
            </w:r>
            <w:r w:rsidRPr="00A570BB">
              <w:rPr>
                <w:rtl/>
                <w:lang w:val="fr-MA" w:bidi="ar-MA"/>
              </w:rPr>
              <w:t xml:space="preserve"> </w:t>
            </w:r>
            <w:r w:rsidRPr="00A570BB">
              <w:rPr>
                <w:rFonts w:hint="cs"/>
                <w:rtl/>
                <w:lang w:val="fr-MA" w:bidi="ar-MA"/>
              </w:rPr>
              <w:t>والعبث</w:t>
            </w:r>
            <w:r w:rsidRPr="00A570BB">
              <w:rPr>
                <w:rtl/>
                <w:lang w:val="fr-MA" w:bidi="ar-MA"/>
              </w:rPr>
              <w:t xml:space="preserve"> </w:t>
            </w:r>
            <w:r w:rsidRPr="00A570BB">
              <w:rPr>
                <w:rFonts w:hint="cs"/>
                <w:rtl/>
                <w:lang w:val="fr-MA" w:bidi="ar-MA"/>
              </w:rPr>
              <w:t>واللاجدوى</w:t>
            </w:r>
            <w:r w:rsidRPr="00A570BB">
              <w:rPr>
                <w:rtl/>
                <w:lang w:val="fr-MA" w:bidi="ar-MA"/>
              </w:rPr>
              <w:t xml:space="preserve"> </w:t>
            </w:r>
            <w:r w:rsidRPr="00A570BB">
              <w:rPr>
                <w:rFonts w:hint="cs"/>
                <w:rtl/>
                <w:lang w:val="fr-MA" w:bidi="ar-MA"/>
              </w:rPr>
              <w:t>والخوف</w:t>
            </w:r>
            <w:r w:rsidRPr="00A570BB">
              <w:rPr>
                <w:rtl/>
                <w:lang w:val="fr-MA" w:bidi="ar-MA"/>
              </w:rPr>
              <w:t xml:space="preserve"> </w:t>
            </w:r>
            <w:r w:rsidRPr="00A570BB">
              <w:rPr>
                <w:rFonts w:hint="cs"/>
                <w:rtl/>
                <w:lang w:val="fr-MA" w:bidi="ar-MA"/>
              </w:rPr>
              <w:t>والقلق</w:t>
            </w:r>
            <w:r w:rsidRPr="00A570BB">
              <w:rPr>
                <w:rtl/>
                <w:lang w:val="fr-MA" w:bidi="ar-MA"/>
              </w:rPr>
              <w:t xml:space="preserve"> </w:t>
            </w:r>
            <w:r w:rsidRPr="00A570BB">
              <w:rPr>
                <w:rFonts w:hint="cs"/>
                <w:rtl/>
                <w:lang w:val="fr-MA" w:bidi="ar-MA"/>
              </w:rPr>
              <w:t>واليأس</w:t>
            </w:r>
            <w:r w:rsidRPr="00A570BB">
              <w:rPr>
                <w:rtl/>
                <w:lang w:val="fr-MA" w:bidi="ar-MA"/>
              </w:rPr>
              <w:t xml:space="preserve">. </w:t>
            </w:r>
            <w:r w:rsidRPr="00A570BB">
              <w:rPr>
                <w:rFonts w:hint="cs"/>
                <w:rtl/>
                <w:lang w:val="fr-MA" w:bidi="ar-MA"/>
              </w:rPr>
              <w:t>فبطل</w:t>
            </w:r>
            <w:r w:rsidRPr="00A570BB">
              <w:rPr>
                <w:rtl/>
                <w:lang w:val="fr-MA" w:bidi="ar-MA"/>
              </w:rPr>
              <w:t xml:space="preserve"> </w:t>
            </w:r>
            <w:r w:rsidRPr="00A570BB">
              <w:rPr>
                <w:rFonts w:hint="cs"/>
                <w:rtl/>
                <w:lang w:val="fr-MA" w:bidi="ar-MA"/>
              </w:rPr>
              <w:t>الحي</w:t>
            </w:r>
            <w:r w:rsidRPr="00A570BB">
              <w:rPr>
                <w:rtl/>
                <w:lang w:val="fr-MA" w:bidi="ar-MA"/>
              </w:rPr>
              <w:t xml:space="preserve"> </w:t>
            </w:r>
            <w:r w:rsidRPr="00A570BB">
              <w:rPr>
                <w:rFonts w:hint="cs"/>
                <w:rtl/>
                <w:lang w:val="fr-MA" w:bidi="ar-MA"/>
              </w:rPr>
              <w:t>اللاتيني</w:t>
            </w:r>
            <w:r w:rsidRPr="00A570BB">
              <w:rPr>
                <w:rtl/>
                <w:lang w:val="fr-MA" w:bidi="ar-MA"/>
              </w:rPr>
              <w:t xml:space="preserve"> </w:t>
            </w:r>
            <w:r w:rsidRPr="00A570BB">
              <w:rPr>
                <w:rFonts w:hint="cs"/>
                <w:rtl/>
                <w:lang w:val="fr-MA" w:bidi="ar-MA"/>
              </w:rPr>
              <w:t>عند</w:t>
            </w:r>
            <w:r w:rsidRPr="00A570BB">
              <w:rPr>
                <w:rtl/>
                <w:lang w:val="fr-MA" w:bidi="ar-MA"/>
              </w:rPr>
              <w:t xml:space="preserve"> </w:t>
            </w:r>
            <w:r w:rsidRPr="00A570BB">
              <w:rPr>
                <w:rFonts w:hint="cs"/>
                <w:rtl/>
                <w:lang w:val="fr-MA" w:bidi="ar-MA"/>
              </w:rPr>
              <w:t>وصوله</w:t>
            </w:r>
            <w:r w:rsidRPr="00A570BB">
              <w:rPr>
                <w:rtl/>
                <w:lang w:val="fr-MA" w:bidi="ar-MA"/>
              </w:rPr>
              <w:t xml:space="preserve"> </w:t>
            </w:r>
            <w:r w:rsidRPr="00A570BB">
              <w:rPr>
                <w:rFonts w:hint="cs"/>
                <w:rtl/>
                <w:lang w:val="fr-MA" w:bidi="ar-MA"/>
              </w:rPr>
              <w:t>إلى</w:t>
            </w:r>
            <w:r w:rsidRPr="00A570BB">
              <w:rPr>
                <w:rtl/>
                <w:lang w:val="fr-MA" w:bidi="ar-MA"/>
              </w:rPr>
              <w:t xml:space="preserve"> </w:t>
            </w:r>
            <w:r w:rsidRPr="00A570BB">
              <w:rPr>
                <w:rFonts w:hint="cs"/>
                <w:rtl/>
                <w:lang w:val="fr-MA" w:bidi="ar-MA"/>
              </w:rPr>
              <w:t>باريس</w:t>
            </w:r>
            <w:r w:rsidRPr="00A570BB">
              <w:rPr>
                <w:rtl/>
                <w:lang w:val="fr-MA" w:bidi="ar-MA"/>
              </w:rPr>
              <w:t xml:space="preserve"> </w:t>
            </w:r>
            <w:r w:rsidRPr="00A570BB">
              <w:rPr>
                <w:rFonts w:hint="cs"/>
                <w:rtl/>
                <w:lang w:val="fr-MA" w:bidi="ar-MA"/>
              </w:rPr>
              <w:t>كان</w:t>
            </w:r>
            <w:r w:rsidRPr="00A570BB">
              <w:rPr>
                <w:rtl/>
                <w:lang w:val="fr-MA" w:bidi="ar-MA"/>
              </w:rPr>
              <w:t xml:space="preserve"> </w:t>
            </w:r>
            <w:r w:rsidRPr="00A570BB">
              <w:rPr>
                <w:rFonts w:hint="cs"/>
                <w:rtl/>
                <w:lang w:val="fr-MA" w:bidi="ar-MA"/>
              </w:rPr>
              <w:t>يحمل</w:t>
            </w:r>
            <w:r w:rsidRPr="00A570BB">
              <w:rPr>
                <w:rtl/>
                <w:lang w:val="fr-MA" w:bidi="ar-MA"/>
              </w:rPr>
              <w:t xml:space="preserve"> </w:t>
            </w:r>
            <w:r w:rsidRPr="00A570BB">
              <w:rPr>
                <w:rFonts w:hint="cs"/>
                <w:rtl/>
                <w:lang w:val="fr-MA" w:bidi="ar-MA"/>
              </w:rPr>
              <w:t>معه</w:t>
            </w:r>
            <w:r w:rsidRPr="00A570BB">
              <w:rPr>
                <w:rtl/>
                <w:lang w:val="fr-MA" w:bidi="ar-MA"/>
              </w:rPr>
              <w:t xml:space="preserve"> </w:t>
            </w:r>
            <w:r w:rsidRPr="00A570BB">
              <w:rPr>
                <w:rFonts w:hint="cs"/>
                <w:rtl/>
                <w:lang w:val="fr-MA" w:bidi="ar-MA"/>
              </w:rPr>
              <w:t>نفسية</w:t>
            </w:r>
            <w:r w:rsidRPr="00A570BB">
              <w:rPr>
                <w:rtl/>
                <w:lang w:val="fr-MA" w:bidi="ar-MA"/>
              </w:rPr>
              <w:t xml:space="preserve"> </w:t>
            </w:r>
            <w:r w:rsidRPr="00A570BB">
              <w:rPr>
                <w:rFonts w:hint="cs"/>
                <w:rtl/>
                <w:lang w:val="fr-MA" w:bidi="ar-MA"/>
              </w:rPr>
              <w:t>شرقية</w:t>
            </w:r>
            <w:r w:rsidRPr="00A570BB">
              <w:rPr>
                <w:rtl/>
                <w:lang w:val="fr-MA" w:bidi="ar-MA"/>
              </w:rPr>
              <w:t xml:space="preserve"> </w:t>
            </w:r>
            <w:r w:rsidRPr="00A570BB">
              <w:rPr>
                <w:rFonts w:hint="cs"/>
                <w:rtl/>
                <w:lang w:val="fr-MA" w:bidi="ar-MA"/>
              </w:rPr>
              <w:t>يطبعها</w:t>
            </w:r>
            <w:r w:rsidRPr="00A570BB">
              <w:rPr>
                <w:rtl/>
                <w:lang w:val="fr-MA" w:bidi="ar-MA"/>
              </w:rPr>
              <w:t xml:space="preserve"> </w:t>
            </w:r>
            <w:r w:rsidRPr="00A570BB">
              <w:rPr>
                <w:rFonts w:hint="cs"/>
                <w:rtl/>
                <w:lang w:val="fr-MA" w:bidi="ar-MA"/>
              </w:rPr>
              <w:t>الحياء</w:t>
            </w:r>
            <w:r w:rsidRPr="00A570BB">
              <w:rPr>
                <w:rtl/>
                <w:lang w:val="fr-MA" w:bidi="ar-MA"/>
              </w:rPr>
              <w:t xml:space="preserve"> </w:t>
            </w:r>
            <w:r w:rsidRPr="00A570BB">
              <w:rPr>
                <w:rFonts w:hint="cs"/>
                <w:rtl/>
                <w:lang w:val="fr-MA" w:bidi="ar-MA"/>
              </w:rPr>
              <w:t>والانطواء</w:t>
            </w:r>
            <w:r w:rsidRPr="00A570BB">
              <w:rPr>
                <w:rtl/>
                <w:lang w:val="fr-MA" w:bidi="ar-MA"/>
              </w:rPr>
              <w:t xml:space="preserve"> </w:t>
            </w:r>
            <w:r w:rsidRPr="00A570BB">
              <w:rPr>
                <w:rFonts w:hint="cs"/>
                <w:rtl/>
                <w:lang w:val="fr-MA" w:bidi="ar-MA"/>
              </w:rPr>
              <w:t>والانعزال</w:t>
            </w:r>
            <w:r w:rsidRPr="00A570BB">
              <w:rPr>
                <w:rtl/>
                <w:lang w:val="fr-MA" w:bidi="ar-MA"/>
              </w:rPr>
              <w:t xml:space="preserve"> </w:t>
            </w:r>
            <w:r w:rsidRPr="00A570BB">
              <w:rPr>
                <w:rFonts w:hint="cs"/>
                <w:rtl/>
                <w:lang w:val="fr-MA" w:bidi="ar-MA"/>
              </w:rPr>
              <w:t>والحرمان</w:t>
            </w:r>
            <w:r w:rsidRPr="00A570BB">
              <w:rPr>
                <w:rtl/>
                <w:lang w:val="fr-MA" w:bidi="ar-MA"/>
              </w:rPr>
              <w:t xml:space="preserve"> </w:t>
            </w:r>
            <w:r w:rsidRPr="00A570BB">
              <w:rPr>
                <w:rFonts w:hint="cs"/>
                <w:rtl/>
                <w:lang w:val="fr-MA" w:bidi="ar-MA"/>
              </w:rPr>
              <w:t>والكبت</w:t>
            </w:r>
            <w:r w:rsidRPr="00A570BB">
              <w:rPr>
                <w:rtl/>
                <w:lang w:val="fr-MA" w:bidi="ar-MA"/>
              </w:rPr>
              <w:t xml:space="preserve"> </w:t>
            </w:r>
            <w:r w:rsidRPr="00A570BB">
              <w:rPr>
                <w:rFonts w:hint="cs"/>
                <w:rtl/>
                <w:lang w:val="fr-MA" w:bidi="ar-MA"/>
              </w:rPr>
              <w:t>والشذوذ،</w:t>
            </w:r>
            <w:r w:rsidRPr="00A570BB">
              <w:rPr>
                <w:rtl/>
                <w:lang w:val="fr-MA" w:bidi="ar-MA"/>
              </w:rPr>
              <w:t xml:space="preserve"> </w:t>
            </w:r>
            <w:r w:rsidRPr="00A570BB">
              <w:rPr>
                <w:rFonts w:hint="cs"/>
                <w:rtl/>
                <w:lang w:val="fr-MA" w:bidi="ar-MA"/>
              </w:rPr>
              <w:t>إذ</w:t>
            </w:r>
            <w:r w:rsidRPr="00A570BB">
              <w:rPr>
                <w:rtl/>
                <w:lang w:val="fr-MA" w:bidi="ar-MA"/>
              </w:rPr>
              <w:t xml:space="preserve"> </w:t>
            </w:r>
            <w:r w:rsidRPr="00A570BB">
              <w:rPr>
                <w:rFonts w:hint="cs"/>
                <w:rtl/>
                <w:lang w:val="fr-MA" w:bidi="ar-MA"/>
              </w:rPr>
              <w:t>استقصد</w:t>
            </w:r>
            <w:r w:rsidRPr="00A570BB">
              <w:rPr>
                <w:rtl/>
                <w:lang w:val="fr-MA" w:bidi="ar-MA"/>
              </w:rPr>
              <w:t xml:space="preserve"> </w:t>
            </w:r>
            <w:r w:rsidRPr="00A570BB">
              <w:rPr>
                <w:rFonts w:hint="cs"/>
                <w:rtl/>
                <w:lang w:val="fr-MA" w:bidi="ar-MA"/>
              </w:rPr>
              <w:t>باريس</w:t>
            </w:r>
            <w:r w:rsidRPr="00A570BB">
              <w:rPr>
                <w:rtl/>
                <w:lang w:val="fr-MA" w:bidi="ar-MA"/>
              </w:rPr>
              <w:t xml:space="preserve"> </w:t>
            </w:r>
            <w:r w:rsidRPr="00A570BB">
              <w:rPr>
                <w:rFonts w:hint="cs"/>
                <w:rtl/>
                <w:lang w:val="fr-MA" w:bidi="ar-MA"/>
              </w:rPr>
              <w:t>للارتواء</w:t>
            </w:r>
            <w:r w:rsidRPr="00A570BB">
              <w:rPr>
                <w:rtl/>
                <w:lang w:val="fr-MA" w:bidi="ar-MA"/>
              </w:rPr>
              <w:t xml:space="preserve"> </w:t>
            </w:r>
            <w:r w:rsidRPr="00A570BB">
              <w:rPr>
                <w:rFonts w:hint="cs"/>
                <w:rtl/>
                <w:lang w:val="fr-MA" w:bidi="ar-MA"/>
              </w:rPr>
              <w:t>الجنسي</w:t>
            </w:r>
            <w:r w:rsidRPr="00A570BB">
              <w:rPr>
                <w:rtl/>
                <w:lang w:val="fr-MA" w:bidi="ar-MA"/>
              </w:rPr>
              <w:t xml:space="preserve"> </w:t>
            </w:r>
            <w:r w:rsidRPr="00A570BB">
              <w:rPr>
                <w:rFonts w:hint="cs"/>
                <w:rtl/>
                <w:lang w:val="fr-MA" w:bidi="ar-MA"/>
              </w:rPr>
              <w:t>باحثا</w:t>
            </w:r>
            <w:r w:rsidRPr="00A570BB">
              <w:rPr>
                <w:rtl/>
                <w:lang w:val="fr-MA" w:bidi="ar-MA"/>
              </w:rPr>
              <w:t xml:space="preserve"> </w:t>
            </w:r>
            <w:r w:rsidRPr="00A570BB">
              <w:rPr>
                <w:rFonts w:hint="cs"/>
                <w:rtl/>
                <w:lang w:val="fr-MA" w:bidi="ar-MA"/>
              </w:rPr>
              <w:t>عن</w:t>
            </w:r>
            <w:r w:rsidRPr="00A570BB">
              <w:rPr>
                <w:rtl/>
                <w:lang w:val="fr-MA" w:bidi="ar-MA"/>
              </w:rPr>
              <w:t xml:space="preserve"> </w:t>
            </w:r>
            <w:r w:rsidRPr="00A570BB">
              <w:rPr>
                <w:rFonts w:hint="cs"/>
                <w:rtl/>
                <w:lang w:val="fr-MA" w:bidi="ar-MA"/>
              </w:rPr>
              <w:t>المرأة</w:t>
            </w:r>
            <w:r w:rsidRPr="00A570BB">
              <w:rPr>
                <w:rtl/>
                <w:lang w:val="fr-MA" w:bidi="ar-MA"/>
              </w:rPr>
              <w:t xml:space="preserve"> </w:t>
            </w:r>
            <w:r w:rsidRPr="00A570BB">
              <w:rPr>
                <w:rFonts w:hint="cs"/>
                <w:rtl/>
                <w:lang w:val="fr-MA" w:bidi="ar-MA"/>
              </w:rPr>
              <w:t>للتلذذ</w:t>
            </w:r>
            <w:r w:rsidRPr="00A570BB">
              <w:rPr>
                <w:rtl/>
                <w:lang w:val="fr-MA" w:bidi="ar-MA"/>
              </w:rPr>
              <w:t xml:space="preserve"> </w:t>
            </w:r>
            <w:r w:rsidRPr="00A570BB">
              <w:rPr>
                <w:rFonts w:hint="cs"/>
                <w:rtl/>
                <w:lang w:val="fr-MA" w:bidi="ar-MA"/>
              </w:rPr>
              <w:t>بها</w:t>
            </w:r>
            <w:r w:rsidRPr="00A570BB">
              <w:rPr>
                <w:rtl/>
                <w:lang w:val="fr-MA" w:bidi="ar-MA"/>
              </w:rPr>
              <w:t xml:space="preserve"> </w:t>
            </w:r>
            <w:r w:rsidRPr="00A570BB">
              <w:rPr>
                <w:rFonts w:hint="cs"/>
                <w:rtl/>
                <w:lang w:val="fr-MA" w:bidi="ar-MA"/>
              </w:rPr>
              <w:t>أو</w:t>
            </w:r>
            <w:r w:rsidRPr="00A570BB">
              <w:rPr>
                <w:rtl/>
                <w:lang w:val="fr-MA" w:bidi="ar-MA"/>
              </w:rPr>
              <w:t xml:space="preserve"> </w:t>
            </w:r>
            <w:r w:rsidRPr="00A570BB">
              <w:rPr>
                <w:rFonts w:hint="cs"/>
                <w:rtl/>
                <w:lang w:val="fr-MA" w:bidi="ar-MA"/>
              </w:rPr>
              <w:t>الاجتماع</w:t>
            </w:r>
            <w:r w:rsidRPr="00A570BB">
              <w:rPr>
                <w:rtl/>
                <w:lang w:val="fr-MA" w:bidi="ar-MA"/>
              </w:rPr>
              <w:t xml:space="preserve"> </w:t>
            </w:r>
            <w:r w:rsidRPr="00A570BB">
              <w:rPr>
                <w:rFonts w:hint="cs"/>
                <w:rtl/>
                <w:lang w:val="fr-MA" w:bidi="ar-MA"/>
              </w:rPr>
              <w:t>بها</w:t>
            </w:r>
            <w:r w:rsidRPr="00A570BB">
              <w:rPr>
                <w:rtl/>
                <w:lang w:val="fr-MA" w:bidi="ar-MA"/>
              </w:rPr>
              <w:t xml:space="preserve"> </w:t>
            </w:r>
            <w:r w:rsidRPr="00A570BB">
              <w:rPr>
                <w:rFonts w:hint="cs"/>
                <w:rtl/>
                <w:lang w:val="fr-MA" w:bidi="ar-MA"/>
              </w:rPr>
              <w:t>وجوديا</w:t>
            </w:r>
            <w:r w:rsidRPr="00A570BB">
              <w:rPr>
                <w:rtl/>
                <w:lang w:val="fr-MA" w:bidi="ar-MA"/>
              </w:rPr>
              <w:t xml:space="preserve">. </w:t>
            </w:r>
            <w:r w:rsidRPr="00A570BB">
              <w:rPr>
                <w:rFonts w:hint="cs"/>
                <w:rtl/>
                <w:lang w:val="fr-MA" w:bidi="ar-MA"/>
              </w:rPr>
              <w:t>وقد</w:t>
            </w:r>
            <w:r w:rsidRPr="00A570BB">
              <w:rPr>
                <w:rtl/>
                <w:lang w:val="fr-MA" w:bidi="ar-MA"/>
              </w:rPr>
              <w:t xml:space="preserve"> </w:t>
            </w:r>
            <w:r w:rsidRPr="00A570BB">
              <w:rPr>
                <w:rFonts w:hint="cs"/>
                <w:rtl/>
                <w:lang w:val="fr-MA" w:bidi="ar-MA"/>
              </w:rPr>
              <w:t>أحس</w:t>
            </w:r>
            <w:r w:rsidRPr="00A570BB">
              <w:rPr>
                <w:rtl/>
                <w:lang w:val="fr-MA" w:bidi="ar-MA"/>
              </w:rPr>
              <w:t xml:space="preserve"> </w:t>
            </w:r>
            <w:r w:rsidRPr="00A570BB">
              <w:rPr>
                <w:rFonts w:hint="cs"/>
                <w:rtl/>
                <w:lang w:val="fr-MA" w:bidi="ar-MA"/>
              </w:rPr>
              <w:t>بالإخفاق</w:t>
            </w:r>
            <w:r w:rsidRPr="00A570BB">
              <w:rPr>
                <w:rtl/>
                <w:lang w:val="fr-MA" w:bidi="ar-MA"/>
              </w:rPr>
              <w:t xml:space="preserve"> </w:t>
            </w:r>
            <w:r w:rsidRPr="00A570BB">
              <w:rPr>
                <w:rFonts w:hint="cs"/>
                <w:rtl/>
                <w:lang w:val="fr-MA" w:bidi="ar-MA"/>
              </w:rPr>
              <w:t>والإحباط</w:t>
            </w:r>
            <w:r w:rsidRPr="00A570BB">
              <w:rPr>
                <w:rtl/>
                <w:lang w:val="fr-MA" w:bidi="ar-MA"/>
              </w:rPr>
              <w:t xml:space="preserve"> </w:t>
            </w:r>
            <w:r w:rsidRPr="00A570BB">
              <w:rPr>
                <w:rFonts w:hint="cs"/>
                <w:rtl/>
                <w:lang w:val="fr-MA" w:bidi="ar-MA"/>
              </w:rPr>
              <w:t>العاطفي</w:t>
            </w:r>
            <w:r w:rsidRPr="00A570BB">
              <w:rPr>
                <w:rtl/>
                <w:lang w:val="fr-MA" w:bidi="ar-MA"/>
              </w:rPr>
              <w:t xml:space="preserve"> </w:t>
            </w:r>
            <w:r w:rsidRPr="00A570BB">
              <w:rPr>
                <w:rFonts w:hint="cs"/>
                <w:rtl/>
                <w:lang w:val="fr-MA" w:bidi="ar-MA"/>
              </w:rPr>
              <w:t>وتعرض</w:t>
            </w:r>
            <w:r w:rsidRPr="00A570BB">
              <w:rPr>
                <w:rtl/>
                <w:lang w:val="fr-MA" w:bidi="ar-MA"/>
              </w:rPr>
              <w:t xml:space="preserve"> </w:t>
            </w:r>
            <w:r w:rsidRPr="00A570BB">
              <w:rPr>
                <w:rFonts w:hint="cs"/>
                <w:rtl/>
                <w:lang w:val="fr-MA" w:bidi="ar-MA"/>
              </w:rPr>
              <w:t>للخوف</w:t>
            </w:r>
            <w:r w:rsidRPr="00A570BB">
              <w:rPr>
                <w:rtl/>
                <w:lang w:val="fr-MA" w:bidi="ar-MA"/>
              </w:rPr>
              <w:t xml:space="preserve"> </w:t>
            </w:r>
            <w:r w:rsidRPr="00A570BB">
              <w:rPr>
                <w:rFonts w:hint="cs"/>
                <w:rtl/>
                <w:lang w:val="fr-MA" w:bidi="ar-MA"/>
              </w:rPr>
              <w:t>والقلق</w:t>
            </w:r>
            <w:r w:rsidRPr="00A570BB">
              <w:rPr>
                <w:rtl/>
                <w:lang w:val="fr-MA" w:bidi="ar-MA"/>
              </w:rPr>
              <w:t xml:space="preserve"> </w:t>
            </w:r>
            <w:r w:rsidRPr="00A570BB">
              <w:rPr>
                <w:rFonts w:hint="cs"/>
                <w:rtl/>
                <w:lang w:val="fr-MA" w:bidi="ar-MA"/>
              </w:rPr>
              <w:t>والاغتراب</w:t>
            </w:r>
            <w:r w:rsidRPr="00A570BB">
              <w:rPr>
                <w:rtl/>
                <w:lang w:val="fr-MA" w:bidi="ar-MA"/>
              </w:rPr>
              <w:t xml:space="preserve"> </w:t>
            </w:r>
            <w:r w:rsidRPr="00A570BB">
              <w:rPr>
                <w:rFonts w:hint="cs"/>
                <w:rtl/>
                <w:lang w:val="fr-MA" w:bidi="ar-MA"/>
              </w:rPr>
              <w:t>الذاتي</w:t>
            </w:r>
            <w:r w:rsidRPr="00A570BB">
              <w:rPr>
                <w:rtl/>
                <w:lang w:val="fr-MA" w:bidi="ar-MA"/>
              </w:rPr>
              <w:t xml:space="preserve"> </w:t>
            </w:r>
            <w:r w:rsidRPr="00A570BB">
              <w:rPr>
                <w:rFonts w:hint="cs"/>
                <w:rtl/>
                <w:lang w:val="fr-MA" w:bidi="ar-MA"/>
              </w:rPr>
              <w:t>والمكاني</w:t>
            </w:r>
            <w:r w:rsidRPr="00A570BB">
              <w:rPr>
                <w:rtl/>
                <w:lang w:val="fr-MA" w:bidi="ar-MA"/>
              </w:rPr>
              <w:t xml:space="preserve"> </w:t>
            </w:r>
            <w:r w:rsidRPr="00A570BB">
              <w:rPr>
                <w:rFonts w:hint="cs"/>
                <w:rtl/>
                <w:lang w:val="fr-MA" w:bidi="ar-MA"/>
              </w:rPr>
              <w:t>ولم</w:t>
            </w:r>
            <w:r w:rsidRPr="00A570BB">
              <w:rPr>
                <w:rtl/>
                <w:lang w:val="fr-MA" w:bidi="ar-MA"/>
              </w:rPr>
              <w:t xml:space="preserve"> </w:t>
            </w:r>
            <w:r w:rsidRPr="00A570BB">
              <w:rPr>
                <w:rFonts w:hint="cs"/>
                <w:rtl/>
                <w:lang w:val="fr-MA" w:bidi="ar-MA"/>
              </w:rPr>
              <w:t>يستطع</w:t>
            </w:r>
            <w:r w:rsidRPr="00A570BB">
              <w:rPr>
                <w:rtl/>
                <w:lang w:val="fr-MA" w:bidi="ar-MA"/>
              </w:rPr>
              <w:t xml:space="preserve"> </w:t>
            </w:r>
            <w:r w:rsidRPr="00A570BB">
              <w:rPr>
                <w:rFonts w:hint="cs"/>
                <w:rtl/>
                <w:lang w:val="fr-MA" w:bidi="ar-MA"/>
              </w:rPr>
              <w:t>أن</w:t>
            </w:r>
            <w:r w:rsidRPr="00A570BB">
              <w:rPr>
                <w:rtl/>
                <w:lang w:val="fr-MA" w:bidi="ar-MA"/>
              </w:rPr>
              <w:t xml:space="preserve"> </w:t>
            </w:r>
            <w:r w:rsidRPr="00A570BB">
              <w:rPr>
                <w:rFonts w:hint="cs"/>
                <w:rtl/>
                <w:lang w:val="fr-MA" w:bidi="ar-MA"/>
              </w:rPr>
              <w:t>يتكيف</w:t>
            </w:r>
            <w:r w:rsidRPr="00A570BB">
              <w:rPr>
                <w:rtl/>
                <w:lang w:val="fr-MA" w:bidi="ar-MA"/>
              </w:rPr>
              <w:t xml:space="preserve"> </w:t>
            </w:r>
            <w:r w:rsidRPr="00A570BB">
              <w:rPr>
                <w:rFonts w:hint="cs"/>
                <w:rtl/>
                <w:lang w:val="fr-MA" w:bidi="ar-MA"/>
              </w:rPr>
              <w:t>لا</w:t>
            </w:r>
            <w:r w:rsidRPr="00A570BB">
              <w:rPr>
                <w:rtl/>
                <w:lang w:val="fr-MA" w:bidi="ar-MA"/>
              </w:rPr>
              <w:t xml:space="preserve"> </w:t>
            </w:r>
            <w:r w:rsidRPr="00A570BB">
              <w:rPr>
                <w:rFonts w:hint="cs"/>
                <w:rtl/>
                <w:lang w:val="fr-MA" w:bidi="ar-MA"/>
              </w:rPr>
              <w:t>مع</w:t>
            </w:r>
            <w:r w:rsidRPr="00A570BB">
              <w:rPr>
                <w:rtl/>
                <w:lang w:val="fr-MA" w:bidi="ar-MA"/>
              </w:rPr>
              <w:t xml:space="preserve"> </w:t>
            </w:r>
            <w:r w:rsidRPr="00A570BB">
              <w:rPr>
                <w:rFonts w:hint="cs"/>
                <w:rtl/>
                <w:lang w:val="fr-MA" w:bidi="ar-MA"/>
              </w:rPr>
              <w:t>شرقه</w:t>
            </w:r>
            <w:r w:rsidRPr="00A570BB">
              <w:rPr>
                <w:rtl/>
                <w:lang w:val="fr-MA" w:bidi="ar-MA"/>
              </w:rPr>
              <w:t xml:space="preserve"> </w:t>
            </w:r>
            <w:r w:rsidRPr="00A570BB">
              <w:rPr>
                <w:rFonts w:hint="cs"/>
                <w:rtl/>
                <w:lang w:val="fr-MA" w:bidi="ar-MA"/>
              </w:rPr>
              <w:t>المستبد</w:t>
            </w:r>
            <w:r w:rsidRPr="00A570BB">
              <w:rPr>
                <w:rtl/>
                <w:lang w:val="fr-MA" w:bidi="ar-MA"/>
              </w:rPr>
              <w:t xml:space="preserve"> </w:t>
            </w:r>
            <w:r w:rsidRPr="00A570BB">
              <w:rPr>
                <w:rFonts w:hint="cs"/>
                <w:rtl/>
                <w:lang w:val="fr-MA" w:bidi="ar-MA"/>
              </w:rPr>
              <w:t>الممل</w:t>
            </w:r>
            <w:r w:rsidRPr="00A570BB">
              <w:rPr>
                <w:rtl/>
                <w:lang w:val="fr-MA" w:bidi="ar-MA"/>
              </w:rPr>
              <w:t xml:space="preserve"> </w:t>
            </w:r>
            <w:r w:rsidRPr="00A570BB">
              <w:rPr>
                <w:rFonts w:hint="cs"/>
                <w:rtl/>
                <w:lang w:val="fr-MA" w:bidi="ar-MA"/>
              </w:rPr>
              <w:t>ولا</w:t>
            </w:r>
            <w:r w:rsidRPr="00A570BB">
              <w:rPr>
                <w:rtl/>
                <w:lang w:val="fr-MA" w:bidi="ar-MA"/>
              </w:rPr>
              <w:t xml:space="preserve"> </w:t>
            </w:r>
            <w:r w:rsidRPr="00A570BB">
              <w:rPr>
                <w:rFonts w:hint="cs"/>
                <w:rtl/>
                <w:lang w:val="fr-MA" w:bidi="ar-MA"/>
              </w:rPr>
              <w:t>مع</w:t>
            </w:r>
            <w:r w:rsidRPr="00A570BB">
              <w:rPr>
                <w:rtl/>
                <w:lang w:val="fr-MA" w:bidi="ar-MA"/>
              </w:rPr>
              <w:t xml:space="preserve"> </w:t>
            </w:r>
            <w:r w:rsidRPr="00A570BB">
              <w:rPr>
                <w:rFonts w:hint="cs"/>
                <w:rtl/>
                <w:lang w:val="fr-MA" w:bidi="ar-MA"/>
              </w:rPr>
              <w:t>الغرب</w:t>
            </w:r>
            <w:r w:rsidRPr="00A570BB">
              <w:rPr>
                <w:rtl/>
                <w:lang w:val="fr-MA" w:bidi="ar-MA"/>
              </w:rPr>
              <w:t xml:space="preserve"> </w:t>
            </w:r>
            <w:r w:rsidRPr="00A570BB">
              <w:rPr>
                <w:rFonts w:hint="cs"/>
                <w:rtl/>
                <w:lang w:val="fr-MA" w:bidi="ar-MA"/>
              </w:rPr>
              <w:t>العبثي</w:t>
            </w:r>
            <w:r w:rsidRPr="00A570BB">
              <w:rPr>
                <w:rtl/>
                <w:lang w:val="fr-MA" w:bidi="ar-MA"/>
              </w:rPr>
              <w:t xml:space="preserve">. </w:t>
            </w:r>
            <w:r w:rsidRPr="00A570BB">
              <w:rPr>
                <w:rFonts w:hint="cs"/>
                <w:rtl/>
                <w:lang w:val="fr-MA" w:bidi="ar-MA"/>
              </w:rPr>
              <w:t>وينتقل</w:t>
            </w:r>
            <w:r w:rsidRPr="00A570BB">
              <w:rPr>
                <w:rtl/>
                <w:lang w:val="fr-MA" w:bidi="ar-MA"/>
              </w:rPr>
              <w:t xml:space="preserve"> </w:t>
            </w:r>
            <w:r w:rsidRPr="00A570BB">
              <w:rPr>
                <w:rFonts w:hint="cs"/>
                <w:rtl/>
                <w:lang w:val="fr-MA" w:bidi="ar-MA"/>
              </w:rPr>
              <w:t>البطل</w:t>
            </w:r>
            <w:r w:rsidRPr="00A570BB">
              <w:rPr>
                <w:rtl/>
                <w:lang w:val="fr-MA" w:bidi="ar-MA"/>
              </w:rPr>
              <w:t xml:space="preserve"> </w:t>
            </w:r>
            <w:r w:rsidRPr="00A570BB">
              <w:rPr>
                <w:rFonts w:hint="cs"/>
                <w:rtl/>
                <w:lang w:val="fr-MA" w:bidi="ar-MA"/>
              </w:rPr>
              <w:t>بعد</w:t>
            </w:r>
            <w:r w:rsidRPr="00A570BB">
              <w:rPr>
                <w:rtl/>
                <w:lang w:val="fr-MA" w:bidi="ar-MA"/>
              </w:rPr>
              <w:t xml:space="preserve"> </w:t>
            </w:r>
            <w:r w:rsidRPr="00A570BB">
              <w:rPr>
                <w:rFonts w:hint="cs"/>
                <w:rtl/>
                <w:lang w:val="fr-MA" w:bidi="ar-MA"/>
              </w:rPr>
              <w:t>ارتباطه</w:t>
            </w:r>
            <w:r w:rsidRPr="00A570BB">
              <w:rPr>
                <w:rtl/>
                <w:lang w:val="fr-MA" w:bidi="ar-MA"/>
              </w:rPr>
              <w:t xml:space="preserve"> </w:t>
            </w:r>
            <w:r w:rsidRPr="00A570BB">
              <w:rPr>
                <w:rFonts w:hint="cs"/>
                <w:rtl/>
                <w:lang w:val="fr-MA" w:bidi="ar-MA"/>
              </w:rPr>
              <w:t>بجانين</w:t>
            </w:r>
            <w:r w:rsidRPr="00A570BB">
              <w:rPr>
                <w:rtl/>
                <w:lang w:val="fr-MA" w:bidi="ar-MA"/>
              </w:rPr>
              <w:t xml:space="preserve"> </w:t>
            </w:r>
            <w:r w:rsidRPr="00A570BB">
              <w:rPr>
                <w:rFonts w:hint="cs"/>
                <w:rtl/>
                <w:lang w:val="fr-MA" w:bidi="ar-MA"/>
              </w:rPr>
              <w:t>إلى</w:t>
            </w:r>
            <w:r w:rsidRPr="00A570BB">
              <w:rPr>
                <w:rtl/>
                <w:lang w:val="fr-MA" w:bidi="ar-MA"/>
              </w:rPr>
              <w:t xml:space="preserve"> </w:t>
            </w:r>
            <w:r w:rsidRPr="00A570BB">
              <w:rPr>
                <w:rFonts w:hint="cs"/>
                <w:rtl/>
                <w:lang w:val="fr-MA" w:bidi="ar-MA"/>
              </w:rPr>
              <w:t>التغني</w:t>
            </w:r>
            <w:r w:rsidRPr="00A570BB">
              <w:rPr>
                <w:rtl/>
                <w:lang w:val="fr-MA" w:bidi="ar-MA"/>
              </w:rPr>
              <w:t xml:space="preserve"> </w:t>
            </w:r>
            <w:r w:rsidRPr="00A570BB">
              <w:rPr>
                <w:rFonts w:hint="cs"/>
                <w:rtl/>
                <w:lang w:val="fr-MA" w:bidi="ar-MA"/>
              </w:rPr>
              <w:t>بالفردية</w:t>
            </w:r>
            <w:r w:rsidRPr="00A570BB">
              <w:rPr>
                <w:rtl/>
                <w:lang w:val="fr-MA" w:bidi="ar-MA"/>
              </w:rPr>
              <w:t xml:space="preserve"> </w:t>
            </w:r>
            <w:r w:rsidRPr="00A570BB">
              <w:rPr>
                <w:rFonts w:hint="cs"/>
                <w:rtl/>
                <w:lang w:val="fr-MA" w:bidi="ar-MA"/>
              </w:rPr>
              <w:t>والنرجسية</w:t>
            </w:r>
            <w:r w:rsidRPr="00A570BB">
              <w:rPr>
                <w:rtl/>
                <w:lang w:val="fr-MA" w:bidi="ar-MA"/>
              </w:rPr>
              <w:t xml:space="preserve"> </w:t>
            </w:r>
            <w:r w:rsidRPr="00A570BB">
              <w:rPr>
                <w:rFonts w:hint="cs"/>
                <w:rtl/>
                <w:lang w:val="fr-MA" w:bidi="ar-MA"/>
              </w:rPr>
              <w:t>بعيدا</w:t>
            </w:r>
            <w:r w:rsidRPr="00A570BB">
              <w:rPr>
                <w:rtl/>
                <w:lang w:val="fr-MA" w:bidi="ar-MA"/>
              </w:rPr>
              <w:t xml:space="preserve"> </w:t>
            </w:r>
            <w:r w:rsidRPr="00A570BB">
              <w:rPr>
                <w:rFonts w:hint="cs"/>
                <w:rtl/>
                <w:lang w:val="fr-MA" w:bidi="ar-MA"/>
              </w:rPr>
              <w:t>عن</w:t>
            </w:r>
            <w:r w:rsidRPr="00A570BB">
              <w:rPr>
                <w:rtl/>
                <w:lang w:val="fr-MA" w:bidi="ar-MA"/>
              </w:rPr>
              <w:t xml:space="preserve"> </w:t>
            </w:r>
            <w:r w:rsidRPr="00A570BB">
              <w:rPr>
                <w:rFonts w:hint="cs"/>
                <w:rtl/>
                <w:lang w:val="fr-MA" w:bidi="ar-MA"/>
              </w:rPr>
              <w:t>الهموم</w:t>
            </w:r>
            <w:r w:rsidRPr="00A570BB">
              <w:rPr>
                <w:rtl/>
                <w:lang w:val="fr-MA" w:bidi="ar-MA"/>
              </w:rPr>
              <w:t xml:space="preserve"> </w:t>
            </w:r>
            <w:r w:rsidRPr="00A570BB">
              <w:rPr>
                <w:rFonts w:hint="cs"/>
                <w:rtl/>
                <w:lang w:val="fr-MA" w:bidi="ar-MA"/>
              </w:rPr>
              <w:t>الجماعية</w:t>
            </w:r>
            <w:r w:rsidRPr="00A570BB">
              <w:rPr>
                <w:rtl/>
                <w:lang w:val="fr-MA" w:bidi="ar-MA"/>
              </w:rPr>
              <w:t xml:space="preserve"> </w:t>
            </w:r>
            <w:r w:rsidRPr="00A570BB">
              <w:rPr>
                <w:rFonts w:hint="cs"/>
                <w:rtl/>
                <w:lang w:val="fr-MA" w:bidi="ar-MA"/>
              </w:rPr>
              <w:t>والنضال</w:t>
            </w:r>
            <w:r w:rsidRPr="00A570BB">
              <w:rPr>
                <w:rtl/>
                <w:lang w:val="fr-MA" w:bidi="ar-MA"/>
              </w:rPr>
              <w:t xml:space="preserve"> </w:t>
            </w:r>
            <w:r w:rsidRPr="00A570BB">
              <w:rPr>
                <w:rFonts w:hint="cs"/>
                <w:rtl/>
                <w:lang w:val="fr-MA" w:bidi="ar-MA"/>
              </w:rPr>
              <w:t>الوطني</w:t>
            </w:r>
            <w:r w:rsidRPr="00A570BB">
              <w:rPr>
                <w:rtl/>
                <w:lang w:val="fr-MA" w:bidi="ar-MA"/>
              </w:rPr>
              <w:t xml:space="preserve">. </w:t>
            </w:r>
            <w:r w:rsidRPr="00A570BB">
              <w:rPr>
                <w:rFonts w:hint="cs"/>
                <w:rtl/>
                <w:lang w:val="fr-MA" w:bidi="ar-MA"/>
              </w:rPr>
              <w:t>لينتهي</w:t>
            </w:r>
            <w:r w:rsidRPr="00A570BB">
              <w:rPr>
                <w:rtl/>
                <w:lang w:val="fr-MA" w:bidi="ar-MA"/>
              </w:rPr>
              <w:t xml:space="preserve"> </w:t>
            </w:r>
            <w:r w:rsidRPr="00A570BB">
              <w:rPr>
                <w:rFonts w:hint="cs"/>
                <w:rtl/>
                <w:lang w:val="fr-MA" w:bidi="ar-MA"/>
              </w:rPr>
              <w:t>به</w:t>
            </w:r>
            <w:r w:rsidRPr="00A570BB">
              <w:rPr>
                <w:rtl/>
                <w:lang w:val="fr-MA" w:bidi="ar-MA"/>
              </w:rPr>
              <w:t xml:space="preserve"> </w:t>
            </w:r>
            <w:r w:rsidRPr="00A570BB">
              <w:rPr>
                <w:rFonts w:hint="cs"/>
                <w:rtl/>
                <w:lang w:val="fr-MA" w:bidi="ar-MA"/>
              </w:rPr>
              <w:t>المطاف</w:t>
            </w:r>
            <w:r w:rsidRPr="00A570BB">
              <w:rPr>
                <w:rtl/>
                <w:lang w:val="fr-MA" w:bidi="ar-MA"/>
              </w:rPr>
              <w:t xml:space="preserve"> </w:t>
            </w:r>
            <w:r w:rsidRPr="00A570BB">
              <w:rPr>
                <w:rFonts w:hint="cs"/>
                <w:rtl/>
                <w:lang w:val="fr-MA" w:bidi="ar-MA"/>
              </w:rPr>
              <w:t>إلى</w:t>
            </w:r>
            <w:r w:rsidRPr="00A570BB">
              <w:rPr>
                <w:rtl/>
                <w:lang w:val="fr-MA" w:bidi="ar-MA"/>
              </w:rPr>
              <w:t xml:space="preserve"> </w:t>
            </w:r>
            <w:r w:rsidRPr="00A570BB">
              <w:rPr>
                <w:rFonts w:hint="cs"/>
                <w:rtl/>
                <w:lang w:val="fr-MA" w:bidi="ar-MA"/>
              </w:rPr>
              <w:t>الفكر</w:t>
            </w:r>
            <w:r w:rsidRPr="00A570BB">
              <w:rPr>
                <w:rtl/>
                <w:lang w:val="fr-MA" w:bidi="ar-MA"/>
              </w:rPr>
              <w:t xml:space="preserve"> </w:t>
            </w:r>
            <w:r w:rsidRPr="00A570BB">
              <w:rPr>
                <w:rFonts w:hint="cs"/>
                <w:rtl/>
                <w:lang w:val="fr-MA" w:bidi="ar-MA"/>
              </w:rPr>
              <w:t>الجماعي</w:t>
            </w:r>
            <w:r w:rsidRPr="00A570BB">
              <w:rPr>
                <w:rtl/>
                <w:lang w:val="fr-MA" w:bidi="ar-MA"/>
              </w:rPr>
              <w:t xml:space="preserve"> </w:t>
            </w:r>
            <w:r w:rsidRPr="00A570BB">
              <w:rPr>
                <w:rFonts w:hint="cs"/>
                <w:rtl/>
                <w:lang w:val="fr-MA" w:bidi="ar-MA"/>
              </w:rPr>
              <w:t>وعزمه</w:t>
            </w:r>
            <w:r w:rsidRPr="00A570BB">
              <w:rPr>
                <w:rtl/>
                <w:lang w:val="fr-MA" w:bidi="ar-MA"/>
              </w:rPr>
              <w:t xml:space="preserve"> </w:t>
            </w:r>
            <w:r w:rsidRPr="00A570BB">
              <w:rPr>
                <w:rFonts w:hint="cs"/>
                <w:rtl/>
                <w:lang w:val="fr-MA" w:bidi="ar-MA"/>
              </w:rPr>
              <w:t>في</w:t>
            </w:r>
            <w:r w:rsidRPr="00A570BB">
              <w:rPr>
                <w:rtl/>
                <w:lang w:val="fr-MA" w:bidi="ar-MA"/>
              </w:rPr>
              <w:t xml:space="preserve"> </w:t>
            </w:r>
            <w:r w:rsidRPr="00A570BB">
              <w:rPr>
                <w:rFonts w:hint="cs"/>
                <w:rtl/>
                <w:lang w:val="fr-MA" w:bidi="ar-MA"/>
              </w:rPr>
              <w:t>الأخير</w:t>
            </w:r>
            <w:r w:rsidRPr="00A570BB">
              <w:rPr>
                <w:rtl/>
                <w:lang w:val="fr-MA" w:bidi="ar-MA"/>
              </w:rPr>
              <w:t xml:space="preserve"> </w:t>
            </w:r>
            <w:r w:rsidRPr="00A570BB">
              <w:rPr>
                <w:rFonts w:hint="cs"/>
                <w:rtl/>
                <w:lang w:val="fr-MA" w:bidi="ar-MA"/>
              </w:rPr>
              <w:t>على</w:t>
            </w:r>
            <w:r w:rsidRPr="00A570BB">
              <w:rPr>
                <w:rtl/>
                <w:lang w:val="fr-MA" w:bidi="ar-MA"/>
              </w:rPr>
              <w:t xml:space="preserve"> </w:t>
            </w:r>
            <w:r w:rsidRPr="00A570BB">
              <w:rPr>
                <w:rFonts w:hint="cs"/>
                <w:rtl/>
                <w:lang w:val="fr-MA" w:bidi="ar-MA"/>
              </w:rPr>
              <w:t>النضال</w:t>
            </w:r>
            <w:r w:rsidRPr="00A570BB">
              <w:rPr>
                <w:rtl/>
                <w:lang w:val="fr-MA" w:bidi="ar-MA"/>
              </w:rPr>
              <w:t xml:space="preserve"> </w:t>
            </w:r>
            <w:r w:rsidRPr="00A570BB">
              <w:rPr>
                <w:rFonts w:hint="cs"/>
                <w:rtl/>
                <w:lang w:val="fr-MA" w:bidi="ar-MA"/>
              </w:rPr>
              <w:t>والتحرر</w:t>
            </w:r>
            <w:r w:rsidRPr="00A570BB">
              <w:rPr>
                <w:rtl/>
                <w:lang w:val="fr-MA" w:bidi="ar-MA"/>
              </w:rPr>
              <w:t xml:space="preserve">. </w:t>
            </w:r>
          </w:p>
          <w:p w:rsidR="00A570BB" w:rsidP="00A570BB">
            <w:pPr>
              <w:tabs>
                <w:tab w:val="left" w:pos="5640"/>
              </w:tabs>
              <w:bidi/>
              <w:spacing w:after="0" w:line="240" w:lineRule="auto"/>
              <w:jc w:val="both"/>
              <w:rPr>
                <w:rtl/>
                <w:lang w:val="fr-MA" w:bidi="ar-MA"/>
              </w:rPr>
            </w:pPr>
          </w:p>
          <w:p w:rsidR="00920ECB" w:rsidP="00A570BB">
            <w:pPr>
              <w:bidi/>
              <w:spacing w:after="0" w:line="240" w:lineRule="auto"/>
              <w:rPr>
                <w:b/>
                <w:bCs/>
                <w:rtl/>
                <w:lang w:bidi="ar-MA"/>
              </w:rPr>
            </w:pPr>
            <w:r>
              <w:rPr>
                <w:rFonts w:hint="cs"/>
                <w:b/>
                <w:bCs/>
                <w:rtl/>
                <w:lang w:bidi="ar-MA"/>
              </w:rPr>
              <w:t>2</w:t>
            </w:r>
            <w:r w:rsidRPr="00920ECB">
              <w:rPr>
                <w:rFonts w:hint="cs"/>
                <w:b/>
                <w:bCs/>
                <w:bdr w:val="single" w:sz="4" w:space="0" w:color="auto"/>
                <w:rtl/>
                <w:lang w:bidi="ar-MA"/>
              </w:rPr>
              <w:t>- نفسية الشخصيات :</w:t>
            </w:r>
            <w:r>
              <w:rPr>
                <w:rFonts w:hint="cs"/>
                <w:b/>
                <w:bCs/>
                <w:rtl/>
                <w:lang w:bidi="ar-MA"/>
              </w:rPr>
              <w:t xml:space="preserve"> </w:t>
            </w:r>
          </w:p>
          <w:p w:rsidR="00920ECB" w:rsidRPr="00920ECB" w:rsidP="00920ECB">
            <w:pPr>
              <w:bidi/>
              <w:spacing w:after="0" w:line="240" w:lineRule="auto"/>
              <w:rPr>
                <w:lang w:bidi="ar-MA"/>
              </w:rPr>
            </w:pPr>
            <w:r w:rsidRPr="00920ECB">
              <w:rPr>
                <w:b/>
                <w:bCs/>
                <w:rtl/>
                <w:lang w:bidi="ar-MA"/>
              </w:rPr>
              <w:t xml:space="preserve"> </w:t>
            </w:r>
            <w:r w:rsidRPr="00920ECB">
              <w:rPr>
                <w:rFonts w:hint="cs"/>
                <w:rtl/>
                <w:lang w:bidi="ar-MA"/>
              </w:rPr>
              <w:t>تتسم</w:t>
            </w:r>
            <w:r w:rsidRPr="00920ECB">
              <w:rPr>
                <w:rtl/>
                <w:lang w:bidi="ar-MA"/>
              </w:rPr>
              <w:t xml:space="preserve"> </w:t>
            </w:r>
            <w:r w:rsidRPr="00920ECB">
              <w:rPr>
                <w:rFonts w:hint="cs"/>
                <w:rtl/>
                <w:lang w:bidi="ar-MA"/>
              </w:rPr>
              <w:t>الشخصيات</w:t>
            </w:r>
            <w:r w:rsidRPr="00920ECB">
              <w:rPr>
                <w:rtl/>
                <w:lang w:bidi="ar-MA"/>
              </w:rPr>
              <w:t xml:space="preserve"> </w:t>
            </w:r>
            <w:r w:rsidRPr="00920ECB">
              <w:rPr>
                <w:rFonts w:hint="cs"/>
                <w:rtl/>
                <w:lang w:bidi="ar-MA"/>
              </w:rPr>
              <w:t>التي</w:t>
            </w:r>
            <w:r w:rsidRPr="00920ECB">
              <w:rPr>
                <w:rtl/>
                <w:lang w:bidi="ar-MA"/>
              </w:rPr>
              <w:t xml:space="preserve"> </w:t>
            </w:r>
            <w:r w:rsidRPr="00920ECB">
              <w:rPr>
                <w:rFonts w:hint="cs"/>
                <w:rtl/>
                <w:lang w:bidi="ar-MA"/>
              </w:rPr>
              <w:t>ساهمت</w:t>
            </w:r>
            <w:r w:rsidRPr="00920ECB">
              <w:rPr>
                <w:rtl/>
                <w:lang w:bidi="ar-MA"/>
              </w:rPr>
              <w:t xml:space="preserve"> </w:t>
            </w:r>
            <w:r w:rsidRPr="00920ECB">
              <w:rPr>
                <w:rFonts w:hint="cs"/>
                <w:rtl/>
                <w:lang w:bidi="ar-MA"/>
              </w:rPr>
              <w:t>في</w:t>
            </w:r>
            <w:r w:rsidRPr="00920ECB">
              <w:rPr>
                <w:rtl/>
                <w:lang w:bidi="ar-MA"/>
              </w:rPr>
              <w:t xml:space="preserve"> </w:t>
            </w:r>
            <w:r w:rsidRPr="00920ECB">
              <w:rPr>
                <w:rFonts w:hint="cs"/>
                <w:rtl/>
                <w:lang w:bidi="ar-MA"/>
              </w:rPr>
              <w:t>صنع</w:t>
            </w:r>
            <w:r w:rsidRPr="00920ECB">
              <w:rPr>
                <w:rtl/>
                <w:lang w:bidi="ar-MA"/>
              </w:rPr>
              <w:t xml:space="preserve"> </w:t>
            </w:r>
            <w:r w:rsidRPr="00920ECB">
              <w:rPr>
                <w:rFonts w:hint="cs"/>
                <w:rtl/>
                <w:lang w:bidi="ar-MA"/>
              </w:rPr>
              <w:t>الأحداث</w:t>
            </w:r>
            <w:r w:rsidRPr="00920ECB">
              <w:rPr>
                <w:rtl/>
                <w:lang w:bidi="ar-MA"/>
              </w:rPr>
              <w:t xml:space="preserve"> </w:t>
            </w:r>
            <w:r w:rsidRPr="00920ECB">
              <w:rPr>
                <w:rFonts w:hint="cs"/>
                <w:rtl/>
                <w:lang w:bidi="ar-MA"/>
              </w:rPr>
              <w:t>في</w:t>
            </w:r>
            <w:r w:rsidRPr="00920ECB">
              <w:rPr>
                <w:rtl/>
                <w:lang w:bidi="ar-MA"/>
              </w:rPr>
              <w:t xml:space="preserve"> "</w:t>
            </w:r>
            <w:r w:rsidRPr="00920ECB">
              <w:rPr>
                <w:rFonts w:hint="cs"/>
                <w:rtl/>
                <w:lang w:bidi="ar-MA"/>
              </w:rPr>
              <w:t>الحي</w:t>
            </w:r>
            <w:r w:rsidRPr="00920ECB">
              <w:rPr>
                <w:rtl/>
                <w:lang w:bidi="ar-MA"/>
              </w:rPr>
              <w:t xml:space="preserve"> </w:t>
            </w:r>
            <w:r w:rsidRPr="00920ECB">
              <w:rPr>
                <w:rFonts w:hint="cs"/>
                <w:rtl/>
                <w:lang w:bidi="ar-MA"/>
              </w:rPr>
              <w:t>اللاتيني</w:t>
            </w:r>
            <w:r w:rsidRPr="00920ECB">
              <w:rPr>
                <w:rtl/>
                <w:lang w:bidi="ar-MA"/>
              </w:rPr>
              <w:t xml:space="preserve">" </w:t>
            </w:r>
            <w:r w:rsidRPr="00920ECB">
              <w:rPr>
                <w:rFonts w:hint="cs"/>
                <w:rtl/>
                <w:lang w:bidi="ar-MA"/>
              </w:rPr>
              <w:t>بنفسية</w:t>
            </w:r>
            <w:r w:rsidRPr="00920ECB">
              <w:rPr>
                <w:rtl/>
                <w:lang w:bidi="ar-MA"/>
              </w:rPr>
              <w:t xml:space="preserve"> </w:t>
            </w:r>
            <w:r w:rsidRPr="00920ECB">
              <w:rPr>
                <w:rFonts w:hint="cs"/>
                <w:rtl/>
                <w:lang w:bidi="ar-MA"/>
              </w:rPr>
              <w:t>تغلب</w:t>
            </w:r>
            <w:r w:rsidRPr="00920ECB">
              <w:rPr>
                <w:rtl/>
                <w:lang w:bidi="ar-MA"/>
              </w:rPr>
              <w:t xml:space="preserve"> </w:t>
            </w:r>
            <w:r w:rsidRPr="00920ECB">
              <w:rPr>
                <w:rFonts w:hint="cs"/>
                <w:rtl/>
                <w:lang w:bidi="ar-MA"/>
              </w:rPr>
              <w:t>عليها</w:t>
            </w:r>
            <w:r w:rsidRPr="00920ECB">
              <w:rPr>
                <w:rtl/>
                <w:lang w:bidi="ar-MA"/>
              </w:rPr>
              <w:t xml:space="preserve"> </w:t>
            </w:r>
            <w:r w:rsidRPr="00920ECB">
              <w:rPr>
                <w:rFonts w:hint="cs"/>
                <w:rtl/>
                <w:lang w:bidi="ar-MA"/>
              </w:rPr>
              <w:t>العواطف</w:t>
            </w:r>
            <w:r w:rsidRPr="00920ECB">
              <w:rPr>
                <w:rtl/>
                <w:lang w:bidi="ar-MA"/>
              </w:rPr>
              <w:t xml:space="preserve"> </w:t>
            </w:r>
            <w:r w:rsidRPr="00920ECB">
              <w:rPr>
                <w:rFonts w:hint="cs"/>
                <w:rtl/>
                <w:lang w:bidi="ar-MA"/>
              </w:rPr>
              <w:t>والأحاسيس</w:t>
            </w:r>
            <w:r w:rsidRPr="00920ECB">
              <w:rPr>
                <w:rtl/>
                <w:lang w:bidi="ar-MA"/>
              </w:rPr>
              <w:t xml:space="preserve"> </w:t>
            </w:r>
            <w:r w:rsidRPr="00920ECB">
              <w:rPr>
                <w:rFonts w:hint="cs"/>
                <w:rtl/>
                <w:lang w:bidi="ar-MA"/>
              </w:rPr>
              <w:t>التالية</w:t>
            </w:r>
            <w:r w:rsidRPr="00920ECB">
              <w:rPr>
                <w:rtl/>
                <w:lang w:bidi="ar-MA"/>
              </w:rPr>
              <w:t>:</w:t>
            </w:r>
          </w:p>
          <w:p w:rsidR="00920ECB" w:rsidRPr="00920ECB" w:rsidP="00920ECB">
            <w:pPr>
              <w:bidi/>
              <w:spacing w:after="0" w:line="240" w:lineRule="auto"/>
              <w:rPr>
                <w:b/>
                <w:bCs/>
                <w:lang w:bidi="ar-MA"/>
              </w:rPr>
            </w:pPr>
            <w:r w:rsidRPr="00920ECB">
              <w:rPr>
                <w:rFonts w:hint="cs"/>
                <w:b/>
                <w:bCs/>
                <w:rtl/>
                <w:lang w:bidi="ar-MA"/>
              </w:rPr>
              <w:t>الكآبة</w:t>
            </w:r>
            <w:r w:rsidRPr="00920ECB">
              <w:rPr>
                <w:b/>
                <w:bCs/>
                <w:rtl/>
                <w:lang w:bidi="ar-MA"/>
              </w:rPr>
              <w:t>:</w:t>
            </w:r>
          </w:p>
          <w:p w:rsidR="00920ECB" w:rsidRPr="00920ECB" w:rsidP="00920ECB">
            <w:pPr>
              <w:bidi/>
              <w:spacing w:after="0" w:line="240" w:lineRule="auto"/>
              <w:rPr>
                <w:lang w:bidi="ar-MA"/>
              </w:rPr>
            </w:pPr>
            <w:r w:rsidRPr="00920ECB">
              <w:rPr>
                <w:rFonts w:hint="cs"/>
                <w:rtl/>
                <w:lang w:bidi="ar-MA"/>
              </w:rPr>
              <w:t>منذ</w:t>
            </w:r>
            <w:r w:rsidRPr="00920ECB">
              <w:rPr>
                <w:rtl/>
                <w:lang w:bidi="ar-MA"/>
              </w:rPr>
              <w:t xml:space="preserve"> </w:t>
            </w:r>
            <w:r w:rsidRPr="00920ECB">
              <w:rPr>
                <w:rFonts w:hint="cs"/>
                <w:rtl/>
                <w:lang w:bidi="ar-MA"/>
              </w:rPr>
              <w:t>أن</w:t>
            </w:r>
            <w:r w:rsidRPr="00920ECB">
              <w:rPr>
                <w:rtl/>
                <w:lang w:bidi="ar-MA"/>
              </w:rPr>
              <w:t xml:space="preserve"> </w:t>
            </w:r>
            <w:r w:rsidRPr="00920ECB">
              <w:rPr>
                <w:rFonts w:hint="cs"/>
                <w:rtl/>
                <w:lang w:bidi="ar-MA"/>
              </w:rPr>
              <w:t>التحق</w:t>
            </w:r>
            <w:r w:rsidRPr="00920ECB">
              <w:rPr>
                <w:rtl/>
                <w:lang w:bidi="ar-MA"/>
              </w:rPr>
              <w:t xml:space="preserve"> </w:t>
            </w:r>
            <w:r w:rsidRPr="00920ECB">
              <w:rPr>
                <w:rFonts w:hint="cs"/>
                <w:rtl/>
                <w:lang w:bidi="ar-MA"/>
              </w:rPr>
              <w:t>هذا</w:t>
            </w:r>
            <w:r w:rsidRPr="00920ECB">
              <w:rPr>
                <w:rtl/>
                <w:lang w:bidi="ar-MA"/>
              </w:rPr>
              <w:t xml:space="preserve"> </w:t>
            </w:r>
            <w:r w:rsidRPr="00920ECB">
              <w:rPr>
                <w:rFonts w:hint="cs"/>
                <w:rtl/>
                <w:lang w:bidi="ar-MA"/>
              </w:rPr>
              <w:t>الشاب</w:t>
            </w:r>
            <w:r w:rsidRPr="00920ECB">
              <w:rPr>
                <w:rtl/>
                <w:lang w:bidi="ar-MA"/>
              </w:rPr>
              <w:t xml:space="preserve"> </w:t>
            </w:r>
            <w:r w:rsidRPr="00920ECB">
              <w:rPr>
                <w:rFonts w:hint="cs"/>
                <w:rtl/>
                <w:lang w:bidi="ar-MA"/>
              </w:rPr>
              <w:t>بباريس،</w:t>
            </w:r>
            <w:r w:rsidRPr="00920ECB">
              <w:rPr>
                <w:rtl/>
                <w:lang w:bidi="ar-MA"/>
              </w:rPr>
              <w:t xml:space="preserve"> </w:t>
            </w:r>
            <w:r w:rsidRPr="00920ECB">
              <w:rPr>
                <w:rFonts w:hint="cs"/>
                <w:rtl/>
                <w:lang w:bidi="ar-MA"/>
              </w:rPr>
              <w:t>وهو</w:t>
            </w:r>
            <w:r w:rsidRPr="00920ECB">
              <w:rPr>
                <w:rtl/>
                <w:lang w:bidi="ar-MA"/>
              </w:rPr>
              <w:t xml:space="preserve"> </w:t>
            </w:r>
            <w:r w:rsidRPr="00920ECB">
              <w:rPr>
                <w:rFonts w:hint="cs"/>
                <w:rtl/>
                <w:lang w:bidi="ar-MA"/>
              </w:rPr>
              <w:t>يبحث</w:t>
            </w:r>
            <w:r w:rsidRPr="00920ECB">
              <w:rPr>
                <w:rtl/>
                <w:lang w:bidi="ar-MA"/>
              </w:rPr>
              <w:t xml:space="preserve"> </w:t>
            </w:r>
            <w:r w:rsidRPr="00920ECB">
              <w:rPr>
                <w:rFonts w:hint="cs"/>
                <w:rtl/>
                <w:lang w:bidi="ar-MA"/>
              </w:rPr>
              <w:t>عن</w:t>
            </w:r>
            <w:r w:rsidRPr="00920ECB">
              <w:rPr>
                <w:rtl/>
                <w:lang w:bidi="ar-MA"/>
              </w:rPr>
              <w:t xml:space="preserve"> </w:t>
            </w:r>
            <w:r w:rsidRPr="00920ECB">
              <w:rPr>
                <w:rFonts w:hint="cs"/>
                <w:rtl/>
                <w:lang w:bidi="ar-MA"/>
              </w:rPr>
              <w:t>المرأة</w:t>
            </w:r>
            <w:r w:rsidRPr="00920ECB">
              <w:rPr>
                <w:rtl/>
                <w:lang w:bidi="ar-MA"/>
              </w:rPr>
              <w:t xml:space="preserve"> </w:t>
            </w:r>
            <w:r w:rsidRPr="00920ECB">
              <w:rPr>
                <w:rFonts w:hint="cs"/>
                <w:rtl/>
                <w:lang w:bidi="ar-MA"/>
              </w:rPr>
              <w:t>التي</w:t>
            </w:r>
            <w:r w:rsidRPr="00920ECB">
              <w:rPr>
                <w:rtl/>
                <w:lang w:bidi="ar-MA"/>
              </w:rPr>
              <w:t xml:space="preserve"> </w:t>
            </w:r>
            <w:r w:rsidRPr="00920ECB">
              <w:rPr>
                <w:rFonts w:hint="cs"/>
                <w:rtl/>
                <w:lang w:bidi="ar-MA"/>
              </w:rPr>
              <w:t>يحلم</w:t>
            </w:r>
            <w:r w:rsidRPr="00920ECB">
              <w:rPr>
                <w:rtl/>
                <w:lang w:bidi="ar-MA"/>
              </w:rPr>
              <w:t xml:space="preserve"> </w:t>
            </w:r>
            <w:r w:rsidRPr="00920ECB">
              <w:rPr>
                <w:rFonts w:hint="cs"/>
                <w:rtl/>
                <w:lang w:bidi="ar-MA"/>
              </w:rPr>
              <w:t>بها</w:t>
            </w:r>
            <w:r w:rsidRPr="00920ECB">
              <w:rPr>
                <w:rtl/>
                <w:lang w:bidi="ar-MA"/>
              </w:rPr>
              <w:t xml:space="preserve"> </w:t>
            </w:r>
            <w:r w:rsidRPr="00920ECB">
              <w:rPr>
                <w:rFonts w:hint="cs"/>
                <w:rtl/>
                <w:lang w:bidi="ar-MA"/>
              </w:rPr>
              <w:t>وتملأ</w:t>
            </w:r>
            <w:r w:rsidRPr="00920ECB">
              <w:rPr>
                <w:rtl/>
                <w:lang w:bidi="ar-MA"/>
              </w:rPr>
              <w:t xml:space="preserve"> </w:t>
            </w:r>
            <w:r w:rsidRPr="00920ECB">
              <w:rPr>
                <w:rFonts w:hint="cs"/>
                <w:rtl/>
                <w:lang w:bidi="ar-MA"/>
              </w:rPr>
              <w:t>خياله</w:t>
            </w:r>
            <w:r w:rsidRPr="00920ECB">
              <w:rPr>
                <w:rtl/>
                <w:lang w:bidi="ar-MA"/>
              </w:rPr>
              <w:t xml:space="preserve">. </w:t>
            </w:r>
            <w:r w:rsidRPr="00920ECB">
              <w:rPr>
                <w:rFonts w:hint="cs"/>
                <w:rtl/>
                <w:lang w:bidi="ar-MA"/>
              </w:rPr>
              <w:t>مر</w:t>
            </w:r>
            <w:r w:rsidRPr="00920ECB">
              <w:rPr>
                <w:rtl/>
                <w:lang w:bidi="ar-MA"/>
              </w:rPr>
              <w:t xml:space="preserve"> </w:t>
            </w:r>
            <w:r w:rsidRPr="00920ECB">
              <w:rPr>
                <w:rFonts w:hint="cs"/>
                <w:rtl/>
                <w:lang w:bidi="ar-MA"/>
              </w:rPr>
              <w:t>خلال</w:t>
            </w:r>
            <w:r w:rsidRPr="00920ECB">
              <w:rPr>
                <w:rtl/>
                <w:lang w:bidi="ar-MA"/>
              </w:rPr>
              <w:t xml:space="preserve"> </w:t>
            </w:r>
            <w:r w:rsidRPr="00920ECB">
              <w:rPr>
                <w:rFonts w:hint="cs"/>
                <w:rtl/>
                <w:lang w:bidi="ar-MA"/>
              </w:rPr>
              <w:t>الأسابيع</w:t>
            </w:r>
            <w:r w:rsidRPr="00920ECB">
              <w:rPr>
                <w:rtl/>
                <w:lang w:bidi="ar-MA"/>
              </w:rPr>
              <w:t xml:space="preserve"> </w:t>
            </w:r>
            <w:r w:rsidRPr="00920ECB">
              <w:rPr>
                <w:rFonts w:hint="cs"/>
                <w:rtl/>
                <w:lang w:bidi="ar-MA"/>
              </w:rPr>
              <w:t>الأولى</w:t>
            </w:r>
            <w:r w:rsidRPr="00920ECB">
              <w:rPr>
                <w:rtl/>
                <w:lang w:bidi="ar-MA"/>
              </w:rPr>
              <w:t xml:space="preserve"> </w:t>
            </w:r>
            <w:r w:rsidRPr="00920ECB">
              <w:rPr>
                <w:rFonts w:hint="cs"/>
                <w:rtl/>
                <w:lang w:bidi="ar-MA"/>
              </w:rPr>
              <w:t>من</w:t>
            </w:r>
            <w:r w:rsidRPr="00920ECB">
              <w:rPr>
                <w:rtl/>
                <w:lang w:bidi="ar-MA"/>
              </w:rPr>
              <w:t xml:space="preserve"> </w:t>
            </w:r>
            <w:r w:rsidRPr="00920ECB">
              <w:rPr>
                <w:rFonts w:hint="cs"/>
                <w:rtl/>
                <w:lang w:bidi="ar-MA"/>
              </w:rPr>
              <w:t>تجارب</w:t>
            </w:r>
            <w:r w:rsidRPr="00920ECB">
              <w:rPr>
                <w:rtl/>
                <w:lang w:bidi="ar-MA"/>
              </w:rPr>
              <w:t xml:space="preserve"> </w:t>
            </w:r>
            <w:r w:rsidRPr="00920ECB">
              <w:rPr>
                <w:rFonts w:hint="cs"/>
                <w:rtl/>
                <w:lang w:bidi="ar-MA"/>
              </w:rPr>
              <w:t>قاسية</w:t>
            </w:r>
            <w:r w:rsidRPr="00920ECB">
              <w:rPr>
                <w:rtl/>
                <w:lang w:bidi="ar-MA"/>
              </w:rPr>
              <w:t xml:space="preserve"> </w:t>
            </w:r>
            <w:r w:rsidRPr="00920ECB">
              <w:rPr>
                <w:rFonts w:hint="cs"/>
                <w:rtl/>
                <w:lang w:bidi="ar-MA"/>
              </w:rPr>
              <w:t>لأنه</w:t>
            </w:r>
            <w:r w:rsidRPr="00920ECB">
              <w:rPr>
                <w:rtl/>
                <w:lang w:bidi="ar-MA"/>
              </w:rPr>
              <w:t xml:space="preserve"> </w:t>
            </w:r>
            <w:r w:rsidRPr="00920ECB">
              <w:rPr>
                <w:rFonts w:hint="cs"/>
                <w:rtl/>
                <w:lang w:bidi="ar-MA"/>
              </w:rPr>
              <w:t>لم</w:t>
            </w:r>
            <w:r w:rsidRPr="00920ECB">
              <w:rPr>
                <w:rtl/>
                <w:lang w:bidi="ar-MA"/>
              </w:rPr>
              <w:t xml:space="preserve"> </w:t>
            </w:r>
            <w:r w:rsidRPr="00920ECB">
              <w:rPr>
                <w:rFonts w:hint="cs"/>
                <w:rtl/>
                <w:lang w:bidi="ar-MA"/>
              </w:rPr>
              <w:t>يفلح</w:t>
            </w:r>
            <w:r w:rsidRPr="00920ECB">
              <w:rPr>
                <w:rtl/>
                <w:lang w:bidi="ar-MA"/>
              </w:rPr>
              <w:t xml:space="preserve"> </w:t>
            </w:r>
            <w:r w:rsidRPr="00920ECB">
              <w:rPr>
                <w:rFonts w:hint="cs"/>
                <w:rtl/>
                <w:lang w:bidi="ar-MA"/>
              </w:rPr>
              <w:t>في</w:t>
            </w:r>
            <w:r w:rsidRPr="00920ECB">
              <w:rPr>
                <w:rtl/>
                <w:lang w:bidi="ar-MA"/>
              </w:rPr>
              <w:t xml:space="preserve"> </w:t>
            </w:r>
            <w:r w:rsidRPr="00920ECB">
              <w:rPr>
                <w:rFonts w:hint="cs"/>
                <w:rtl/>
                <w:lang w:bidi="ar-MA"/>
              </w:rPr>
              <w:t>إيجاد</w:t>
            </w:r>
            <w:r w:rsidRPr="00920ECB">
              <w:rPr>
                <w:rtl/>
                <w:lang w:bidi="ar-MA"/>
              </w:rPr>
              <w:t xml:space="preserve"> </w:t>
            </w:r>
            <w:r w:rsidRPr="00920ECB">
              <w:rPr>
                <w:rFonts w:hint="cs"/>
                <w:rtl/>
                <w:lang w:bidi="ar-MA"/>
              </w:rPr>
              <w:t>فتاة</w:t>
            </w:r>
            <w:r w:rsidRPr="00920ECB">
              <w:rPr>
                <w:rtl/>
                <w:lang w:bidi="ar-MA"/>
              </w:rPr>
              <w:t xml:space="preserve"> </w:t>
            </w:r>
            <w:r w:rsidRPr="00920ECB">
              <w:rPr>
                <w:rFonts w:hint="cs"/>
                <w:rtl/>
                <w:lang w:bidi="ar-MA"/>
              </w:rPr>
              <w:t>غربية</w:t>
            </w:r>
            <w:r w:rsidRPr="00920ECB">
              <w:rPr>
                <w:rtl/>
                <w:lang w:bidi="ar-MA"/>
              </w:rPr>
              <w:t xml:space="preserve"> </w:t>
            </w:r>
            <w:r w:rsidRPr="00920ECB">
              <w:rPr>
                <w:rFonts w:hint="cs"/>
                <w:rtl/>
                <w:lang w:bidi="ar-MA"/>
              </w:rPr>
              <w:t>تبادله</w:t>
            </w:r>
            <w:r w:rsidRPr="00920ECB">
              <w:rPr>
                <w:rtl/>
                <w:lang w:bidi="ar-MA"/>
              </w:rPr>
              <w:t xml:space="preserve"> </w:t>
            </w:r>
            <w:r w:rsidRPr="00920ECB">
              <w:rPr>
                <w:rFonts w:hint="cs"/>
                <w:rtl/>
                <w:lang w:bidi="ar-MA"/>
              </w:rPr>
              <w:t>الشعور</w:t>
            </w:r>
            <w:r w:rsidRPr="00920ECB">
              <w:rPr>
                <w:rtl/>
                <w:lang w:bidi="ar-MA"/>
              </w:rPr>
              <w:t xml:space="preserve"> </w:t>
            </w:r>
            <w:r w:rsidRPr="00920ECB">
              <w:rPr>
                <w:rFonts w:hint="cs"/>
                <w:rtl/>
                <w:lang w:bidi="ar-MA"/>
              </w:rPr>
              <w:t>نفسه</w:t>
            </w:r>
            <w:r>
              <w:rPr>
                <w:rFonts w:hint="cs"/>
                <w:rtl/>
                <w:lang w:bidi="ar-MA"/>
              </w:rPr>
              <w:t>.</w:t>
            </w:r>
          </w:p>
          <w:p w:rsidR="00920ECB" w:rsidRPr="00920ECB" w:rsidP="00920ECB">
            <w:pPr>
              <w:bidi/>
              <w:spacing w:after="0" w:line="240" w:lineRule="auto"/>
              <w:rPr>
                <w:b/>
                <w:bCs/>
                <w:lang w:bidi="ar-MA"/>
              </w:rPr>
            </w:pPr>
            <w:r w:rsidRPr="00920ECB">
              <w:rPr>
                <w:rFonts w:hint="cs"/>
                <w:b/>
                <w:bCs/>
                <w:rtl/>
                <w:lang w:bidi="ar-MA"/>
              </w:rPr>
              <w:t>الحنين</w:t>
            </w:r>
            <w:r w:rsidRPr="00920ECB">
              <w:rPr>
                <w:b/>
                <w:bCs/>
                <w:rtl/>
                <w:lang w:bidi="ar-MA"/>
              </w:rPr>
              <w:t>:</w:t>
            </w:r>
          </w:p>
          <w:p w:rsidR="00920ECB" w:rsidRPr="00920ECB" w:rsidP="00920ECB">
            <w:pPr>
              <w:bidi/>
              <w:spacing w:after="0" w:line="240" w:lineRule="auto"/>
              <w:rPr>
                <w:lang w:bidi="ar-MA"/>
              </w:rPr>
            </w:pPr>
            <w:r w:rsidRPr="00920ECB">
              <w:rPr>
                <w:rFonts w:hint="cs"/>
                <w:rtl/>
                <w:lang w:bidi="ar-MA"/>
              </w:rPr>
              <w:t>كان</w:t>
            </w:r>
            <w:r w:rsidRPr="00920ECB">
              <w:rPr>
                <w:rtl/>
                <w:lang w:bidi="ar-MA"/>
              </w:rPr>
              <w:t xml:space="preserve"> </w:t>
            </w:r>
            <w:r w:rsidRPr="00920ECB">
              <w:rPr>
                <w:rFonts w:hint="cs"/>
                <w:rtl/>
                <w:lang w:bidi="ar-MA"/>
              </w:rPr>
              <w:t>بين</w:t>
            </w:r>
            <w:r w:rsidRPr="00920ECB">
              <w:rPr>
                <w:rtl/>
                <w:lang w:bidi="ar-MA"/>
              </w:rPr>
              <w:t xml:space="preserve"> </w:t>
            </w:r>
            <w:r w:rsidRPr="00920ECB">
              <w:rPr>
                <w:rFonts w:hint="cs"/>
                <w:rtl/>
                <w:lang w:bidi="ar-MA"/>
              </w:rPr>
              <w:t>الفينة</w:t>
            </w:r>
            <w:r w:rsidRPr="00920ECB">
              <w:rPr>
                <w:rtl/>
                <w:lang w:bidi="ar-MA"/>
              </w:rPr>
              <w:t xml:space="preserve"> </w:t>
            </w:r>
            <w:r w:rsidRPr="00920ECB">
              <w:rPr>
                <w:rFonts w:hint="cs"/>
                <w:rtl/>
                <w:lang w:bidi="ar-MA"/>
              </w:rPr>
              <w:t>والأخرى</w:t>
            </w:r>
            <w:r w:rsidRPr="00920ECB">
              <w:rPr>
                <w:rtl/>
                <w:lang w:bidi="ar-MA"/>
              </w:rPr>
              <w:t xml:space="preserve"> </w:t>
            </w:r>
            <w:r w:rsidRPr="00920ECB">
              <w:rPr>
                <w:rFonts w:hint="cs"/>
                <w:rtl/>
                <w:lang w:bidi="ar-MA"/>
              </w:rPr>
              <w:t>يتذكر</w:t>
            </w:r>
            <w:r w:rsidRPr="00920ECB">
              <w:rPr>
                <w:rtl/>
                <w:lang w:bidi="ar-MA"/>
              </w:rPr>
              <w:t xml:space="preserve"> </w:t>
            </w:r>
            <w:r w:rsidRPr="00920ECB">
              <w:rPr>
                <w:rFonts w:hint="cs"/>
                <w:rtl/>
                <w:lang w:bidi="ar-MA"/>
              </w:rPr>
              <w:t>أفراد</w:t>
            </w:r>
            <w:r w:rsidRPr="00920ECB">
              <w:rPr>
                <w:rtl/>
                <w:lang w:bidi="ar-MA"/>
              </w:rPr>
              <w:t xml:space="preserve"> </w:t>
            </w:r>
            <w:r w:rsidRPr="00920ECB">
              <w:rPr>
                <w:rFonts w:hint="cs"/>
                <w:rtl/>
                <w:lang w:bidi="ar-MA"/>
              </w:rPr>
              <w:t>أسرته</w:t>
            </w:r>
            <w:r w:rsidRPr="00920ECB">
              <w:rPr>
                <w:rtl/>
                <w:lang w:bidi="ar-MA"/>
              </w:rPr>
              <w:t xml:space="preserve"> </w:t>
            </w:r>
            <w:r w:rsidRPr="00920ECB">
              <w:rPr>
                <w:rFonts w:hint="cs"/>
                <w:rtl/>
                <w:lang w:bidi="ar-MA"/>
              </w:rPr>
              <w:t>وناهدة</w:t>
            </w:r>
            <w:r>
              <w:rPr>
                <w:rFonts w:hint="cs"/>
                <w:rtl/>
                <w:lang w:bidi="ar-MA"/>
              </w:rPr>
              <w:t>.</w:t>
            </w:r>
          </w:p>
          <w:p w:rsidR="00920ECB" w:rsidRPr="00920ECB" w:rsidP="00920ECB">
            <w:pPr>
              <w:bidi/>
              <w:spacing w:after="0" w:line="240" w:lineRule="auto"/>
              <w:rPr>
                <w:b/>
                <w:bCs/>
                <w:lang w:bidi="ar-MA"/>
              </w:rPr>
            </w:pPr>
            <w:r w:rsidRPr="00920ECB">
              <w:rPr>
                <w:rFonts w:hint="cs"/>
                <w:b/>
                <w:bCs/>
                <w:rtl/>
                <w:lang w:bidi="ar-MA"/>
              </w:rPr>
              <w:t>الخشية</w:t>
            </w:r>
            <w:r w:rsidRPr="00920ECB">
              <w:rPr>
                <w:b/>
                <w:bCs/>
                <w:rtl/>
                <w:lang w:bidi="ar-MA"/>
              </w:rPr>
              <w:t xml:space="preserve"> </w:t>
            </w:r>
            <w:r w:rsidRPr="00920ECB">
              <w:rPr>
                <w:rFonts w:hint="cs"/>
                <w:b/>
                <w:bCs/>
                <w:rtl/>
                <w:lang w:bidi="ar-MA"/>
              </w:rPr>
              <w:t>والانقياد</w:t>
            </w:r>
            <w:r w:rsidRPr="00920ECB">
              <w:rPr>
                <w:b/>
                <w:bCs/>
                <w:rtl/>
                <w:lang w:bidi="ar-MA"/>
              </w:rPr>
              <w:t>:</w:t>
            </w:r>
          </w:p>
          <w:p w:rsidR="00920ECB" w:rsidRPr="00920ECB" w:rsidP="00920ECB">
            <w:pPr>
              <w:bidi/>
              <w:spacing w:after="0" w:line="240" w:lineRule="auto"/>
              <w:rPr>
                <w:lang w:bidi="ar-MA"/>
              </w:rPr>
            </w:pPr>
            <w:r w:rsidRPr="00920ECB">
              <w:rPr>
                <w:rFonts w:hint="cs"/>
                <w:rtl/>
                <w:lang w:bidi="ar-MA"/>
              </w:rPr>
              <w:t>لما</w:t>
            </w:r>
            <w:r w:rsidRPr="00920ECB">
              <w:rPr>
                <w:rtl/>
                <w:lang w:bidi="ar-MA"/>
              </w:rPr>
              <w:t xml:space="preserve"> </w:t>
            </w:r>
            <w:r w:rsidRPr="00920ECB">
              <w:rPr>
                <w:rFonts w:hint="cs"/>
                <w:rtl/>
                <w:lang w:bidi="ar-MA"/>
              </w:rPr>
              <w:t>أنبأته</w:t>
            </w:r>
            <w:r w:rsidRPr="00920ECB">
              <w:rPr>
                <w:rtl/>
                <w:lang w:bidi="ar-MA"/>
              </w:rPr>
              <w:t xml:space="preserve"> </w:t>
            </w:r>
            <w:r w:rsidRPr="00920ECB">
              <w:rPr>
                <w:rFonts w:hint="cs"/>
                <w:rtl/>
                <w:lang w:bidi="ar-MA"/>
              </w:rPr>
              <w:t>جانين</w:t>
            </w:r>
            <w:r w:rsidRPr="00920ECB">
              <w:rPr>
                <w:rtl/>
                <w:lang w:bidi="ar-MA"/>
              </w:rPr>
              <w:t xml:space="preserve"> </w:t>
            </w:r>
            <w:r w:rsidRPr="00920ECB">
              <w:rPr>
                <w:rFonts w:hint="cs"/>
                <w:rtl/>
                <w:lang w:bidi="ar-MA"/>
              </w:rPr>
              <w:t>بحملها،</w:t>
            </w:r>
            <w:r w:rsidRPr="00920ECB">
              <w:rPr>
                <w:rtl/>
                <w:lang w:bidi="ar-MA"/>
              </w:rPr>
              <w:t xml:space="preserve"> </w:t>
            </w:r>
            <w:r w:rsidRPr="00920ECB">
              <w:rPr>
                <w:rFonts w:hint="cs"/>
                <w:rtl/>
                <w:lang w:bidi="ar-MA"/>
              </w:rPr>
              <w:t>وجد</w:t>
            </w:r>
            <w:r w:rsidRPr="00920ECB">
              <w:rPr>
                <w:rtl/>
                <w:lang w:bidi="ar-MA"/>
              </w:rPr>
              <w:t xml:space="preserve"> </w:t>
            </w:r>
            <w:r w:rsidRPr="00920ECB">
              <w:rPr>
                <w:rFonts w:hint="cs"/>
                <w:rtl/>
                <w:lang w:bidi="ar-MA"/>
              </w:rPr>
              <w:t>نفسه</w:t>
            </w:r>
            <w:r w:rsidRPr="00920ECB">
              <w:rPr>
                <w:rtl/>
                <w:lang w:bidi="ar-MA"/>
              </w:rPr>
              <w:t xml:space="preserve"> </w:t>
            </w:r>
            <w:r w:rsidRPr="00920ECB">
              <w:rPr>
                <w:rFonts w:hint="cs"/>
                <w:rtl/>
                <w:lang w:bidi="ar-MA"/>
              </w:rPr>
              <w:t>منقادا</w:t>
            </w:r>
            <w:r w:rsidRPr="00920ECB">
              <w:rPr>
                <w:rtl/>
                <w:lang w:bidi="ar-MA"/>
              </w:rPr>
              <w:t xml:space="preserve"> </w:t>
            </w:r>
            <w:r w:rsidRPr="00920ECB">
              <w:rPr>
                <w:rFonts w:hint="cs"/>
                <w:rtl/>
                <w:lang w:bidi="ar-MA"/>
              </w:rPr>
              <w:t>لأوامر</w:t>
            </w:r>
            <w:r w:rsidRPr="00920ECB">
              <w:rPr>
                <w:rtl/>
                <w:lang w:bidi="ar-MA"/>
              </w:rPr>
              <w:t xml:space="preserve"> </w:t>
            </w:r>
            <w:r w:rsidRPr="00920ECB">
              <w:rPr>
                <w:rFonts w:hint="cs"/>
                <w:rtl/>
                <w:lang w:bidi="ar-MA"/>
              </w:rPr>
              <w:t>أمه</w:t>
            </w:r>
            <w:r w:rsidRPr="00920ECB">
              <w:rPr>
                <w:rtl/>
                <w:lang w:bidi="ar-MA"/>
              </w:rPr>
              <w:t xml:space="preserve"> </w:t>
            </w:r>
            <w:r w:rsidRPr="00920ECB">
              <w:rPr>
                <w:rFonts w:hint="cs"/>
                <w:rtl/>
                <w:lang w:bidi="ar-MA"/>
              </w:rPr>
              <w:t>خشية</w:t>
            </w:r>
            <w:r w:rsidRPr="00920ECB">
              <w:rPr>
                <w:rtl/>
                <w:lang w:bidi="ar-MA"/>
              </w:rPr>
              <w:t xml:space="preserve"> </w:t>
            </w:r>
            <w:r w:rsidRPr="00920ECB">
              <w:rPr>
                <w:rFonts w:hint="cs"/>
                <w:rtl/>
                <w:lang w:bidi="ar-MA"/>
              </w:rPr>
              <w:t>عدم</w:t>
            </w:r>
            <w:r w:rsidRPr="00920ECB">
              <w:rPr>
                <w:rtl/>
                <w:lang w:bidi="ar-MA"/>
              </w:rPr>
              <w:t xml:space="preserve"> </w:t>
            </w:r>
            <w:r w:rsidRPr="00920ECB">
              <w:rPr>
                <w:rFonts w:hint="cs"/>
                <w:rtl/>
                <w:lang w:bidi="ar-MA"/>
              </w:rPr>
              <w:t>إيذائها</w:t>
            </w:r>
            <w:r w:rsidRPr="00920ECB">
              <w:rPr>
                <w:rtl/>
                <w:lang w:bidi="ar-MA"/>
              </w:rPr>
              <w:t xml:space="preserve"> </w:t>
            </w:r>
            <w:r w:rsidRPr="00920ECB">
              <w:rPr>
                <w:rFonts w:hint="cs"/>
                <w:rtl/>
                <w:lang w:bidi="ar-MA"/>
              </w:rPr>
              <w:t>وإضجارها،</w:t>
            </w:r>
            <w:r w:rsidRPr="00920ECB">
              <w:rPr>
                <w:rtl/>
                <w:lang w:bidi="ar-MA"/>
              </w:rPr>
              <w:t xml:space="preserve"> </w:t>
            </w:r>
            <w:r w:rsidRPr="00920ECB">
              <w:rPr>
                <w:rFonts w:hint="cs"/>
                <w:rtl/>
                <w:lang w:bidi="ar-MA"/>
              </w:rPr>
              <w:t>ومصغيا</w:t>
            </w:r>
            <w:r w:rsidRPr="00920ECB">
              <w:rPr>
                <w:rtl/>
                <w:lang w:bidi="ar-MA"/>
              </w:rPr>
              <w:t xml:space="preserve"> </w:t>
            </w:r>
            <w:r w:rsidRPr="00920ECB">
              <w:rPr>
                <w:rFonts w:hint="cs"/>
                <w:rtl/>
                <w:lang w:bidi="ar-MA"/>
              </w:rPr>
              <w:t>إلى</w:t>
            </w:r>
            <w:r w:rsidRPr="00920ECB">
              <w:rPr>
                <w:rtl/>
                <w:lang w:bidi="ar-MA"/>
              </w:rPr>
              <w:t xml:space="preserve"> </w:t>
            </w:r>
            <w:r w:rsidRPr="00920ECB">
              <w:rPr>
                <w:rFonts w:hint="cs"/>
                <w:rtl/>
                <w:lang w:bidi="ar-MA"/>
              </w:rPr>
              <w:t>عتابها</w:t>
            </w:r>
            <w:r w:rsidRPr="00920ECB">
              <w:rPr>
                <w:rtl/>
                <w:lang w:bidi="ar-MA"/>
              </w:rPr>
              <w:t xml:space="preserve"> </w:t>
            </w:r>
            <w:r>
              <w:rPr>
                <w:rFonts w:hint="cs"/>
                <w:rtl/>
                <w:lang w:bidi="ar-MA"/>
              </w:rPr>
              <w:t>.</w:t>
            </w:r>
          </w:p>
          <w:p w:rsidR="00920ECB" w:rsidRPr="00920ECB" w:rsidP="00920ECB">
            <w:pPr>
              <w:bidi/>
              <w:spacing w:after="0" w:line="240" w:lineRule="auto"/>
              <w:rPr>
                <w:b/>
                <w:bCs/>
                <w:lang w:bidi="ar-MA"/>
              </w:rPr>
            </w:pPr>
          </w:p>
          <w:p w:rsidR="00920ECB" w:rsidRPr="00920ECB" w:rsidP="00920ECB">
            <w:pPr>
              <w:bidi/>
              <w:spacing w:after="0" w:line="240" w:lineRule="auto"/>
              <w:rPr>
                <w:b/>
                <w:bCs/>
                <w:lang w:bidi="ar-MA"/>
              </w:rPr>
            </w:pPr>
            <w:r w:rsidRPr="00920ECB">
              <w:rPr>
                <w:rFonts w:hint="cs"/>
                <w:b/>
                <w:bCs/>
                <w:rtl/>
                <w:lang w:bidi="ar-MA"/>
              </w:rPr>
              <w:t>مراجعة</w:t>
            </w:r>
            <w:r w:rsidRPr="00920ECB">
              <w:rPr>
                <w:b/>
                <w:bCs/>
                <w:rtl/>
                <w:lang w:bidi="ar-MA"/>
              </w:rPr>
              <w:t xml:space="preserve"> </w:t>
            </w:r>
            <w:r w:rsidRPr="00920ECB">
              <w:rPr>
                <w:rFonts w:hint="cs"/>
                <w:b/>
                <w:bCs/>
                <w:rtl/>
                <w:lang w:bidi="ar-MA"/>
              </w:rPr>
              <w:t>الذات</w:t>
            </w:r>
            <w:r w:rsidRPr="00920ECB">
              <w:rPr>
                <w:b/>
                <w:bCs/>
                <w:rtl/>
                <w:lang w:bidi="ar-MA"/>
              </w:rPr>
              <w:t>:</w:t>
            </w:r>
          </w:p>
          <w:p w:rsidR="00920ECB" w:rsidRPr="00920ECB" w:rsidP="00920ECB">
            <w:pPr>
              <w:bidi/>
              <w:spacing w:after="0" w:line="240" w:lineRule="auto"/>
              <w:rPr>
                <w:lang w:bidi="ar-MA"/>
              </w:rPr>
            </w:pPr>
            <w:r w:rsidRPr="00920ECB">
              <w:rPr>
                <w:rFonts w:hint="cs"/>
                <w:rtl/>
                <w:lang w:bidi="ar-MA"/>
              </w:rPr>
              <w:t>ظل</w:t>
            </w:r>
            <w:r w:rsidRPr="00920ECB">
              <w:rPr>
                <w:rtl/>
                <w:lang w:bidi="ar-MA"/>
              </w:rPr>
              <w:t xml:space="preserve"> </w:t>
            </w:r>
            <w:r w:rsidRPr="00920ECB">
              <w:rPr>
                <w:rFonts w:hint="cs"/>
                <w:rtl/>
                <w:lang w:bidi="ar-MA"/>
              </w:rPr>
              <w:t>يبحث</w:t>
            </w:r>
            <w:r w:rsidRPr="00920ECB">
              <w:rPr>
                <w:rtl/>
                <w:lang w:bidi="ar-MA"/>
              </w:rPr>
              <w:t xml:space="preserve"> </w:t>
            </w:r>
            <w:r w:rsidRPr="00920ECB">
              <w:rPr>
                <w:rFonts w:hint="cs"/>
                <w:rtl/>
                <w:lang w:bidi="ar-MA"/>
              </w:rPr>
              <w:t>عن</w:t>
            </w:r>
            <w:r w:rsidRPr="00920ECB">
              <w:rPr>
                <w:rtl/>
                <w:lang w:bidi="ar-MA"/>
              </w:rPr>
              <w:t xml:space="preserve"> </w:t>
            </w:r>
            <w:r w:rsidRPr="00920ECB">
              <w:rPr>
                <w:rFonts w:hint="cs"/>
                <w:rtl/>
                <w:lang w:bidi="ar-MA"/>
              </w:rPr>
              <w:t>جانين</w:t>
            </w:r>
            <w:r w:rsidRPr="00920ECB">
              <w:rPr>
                <w:rtl/>
                <w:lang w:bidi="ar-MA"/>
              </w:rPr>
              <w:t xml:space="preserve"> – </w:t>
            </w:r>
            <w:r w:rsidRPr="00920ECB">
              <w:rPr>
                <w:rFonts w:hint="cs"/>
                <w:rtl/>
                <w:lang w:bidi="ar-MA"/>
              </w:rPr>
              <w:t>التي</w:t>
            </w:r>
            <w:r w:rsidRPr="00920ECB">
              <w:rPr>
                <w:rtl/>
                <w:lang w:bidi="ar-MA"/>
              </w:rPr>
              <w:t xml:space="preserve"> </w:t>
            </w:r>
            <w:r w:rsidRPr="00920ECB">
              <w:rPr>
                <w:rFonts w:hint="cs"/>
                <w:rtl/>
                <w:lang w:bidi="ar-MA"/>
              </w:rPr>
              <w:t>اختفت</w:t>
            </w:r>
            <w:r w:rsidRPr="00920ECB">
              <w:rPr>
                <w:rtl/>
                <w:lang w:bidi="ar-MA"/>
              </w:rPr>
              <w:t xml:space="preserve"> </w:t>
            </w:r>
            <w:r w:rsidRPr="00920ECB">
              <w:rPr>
                <w:rFonts w:hint="cs"/>
                <w:rtl/>
                <w:lang w:bidi="ar-MA"/>
              </w:rPr>
              <w:t>عن</w:t>
            </w:r>
            <w:r w:rsidRPr="00920ECB">
              <w:rPr>
                <w:rtl/>
                <w:lang w:bidi="ar-MA"/>
              </w:rPr>
              <w:t xml:space="preserve"> </w:t>
            </w:r>
            <w:r w:rsidRPr="00920ECB">
              <w:rPr>
                <w:rFonts w:hint="cs"/>
                <w:rtl/>
                <w:lang w:bidi="ar-MA"/>
              </w:rPr>
              <w:t>الأنظار</w:t>
            </w:r>
            <w:r w:rsidRPr="00920ECB">
              <w:rPr>
                <w:rtl/>
                <w:lang w:bidi="ar-MA"/>
              </w:rPr>
              <w:t xml:space="preserve"> </w:t>
            </w:r>
            <w:r w:rsidRPr="00920ECB">
              <w:rPr>
                <w:rFonts w:hint="cs"/>
                <w:rtl/>
                <w:lang w:bidi="ar-MA"/>
              </w:rPr>
              <w:t>بعد</w:t>
            </w:r>
            <w:r w:rsidRPr="00920ECB">
              <w:rPr>
                <w:rtl/>
                <w:lang w:bidi="ar-MA"/>
              </w:rPr>
              <w:t xml:space="preserve"> </w:t>
            </w:r>
            <w:r w:rsidRPr="00920ECB">
              <w:rPr>
                <w:rFonts w:hint="cs"/>
                <w:rtl/>
                <w:lang w:bidi="ar-MA"/>
              </w:rPr>
              <w:t>إقدامها</w:t>
            </w:r>
            <w:r w:rsidRPr="00920ECB">
              <w:rPr>
                <w:rtl/>
                <w:lang w:bidi="ar-MA"/>
              </w:rPr>
              <w:t xml:space="preserve"> </w:t>
            </w:r>
            <w:r w:rsidRPr="00920ECB">
              <w:rPr>
                <w:rFonts w:hint="cs"/>
                <w:rtl/>
                <w:lang w:bidi="ar-MA"/>
              </w:rPr>
              <w:t>على</w:t>
            </w:r>
            <w:r w:rsidRPr="00920ECB">
              <w:rPr>
                <w:rtl/>
                <w:lang w:bidi="ar-MA"/>
              </w:rPr>
              <w:t xml:space="preserve"> </w:t>
            </w:r>
            <w:r w:rsidRPr="00920ECB">
              <w:rPr>
                <w:rFonts w:hint="cs"/>
                <w:rtl/>
                <w:lang w:bidi="ar-MA"/>
              </w:rPr>
              <w:t>الإجهاض</w:t>
            </w:r>
            <w:r w:rsidRPr="00920ECB">
              <w:rPr>
                <w:rtl/>
                <w:lang w:bidi="ar-MA"/>
              </w:rPr>
              <w:t xml:space="preserve"> – </w:t>
            </w:r>
            <w:r w:rsidRPr="00920ECB">
              <w:rPr>
                <w:rFonts w:hint="cs"/>
                <w:rtl/>
                <w:lang w:bidi="ar-MA"/>
              </w:rPr>
              <w:t>إلى</w:t>
            </w:r>
            <w:r w:rsidRPr="00920ECB">
              <w:rPr>
                <w:rtl/>
                <w:lang w:bidi="ar-MA"/>
              </w:rPr>
              <w:t xml:space="preserve"> </w:t>
            </w:r>
            <w:r w:rsidRPr="00920ECB">
              <w:rPr>
                <w:rFonts w:hint="cs"/>
                <w:rtl/>
                <w:lang w:bidi="ar-MA"/>
              </w:rPr>
              <w:t>أن</w:t>
            </w:r>
            <w:r w:rsidRPr="00920ECB">
              <w:rPr>
                <w:rtl/>
                <w:lang w:bidi="ar-MA"/>
              </w:rPr>
              <w:t xml:space="preserve"> </w:t>
            </w:r>
            <w:r w:rsidRPr="00920ECB">
              <w:rPr>
                <w:rFonts w:hint="cs"/>
                <w:rtl/>
                <w:lang w:bidi="ar-MA"/>
              </w:rPr>
              <w:t>اهتدى</w:t>
            </w:r>
            <w:r w:rsidRPr="00920ECB">
              <w:rPr>
                <w:rtl/>
                <w:lang w:bidi="ar-MA"/>
              </w:rPr>
              <w:t xml:space="preserve"> </w:t>
            </w:r>
            <w:r w:rsidRPr="00920ECB">
              <w:rPr>
                <w:rFonts w:hint="cs"/>
                <w:rtl/>
                <w:lang w:bidi="ar-MA"/>
              </w:rPr>
              <w:t>إلى</w:t>
            </w:r>
            <w:r w:rsidRPr="00920ECB">
              <w:rPr>
                <w:rtl/>
                <w:lang w:bidi="ar-MA"/>
              </w:rPr>
              <w:t xml:space="preserve"> </w:t>
            </w:r>
            <w:r w:rsidRPr="00920ECB">
              <w:rPr>
                <w:rFonts w:hint="cs"/>
                <w:rtl/>
                <w:lang w:bidi="ar-MA"/>
              </w:rPr>
              <w:t>ترددها</w:t>
            </w:r>
            <w:r w:rsidRPr="00920ECB">
              <w:rPr>
                <w:rtl/>
                <w:lang w:bidi="ar-MA"/>
              </w:rPr>
              <w:t xml:space="preserve"> </w:t>
            </w:r>
            <w:r w:rsidRPr="00920ECB">
              <w:rPr>
                <w:rFonts w:hint="cs"/>
                <w:rtl/>
                <w:lang w:bidi="ar-MA"/>
              </w:rPr>
              <w:t>على</w:t>
            </w:r>
            <w:r w:rsidRPr="00920ECB">
              <w:rPr>
                <w:rtl/>
                <w:lang w:bidi="ar-MA"/>
              </w:rPr>
              <w:t xml:space="preserve"> </w:t>
            </w:r>
            <w:r w:rsidRPr="00920ECB">
              <w:rPr>
                <w:rFonts w:hint="cs"/>
                <w:rtl/>
                <w:lang w:bidi="ar-MA"/>
              </w:rPr>
              <w:t>كهف</w:t>
            </w:r>
            <w:r w:rsidRPr="00920ECB">
              <w:rPr>
                <w:rtl/>
                <w:lang w:bidi="ar-MA"/>
              </w:rPr>
              <w:t xml:space="preserve"> "</w:t>
            </w:r>
            <w:r w:rsidRPr="00920ECB">
              <w:rPr>
                <w:rFonts w:hint="cs"/>
                <w:rtl/>
                <w:lang w:bidi="ar-MA"/>
              </w:rPr>
              <w:t>برغولا</w:t>
            </w:r>
            <w:r w:rsidRPr="00920ECB">
              <w:rPr>
                <w:rtl/>
                <w:lang w:bidi="ar-MA"/>
              </w:rPr>
              <w:t xml:space="preserve">". </w:t>
            </w:r>
            <w:r w:rsidRPr="00920ECB">
              <w:rPr>
                <w:rFonts w:hint="cs"/>
                <w:rtl/>
                <w:lang w:bidi="ar-MA"/>
              </w:rPr>
              <w:t>انبهر</w:t>
            </w:r>
            <w:r w:rsidRPr="00920ECB">
              <w:rPr>
                <w:rtl/>
                <w:lang w:bidi="ar-MA"/>
              </w:rPr>
              <w:t xml:space="preserve"> </w:t>
            </w:r>
            <w:r w:rsidRPr="00920ECB">
              <w:rPr>
                <w:rFonts w:hint="cs"/>
                <w:rtl/>
                <w:lang w:bidi="ar-MA"/>
              </w:rPr>
              <w:t>لما</w:t>
            </w:r>
            <w:r w:rsidRPr="00920ECB">
              <w:rPr>
                <w:rtl/>
                <w:lang w:bidi="ar-MA"/>
              </w:rPr>
              <w:t xml:space="preserve"> </w:t>
            </w:r>
            <w:r w:rsidRPr="00920ECB">
              <w:rPr>
                <w:rFonts w:hint="cs"/>
                <w:rtl/>
                <w:lang w:bidi="ar-MA"/>
              </w:rPr>
              <w:t>رآها</w:t>
            </w:r>
            <w:r w:rsidRPr="00920ECB">
              <w:rPr>
                <w:rtl/>
                <w:lang w:bidi="ar-MA"/>
              </w:rPr>
              <w:t xml:space="preserve"> </w:t>
            </w:r>
            <w:r w:rsidRPr="00920ECB">
              <w:rPr>
                <w:rFonts w:hint="cs"/>
                <w:rtl/>
                <w:lang w:bidi="ar-MA"/>
              </w:rPr>
              <w:t>في</w:t>
            </w:r>
            <w:r w:rsidRPr="00920ECB">
              <w:rPr>
                <w:rtl/>
                <w:lang w:bidi="ar-MA"/>
              </w:rPr>
              <w:t xml:space="preserve"> </w:t>
            </w:r>
            <w:r w:rsidRPr="00920ECB">
              <w:rPr>
                <w:rFonts w:hint="cs"/>
                <w:rtl/>
                <w:lang w:bidi="ar-MA"/>
              </w:rPr>
              <w:t>حالة</w:t>
            </w:r>
            <w:r w:rsidRPr="00920ECB">
              <w:rPr>
                <w:rtl/>
                <w:lang w:bidi="ar-MA"/>
              </w:rPr>
              <w:t xml:space="preserve"> </w:t>
            </w:r>
            <w:r w:rsidRPr="00920ECB">
              <w:rPr>
                <w:rFonts w:hint="cs"/>
                <w:rtl/>
                <w:lang w:bidi="ar-MA"/>
              </w:rPr>
              <w:t>يرثى</w:t>
            </w:r>
            <w:r w:rsidRPr="00920ECB">
              <w:rPr>
                <w:rtl/>
                <w:lang w:bidi="ar-MA"/>
              </w:rPr>
              <w:t xml:space="preserve"> </w:t>
            </w:r>
            <w:r w:rsidRPr="00920ECB">
              <w:rPr>
                <w:rFonts w:hint="cs"/>
                <w:rtl/>
                <w:lang w:bidi="ar-MA"/>
              </w:rPr>
              <w:t>لها</w:t>
            </w:r>
            <w:r w:rsidRPr="00920ECB">
              <w:rPr>
                <w:rtl/>
                <w:lang w:bidi="ar-MA"/>
              </w:rPr>
              <w:t xml:space="preserve"> (</w:t>
            </w:r>
            <w:r w:rsidRPr="00920ECB">
              <w:rPr>
                <w:rFonts w:hint="cs"/>
                <w:rtl/>
                <w:lang w:bidi="ar-MA"/>
              </w:rPr>
              <w:t>نحيلة،</w:t>
            </w:r>
            <w:r w:rsidRPr="00920ECB">
              <w:rPr>
                <w:rtl/>
                <w:lang w:bidi="ar-MA"/>
              </w:rPr>
              <w:t xml:space="preserve"> </w:t>
            </w:r>
            <w:r w:rsidRPr="00920ECB">
              <w:rPr>
                <w:rFonts w:hint="cs"/>
                <w:rtl/>
                <w:lang w:bidi="ar-MA"/>
              </w:rPr>
              <w:t>عيناها</w:t>
            </w:r>
            <w:r w:rsidRPr="00920ECB">
              <w:rPr>
                <w:rtl/>
                <w:lang w:bidi="ar-MA"/>
              </w:rPr>
              <w:t xml:space="preserve"> </w:t>
            </w:r>
            <w:r w:rsidRPr="00920ECB">
              <w:rPr>
                <w:rFonts w:hint="cs"/>
                <w:rtl/>
                <w:lang w:bidi="ar-MA"/>
              </w:rPr>
              <w:t>متعبتان</w:t>
            </w:r>
            <w:r w:rsidRPr="00920ECB">
              <w:rPr>
                <w:rtl/>
                <w:lang w:bidi="ar-MA"/>
              </w:rPr>
              <w:t xml:space="preserve"> </w:t>
            </w:r>
            <w:r w:rsidRPr="00920ECB">
              <w:rPr>
                <w:rFonts w:hint="cs"/>
                <w:rtl/>
                <w:lang w:bidi="ar-MA"/>
              </w:rPr>
              <w:t>ومجهدتان،</w:t>
            </w:r>
            <w:r w:rsidRPr="00920ECB">
              <w:rPr>
                <w:rtl/>
                <w:lang w:bidi="ar-MA"/>
              </w:rPr>
              <w:t xml:space="preserve"> </w:t>
            </w:r>
            <w:r w:rsidRPr="00920ECB">
              <w:rPr>
                <w:rFonts w:hint="cs"/>
                <w:rtl/>
                <w:lang w:bidi="ar-MA"/>
              </w:rPr>
              <w:t>تنتعل</w:t>
            </w:r>
            <w:r w:rsidRPr="00920ECB">
              <w:rPr>
                <w:rtl/>
                <w:lang w:bidi="ar-MA"/>
              </w:rPr>
              <w:t xml:space="preserve"> </w:t>
            </w:r>
            <w:r w:rsidRPr="00920ECB">
              <w:rPr>
                <w:rFonts w:hint="cs"/>
                <w:rtl/>
                <w:lang w:bidi="ar-MA"/>
              </w:rPr>
              <w:t>حذاء</w:t>
            </w:r>
            <w:r w:rsidRPr="00920ECB">
              <w:rPr>
                <w:rtl/>
                <w:lang w:bidi="ar-MA"/>
              </w:rPr>
              <w:t xml:space="preserve"> </w:t>
            </w:r>
            <w:r w:rsidRPr="00920ECB">
              <w:rPr>
                <w:rFonts w:hint="cs"/>
                <w:rtl/>
                <w:lang w:bidi="ar-MA"/>
              </w:rPr>
              <w:t>باليا</w:t>
            </w:r>
            <w:r w:rsidRPr="00920ECB">
              <w:rPr>
                <w:rtl/>
                <w:lang w:bidi="ar-MA"/>
              </w:rPr>
              <w:t xml:space="preserve">). </w:t>
            </w:r>
            <w:r w:rsidRPr="00920ECB">
              <w:rPr>
                <w:rFonts w:hint="cs"/>
                <w:rtl/>
                <w:lang w:bidi="ar-MA"/>
              </w:rPr>
              <w:t>ولما</w:t>
            </w:r>
            <w:r w:rsidRPr="00920ECB">
              <w:rPr>
                <w:rtl/>
                <w:lang w:bidi="ar-MA"/>
              </w:rPr>
              <w:t xml:space="preserve"> </w:t>
            </w:r>
            <w:r w:rsidRPr="00920ECB">
              <w:rPr>
                <w:rFonts w:hint="cs"/>
                <w:rtl/>
                <w:lang w:bidi="ar-MA"/>
              </w:rPr>
              <w:t>دعاها</w:t>
            </w:r>
            <w:r w:rsidRPr="00920ECB">
              <w:rPr>
                <w:rtl/>
                <w:lang w:bidi="ar-MA"/>
              </w:rPr>
              <w:t xml:space="preserve"> </w:t>
            </w:r>
            <w:r w:rsidRPr="00920ECB">
              <w:rPr>
                <w:rFonts w:hint="cs"/>
                <w:rtl/>
                <w:lang w:bidi="ar-MA"/>
              </w:rPr>
              <w:t>للجلوس</w:t>
            </w:r>
            <w:r w:rsidRPr="00920ECB">
              <w:rPr>
                <w:rtl/>
                <w:lang w:bidi="ar-MA"/>
              </w:rPr>
              <w:t xml:space="preserve"> </w:t>
            </w:r>
            <w:r w:rsidRPr="00920ECB">
              <w:rPr>
                <w:rFonts w:hint="cs"/>
                <w:rtl/>
                <w:lang w:bidi="ar-MA"/>
              </w:rPr>
              <w:t>إلى</w:t>
            </w:r>
            <w:r w:rsidRPr="00920ECB">
              <w:rPr>
                <w:rtl/>
                <w:lang w:bidi="ar-MA"/>
              </w:rPr>
              <w:t xml:space="preserve"> </w:t>
            </w:r>
            <w:r w:rsidRPr="00920ECB">
              <w:rPr>
                <w:rFonts w:hint="cs"/>
                <w:rtl/>
                <w:lang w:bidi="ar-MA"/>
              </w:rPr>
              <w:t>طاولته،</w:t>
            </w:r>
            <w:r w:rsidRPr="00920ECB">
              <w:rPr>
                <w:rtl/>
                <w:lang w:bidi="ar-MA"/>
              </w:rPr>
              <w:t xml:space="preserve"> </w:t>
            </w:r>
            <w:r w:rsidRPr="00920ECB">
              <w:rPr>
                <w:rFonts w:hint="cs"/>
                <w:rtl/>
                <w:lang w:bidi="ar-MA"/>
              </w:rPr>
              <w:t>ظلا</w:t>
            </w:r>
            <w:r w:rsidRPr="00920ECB">
              <w:rPr>
                <w:rtl/>
                <w:lang w:bidi="ar-MA"/>
              </w:rPr>
              <w:t xml:space="preserve"> </w:t>
            </w:r>
            <w:r w:rsidRPr="00920ECB">
              <w:rPr>
                <w:rFonts w:hint="cs"/>
                <w:rtl/>
                <w:lang w:bidi="ar-MA"/>
              </w:rPr>
              <w:t>صامتين</w:t>
            </w:r>
            <w:r w:rsidRPr="00920ECB">
              <w:rPr>
                <w:rtl/>
                <w:lang w:bidi="ar-MA"/>
              </w:rPr>
              <w:t xml:space="preserve"> </w:t>
            </w:r>
            <w:r w:rsidRPr="00920ECB">
              <w:rPr>
                <w:rFonts w:hint="cs"/>
                <w:rtl/>
                <w:lang w:bidi="ar-MA"/>
              </w:rPr>
              <w:t>ومطرقين</w:t>
            </w:r>
            <w:r w:rsidRPr="00920ECB">
              <w:rPr>
                <w:rtl/>
                <w:lang w:bidi="ar-MA"/>
              </w:rPr>
              <w:t xml:space="preserve"> "</w:t>
            </w:r>
            <w:r w:rsidRPr="00920ECB">
              <w:rPr>
                <w:rFonts w:hint="cs"/>
                <w:rtl/>
                <w:lang w:bidi="ar-MA"/>
              </w:rPr>
              <w:t>كأن</w:t>
            </w:r>
            <w:r w:rsidRPr="00920ECB">
              <w:rPr>
                <w:rtl/>
                <w:lang w:bidi="ar-MA"/>
              </w:rPr>
              <w:t xml:space="preserve"> </w:t>
            </w:r>
            <w:r w:rsidRPr="00920ECB">
              <w:rPr>
                <w:rFonts w:hint="cs"/>
                <w:rtl/>
                <w:lang w:bidi="ar-MA"/>
              </w:rPr>
              <w:t>كلا</w:t>
            </w:r>
            <w:r w:rsidRPr="00920ECB">
              <w:rPr>
                <w:rtl/>
                <w:lang w:bidi="ar-MA"/>
              </w:rPr>
              <w:t xml:space="preserve"> </w:t>
            </w:r>
            <w:r w:rsidRPr="00920ECB">
              <w:rPr>
                <w:rFonts w:hint="cs"/>
                <w:rtl/>
                <w:lang w:bidi="ar-MA"/>
              </w:rPr>
              <w:t>منهما</w:t>
            </w:r>
            <w:r w:rsidRPr="00920ECB">
              <w:rPr>
                <w:rtl/>
                <w:lang w:bidi="ar-MA"/>
              </w:rPr>
              <w:t xml:space="preserve"> </w:t>
            </w:r>
            <w:r w:rsidRPr="00920ECB">
              <w:rPr>
                <w:rFonts w:hint="cs"/>
                <w:rtl/>
                <w:lang w:bidi="ar-MA"/>
              </w:rPr>
              <w:t>مجرم</w:t>
            </w:r>
            <w:r w:rsidRPr="00920ECB">
              <w:rPr>
                <w:rtl/>
                <w:lang w:bidi="ar-MA"/>
              </w:rPr>
              <w:t xml:space="preserve"> </w:t>
            </w:r>
            <w:r w:rsidRPr="00920ECB">
              <w:rPr>
                <w:rFonts w:hint="cs"/>
                <w:rtl/>
                <w:lang w:bidi="ar-MA"/>
              </w:rPr>
              <w:t>وضحية</w:t>
            </w:r>
            <w:r w:rsidRPr="00920ECB">
              <w:rPr>
                <w:rtl/>
                <w:lang w:bidi="ar-MA"/>
              </w:rPr>
              <w:t xml:space="preserve">" </w:t>
            </w:r>
            <w:r w:rsidRPr="00920ECB">
              <w:rPr>
                <w:rFonts w:hint="cs"/>
                <w:rtl/>
                <w:lang w:bidi="ar-MA"/>
              </w:rPr>
              <w:t>ص</w:t>
            </w:r>
            <w:r w:rsidRPr="00920ECB">
              <w:rPr>
                <w:rtl/>
                <w:lang w:bidi="ar-MA"/>
              </w:rPr>
              <w:t xml:space="preserve"> 220. </w:t>
            </w:r>
            <w:r w:rsidRPr="00920ECB">
              <w:rPr>
                <w:rFonts w:hint="cs"/>
                <w:rtl/>
                <w:lang w:bidi="ar-MA"/>
              </w:rPr>
              <w:t>وحاول</w:t>
            </w:r>
            <w:r w:rsidRPr="00920ECB">
              <w:rPr>
                <w:rtl/>
                <w:lang w:bidi="ar-MA"/>
              </w:rPr>
              <w:t xml:space="preserve"> </w:t>
            </w:r>
            <w:r w:rsidRPr="00920ECB">
              <w:rPr>
                <w:rFonts w:hint="cs"/>
                <w:rtl/>
                <w:lang w:bidi="ar-MA"/>
              </w:rPr>
              <w:t>أن</w:t>
            </w:r>
            <w:r w:rsidRPr="00920ECB">
              <w:rPr>
                <w:rtl/>
                <w:lang w:bidi="ar-MA"/>
              </w:rPr>
              <w:t xml:space="preserve"> </w:t>
            </w:r>
            <w:r w:rsidRPr="00920ECB">
              <w:rPr>
                <w:rFonts w:hint="cs"/>
                <w:rtl/>
                <w:lang w:bidi="ar-MA"/>
              </w:rPr>
              <w:t>يكفر</w:t>
            </w:r>
            <w:r w:rsidRPr="00920ECB">
              <w:rPr>
                <w:rtl/>
                <w:lang w:bidi="ar-MA"/>
              </w:rPr>
              <w:t xml:space="preserve"> </w:t>
            </w:r>
            <w:r w:rsidRPr="00920ECB">
              <w:rPr>
                <w:rFonts w:hint="cs"/>
                <w:rtl/>
                <w:lang w:bidi="ar-MA"/>
              </w:rPr>
              <w:t>عن</w:t>
            </w:r>
            <w:r w:rsidRPr="00920ECB">
              <w:rPr>
                <w:rtl/>
                <w:lang w:bidi="ar-MA"/>
              </w:rPr>
              <w:t xml:space="preserve"> </w:t>
            </w:r>
            <w:r w:rsidRPr="00920ECB">
              <w:rPr>
                <w:rFonts w:hint="cs"/>
                <w:rtl/>
                <w:lang w:bidi="ar-MA"/>
              </w:rPr>
              <w:t>أخطائه</w:t>
            </w:r>
            <w:r w:rsidRPr="00920ECB">
              <w:rPr>
                <w:rtl/>
                <w:lang w:bidi="ar-MA"/>
              </w:rPr>
              <w:t xml:space="preserve"> </w:t>
            </w:r>
            <w:r w:rsidRPr="00920ECB">
              <w:rPr>
                <w:rFonts w:hint="cs"/>
                <w:rtl/>
                <w:lang w:bidi="ar-MA"/>
              </w:rPr>
              <w:t>بمصارحتها</w:t>
            </w:r>
            <w:r w:rsidRPr="00920ECB">
              <w:rPr>
                <w:rtl/>
                <w:lang w:bidi="ar-MA"/>
              </w:rPr>
              <w:t xml:space="preserve"> </w:t>
            </w:r>
            <w:r w:rsidRPr="00920ECB">
              <w:rPr>
                <w:rFonts w:hint="cs"/>
                <w:rtl/>
                <w:lang w:bidi="ar-MA"/>
              </w:rPr>
              <w:t>بالزواج</w:t>
            </w:r>
            <w:r w:rsidRPr="00920ECB">
              <w:rPr>
                <w:rtl/>
                <w:lang w:bidi="ar-MA"/>
              </w:rPr>
              <w:t xml:space="preserve"> </w:t>
            </w:r>
            <w:r>
              <w:rPr>
                <w:rFonts w:hint="cs"/>
                <w:rtl/>
                <w:lang w:bidi="ar-MA"/>
              </w:rPr>
              <w:t>.</w:t>
            </w:r>
          </w:p>
          <w:p w:rsidR="00920ECB" w:rsidP="00920ECB">
            <w:pPr>
              <w:bidi/>
              <w:spacing w:after="0" w:line="240" w:lineRule="auto"/>
              <w:rPr>
                <w:b/>
                <w:bCs/>
                <w:rtl/>
                <w:lang w:bidi="ar-MA"/>
              </w:rPr>
            </w:pPr>
          </w:p>
          <w:p w:rsidR="00A570BB" w:rsidRPr="00920ECB" w:rsidP="00920ECB">
            <w:pPr>
              <w:bidi/>
              <w:spacing w:after="0" w:line="240" w:lineRule="auto"/>
              <w:rPr>
                <w:b/>
                <w:bCs/>
                <w:rtl/>
                <w:lang w:bidi="ar-MA"/>
              </w:rPr>
            </w:pPr>
            <w:r>
              <w:rPr>
                <w:rFonts w:hint="cs"/>
                <w:b/>
                <w:bCs/>
                <w:rtl/>
                <w:lang w:bidi="ar-MA"/>
              </w:rPr>
              <w:t>3</w:t>
            </w:r>
            <w:r w:rsidRPr="00920ECB">
              <w:rPr>
                <w:rFonts w:hint="cs"/>
                <w:b/>
                <w:bCs/>
                <w:bdr w:val="single" w:sz="4" w:space="0" w:color="auto"/>
                <w:rtl/>
                <w:lang w:bidi="ar-MA"/>
              </w:rPr>
              <w:t>- العلاقات النفسية بين الشخصيات :</w:t>
            </w:r>
          </w:p>
          <w:p w:rsidR="00A570BB" w:rsidRPr="00A570BB" w:rsidP="00A570BB">
            <w:pPr>
              <w:tabs>
                <w:tab w:val="left" w:pos="5640"/>
              </w:tabs>
              <w:bidi/>
              <w:spacing w:after="0" w:line="240" w:lineRule="auto"/>
              <w:jc w:val="both"/>
              <w:rPr>
                <w:b/>
                <w:bCs/>
                <w:lang w:val="fr-MA" w:bidi="ar-MA"/>
              </w:rPr>
            </w:pPr>
            <w:r w:rsidRPr="00A570BB">
              <w:rPr>
                <w:rFonts w:hint="cs"/>
                <w:b/>
                <w:bCs/>
                <w:rtl/>
                <w:lang w:val="fr-MA" w:bidi="ar-MA"/>
              </w:rPr>
              <w:t>أ</w:t>
            </w:r>
            <w:r w:rsidRPr="00A570BB">
              <w:rPr>
                <w:b/>
                <w:bCs/>
                <w:rtl/>
                <w:lang w:val="fr-MA" w:bidi="ar-MA"/>
              </w:rPr>
              <w:t xml:space="preserve">- </w:t>
            </w:r>
            <w:r w:rsidRPr="00A570BB">
              <w:rPr>
                <w:rFonts w:hint="cs"/>
                <w:b/>
                <w:bCs/>
                <w:rtl/>
                <w:lang w:val="fr-MA" w:bidi="ar-MA"/>
              </w:rPr>
              <w:t>علاقة</w:t>
            </w:r>
            <w:r w:rsidRPr="00A570BB">
              <w:rPr>
                <w:b/>
                <w:bCs/>
                <w:rtl/>
                <w:lang w:val="fr-MA" w:bidi="ar-MA"/>
              </w:rPr>
              <w:t xml:space="preserve"> </w:t>
            </w:r>
            <w:r w:rsidRPr="00A570BB">
              <w:rPr>
                <w:rFonts w:hint="cs"/>
                <w:b/>
                <w:bCs/>
                <w:rtl/>
                <w:lang w:val="fr-MA" w:bidi="ar-MA"/>
              </w:rPr>
              <w:t>الرغبة</w:t>
            </w:r>
            <w:r w:rsidRPr="00A570BB">
              <w:rPr>
                <w:b/>
                <w:bCs/>
                <w:rtl/>
                <w:lang w:val="fr-MA" w:bidi="ar-MA"/>
              </w:rPr>
              <w:t>:</w:t>
            </w:r>
          </w:p>
          <w:p w:rsidR="00A570BB" w:rsidRPr="00A570BB" w:rsidP="00A570BB">
            <w:pPr>
              <w:tabs>
                <w:tab w:val="left" w:pos="5640"/>
              </w:tabs>
              <w:bidi/>
              <w:spacing w:after="0" w:line="240" w:lineRule="auto"/>
              <w:jc w:val="both"/>
              <w:rPr>
                <w:lang w:val="fr-MA" w:bidi="ar-MA"/>
              </w:rPr>
            </w:pPr>
            <w:r w:rsidRPr="00A570BB">
              <w:rPr>
                <w:rFonts w:hint="cs"/>
                <w:rtl/>
                <w:lang w:val="fr-MA" w:bidi="ar-MA"/>
              </w:rPr>
              <w:t>ما</w:t>
            </w:r>
            <w:r w:rsidRPr="00A570BB">
              <w:rPr>
                <w:rtl/>
                <w:lang w:val="fr-MA" w:bidi="ar-MA"/>
              </w:rPr>
              <w:t xml:space="preserve"> </w:t>
            </w:r>
            <w:r w:rsidRPr="00A570BB">
              <w:rPr>
                <w:rFonts w:hint="cs"/>
                <w:rtl/>
                <w:lang w:val="fr-MA" w:bidi="ar-MA"/>
              </w:rPr>
              <w:t>حفز</w:t>
            </w:r>
            <w:r w:rsidRPr="00A570BB">
              <w:rPr>
                <w:rtl/>
                <w:lang w:val="fr-MA" w:bidi="ar-MA"/>
              </w:rPr>
              <w:t xml:space="preserve"> </w:t>
            </w:r>
            <w:r w:rsidRPr="00A570BB">
              <w:rPr>
                <w:rFonts w:hint="cs"/>
                <w:rtl/>
                <w:lang w:val="fr-MA" w:bidi="ar-MA"/>
              </w:rPr>
              <w:t>الشخصية</w:t>
            </w:r>
            <w:r w:rsidRPr="00A570BB">
              <w:rPr>
                <w:rtl/>
                <w:lang w:val="fr-MA" w:bidi="ar-MA"/>
              </w:rPr>
              <w:t xml:space="preserve"> </w:t>
            </w:r>
            <w:r w:rsidRPr="00A570BB">
              <w:rPr>
                <w:rFonts w:hint="cs"/>
                <w:rtl/>
                <w:lang w:val="fr-MA" w:bidi="ar-MA"/>
              </w:rPr>
              <w:t>الرئيسة</w:t>
            </w:r>
            <w:r w:rsidRPr="00A570BB">
              <w:rPr>
                <w:rtl/>
                <w:lang w:val="fr-MA" w:bidi="ar-MA"/>
              </w:rPr>
              <w:t xml:space="preserve"> </w:t>
            </w:r>
            <w:r w:rsidRPr="00A570BB">
              <w:rPr>
                <w:rFonts w:hint="cs"/>
                <w:rtl/>
                <w:lang w:val="fr-MA" w:bidi="ar-MA"/>
              </w:rPr>
              <w:t>على</w:t>
            </w:r>
            <w:r w:rsidRPr="00A570BB">
              <w:rPr>
                <w:rtl/>
                <w:lang w:val="fr-MA" w:bidi="ar-MA"/>
              </w:rPr>
              <w:t xml:space="preserve"> </w:t>
            </w:r>
            <w:r w:rsidRPr="00A570BB">
              <w:rPr>
                <w:rFonts w:hint="cs"/>
                <w:rtl/>
                <w:lang w:val="fr-MA" w:bidi="ar-MA"/>
              </w:rPr>
              <w:t>الرحيل</w:t>
            </w:r>
            <w:r w:rsidRPr="00A570BB">
              <w:rPr>
                <w:rtl/>
                <w:lang w:val="fr-MA" w:bidi="ar-MA"/>
              </w:rPr>
              <w:t xml:space="preserve"> </w:t>
            </w:r>
            <w:r w:rsidRPr="00A570BB">
              <w:rPr>
                <w:rFonts w:hint="cs"/>
                <w:rtl/>
                <w:lang w:val="fr-MA" w:bidi="ar-MA"/>
              </w:rPr>
              <w:t>إلى</w:t>
            </w:r>
            <w:r w:rsidRPr="00A570BB">
              <w:rPr>
                <w:rtl/>
                <w:lang w:val="fr-MA" w:bidi="ar-MA"/>
              </w:rPr>
              <w:t xml:space="preserve"> </w:t>
            </w:r>
            <w:r w:rsidRPr="00A570BB">
              <w:rPr>
                <w:rFonts w:hint="cs"/>
                <w:rtl/>
                <w:lang w:val="fr-MA" w:bidi="ar-MA"/>
              </w:rPr>
              <w:t>باريس</w:t>
            </w:r>
            <w:r w:rsidRPr="00A570BB">
              <w:rPr>
                <w:rtl/>
                <w:lang w:val="fr-MA" w:bidi="ar-MA"/>
              </w:rPr>
              <w:t xml:space="preserve"> </w:t>
            </w:r>
            <w:r w:rsidRPr="00A570BB">
              <w:rPr>
                <w:rFonts w:hint="cs"/>
                <w:rtl/>
                <w:lang w:val="fr-MA" w:bidi="ar-MA"/>
              </w:rPr>
              <w:t>بغية</w:t>
            </w:r>
            <w:r w:rsidRPr="00A570BB">
              <w:rPr>
                <w:rtl/>
                <w:lang w:val="fr-MA" w:bidi="ar-MA"/>
              </w:rPr>
              <w:t xml:space="preserve"> </w:t>
            </w:r>
            <w:r w:rsidRPr="00A570BB">
              <w:rPr>
                <w:rFonts w:hint="cs"/>
                <w:rtl/>
                <w:lang w:val="fr-MA" w:bidi="ar-MA"/>
              </w:rPr>
              <w:t>تحرير</w:t>
            </w:r>
            <w:r w:rsidRPr="00A570BB">
              <w:rPr>
                <w:rtl/>
                <w:lang w:val="fr-MA" w:bidi="ar-MA"/>
              </w:rPr>
              <w:t xml:space="preserve"> </w:t>
            </w:r>
            <w:r w:rsidRPr="00A570BB">
              <w:rPr>
                <w:rFonts w:hint="cs"/>
                <w:rtl/>
                <w:lang w:val="fr-MA" w:bidi="ar-MA"/>
              </w:rPr>
              <w:t>الذات</w:t>
            </w:r>
            <w:r w:rsidRPr="00A570BB">
              <w:rPr>
                <w:rtl/>
                <w:lang w:val="fr-MA" w:bidi="ar-MA"/>
              </w:rPr>
              <w:t xml:space="preserve"> </w:t>
            </w:r>
            <w:r w:rsidRPr="00A570BB">
              <w:rPr>
                <w:rFonts w:hint="cs"/>
                <w:rtl/>
                <w:lang w:val="fr-MA" w:bidi="ar-MA"/>
              </w:rPr>
              <w:t>مما</w:t>
            </w:r>
            <w:r w:rsidRPr="00A570BB">
              <w:rPr>
                <w:rtl/>
                <w:lang w:val="fr-MA" w:bidi="ar-MA"/>
              </w:rPr>
              <w:t xml:space="preserve"> </w:t>
            </w:r>
            <w:r w:rsidRPr="00A570BB">
              <w:rPr>
                <w:rFonts w:hint="cs"/>
                <w:rtl/>
                <w:lang w:val="fr-MA" w:bidi="ar-MA"/>
              </w:rPr>
              <w:t>راكمته</w:t>
            </w:r>
            <w:r w:rsidRPr="00A570BB">
              <w:rPr>
                <w:rtl/>
                <w:lang w:val="fr-MA" w:bidi="ar-MA"/>
              </w:rPr>
              <w:t xml:space="preserve"> </w:t>
            </w:r>
            <w:r w:rsidRPr="00A570BB">
              <w:rPr>
                <w:rFonts w:hint="cs"/>
                <w:rtl/>
                <w:lang w:val="fr-MA" w:bidi="ar-MA"/>
              </w:rPr>
              <w:t>من</w:t>
            </w:r>
            <w:r w:rsidRPr="00A570BB">
              <w:rPr>
                <w:rtl/>
                <w:lang w:val="fr-MA" w:bidi="ar-MA"/>
              </w:rPr>
              <w:t xml:space="preserve"> </w:t>
            </w:r>
            <w:r w:rsidRPr="00A570BB">
              <w:rPr>
                <w:rFonts w:hint="cs"/>
                <w:rtl/>
                <w:lang w:val="fr-MA" w:bidi="ar-MA"/>
              </w:rPr>
              <w:t>ضروب</w:t>
            </w:r>
            <w:r w:rsidRPr="00A570BB">
              <w:rPr>
                <w:rtl/>
                <w:lang w:val="fr-MA" w:bidi="ar-MA"/>
              </w:rPr>
              <w:t xml:space="preserve"> </w:t>
            </w:r>
            <w:r w:rsidRPr="00A570BB">
              <w:rPr>
                <w:rFonts w:hint="cs"/>
                <w:rtl/>
                <w:lang w:val="fr-MA" w:bidi="ar-MA"/>
              </w:rPr>
              <w:t>الحرمان</w:t>
            </w:r>
            <w:r w:rsidRPr="00A570BB">
              <w:rPr>
                <w:rtl/>
                <w:lang w:val="fr-MA" w:bidi="ar-MA"/>
              </w:rPr>
              <w:t xml:space="preserve"> </w:t>
            </w:r>
            <w:r w:rsidRPr="00A570BB">
              <w:rPr>
                <w:rFonts w:hint="cs"/>
                <w:rtl/>
                <w:lang w:val="fr-MA" w:bidi="ar-MA"/>
              </w:rPr>
              <w:t>والكبت،</w:t>
            </w:r>
            <w:r w:rsidRPr="00A570BB">
              <w:rPr>
                <w:rtl/>
                <w:lang w:val="fr-MA" w:bidi="ar-MA"/>
              </w:rPr>
              <w:t xml:space="preserve"> </w:t>
            </w:r>
            <w:r w:rsidRPr="00A570BB">
              <w:rPr>
                <w:rFonts w:hint="cs"/>
                <w:rtl/>
                <w:lang w:val="fr-MA" w:bidi="ar-MA"/>
              </w:rPr>
              <w:t>وتتنفس</w:t>
            </w:r>
            <w:r w:rsidRPr="00A570BB">
              <w:rPr>
                <w:rtl/>
                <w:lang w:val="fr-MA" w:bidi="ar-MA"/>
              </w:rPr>
              <w:t xml:space="preserve"> </w:t>
            </w:r>
            <w:r w:rsidRPr="00A570BB">
              <w:rPr>
                <w:rFonts w:hint="cs"/>
                <w:rtl/>
                <w:lang w:val="fr-MA" w:bidi="ar-MA"/>
              </w:rPr>
              <w:t>هواء</w:t>
            </w:r>
            <w:r w:rsidRPr="00A570BB">
              <w:rPr>
                <w:rtl/>
                <w:lang w:val="fr-MA" w:bidi="ar-MA"/>
              </w:rPr>
              <w:t xml:space="preserve"> </w:t>
            </w:r>
            <w:r w:rsidRPr="00A570BB">
              <w:rPr>
                <w:rFonts w:hint="cs"/>
                <w:rtl/>
                <w:lang w:val="fr-MA" w:bidi="ar-MA"/>
              </w:rPr>
              <w:t>جديدا</w:t>
            </w:r>
            <w:r w:rsidRPr="00A570BB">
              <w:rPr>
                <w:rtl/>
                <w:lang w:val="fr-MA" w:bidi="ar-MA"/>
              </w:rPr>
              <w:t xml:space="preserve"> </w:t>
            </w:r>
            <w:r w:rsidRPr="00A570BB">
              <w:rPr>
                <w:rFonts w:hint="cs"/>
                <w:rtl/>
                <w:lang w:val="fr-MA" w:bidi="ar-MA"/>
              </w:rPr>
              <w:t>مفعما</w:t>
            </w:r>
            <w:r w:rsidRPr="00A570BB">
              <w:rPr>
                <w:rtl/>
                <w:lang w:val="fr-MA" w:bidi="ar-MA"/>
              </w:rPr>
              <w:t xml:space="preserve"> </w:t>
            </w:r>
            <w:r w:rsidRPr="00A570BB">
              <w:rPr>
                <w:rFonts w:hint="cs"/>
                <w:rtl/>
                <w:lang w:val="fr-MA" w:bidi="ar-MA"/>
              </w:rPr>
              <w:t>بمعاني</w:t>
            </w:r>
            <w:r w:rsidRPr="00A570BB">
              <w:rPr>
                <w:rtl/>
                <w:lang w:val="fr-MA" w:bidi="ar-MA"/>
              </w:rPr>
              <w:t xml:space="preserve"> </w:t>
            </w:r>
            <w:r w:rsidRPr="00A570BB">
              <w:rPr>
                <w:rFonts w:hint="cs"/>
                <w:rtl/>
                <w:lang w:val="fr-MA" w:bidi="ar-MA"/>
              </w:rPr>
              <w:t>الحياة</w:t>
            </w:r>
            <w:r w:rsidRPr="00A570BB">
              <w:rPr>
                <w:rtl/>
                <w:lang w:val="fr-MA" w:bidi="ar-MA"/>
              </w:rPr>
              <w:t xml:space="preserve"> </w:t>
            </w:r>
            <w:r w:rsidRPr="00A570BB">
              <w:rPr>
                <w:rFonts w:hint="cs"/>
                <w:rtl/>
                <w:lang w:val="fr-MA" w:bidi="ar-MA"/>
              </w:rPr>
              <w:t>الجديدة</w:t>
            </w:r>
            <w:r w:rsidRPr="00A570BB">
              <w:rPr>
                <w:rtl/>
                <w:lang w:val="fr-MA" w:bidi="ar-MA"/>
              </w:rPr>
              <w:t xml:space="preserve"> </w:t>
            </w:r>
            <w:r w:rsidRPr="00A570BB">
              <w:rPr>
                <w:rFonts w:hint="cs"/>
                <w:rtl/>
                <w:lang w:val="fr-MA" w:bidi="ar-MA"/>
              </w:rPr>
              <w:t>ومباهجها</w:t>
            </w:r>
            <w:r w:rsidRPr="00A570BB">
              <w:rPr>
                <w:rtl/>
                <w:lang w:val="fr-MA" w:bidi="ar-MA"/>
              </w:rPr>
              <w:t>.</w:t>
            </w:r>
          </w:p>
          <w:p w:rsidR="00A570BB" w:rsidRPr="00A570BB" w:rsidP="00A570BB">
            <w:pPr>
              <w:tabs>
                <w:tab w:val="left" w:pos="5640"/>
              </w:tabs>
              <w:bidi/>
              <w:spacing w:after="0" w:line="240" w:lineRule="auto"/>
              <w:jc w:val="both"/>
              <w:rPr>
                <w:lang w:val="fr-MA" w:bidi="ar-MA"/>
              </w:rPr>
            </w:pPr>
          </w:p>
          <w:p w:rsidR="00A570BB" w:rsidRPr="00A570BB" w:rsidP="00A570BB">
            <w:pPr>
              <w:tabs>
                <w:tab w:val="left" w:pos="5640"/>
              </w:tabs>
              <w:bidi/>
              <w:spacing w:after="0" w:line="240" w:lineRule="auto"/>
              <w:jc w:val="both"/>
              <w:rPr>
                <w:b/>
                <w:bCs/>
                <w:lang w:val="fr-MA" w:bidi="ar-MA"/>
              </w:rPr>
            </w:pPr>
            <w:r>
              <w:rPr>
                <w:rFonts w:hint="cs"/>
                <w:b/>
                <w:bCs/>
                <w:rtl/>
                <w:lang w:val="fr-MA" w:bidi="ar-MA"/>
              </w:rPr>
              <w:t xml:space="preserve">ب </w:t>
            </w:r>
            <w:r w:rsidRPr="00A570BB">
              <w:rPr>
                <w:b/>
                <w:bCs/>
                <w:rtl/>
                <w:lang w:val="fr-MA" w:bidi="ar-MA"/>
              </w:rPr>
              <w:t xml:space="preserve">- </w:t>
            </w:r>
            <w:r w:rsidRPr="00A570BB">
              <w:rPr>
                <w:rFonts w:hint="cs"/>
                <w:b/>
                <w:bCs/>
                <w:rtl/>
                <w:lang w:val="fr-MA" w:bidi="ar-MA"/>
              </w:rPr>
              <w:t>علاقة</w:t>
            </w:r>
            <w:r w:rsidRPr="00A570BB">
              <w:rPr>
                <w:b/>
                <w:bCs/>
                <w:rtl/>
                <w:lang w:val="fr-MA" w:bidi="ar-MA"/>
              </w:rPr>
              <w:t xml:space="preserve"> </w:t>
            </w:r>
            <w:r w:rsidRPr="00A570BB">
              <w:rPr>
                <w:rFonts w:hint="cs"/>
                <w:b/>
                <w:bCs/>
                <w:rtl/>
                <w:lang w:val="fr-MA" w:bidi="ar-MA"/>
              </w:rPr>
              <w:t>الصراع</w:t>
            </w:r>
            <w:r w:rsidRPr="00A570BB">
              <w:rPr>
                <w:b/>
                <w:bCs/>
                <w:rtl/>
                <w:lang w:val="fr-MA" w:bidi="ar-MA"/>
              </w:rPr>
              <w:t>:</w:t>
            </w:r>
          </w:p>
          <w:p w:rsidR="00A570BB" w:rsidP="00A570BB">
            <w:pPr>
              <w:tabs>
                <w:tab w:val="left" w:pos="5640"/>
              </w:tabs>
              <w:bidi/>
              <w:spacing w:after="0" w:line="240" w:lineRule="auto"/>
              <w:jc w:val="both"/>
              <w:rPr>
                <w:rtl/>
                <w:lang w:val="fr-MA" w:bidi="ar-MA"/>
              </w:rPr>
            </w:pPr>
            <w:r w:rsidRPr="00A570BB">
              <w:rPr>
                <w:rtl/>
                <w:lang w:val="fr-MA" w:bidi="ar-MA"/>
              </w:rPr>
              <w:t xml:space="preserve">    </w:t>
            </w:r>
            <w:r w:rsidRPr="00A570BB">
              <w:rPr>
                <w:rFonts w:hint="cs"/>
                <w:rtl/>
                <w:lang w:val="fr-MA" w:bidi="ar-MA"/>
              </w:rPr>
              <w:t>يمكن</w:t>
            </w:r>
            <w:r w:rsidRPr="00A570BB">
              <w:rPr>
                <w:rtl/>
                <w:lang w:val="fr-MA" w:bidi="ar-MA"/>
              </w:rPr>
              <w:t xml:space="preserve"> </w:t>
            </w:r>
            <w:r w:rsidRPr="00A570BB">
              <w:rPr>
                <w:rFonts w:hint="cs"/>
                <w:rtl/>
                <w:lang w:val="fr-MA" w:bidi="ar-MA"/>
              </w:rPr>
              <w:t>لهذه</w:t>
            </w:r>
            <w:r w:rsidRPr="00A570BB">
              <w:rPr>
                <w:rtl/>
                <w:lang w:val="fr-MA" w:bidi="ar-MA"/>
              </w:rPr>
              <w:t xml:space="preserve"> </w:t>
            </w:r>
            <w:r w:rsidRPr="00A570BB">
              <w:rPr>
                <w:rFonts w:hint="cs"/>
                <w:rtl/>
                <w:lang w:val="fr-MA" w:bidi="ar-MA"/>
              </w:rPr>
              <w:t>العلاقة</w:t>
            </w:r>
            <w:r w:rsidRPr="00A570BB">
              <w:rPr>
                <w:rtl/>
                <w:lang w:val="fr-MA" w:bidi="ar-MA"/>
              </w:rPr>
              <w:t xml:space="preserve"> </w:t>
            </w:r>
            <w:r w:rsidRPr="00A570BB">
              <w:rPr>
                <w:rFonts w:hint="cs"/>
                <w:rtl/>
                <w:lang w:val="fr-MA" w:bidi="ar-MA"/>
              </w:rPr>
              <w:t>أن</w:t>
            </w:r>
            <w:r w:rsidRPr="00A570BB">
              <w:rPr>
                <w:rtl/>
                <w:lang w:val="fr-MA" w:bidi="ar-MA"/>
              </w:rPr>
              <w:t xml:space="preserve"> </w:t>
            </w:r>
            <w:r w:rsidRPr="00A570BB">
              <w:rPr>
                <w:rFonts w:hint="cs"/>
                <w:rtl/>
                <w:lang w:val="fr-MA" w:bidi="ar-MA"/>
              </w:rPr>
              <w:t>تعيق</w:t>
            </w:r>
            <w:r w:rsidRPr="00A570BB">
              <w:rPr>
                <w:rtl/>
                <w:lang w:val="fr-MA" w:bidi="ar-MA"/>
              </w:rPr>
              <w:t xml:space="preserve"> </w:t>
            </w:r>
            <w:r w:rsidRPr="00A570BB">
              <w:rPr>
                <w:rFonts w:hint="cs"/>
                <w:rtl/>
                <w:lang w:val="fr-MA" w:bidi="ar-MA"/>
              </w:rPr>
              <w:t>العلاقتين</w:t>
            </w:r>
            <w:r w:rsidRPr="00A570BB">
              <w:rPr>
                <w:rtl/>
                <w:lang w:val="fr-MA" w:bidi="ar-MA"/>
              </w:rPr>
              <w:t xml:space="preserve"> </w:t>
            </w:r>
            <w:r w:rsidRPr="00A570BB">
              <w:rPr>
                <w:rFonts w:hint="cs"/>
                <w:rtl/>
                <w:lang w:val="fr-MA" w:bidi="ar-MA"/>
              </w:rPr>
              <w:t>السابقتين</w:t>
            </w:r>
            <w:r w:rsidRPr="00A570BB">
              <w:rPr>
                <w:rtl/>
                <w:lang w:val="fr-MA" w:bidi="ar-MA"/>
              </w:rPr>
              <w:t xml:space="preserve"> </w:t>
            </w:r>
            <w:r w:rsidRPr="00A570BB">
              <w:rPr>
                <w:rFonts w:hint="cs"/>
                <w:rtl/>
                <w:lang w:val="fr-MA" w:bidi="ar-MA"/>
              </w:rPr>
              <w:t>أي</w:t>
            </w:r>
            <w:r w:rsidRPr="00A570BB">
              <w:rPr>
                <w:rtl/>
                <w:lang w:val="fr-MA" w:bidi="ar-MA"/>
              </w:rPr>
              <w:t xml:space="preserve"> (</w:t>
            </w:r>
            <w:r w:rsidRPr="00A570BB">
              <w:rPr>
                <w:rFonts w:hint="cs"/>
                <w:rtl/>
                <w:lang w:val="fr-MA" w:bidi="ar-MA"/>
              </w:rPr>
              <w:t>علاقة</w:t>
            </w:r>
            <w:r w:rsidRPr="00A570BB">
              <w:rPr>
                <w:rtl/>
                <w:lang w:val="fr-MA" w:bidi="ar-MA"/>
              </w:rPr>
              <w:t xml:space="preserve"> </w:t>
            </w:r>
            <w:r w:rsidRPr="00A570BB">
              <w:rPr>
                <w:rFonts w:hint="cs"/>
                <w:rtl/>
                <w:lang w:val="fr-MA" w:bidi="ar-MA"/>
              </w:rPr>
              <w:t>الرغبة</w:t>
            </w:r>
            <w:r w:rsidRPr="00A570BB">
              <w:rPr>
                <w:rtl/>
                <w:lang w:val="fr-MA" w:bidi="ar-MA"/>
              </w:rPr>
              <w:t xml:space="preserve"> </w:t>
            </w:r>
            <w:r w:rsidRPr="00A570BB">
              <w:rPr>
                <w:rFonts w:hint="cs"/>
                <w:rtl/>
                <w:lang w:val="fr-MA" w:bidi="ar-MA"/>
              </w:rPr>
              <w:t>وعلاقة</w:t>
            </w:r>
            <w:r w:rsidRPr="00A570BB">
              <w:rPr>
                <w:rtl/>
                <w:lang w:val="fr-MA" w:bidi="ar-MA"/>
              </w:rPr>
              <w:t xml:space="preserve"> </w:t>
            </w:r>
            <w:r w:rsidRPr="00A570BB">
              <w:rPr>
                <w:rFonts w:hint="cs"/>
                <w:rtl/>
                <w:lang w:val="fr-MA" w:bidi="ar-MA"/>
              </w:rPr>
              <w:t>التواصل</w:t>
            </w:r>
            <w:r w:rsidRPr="00A570BB">
              <w:rPr>
                <w:rtl/>
                <w:lang w:val="fr-MA" w:bidi="ar-MA"/>
              </w:rPr>
              <w:t xml:space="preserve">). </w:t>
            </w:r>
            <w:r w:rsidRPr="00A570BB">
              <w:rPr>
                <w:rFonts w:hint="cs"/>
                <w:rtl/>
                <w:lang w:val="fr-MA" w:bidi="ar-MA"/>
              </w:rPr>
              <w:t>وبقدر</w:t>
            </w:r>
            <w:r w:rsidRPr="00A570BB">
              <w:rPr>
                <w:rtl/>
                <w:lang w:val="fr-MA" w:bidi="ar-MA"/>
              </w:rPr>
              <w:t xml:space="preserve"> </w:t>
            </w:r>
            <w:r w:rsidRPr="00A570BB">
              <w:rPr>
                <w:rFonts w:hint="cs"/>
                <w:rtl/>
                <w:lang w:val="fr-MA" w:bidi="ar-MA"/>
              </w:rPr>
              <w:t>ما</w:t>
            </w:r>
            <w:r w:rsidRPr="00A570BB">
              <w:rPr>
                <w:rtl/>
                <w:lang w:val="fr-MA" w:bidi="ar-MA"/>
              </w:rPr>
              <w:t xml:space="preserve"> </w:t>
            </w:r>
            <w:r w:rsidRPr="00A570BB">
              <w:rPr>
                <w:rFonts w:hint="cs"/>
                <w:rtl/>
                <w:lang w:val="fr-MA" w:bidi="ar-MA"/>
              </w:rPr>
              <w:t>يوجد</w:t>
            </w:r>
            <w:r w:rsidRPr="00A570BB">
              <w:rPr>
                <w:rtl/>
                <w:lang w:val="fr-MA" w:bidi="ar-MA"/>
              </w:rPr>
              <w:t xml:space="preserve"> </w:t>
            </w:r>
            <w:r w:rsidRPr="00A570BB">
              <w:rPr>
                <w:rFonts w:hint="cs"/>
                <w:rtl/>
                <w:lang w:val="fr-MA" w:bidi="ar-MA"/>
              </w:rPr>
              <w:t>الطرف</w:t>
            </w:r>
            <w:r w:rsidRPr="00A570BB">
              <w:rPr>
                <w:rtl/>
                <w:lang w:val="fr-MA" w:bidi="ar-MA"/>
              </w:rPr>
              <w:t xml:space="preserve"> </w:t>
            </w:r>
            <w:r w:rsidRPr="00A570BB">
              <w:rPr>
                <w:rFonts w:hint="cs"/>
                <w:rtl/>
                <w:lang w:val="fr-MA" w:bidi="ar-MA"/>
              </w:rPr>
              <w:t>المعيق</w:t>
            </w:r>
            <w:r w:rsidRPr="00A570BB">
              <w:rPr>
                <w:rtl/>
                <w:lang w:val="fr-MA" w:bidi="ar-MA"/>
              </w:rPr>
              <w:t xml:space="preserve"> </w:t>
            </w:r>
            <w:r w:rsidRPr="00A570BB">
              <w:rPr>
                <w:rFonts w:hint="cs"/>
                <w:rtl/>
                <w:lang w:val="fr-MA" w:bidi="ar-MA"/>
              </w:rPr>
              <w:t>الذي</w:t>
            </w:r>
            <w:r w:rsidRPr="00A570BB">
              <w:rPr>
                <w:rtl/>
                <w:lang w:val="fr-MA" w:bidi="ar-MA"/>
              </w:rPr>
              <w:t xml:space="preserve"> </w:t>
            </w:r>
            <w:r w:rsidRPr="00A570BB">
              <w:rPr>
                <w:rFonts w:hint="cs"/>
                <w:rtl/>
                <w:lang w:val="fr-MA" w:bidi="ar-MA"/>
              </w:rPr>
              <w:t>يحول</w:t>
            </w:r>
            <w:r w:rsidRPr="00A570BB">
              <w:rPr>
                <w:rtl/>
                <w:lang w:val="fr-MA" w:bidi="ar-MA"/>
              </w:rPr>
              <w:t xml:space="preserve"> </w:t>
            </w:r>
            <w:r w:rsidRPr="00A570BB">
              <w:rPr>
                <w:rFonts w:hint="cs"/>
                <w:rtl/>
                <w:lang w:val="fr-MA" w:bidi="ar-MA"/>
              </w:rPr>
              <w:t>دون</w:t>
            </w:r>
            <w:r w:rsidRPr="00A570BB">
              <w:rPr>
                <w:rtl/>
                <w:lang w:val="fr-MA" w:bidi="ar-MA"/>
              </w:rPr>
              <w:t xml:space="preserve"> </w:t>
            </w:r>
            <w:r w:rsidRPr="00A570BB">
              <w:rPr>
                <w:rFonts w:hint="cs"/>
                <w:rtl/>
                <w:lang w:val="fr-MA" w:bidi="ar-MA"/>
              </w:rPr>
              <w:t>وصول</w:t>
            </w:r>
            <w:r w:rsidRPr="00A570BB">
              <w:rPr>
                <w:rtl/>
                <w:lang w:val="fr-MA" w:bidi="ar-MA"/>
              </w:rPr>
              <w:t xml:space="preserve"> </w:t>
            </w:r>
            <w:r w:rsidRPr="00A570BB">
              <w:rPr>
                <w:rFonts w:hint="cs"/>
                <w:rtl/>
                <w:lang w:val="fr-MA" w:bidi="ar-MA"/>
              </w:rPr>
              <w:t>الذات</w:t>
            </w:r>
            <w:r w:rsidRPr="00A570BB">
              <w:rPr>
                <w:rtl/>
                <w:lang w:val="fr-MA" w:bidi="ar-MA"/>
              </w:rPr>
              <w:t xml:space="preserve"> </w:t>
            </w:r>
            <w:r w:rsidRPr="00A570BB">
              <w:rPr>
                <w:rFonts w:hint="cs"/>
                <w:rtl/>
                <w:lang w:val="fr-MA" w:bidi="ar-MA"/>
              </w:rPr>
              <w:t>إلى</w:t>
            </w:r>
            <w:r w:rsidRPr="00A570BB">
              <w:rPr>
                <w:rtl/>
                <w:lang w:val="fr-MA" w:bidi="ar-MA"/>
              </w:rPr>
              <w:t xml:space="preserve"> </w:t>
            </w:r>
            <w:r w:rsidRPr="00A570BB">
              <w:rPr>
                <w:rFonts w:hint="cs"/>
                <w:rtl/>
                <w:lang w:val="fr-MA" w:bidi="ar-MA"/>
              </w:rPr>
              <w:t>الموضوع</w:t>
            </w:r>
            <w:r w:rsidRPr="00A570BB">
              <w:rPr>
                <w:rtl/>
                <w:lang w:val="fr-MA" w:bidi="ar-MA"/>
              </w:rPr>
              <w:t xml:space="preserve"> </w:t>
            </w:r>
            <w:r w:rsidRPr="00A570BB">
              <w:rPr>
                <w:rFonts w:hint="cs"/>
                <w:rtl/>
                <w:lang w:val="fr-MA" w:bidi="ar-MA"/>
              </w:rPr>
              <w:t>المبحوث</w:t>
            </w:r>
            <w:r w:rsidRPr="00A570BB">
              <w:rPr>
                <w:rtl/>
                <w:lang w:val="fr-MA" w:bidi="ar-MA"/>
              </w:rPr>
              <w:t xml:space="preserve"> </w:t>
            </w:r>
            <w:r w:rsidRPr="00A570BB">
              <w:rPr>
                <w:rFonts w:hint="cs"/>
                <w:rtl/>
                <w:lang w:val="fr-MA" w:bidi="ar-MA"/>
              </w:rPr>
              <w:t>عنه،</w:t>
            </w:r>
            <w:r w:rsidRPr="00A570BB">
              <w:rPr>
                <w:rtl/>
                <w:lang w:val="fr-MA" w:bidi="ar-MA"/>
              </w:rPr>
              <w:t xml:space="preserve"> </w:t>
            </w:r>
            <w:r w:rsidRPr="00A570BB">
              <w:rPr>
                <w:rFonts w:hint="cs"/>
                <w:rtl/>
                <w:lang w:val="fr-MA" w:bidi="ar-MA"/>
              </w:rPr>
              <w:t>يوجد</w:t>
            </w:r>
            <w:r w:rsidRPr="00A570BB">
              <w:rPr>
                <w:rtl/>
                <w:lang w:val="fr-MA" w:bidi="ar-MA"/>
              </w:rPr>
              <w:t xml:space="preserve"> </w:t>
            </w:r>
            <w:r w:rsidRPr="00A570BB">
              <w:rPr>
                <w:rFonts w:hint="cs"/>
                <w:rtl/>
                <w:lang w:val="fr-MA" w:bidi="ar-MA"/>
              </w:rPr>
              <w:t>طرف</w:t>
            </w:r>
            <w:r w:rsidRPr="00A570BB">
              <w:rPr>
                <w:rtl/>
                <w:lang w:val="fr-MA" w:bidi="ar-MA"/>
              </w:rPr>
              <w:t xml:space="preserve"> </w:t>
            </w:r>
            <w:r w:rsidRPr="00A570BB">
              <w:rPr>
                <w:rFonts w:hint="cs"/>
                <w:rtl/>
                <w:lang w:val="fr-MA" w:bidi="ar-MA"/>
              </w:rPr>
              <w:t>آخر</w:t>
            </w:r>
            <w:r w:rsidRPr="00A570BB">
              <w:rPr>
                <w:rtl/>
                <w:lang w:val="fr-MA" w:bidi="ar-MA"/>
              </w:rPr>
              <w:t xml:space="preserve"> </w:t>
            </w:r>
            <w:r w:rsidRPr="00A570BB">
              <w:rPr>
                <w:rFonts w:hint="cs"/>
                <w:rtl/>
                <w:lang w:val="fr-MA" w:bidi="ar-MA"/>
              </w:rPr>
              <w:t>مساعد</w:t>
            </w:r>
            <w:r w:rsidRPr="00A570BB">
              <w:rPr>
                <w:rtl/>
                <w:lang w:val="fr-MA" w:bidi="ar-MA"/>
              </w:rPr>
              <w:t xml:space="preserve"> </w:t>
            </w:r>
            <w:r w:rsidRPr="00A570BB">
              <w:rPr>
                <w:rFonts w:hint="cs"/>
                <w:rtl/>
                <w:lang w:val="fr-MA" w:bidi="ar-MA"/>
              </w:rPr>
              <w:t>يؤازرها</w:t>
            </w:r>
            <w:r w:rsidRPr="00A570BB">
              <w:rPr>
                <w:rtl/>
                <w:lang w:val="fr-MA" w:bidi="ar-MA"/>
              </w:rPr>
              <w:t xml:space="preserve"> </w:t>
            </w:r>
            <w:r w:rsidRPr="00A570BB">
              <w:rPr>
                <w:rFonts w:hint="cs"/>
                <w:rtl/>
                <w:lang w:val="fr-MA" w:bidi="ar-MA"/>
              </w:rPr>
              <w:t>ويساعدها</w:t>
            </w:r>
            <w:r w:rsidRPr="00A570BB">
              <w:rPr>
                <w:rtl/>
                <w:lang w:val="fr-MA" w:bidi="ar-MA"/>
              </w:rPr>
              <w:t xml:space="preserve"> </w:t>
            </w:r>
            <w:r w:rsidRPr="00A570BB">
              <w:rPr>
                <w:rFonts w:hint="cs"/>
                <w:rtl/>
                <w:lang w:val="fr-MA" w:bidi="ar-MA"/>
              </w:rPr>
              <w:t>على</w:t>
            </w:r>
            <w:r w:rsidRPr="00A570BB">
              <w:rPr>
                <w:rtl/>
                <w:lang w:val="fr-MA" w:bidi="ar-MA"/>
              </w:rPr>
              <w:t xml:space="preserve"> </w:t>
            </w:r>
            <w:r w:rsidRPr="00A570BB">
              <w:rPr>
                <w:rFonts w:hint="cs"/>
                <w:rtl/>
                <w:lang w:val="fr-MA" w:bidi="ar-MA"/>
              </w:rPr>
              <w:t>ذلك</w:t>
            </w:r>
            <w:r w:rsidRPr="00A570BB">
              <w:rPr>
                <w:rtl/>
                <w:lang w:val="fr-MA" w:bidi="ar-MA"/>
              </w:rPr>
              <w:t xml:space="preserve">. </w:t>
            </w:r>
            <w:r w:rsidRPr="00A570BB">
              <w:rPr>
                <w:rFonts w:hint="cs"/>
                <w:rtl/>
                <w:lang w:val="fr-MA" w:bidi="ar-MA"/>
              </w:rPr>
              <w:t>فبمجرد</w:t>
            </w:r>
            <w:r w:rsidRPr="00A570BB">
              <w:rPr>
                <w:rtl/>
                <w:lang w:val="fr-MA" w:bidi="ar-MA"/>
              </w:rPr>
              <w:t xml:space="preserve"> </w:t>
            </w:r>
            <w:r w:rsidRPr="00A570BB">
              <w:rPr>
                <w:rFonts w:hint="cs"/>
                <w:rtl/>
                <w:lang w:val="fr-MA" w:bidi="ar-MA"/>
              </w:rPr>
              <w:t>أن</w:t>
            </w:r>
            <w:r w:rsidRPr="00A570BB">
              <w:rPr>
                <w:rtl/>
                <w:lang w:val="fr-MA" w:bidi="ar-MA"/>
              </w:rPr>
              <w:t xml:space="preserve"> </w:t>
            </w:r>
            <w:r w:rsidRPr="00A570BB">
              <w:rPr>
                <w:rFonts w:hint="cs"/>
                <w:rtl/>
                <w:lang w:val="fr-MA" w:bidi="ar-MA"/>
              </w:rPr>
              <w:t>أقلعت</w:t>
            </w:r>
            <w:r w:rsidRPr="00A570BB">
              <w:rPr>
                <w:rtl/>
                <w:lang w:val="fr-MA" w:bidi="ar-MA"/>
              </w:rPr>
              <w:t xml:space="preserve"> </w:t>
            </w:r>
            <w:r w:rsidRPr="00A570BB">
              <w:rPr>
                <w:rFonts w:hint="cs"/>
                <w:rtl/>
                <w:lang w:val="fr-MA" w:bidi="ar-MA"/>
              </w:rPr>
              <w:t>الباخرة</w:t>
            </w:r>
            <w:r w:rsidRPr="00A570BB">
              <w:rPr>
                <w:rtl/>
                <w:lang w:val="fr-MA" w:bidi="ar-MA"/>
              </w:rPr>
              <w:t xml:space="preserve"> </w:t>
            </w:r>
            <w:r w:rsidRPr="00A570BB">
              <w:rPr>
                <w:rFonts w:hint="cs"/>
                <w:rtl/>
                <w:lang w:val="fr-MA" w:bidi="ar-MA"/>
              </w:rPr>
              <w:t>التي</w:t>
            </w:r>
            <w:r w:rsidRPr="00A570BB">
              <w:rPr>
                <w:rtl/>
                <w:lang w:val="fr-MA" w:bidi="ar-MA"/>
              </w:rPr>
              <w:t xml:space="preserve"> </w:t>
            </w:r>
            <w:r w:rsidRPr="00A570BB">
              <w:rPr>
                <w:rFonts w:hint="cs"/>
                <w:rtl/>
                <w:lang w:val="fr-MA" w:bidi="ar-MA"/>
              </w:rPr>
              <w:t>تقل</w:t>
            </w:r>
            <w:r w:rsidRPr="00A570BB">
              <w:rPr>
                <w:rtl/>
                <w:lang w:val="fr-MA" w:bidi="ar-MA"/>
              </w:rPr>
              <w:t xml:space="preserve"> </w:t>
            </w:r>
            <w:r w:rsidRPr="00A570BB">
              <w:rPr>
                <w:rFonts w:hint="cs"/>
                <w:rtl/>
                <w:lang w:val="fr-MA" w:bidi="ar-MA"/>
              </w:rPr>
              <w:t>البطل</w:t>
            </w:r>
            <w:r w:rsidRPr="00A570BB">
              <w:rPr>
                <w:rtl/>
                <w:lang w:val="fr-MA" w:bidi="ar-MA"/>
              </w:rPr>
              <w:t xml:space="preserve"> </w:t>
            </w:r>
            <w:r w:rsidRPr="00A570BB">
              <w:rPr>
                <w:rFonts w:hint="cs"/>
                <w:rtl/>
                <w:lang w:val="fr-MA" w:bidi="ar-MA"/>
              </w:rPr>
              <w:t>إلى</w:t>
            </w:r>
            <w:r w:rsidRPr="00A570BB">
              <w:rPr>
                <w:rtl/>
                <w:lang w:val="fr-MA" w:bidi="ar-MA"/>
              </w:rPr>
              <w:t xml:space="preserve"> </w:t>
            </w:r>
            <w:r w:rsidRPr="00A570BB">
              <w:rPr>
                <w:rFonts w:hint="cs"/>
                <w:rtl/>
                <w:lang w:val="fr-MA" w:bidi="ar-MA"/>
              </w:rPr>
              <w:t>باريس،</w:t>
            </w:r>
            <w:r w:rsidRPr="00A570BB">
              <w:rPr>
                <w:rtl/>
                <w:lang w:val="fr-MA" w:bidi="ar-MA"/>
              </w:rPr>
              <w:t xml:space="preserve"> </w:t>
            </w:r>
            <w:r w:rsidRPr="00A570BB">
              <w:rPr>
                <w:rFonts w:hint="cs"/>
                <w:rtl/>
                <w:lang w:val="fr-MA" w:bidi="ar-MA"/>
              </w:rPr>
              <w:t>شعر</w:t>
            </w:r>
            <w:r w:rsidRPr="00A570BB">
              <w:rPr>
                <w:rtl/>
                <w:lang w:val="fr-MA" w:bidi="ar-MA"/>
              </w:rPr>
              <w:t xml:space="preserve"> </w:t>
            </w:r>
            <w:r w:rsidRPr="00A570BB">
              <w:rPr>
                <w:rFonts w:hint="cs"/>
                <w:rtl/>
                <w:lang w:val="fr-MA" w:bidi="ar-MA"/>
              </w:rPr>
              <w:t>بأن</w:t>
            </w:r>
            <w:r w:rsidRPr="00A570BB">
              <w:rPr>
                <w:rtl/>
                <w:lang w:val="fr-MA" w:bidi="ar-MA"/>
              </w:rPr>
              <w:t xml:space="preserve"> </w:t>
            </w:r>
            <w:r w:rsidRPr="00A570BB">
              <w:rPr>
                <w:rFonts w:hint="cs"/>
                <w:rtl/>
                <w:lang w:val="fr-MA" w:bidi="ar-MA"/>
              </w:rPr>
              <w:t>قوتين</w:t>
            </w:r>
            <w:r w:rsidRPr="00A570BB">
              <w:rPr>
                <w:rtl/>
                <w:lang w:val="fr-MA" w:bidi="ar-MA"/>
              </w:rPr>
              <w:t xml:space="preserve"> </w:t>
            </w:r>
            <w:r w:rsidRPr="00A570BB">
              <w:rPr>
                <w:rFonts w:hint="cs"/>
                <w:rtl/>
                <w:lang w:val="fr-MA" w:bidi="ar-MA"/>
              </w:rPr>
              <w:t>متعارضتين</w:t>
            </w:r>
            <w:r w:rsidRPr="00A570BB">
              <w:rPr>
                <w:rtl/>
                <w:lang w:val="fr-MA" w:bidi="ar-MA"/>
              </w:rPr>
              <w:t xml:space="preserve"> </w:t>
            </w:r>
            <w:r w:rsidRPr="00A570BB">
              <w:rPr>
                <w:rFonts w:hint="cs"/>
                <w:rtl/>
                <w:lang w:val="fr-MA" w:bidi="ar-MA"/>
              </w:rPr>
              <w:t>تتجاذبانه</w:t>
            </w:r>
            <w:r w:rsidRPr="00A570BB">
              <w:rPr>
                <w:rtl/>
                <w:lang w:val="fr-MA" w:bidi="ar-MA"/>
              </w:rPr>
              <w:t xml:space="preserve">. </w:t>
            </w:r>
            <w:r w:rsidRPr="00A570BB">
              <w:rPr>
                <w:rFonts w:hint="cs"/>
                <w:rtl/>
                <w:lang w:val="fr-MA" w:bidi="ar-MA"/>
              </w:rPr>
              <w:t>قوة</w:t>
            </w:r>
            <w:r w:rsidRPr="00A570BB">
              <w:rPr>
                <w:rtl/>
                <w:lang w:val="fr-MA" w:bidi="ar-MA"/>
              </w:rPr>
              <w:t xml:space="preserve"> </w:t>
            </w:r>
            <w:r w:rsidRPr="00A570BB">
              <w:rPr>
                <w:rFonts w:hint="cs"/>
                <w:rtl/>
                <w:lang w:val="fr-MA" w:bidi="ar-MA"/>
              </w:rPr>
              <w:t>الشرق</w:t>
            </w:r>
            <w:r w:rsidRPr="00A570BB">
              <w:rPr>
                <w:rtl/>
                <w:lang w:val="fr-MA" w:bidi="ar-MA"/>
              </w:rPr>
              <w:t xml:space="preserve"> </w:t>
            </w:r>
            <w:r w:rsidRPr="00A570BB">
              <w:rPr>
                <w:rFonts w:hint="cs"/>
                <w:rtl/>
                <w:lang w:val="fr-MA" w:bidi="ar-MA"/>
              </w:rPr>
              <w:t>وقوة</w:t>
            </w:r>
            <w:r w:rsidRPr="00A570BB">
              <w:rPr>
                <w:rtl/>
                <w:lang w:val="fr-MA" w:bidi="ar-MA"/>
              </w:rPr>
              <w:t xml:space="preserve"> </w:t>
            </w:r>
            <w:r w:rsidRPr="00A570BB">
              <w:rPr>
                <w:rFonts w:hint="cs"/>
                <w:rtl/>
                <w:lang w:val="fr-MA" w:bidi="ar-MA"/>
              </w:rPr>
              <w:t>الغرب</w:t>
            </w:r>
            <w:r w:rsidRPr="00A570BB">
              <w:rPr>
                <w:rtl/>
                <w:lang w:val="fr-MA" w:bidi="ar-MA"/>
              </w:rPr>
              <w:t xml:space="preserve">. </w:t>
            </w:r>
            <w:r w:rsidRPr="00A570BB">
              <w:rPr>
                <w:rFonts w:hint="cs"/>
                <w:rtl/>
                <w:lang w:val="fr-MA" w:bidi="ar-MA"/>
              </w:rPr>
              <w:t>ويرمز</w:t>
            </w:r>
            <w:r w:rsidRPr="00A570BB">
              <w:rPr>
                <w:rtl/>
                <w:lang w:val="fr-MA" w:bidi="ar-MA"/>
              </w:rPr>
              <w:t xml:space="preserve"> </w:t>
            </w:r>
            <w:r w:rsidRPr="00A570BB">
              <w:rPr>
                <w:rFonts w:hint="cs"/>
                <w:rtl/>
                <w:lang w:val="fr-MA" w:bidi="ar-MA"/>
              </w:rPr>
              <w:t>المنديل</w:t>
            </w:r>
            <w:r w:rsidRPr="00A570BB">
              <w:rPr>
                <w:rtl/>
                <w:lang w:val="fr-MA" w:bidi="ar-MA"/>
              </w:rPr>
              <w:t xml:space="preserve"> </w:t>
            </w:r>
            <w:r w:rsidRPr="00A570BB">
              <w:rPr>
                <w:rFonts w:hint="cs"/>
                <w:rtl/>
                <w:lang w:val="fr-MA" w:bidi="ar-MA"/>
              </w:rPr>
              <w:t>الذي</w:t>
            </w:r>
            <w:r w:rsidRPr="00A570BB">
              <w:rPr>
                <w:rtl/>
                <w:lang w:val="fr-MA" w:bidi="ar-MA"/>
              </w:rPr>
              <w:t xml:space="preserve"> </w:t>
            </w:r>
            <w:r w:rsidRPr="00A570BB">
              <w:rPr>
                <w:rFonts w:hint="cs"/>
                <w:rtl/>
                <w:lang w:val="fr-MA" w:bidi="ar-MA"/>
              </w:rPr>
              <w:t>تهاوى</w:t>
            </w:r>
            <w:r w:rsidRPr="00A570BB">
              <w:rPr>
                <w:rtl/>
                <w:lang w:val="fr-MA" w:bidi="ar-MA"/>
              </w:rPr>
              <w:t xml:space="preserve"> </w:t>
            </w:r>
            <w:r w:rsidRPr="00A570BB">
              <w:rPr>
                <w:rFonts w:hint="cs"/>
                <w:rtl/>
                <w:lang w:val="fr-MA" w:bidi="ar-MA"/>
              </w:rPr>
              <w:t>من</w:t>
            </w:r>
            <w:r w:rsidRPr="00A570BB">
              <w:rPr>
                <w:rtl/>
                <w:lang w:val="fr-MA" w:bidi="ar-MA"/>
              </w:rPr>
              <w:t xml:space="preserve"> </w:t>
            </w:r>
            <w:r w:rsidRPr="00A570BB">
              <w:rPr>
                <w:rFonts w:hint="cs"/>
                <w:rtl/>
                <w:lang w:val="fr-MA" w:bidi="ar-MA"/>
              </w:rPr>
              <w:t>بين</w:t>
            </w:r>
            <w:r w:rsidRPr="00A570BB">
              <w:rPr>
                <w:rtl/>
                <w:lang w:val="fr-MA" w:bidi="ar-MA"/>
              </w:rPr>
              <w:t xml:space="preserve"> </w:t>
            </w:r>
            <w:r w:rsidRPr="00A570BB">
              <w:rPr>
                <w:rFonts w:hint="cs"/>
                <w:rtl/>
                <w:lang w:val="fr-MA" w:bidi="ar-MA"/>
              </w:rPr>
              <w:t>أصابعه</w:t>
            </w:r>
            <w:r w:rsidRPr="00A570BB">
              <w:rPr>
                <w:rtl/>
                <w:lang w:val="fr-MA" w:bidi="ar-MA"/>
              </w:rPr>
              <w:t xml:space="preserve"> </w:t>
            </w:r>
            <w:r w:rsidRPr="00A570BB">
              <w:rPr>
                <w:rFonts w:hint="cs"/>
                <w:rtl/>
                <w:lang w:val="fr-MA" w:bidi="ar-MA"/>
              </w:rPr>
              <w:t>إلى</w:t>
            </w:r>
            <w:r w:rsidRPr="00A570BB">
              <w:rPr>
                <w:rtl/>
                <w:lang w:val="fr-MA" w:bidi="ar-MA"/>
              </w:rPr>
              <w:t xml:space="preserve"> </w:t>
            </w:r>
            <w:r w:rsidRPr="00A570BB">
              <w:rPr>
                <w:rFonts w:hint="cs"/>
                <w:rtl/>
                <w:lang w:val="fr-MA" w:bidi="ar-MA"/>
              </w:rPr>
              <w:t>قوة</w:t>
            </w:r>
            <w:r w:rsidRPr="00A570BB">
              <w:rPr>
                <w:rtl/>
                <w:lang w:val="fr-MA" w:bidi="ar-MA"/>
              </w:rPr>
              <w:t xml:space="preserve"> </w:t>
            </w:r>
            <w:r w:rsidRPr="00A570BB">
              <w:rPr>
                <w:rFonts w:hint="cs"/>
                <w:rtl/>
                <w:lang w:val="fr-MA" w:bidi="ar-MA"/>
              </w:rPr>
              <w:t>الشرق</w:t>
            </w:r>
            <w:r w:rsidRPr="00A570BB">
              <w:rPr>
                <w:rtl/>
                <w:lang w:val="fr-MA" w:bidi="ar-MA"/>
              </w:rPr>
              <w:t xml:space="preserve"> </w:t>
            </w:r>
            <w:r w:rsidRPr="00A570BB">
              <w:rPr>
                <w:rFonts w:hint="cs"/>
                <w:rtl/>
                <w:lang w:val="fr-MA" w:bidi="ar-MA"/>
              </w:rPr>
              <w:t>التي</w:t>
            </w:r>
            <w:r w:rsidRPr="00A570BB">
              <w:rPr>
                <w:rtl/>
                <w:lang w:val="fr-MA" w:bidi="ar-MA"/>
              </w:rPr>
              <w:t xml:space="preserve"> </w:t>
            </w:r>
            <w:r w:rsidRPr="00A570BB">
              <w:rPr>
                <w:rFonts w:hint="cs"/>
                <w:rtl/>
                <w:lang w:val="fr-MA" w:bidi="ar-MA"/>
              </w:rPr>
              <w:t>بدأت</w:t>
            </w:r>
            <w:r w:rsidRPr="00A570BB">
              <w:rPr>
                <w:rtl/>
                <w:lang w:val="fr-MA" w:bidi="ar-MA"/>
              </w:rPr>
              <w:t xml:space="preserve"> </w:t>
            </w:r>
            <w:r w:rsidRPr="00A570BB">
              <w:rPr>
                <w:rFonts w:hint="cs"/>
                <w:rtl/>
                <w:lang w:val="fr-MA" w:bidi="ar-MA"/>
              </w:rPr>
              <w:t>مساحتها</w:t>
            </w:r>
            <w:r w:rsidRPr="00A570BB">
              <w:rPr>
                <w:rtl/>
                <w:lang w:val="fr-MA" w:bidi="ar-MA"/>
              </w:rPr>
              <w:t xml:space="preserve"> </w:t>
            </w:r>
            <w:r w:rsidRPr="00A570BB">
              <w:rPr>
                <w:rFonts w:hint="cs"/>
                <w:rtl/>
                <w:lang w:val="fr-MA" w:bidi="ar-MA"/>
              </w:rPr>
              <w:t>تتراجع</w:t>
            </w:r>
            <w:r w:rsidRPr="00A570BB">
              <w:rPr>
                <w:rtl/>
                <w:lang w:val="fr-MA" w:bidi="ar-MA"/>
              </w:rPr>
              <w:t xml:space="preserve"> </w:t>
            </w:r>
            <w:r w:rsidRPr="00A570BB">
              <w:rPr>
                <w:rFonts w:hint="cs"/>
                <w:rtl/>
                <w:lang w:val="fr-MA" w:bidi="ar-MA"/>
              </w:rPr>
              <w:t>في</w:t>
            </w:r>
            <w:r w:rsidRPr="00A570BB">
              <w:rPr>
                <w:rtl/>
                <w:lang w:val="fr-MA" w:bidi="ar-MA"/>
              </w:rPr>
              <w:t xml:space="preserve"> </w:t>
            </w:r>
            <w:r w:rsidRPr="00A570BB">
              <w:rPr>
                <w:rFonts w:hint="cs"/>
                <w:rtl/>
                <w:lang w:val="fr-MA" w:bidi="ar-MA"/>
              </w:rPr>
              <w:t>قلبه</w:t>
            </w:r>
            <w:r w:rsidRPr="00A570BB">
              <w:rPr>
                <w:rtl/>
                <w:lang w:val="fr-MA" w:bidi="ar-MA"/>
              </w:rPr>
              <w:t xml:space="preserve"> </w:t>
            </w:r>
            <w:r w:rsidRPr="00A570BB">
              <w:rPr>
                <w:rFonts w:hint="cs"/>
                <w:rtl/>
                <w:lang w:val="fr-MA" w:bidi="ar-MA"/>
              </w:rPr>
              <w:t>لتكتسحها</w:t>
            </w:r>
            <w:r w:rsidRPr="00A570BB">
              <w:rPr>
                <w:rtl/>
                <w:lang w:val="fr-MA" w:bidi="ar-MA"/>
              </w:rPr>
              <w:t xml:space="preserve"> </w:t>
            </w:r>
            <w:r w:rsidRPr="00A570BB">
              <w:rPr>
                <w:rFonts w:hint="cs"/>
                <w:rtl/>
                <w:lang w:val="fr-MA" w:bidi="ar-MA"/>
              </w:rPr>
              <w:t>قوة</w:t>
            </w:r>
            <w:r w:rsidRPr="00A570BB">
              <w:rPr>
                <w:rtl/>
                <w:lang w:val="fr-MA" w:bidi="ar-MA"/>
              </w:rPr>
              <w:t xml:space="preserve"> </w:t>
            </w:r>
            <w:r w:rsidRPr="00A570BB">
              <w:rPr>
                <w:rFonts w:hint="cs"/>
                <w:rtl/>
                <w:lang w:val="fr-MA" w:bidi="ar-MA"/>
              </w:rPr>
              <w:t>الغرب</w:t>
            </w:r>
            <w:r w:rsidRPr="00A570BB">
              <w:rPr>
                <w:rtl/>
                <w:lang w:val="fr-MA" w:bidi="ar-MA"/>
              </w:rPr>
              <w:t xml:space="preserve"> </w:t>
            </w:r>
            <w:r w:rsidRPr="00A570BB">
              <w:rPr>
                <w:rFonts w:hint="cs"/>
                <w:rtl/>
                <w:lang w:val="fr-MA" w:bidi="ar-MA"/>
              </w:rPr>
              <w:t>بآمالها</w:t>
            </w:r>
            <w:r w:rsidRPr="00A570BB">
              <w:rPr>
                <w:rtl/>
                <w:lang w:val="fr-MA" w:bidi="ar-MA"/>
              </w:rPr>
              <w:t xml:space="preserve"> </w:t>
            </w:r>
            <w:r w:rsidRPr="00A570BB">
              <w:rPr>
                <w:rFonts w:hint="cs"/>
                <w:rtl/>
                <w:lang w:val="fr-MA" w:bidi="ar-MA"/>
              </w:rPr>
              <w:t>وأحلامها</w:t>
            </w:r>
            <w:r w:rsidRPr="00A570BB">
              <w:rPr>
                <w:rtl/>
                <w:lang w:val="fr-MA" w:bidi="ar-MA"/>
              </w:rPr>
              <w:t xml:space="preserve">. </w:t>
            </w:r>
            <w:r w:rsidRPr="00A570BB">
              <w:rPr>
                <w:rFonts w:hint="cs"/>
                <w:rtl/>
                <w:lang w:val="fr-MA" w:bidi="ar-MA"/>
              </w:rPr>
              <w:t>حاول</w:t>
            </w:r>
            <w:r w:rsidRPr="00A570BB">
              <w:rPr>
                <w:rtl/>
                <w:lang w:val="fr-MA" w:bidi="ar-MA"/>
              </w:rPr>
              <w:t xml:space="preserve"> </w:t>
            </w:r>
            <w:r w:rsidRPr="00A570BB">
              <w:rPr>
                <w:rFonts w:hint="cs"/>
                <w:rtl/>
                <w:lang w:val="fr-MA" w:bidi="ar-MA"/>
              </w:rPr>
              <w:t>جاهدا</w:t>
            </w:r>
            <w:r w:rsidRPr="00A570BB">
              <w:rPr>
                <w:rtl/>
                <w:lang w:val="fr-MA" w:bidi="ar-MA"/>
              </w:rPr>
              <w:t xml:space="preserve">  </w:t>
            </w:r>
            <w:r w:rsidRPr="00A570BB">
              <w:rPr>
                <w:rFonts w:hint="cs"/>
                <w:rtl/>
                <w:lang w:val="fr-MA" w:bidi="ar-MA"/>
              </w:rPr>
              <w:t>أن</w:t>
            </w:r>
            <w:r w:rsidRPr="00A570BB">
              <w:rPr>
                <w:rtl/>
                <w:lang w:val="fr-MA" w:bidi="ar-MA"/>
              </w:rPr>
              <w:t xml:space="preserve"> </w:t>
            </w:r>
            <w:r w:rsidRPr="00A570BB">
              <w:rPr>
                <w:rFonts w:hint="cs"/>
                <w:rtl/>
                <w:lang w:val="fr-MA" w:bidi="ar-MA"/>
              </w:rPr>
              <w:t>ينخرط</w:t>
            </w:r>
            <w:r w:rsidRPr="00A570BB">
              <w:rPr>
                <w:rtl/>
                <w:lang w:val="fr-MA" w:bidi="ar-MA"/>
              </w:rPr>
              <w:t xml:space="preserve"> </w:t>
            </w:r>
            <w:r w:rsidRPr="00A570BB">
              <w:rPr>
                <w:rFonts w:hint="cs"/>
                <w:rtl/>
                <w:lang w:val="fr-MA" w:bidi="ar-MA"/>
              </w:rPr>
              <w:t>في</w:t>
            </w:r>
            <w:r w:rsidRPr="00A570BB">
              <w:rPr>
                <w:rtl/>
                <w:lang w:val="fr-MA" w:bidi="ar-MA"/>
              </w:rPr>
              <w:t xml:space="preserve"> </w:t>
            </w:r>
            <w:r w:rsidRPr="00A570BB">
              <w:rPr>
                <w:rFonts w:hint="cs"/>
                <w:rtl/>
                <w:lang w:val="fr-MA" w:bidi="ar-MA"/>
              </w:rPr>
              <w:t>الحياة</w:t>
            </w:r>
            <w:r w:rsidRPr="00A570BB">
              <w:rPr>
                <w:rtl/>
                <w:lang w:val="fr-MA" w:bidi="ar-MA"/>
              </w:rPr>
              <w:t xml:space="preserve"> </w:t>
            </w:r>
            <w:r w:rsidRPr="00A570BB">
              <w:rPr>
                <w:rFonts w:hint="cs"/>
                <w:rtl/>
                <w:lang w:val="fr-MA" w:bidi="ar-MA"/>
              </w:rPr>
              <w:t>الجديدة</w:t>
            </w:r>
            <w:r w:rsidRPr="00A570BB">
              <w:rPr>
                <w:rtl/>
                <w:lang w:val="fr-MA" w:bidi="ar-MA"/>
              </w:rPr>
              <w:t xml:space="preserve"> </w:t>
            </w:r>
            <w:r w:rsidRPr="00A570BB">
              <w:rPr>
                <w:rFonts w:hint="cs"/>
                <w:rtl/>
                <w:lang w:val="fr-MA" w:bidi="ar-MA"/>
              </w:rPr>
              <w:t>بما</w:t>
            </w:r>
            <w:r w:rsidRPr="00A570BB">
              <w:rPr>
                <w:rtl/>
                <w:lang w:val="fr-MA" w:bidi="ar-MA"/>
              </w:rPr>
              <w:t xml:space="preserve"> </w:t>
            </w:r>
            <w:r w:rsidRPr="00A570BB">
              <w:rPr>
                <w:rFonts w:hint="cs"/>
                <w:rtl/>
                <w:lang w:val="fr-MA" w:bidi="ar-MA"/>
              </w:rPr>
              <w:t>أوتي</w:t>
            </w:r>
            <w:r w:rsidRPr="00A570BB">
              <w:rPr>
                <w:rtl/>
                <w:lang w:val="fr-MA" w:bidi="ar-MA"/>
              </w:rPr>
              <w:t xml:space="preserve"> </w:t>
            </w:r>
            <w:r w:rsidRPr="00A570BB">
              <w:rPr>
                <w:rFonts w:hint="cs"/>
                <w:rtl/>
                <w:lang w:val="fr-MA" w:bidi="ar-MA"/>
              </w:rPr>
              <w:t>من</w:t>
            </w:r>
            <w:r w:rsidRPr="00A570BB">
              <w:rPr>
                <w:rtl/>
                <w:lang w:val="fr-MA" w:bidi="ar-MA"/>
              </w:rPr>
              <w:t xml:space="preserve"> </w:t>
            </w:r>
            <w:r w:rsidRPr="00A570BB">
              <w:rPr>
                <w:rFonts w:hint="cs"/>
                <w:rtl/>
                <w:lang w:val="fr-MA" w:bidi="ar-MA"/>
              </w:rPr>
              <w:t>حماس</w:t>
            </w:r>
            <w:r w:rsidRPr="00A570BB">
              <w:rPr>
                <w:rtl/>
                <w:lang w:val="fr-MA" w:bidi="ar-MA"/>
              </w:rPr>
              <w:t xml:space="preserve"> </w:t>
            </w:r>
            <w:r w:rsidRPr="00A570BB">
              <w:rPr>
                <w:rFonts w:hint="cs"/>
                <w:rtl/>
                <w:lang w:val="fr-MA" w:bidi="ar-MA"/>
              </w:rPr>
              <w:t>واندفاع</w:t>
            </w:r>
            <w:r w:rsidRPr="00A570BB">
              <w:rPr>
                <w:rtl/>
                <w:lang w:val="fr-MA" w:bidi="ar-MA"/>
              </w:rPr>
              <w:t xml:space="preserve"> </w:t>
            </w:r>
            <w:r w:rsidRPr="00A570BB">
              <w:rPr>
                <w:rFonts w:hint="cs"/>
                <w:rtl/>
                <w:lang w:val="fr-MA" w:bidi="ar-MA"/>
              </w:rPr>
              <w:t>لكنه</w:t>
            </w:r>
            <w:r w:rsidRPr="00A570BB">
              <w:rPr>
                <w:rtl/>
                <w:lang w:val="fr-MA" w:bidi="ar-MA"/>
              </w:rPr>
              <w:t xml:space="preserve"> </w:t>
            </w:r>
            <w:r w:rsidRPr="00A570BB">
              <w:rPr>
                <w:rFonts w:hint="cs"/>
                <w:rtl/>
                <w:lang w:val="fr-MA" w:bidi="ar-MA"/>
              </w:rPr>
              <w:t>لم</w:t>
            </w:r>
            <w:r w:rsidRPr="00A570BB">
              <w:rPr>
                <w:rtl/>
                <w:lang w:val="fr-MA" w:bidi="ar-MA"/>
              </w:rPr>
              <w:t xml:space="preserve"> </w:t>
            </w:r>
            <w:r w:rsidRPr="00A570BB">
              <w:rPr>
                <w:rFonts w:hint="cs"/>
                <w:rtl/>
                <w:lang w:val="fr-MA" w:bidi="ar-MA"/>
              </w:rPr>
              <w:t>يستطع</w:t>
            </w:r>
            <w:r w:rsidRPr="00A570BB">
              <w:rPr>
                <w:rtl/>
                <w:lang w:val="fr-MA" w:bidi="ar-MA"/>
              </w:rPr>
              <w:t xml:space="preserve"> </w:t>
            </w:r>
            <w:r w:rsidRPr="00A570BB">
              <w:rPr>
                <w:rFonts w:hint="cs"/>
                <w:rtl/>
                <w:lang w:val="fr-MA" w:bidi="ar-MA"/>
              </w:rPr>
              <w:t>ولم</w:t>
            </w:r>
            <w:r w:rsidRPr="00A570BB">
              <w:rPr>
                <w:rtl/>
                <w:lang w:val="fr-MA" w:bidi="ar-MA"/>
              </w:rPr>
              <w:t xml:space="preserve"> </w:t>
            </w:r>
            <w:r w:rsidRPr="00A570BB">
              <w:rPr>
                <w:rFonts w:hint="cs"/>
                <w:rtl/>
                <w:lang w:val="fr-MA" w:bidi="ar-MA"/>
              </w:rPr>
              <w:t>يكن</w:t>
            </w:r>
            <w:r w:rsidRPr="00A570BB">
              <w:rPr>
                <w:rtl/>
                <w:lang w:val="fr-MA" w:bidi="ar-MA"/>
              </w:rPr>
              <w:t xml:space="preserve"> </w:t>
            </w:r>
            <w:r w:rsidRPr="00A570BB">
              <w:rPr>
                <w:rFonts w:hint="cs"/>
                <w:rtl/>
                <w:lang w:val="fr-MA" w:bidi="ar-MA"/>
              </w:rPr>
              <w:t>قرار</w:t>
            </w:r>
            <w:r w:rsidRPr="00A570BB">
              <w:rPr>
                <w:rtl/>
                <w:lang w:val="fr-MA" w:bidi="ar-MA"/>
              </w:rPr>
              <w:t xml:space="preserve"> </w:t>
            </w:r>
            <w:r w:rsidRPr="00A570BB">
              <w:rPr>
                <w:rFonts w:hint="cs"/>
                <w:rtl/>
                <w:lang w:val="fr-MA" w:bidi="ar-MA"/>
              </w:rPr>
              <w:t>الزواج</w:t>
            </w:r>
            <w:r w:rsidRPr="00A570BB">
              <w:rPr>
                <w:rtl/>
                <w:lang w:val="fr-MA" w:bidi="ar-MA"/>
              </w:rPr>
              <w:t xml:space="preserve"> </w:t>
            </w:r>
            <w:r w:rsidRPr="00A570BB">
              <w:rPr>
                <w:rFonts w:hint="cs"/>
                <w:rtl/>
                <w:lang w:val="fr-MA" w:bidi="ar-MA"/>
              </w:rPr>
              <w:t>الذي</w:t>
            </w:r>
            <w:r w:rsidRPr="00A570BB">
              <w:rPr>
                <w:rtl/>
                <w:lang w:val="fr-MA" w:bidi="ar-MA"/>
              </w:rPr>
              <w:t xml:space="preserve"> </w:t>
            </w:r>
            <w:r w:rsidRPr="00A570BB">
              <w:rPr>
                <w:rFonts w:hint="cs"/>
                <w:rtl/>
                <w:lang w:val="fr-MA" w:bidi="ar-MA"/>
              </w:rPr>
              <w:t>اتخذه</w:t>
            </w:r>
            <w:r w:rsidRPr="00A570BB">
              <w:rPr>
                <w:rtl/>
                <w:lang w:val="fr-MA" w:bidi="ar-MA"/>
              </w:rPr>
              <w:t xml:space="preserve"> </w:t>
            </w:r>
            <w:r w:rsidRPr="00A570BB">
              <w:rPr>
                <w:rFonts w:hint="cs"/>
                <w:rtl/>
                <w:lang w:val="fr-MA" w:bidi="ar-MA"/>
              </w:rPr>
              <w:t>في</w:t>
            </w:r>
            <w:r w:rsidRPr="00A570BB">
              <w:rPr>
                <w:rtl/>
                <w:lang w:val="fr-MA" w:bidi="ar-MA"/>
              </w:rPr>
              <w:t xml:space="preserve"> </w:t>
            </w:r>
            <w:r w:rsidRPr="00A570BB">
              <w:rPr>
                <w:rFonts w:hint="cs"/>
                <w:rtl/>
                <w:lang w:val="fr-MA" w:bidi="ar-MA"/>
              </w:rPr>
              <w:t>آخر</w:t>
            </w:r>
            <w:r w:rsidRPr="00A570BB">
              <w:rPr>
                <w:rtl/>
                <w:lang w:val="fr-MA" w:bidi="ar-MA"/>
              </w:rPr>
              <w:t xml:space="preserve"> </w:t>
            </w:r>
            <w:r w:rsidRPr="00A570BB">
              <w:rPr>
                <w:rFonts w:hint="cs"/>
                <w:rtl/>
                <w:lang w:val="fr-MA" w:bidi="ar-MA"/>
              </w:rPr>
              <w:t>المطاف</w:t>
            </w:r>
            <w:r w:rsidRPr="00A570BB">
              <w:rPr>
                <w:rtl/>
                <w:lang w:val="fr-MA" w:bidi="ar-MA"/>
              </w:rPr>
              <w:t xml:space="preserve"> </w:t>
            </w:r>
            <w:r w:rsidRPr="00A570BB">
              <w:rPr>
                <w:rFonts w:hint="cs"/>
                <w:rtl/>
                <w:lang w:val="fr-MA" w:bidi="ar-MA"/>
              </w:rPr>
              <w:t>صادرا</w:t>
            </w:r>
            <w:r w:rsidRPr="00A570BB">
              <w:rPr>
                <w:rtl/>
                <w:lang w:val="fr-MA" w:bidi="ar-MA"/>
              </w:rPr>
              <w:t xml:space="preserve"> </w:t>
            </w:r>
            <w:r w:rsidRPr="00A570BB">
              <w:rPr>
                <w:rFonts w:hint="cs"/>
                <w:rtl/>
                <w:lang w:val="fr-MA" w:bidi="ar-MA"/>
              </w:rPr>
              <w:t>عن</w:t>
            </w:r>
            <w:r w:rsidRPr="00A570BB">
              <w:rPr>
                <w:rtl/>
                <w:lang w:val="fr-MA" w:bidi="ar-MA"/>
              </w:rPr>
              <w:t xml:space="preserve"> </w:t>
            </w:r>
            <w:r w:rsidRPr="00A570BB">
              <w:rPr>
                <w:rFonts w:hint="cs"/>
                <w:rtl/>
                <w:lang w:val="fr-MA" w:bidi="ar-MA"/>
              </w:rPr>
              <w:t>وعي</w:t>
            </w:r>
            <w:r w:rsidRPr="00A570BB">
              <w:rPr>
                <w:rtl/>
                <w:lang w:val="fr-MA" w:bidi="ar-MA"/>
              </w:rPr>
              <w:t xml:space="preserve"> </w:t>
            </w:r>
            <w:r w:rsidRPr="00A570BB">
              <w:rPr>
                <w:rFonts w:hint="cs"/>
                <w:rtl/>
                <w:lang w:val="fr-MA" w:bidi="ar-MA"/>
              </w:rPr>
              <w:t>وقناعة،</w:t>
            </w:r>
            <w:r w:rsidRPr="00A570BB">
              <w:rPr>
                <w:rtl/>
                <w:lang w:val="fr-MA" w:bidi="ar-MA"/>
              </w:rPr>
              <w:t xml:space="preserve"> </w:t>
            </w:r>
            <w:r w:rsidRPr="00A570BB">
              <w:rPr>
                <w:rFonts w:hint="cs"/>
                <w:rtl/>
                <w:lang w:val="fr-MA" w:bidi="ar-MA"/>
              </w:rPr>
              <w:t>وإنما</w:t>
            </w:r>
            <w:r w:rsidRPr="00A570BB">
              <w:rPr>
                <w:rtl/>
                <w:lang w:val="fr-MA" w:bidi="ar-MA"/>
              </w:rPr>
              <w:t xml:space="preserve"> </w:t>
            </w:r>
            <w:r w:rsidRPr="00A570BB">
              <w:rPr>
                <w:rFonts w:hint="cs"/>
                <w:rtl/>
                <w:lang w:val="fr-MA" w:bidi="ar-MA"/>
              </w:rPr>
              <w:t>إشفاقا</w:t>
            </w:r>
            <w:r w:rsidRPr="00A570BB">
              <w:rPr>
                <w:rtl/>
                <w:lang w:val="fr-MA" w:bidi="ar-MA"/>
              </w:rPr>
              <w:t xml:space="preserve"> </w:t>
            </w:r>
            <w:r w:rsidRPr="00A570BB">
              <w:rPr>
                <w:rFonts w:hint="cs"/>
                <w:rtl/>
                <w:lang w:val="fr-MA" w:bidi="ar-MA"/>
              </w:rPr>
              <w:t>على</w:t>
            </w:r>
            <w:r w:rsidRPr="00A570BB">
              <w:rPr>
                <w:rtl/>
                <w:lang w:val="fr-MA" w:bidi="ar-MA"/>
              </w:rPr>
              <w:t xml:space="preserve"> </w:t>
            </w:r>
            <w:r w:rsidRPr="00A570BB">
              <w:rPr>
                <w:rFonts w:hint="cs"/>
                <w:rtl/>
                <w:lang w:val="fr-MA" w:bidi="ar-MA"/>
              </w:rPr>
              <w:t>الوضع</w:t>
            </w:r>
            <w:r w:rsidRPr="00A570BB">
              <w:rPr>
                <w:rtl/>
                <w:lang w:val="fr-MA" w:bidi="ar-MA"/>
              </w:rPr>
              <w:t xml:space="preserve"> </w:t>
            </w:r>
            <w:r w:rsidRPr="00A570BB">
              <w:rPr>
                <w:rFonts w:hint="cs"/>
                <w:rtl/>
                <w:lang w:val="fr-MA" w:bidi="ar-MA"/>
              </w:rPr>
              <w:t>الذي</w:t>
            </w:r>
            <w:r w:rsidRPr="00A570BB">
              <w:rPr>
                <w:rtl/>
                <w:lang w:val="fr-MA" w:bidi="ar-MA"/>
              </w:rPr>
              <w:t xml:space="preserve"> </w:t>
            </w:r>
            <w:r w:rsidRPr="00A570BB">
              <w:rPr>
                <w:rFonts w:hint="cs"/>
                <w:rtl/>
                <w:lang w:val="fr-MA" w:bidi="ar-MA"/>
              </w:rPr>
              <w:t>آلت</w:t>
            </w:r>
            <w:r w:rsidRPr="00A570BB">
              <w:rPr>
                <w:rtl/>
                <w:lang w:val="fr-MA" w:bidi="ar-MA"/>
              </w:rPr>
              <w:t xml:space="preserve"> </w:t>
            </w:r>
            <w:r w:rsidRPr="00A570BB">
              <w:rPr>
                <w:rFonts w:hint="cs"/>
                <w:rtl/>
                <w:lang w:val="fr-MA" w:bidi="ar-MA"/>
              </w:rPr>
              <w:t>إليه</w:t>
            </w:r>
            <w:r w:rsidRPr="00A570BB">
              <w:rPr>
                <w:rtl/>
                <w:lang w:val="fr-MA" w:bidi="ar-MA"/>
              </w:rPr>
              <w:t xml:space="preserve"> </w:t>
            </w:r>
            <w:r w:rsidRPr="00A570BB">
              <w:rPr>
                <w:rFonts w:hint="cs"/>
                <w:rtl/>
                <w:lang w:val="fr-MA" w:bidi="ar-MA"/>
              </w:rPr>
              <w:t>جانين</w:t>
            </w:r>
            <w:r w:rsidRPr="00A570BB">
              <w:rPr>
                <w:rtl/>
                <w:lang w:val="fr-MA" w:bidi="ar-MA"/>
              </w:rPr>
              <w:t xml:space="preserve"> </w:t>
            </w:r>
            <w:r w:rsidRPr="00A570BB">
              <w:rPr>
                <w:rFonts w:hint="cs"/>
                <w:rtl/>
                <w:lang w:val="fr-MA" w:bidi="ar-MA"/>
              </w:rPr>
              <w:t>من</w:t>
            </w:r>
            <w:r w:rsidRPr="00A570BB">
              <w:rPr>
                <w:rtl/>
                <w:lang w:val="fr-MA" w:bidi="ar-MA"/>
              </w:rPr>
              <w:t xml:space="preserve"> </w:t>
            </w:r>
            <w:r w:rsidRPr="00A570BB">
              <w:rPr>
                <w:rFonts w:hint="cs"/>
                <w:rtl/>
                <w:lang w:val="fr-MA" w:bidi="ar-MA"/>
              </w:rPr>
              <w:t>جرائه</w:t>
            </w:r>
            <w:r w:rsidRPr="00A570BB">
              <w:rPr>
                <w:rtl/>
                <w:lang w:val="fr-MA" w:bidi="ar-MA"/>
              </w:rPr>
              <w:t>.</w:t>
            </w:r>
          </w:p>
          <w:p w:rsidR="00920ECB" w:rsidP="00920ECB">
            <w:pPr>
              <w:tabs>
                <w:tab w:val="left" w:pos="5640"/>
              </w:tabs>
              <w:bidi/>
              <w:spacing w:after="0" w:line="240" w:lineRule="auto"/>
              <w:jc w:val="both"/>
              <w:rPr>
                <w:rtl/>
                <w:lang w:val="fr-MA" w:bidi="ar-MA"/>
              </w:rPr>
            </w:pPr>
          </w:p>
          <w:p w:rsidR="00920ECB" w:rsidRPr="00920ECB" w:rsidP="00920ECB">
            <w:pPr>
              <w:tabs>
                <w:tab w:val="left" w:pos="5640"/>
              </w:tabs>
              <w:bidi/>
              <w:spacing w:after="0" w:line="240" w:lineRule="auto"/>
              <w:jc w:val="both"/>
              <w:rPr>
                <w:b/>
                <w:bCs/>
                <w:sz w:val="28"/>
                <w:szCs w:val="28"/>
                <w:lang w:val="fr-MA" w:bidi="ar-MA"/>
              </w:rPr>
            </w:pPr>
            <w:r>
              <w:rPr>
                <w:rFonts w:hint="cs"/>
                <w:b/>
                <w:bCs/>
                <w:sz w:val="28"/>
                <w:szCs w:val="28"/>
                <w:bdr w:val="single" w:sz="4" w:space="0" w:color="auto"/>
                <w:rtl/>
                <w:lang w:val="fr-MA" w:bidi="ar-MA"/>
              </w:rPr>
              <w:t xml:space="preserve"> </w:t>
            </w:r>
            <w:r w:rsidRPr="00920ECB">
              <w:rPr>
                <w:b/>
                <w:bCs/>
                <w:sz w:val="28"/>
                <w:szCs w:val="28"/>
                <w:bdr w:val="single" w:sz="4" w:space="0" w:color="auto"/>
                <w:rtl/>
                <w:lang w:val="fr-MA" w:bidi="ar-MA"/>
              </w:rPr>
              <w:t>3</w:t>
            </w:r>
            <w:r w:rsidRPr="00920ECB">
              <w:rPr>
                <w:rFonts w:hint="cs"/>
                <w:b/>
                <w:bCs/>
                <w:sz w:val="28"/>
                <w:szCs w:val="28"/>
                <w:bdr w:val="single" w:sz="4" w:space="0" w:color="auto"/>
                <w:rtl/>
                <w:lang w:val="fr-MA" w:bidi="ar-MA"/>
              </w:rPr>
              <w:t xml:space="preserve">  </w:t>
            </w:r>
            <w:r w:rsidRPr="00920ECB">
              <w:rPr>
                <w:b/>
                <w:bCs/>
                <w:sz w:val="28"/>
                <w:szCs w:val="28"/>
                <w:bdr w:val="single" w:sz="4" w:space="0" w:color="auto"/>
                <w:rtl/>
                <w:lang w:val="fr-MA" w:bidi="ar-MA"/>
              </w:rPr>
              <w:t xml:space="preserve">- </w:t>
            </w:r>
            <w:r w:rsidRPr="00920ECB">
              <w:rPr>
                <w:rFonts w:hint="cs"/>
                <w:b/>
                <w:bCs/>
                <w:sz w:val="28"/>
                <w:szCs w:val="28"/>
                <w:bdr w:val="single" w:sz="4" w:space="0" w:color="auto"/>
                <w:rtl/>
                <w:lang w:val="fr-MA" w:bidi="ar-MA"/>
              </w:rPr>
              <w:t>رؤيتها</w:t>
            </w:r>
            <w:r w:rsidRPr="00920ECB">
              <w:rPr>
                <w:b/>
                <w:bCs/>
                <w:sz w:val="28"/>
                <w:szCs w:val="28"/>
                <w:bdr w:val="single" w:sz="4" w:space="0" w:color="auto"/>
                <w:rtl/>
                <w:lang w:val="fr-MA" w:bidi="ar-MA"/>
              </w:rPr>
              <w:t xml:space="preserve"> </w:t>
            </w:r>
            <w:r w:rsidRPr="00920ECB">
              <w:rPr>
                <w:rFonts w:hint="cs"/>
                <w:b/>
                <w:bCs/>
                <w:sz w:val="28"/>
                <w:szCs w:val="28"/>
                <w:bdr w:val="single" w:sz="4" w:space="0" w:color="auto"/>
                <w:rtl/>
                <w:lang w:val="fr-MA" w:bidi="ar-MA"/>
              </w:rPr>
              <w:t>للعالم</w:t>
            </w:r>
            <w:r>
              <w:rPr>
                <w:rFonts w:hint="cs"/>
                <w:b/>
                <w:bCs/>
                <w:sz w:val="28"/>
                <w:szCs w:val="28"/>
                <w:bdr w:val="single" w:sz="4" w:space="0" w:color="auto"/>
                <w:rtl/>
                <w:lang w:val="fr-MA" w:bidi="ar-MA"/>
              </w:rPr>
              <w:t xml:space="preserve"> </w:t>
            </w:r>
            <w:r w:rsidRPr="00920ECB">
              <w:rPr>
                <w:b/>
                <w:bCs/>
                <w:sz w:val="28"/>
                <w:szCs w:val="28"/>
                <w:bdr w:val="single" w:sz="4" w:space="0" w:color="auto"/>
                <w:rtl/>
                <w:lang w:val="fr-MA" w:bidi="ar-MA"/>
              </w:rPr>
              <w:t>:</w:t>
            </w:r>
            <w:r>
              <w:rPr>
                <w:rFonts w:hint="cs"/>
                <w:b/>
                <w:bCs/>
                <w:sz w:val="28"/>
                <w:szCs w:val="28"/>
                <w:bdr w:val="single" w:sz="4" w:space="0" w:color="auto"/>
                <w:rtl/>
                <w:lang w:val="fr-MA" w:bidi="ar-MA"/>
              </w:rPr>
              <w:t xml:space="preserve"> </w:t>
            </w:r>
          </w:p>
          <w:p w:rsidR="00920ECB" w:rsidRPr="00920ECB" w:rsidP="00920ECB">
            <w:pPr>
              <w:tabs>
                <w:tab w:val="left" w:pos="5640"/>
              </w:tabs>
              <w:bidi/>
              <w:spacing w:after="0" w:line="240" w:lineRule="auto"/>
              <w:jc w:val="both"/>
              <w:rPr>
                <w:b/>
                <w:bCs/>
                <w:lang w:val="fr-MA" w:bidi="ar-MA"/>
              </w:rPr>
            </w:pPr>
            <w:r w:rsidRPr="00920ECB">
              <w:rPr>
                <w:rFonts w:hint="cs"/>
                <w:b/>
                <w:bCs/>
                <w:rtl/>
                <w:lang w:val="fr-MA" w:bidi="ar-MA"/>
              </w:rPr>
              <w:t>الرؤية</w:t>
            </w:r>
            <w:r w:rsidRPr="00920ECB">
              <w:rPr>
                <w:b/>
                <w:bCs/>
                <w:rtl/>
                <w:lang w:val="fr-MA" w:bidi="ar-MA"/>
              </w:rPr>
              <w:t xml:space="preserve"> </w:t>
            </w:r>
            <w:r w:rsidRPr="00920ECB">
              <w:rPr>
                <w:rFonts w:hint="cs"/>
                <w:b/>
                <w:bCs/>
                <w:rtl/>
                <w:lang w:val="fr-MA" w:bidi="ar-MA"/>
              </w:rPr>
              <w:t>القومية</w:t>
            </w:r>
            <w:r w:rsidRPr="00920ECB">
              <w:rPr>
                <w:b/>
                <w:bCs/>
                <w:rtl/>
                <w:lang w:val="fr-MA" w:bidi="ar-MA"/>
              </w:rPr>
              <w:t>:</w:t>
            </w:r>
          </w:p>
          <w:p w:rsidR="00920ECB" w:rsidRPr="00920ECB" w:rsidP="00920ECB">
            <w:pPr>
              <w:tabs>
                <w:tab w:val="left" w:pos="5640"/>
              </w:tabs>
              <w:bidi/>
              <w:spacing w:after="0" w:line="240" w:lineRule="auto"/>
              <w:jc w:val="both"/>
              <w:rPr>
                <w:lang w:val="fr-MA" w:bidi="ar-MA"/>
              </w:rPr>
            </w:pPr>
            <w:r w:rsidRPr="00920ECB">
              <w:rPr>
                <w:rFonts w:hint="cs"/>
                <w:rtl/>
                <w:lang w:val="fr-MA" w:bidi="ar-MA"/>
              </w:rPr>
              <w:t>تسعى</w:t>
            </w:r>
            <w:r w:rsidRPr="00920ECB">
              <w:rPr>
                <w:rtl/>
                <w:lang w:val="fr-MA" w:bidi="ar-MA"/>
              </w:rPr>
              <w:t xml:space="preserve"> </w:t>
            </w:r>
            <w:r w:rsidRPr="00920ECB">
              <w:rPr>
                <w:rFonts w:hint="cs"/>
                <w:rtl/>
                <w:lang w:val="fr-MA" w:bidi="ar-MA"/>
              </w:rPr>
              <w:t>هذه</w:t>
            </w:r>
            <w:r w:rsidRPr="00920ECB">
              <w:rPr>
                <w:rtl/>
                <w:lang w:val="fr-MA" w:bidi="ar-MA"/>
              </w:rPr>
              <w:t xml:space="preserve"> </w:t>
            </w:r>
            <w:r w:rsidRPr="00920ECB">
              <w:rPr>
                <w:rFonts w:hint="cs"/>
                <w:rtl/>
                <w:lang w:val="fr-MA" w:bidi="ar-MA"/>
              </w:rPr>
              <w:t>الرؤية</w:t>
            </w:r>
            <w:r w:rsidRPr="00920ECB">
              <w:rPr>
                <w:rtl/>
                <w:lang w:val="fr-MA" w:bidi="ar-MA"/>
              </w:rPr>
              <w:t xml:space="preserve"> </w:t>
            </w:r>
            <w:r w:rsidRPr="00920ECB">
              <w:rPr>
                <w:rFonts w:hint="cs"/>
                <w:rtl/>
                <w:lang w:val="fr-MA" w:bidi="ar-MA"/>
              </w:rPr>
              <w:t>إلى</w:t>
            </w:r>
            <w:r w:rsidRPr="00920ECB">
              <w:rPr>
                <w:rtl/>
                <w:lang w:val="fr-MA" w:bidi="ar-MA"/>
              </w:rPr>
              <w:t xml:space="preserve"> </w:t>
            </w:r>
            <w:r w:rsidRPr="00920ECB">
              <w:rPr>
                <w:rFonts w:hint="cs"/>
                <w:rtl/>
                <w:lang w:val="fr-MA" w:bidi="ar-MA"/>
              </w:rPr>
              <w:t>مساعدة</w:t>
            </w:r>
            <w:r w:rsidRPr="00920ECB">
              <w:rPr>
                <w:rtl/>
                <w:lang w:val="fr-MA" w:bidi="ar-MA"/>
              </w:rPr>
              <w:t xml:space="preserve"> </w:t>
            </w:r>
            <w:r w:rsidRPr="00920ECB">
              <w:rPr>
                <w:rFonts w:hint="cs"/>
                <w:rtl/>
                <w:lang w:val="fr-MA" w:bidi="ar-MA"/>
              </w:rPr>
              <w:t>الطلبة</w:t>
            </w:r>
            <w:r w:rsidRPr="00920ECB">
              <w:rPr>
                <w:rtl/>
                <w:lang w:val="fr-MA" w:bidi="ar-MA"/>
              </w:rPr>
              <w:t xml:space="preserve"> </w:t>
            </w:r>
            <w:r w:rsidRPr="00920ECB">
              <w:rPr>
                <w:rFonts w:hint="cs"/>
                <w:rtl/>
                <w:lang w:val="fr-MA" w:bidi="ar-MA"/>
              </w:rPr>
              <w:t>العرب</w:t>
            </w:r>
            <w:r w:rsidRPr="00920ECB">
              <w:rPr>
                <w:rtl/>
                <w:lang w:val="fr-MA" w:bidi="ar-MA"/>
              </w:rPr>
              <w:t xml:space="preserve"> </w:t>
            </w:r>
            <w:r w:rsidRPr="00920ECB">
              <w:rPr>
                <w:rFonts w:hint="cs"/>
                <w:rtl/>
                <w:lang w:val="fr-MA" w:bidi="ar-MA"/>
              </w:rPr>
              <w:t>في</w:t>
            </w:r>
            <w:r w:rsidRPr="00920ECB">
              <w:rPr>
                <w:rtl/>
                <w:lang w:val="fr-MA" w:bidi="ar-MA"/>
              </w:rPr>
              <w:t xml:space="preserve"> </w:t>
            </w:r>
            <w:r w:rsidRPr="00920ECB">
              <w:rPr>
                <w:rFonts w:hint="cs"/>
                <w:rtl/>
                <w:lang w:val="fr-MA" w:bidi="ar-MA"/>
              </w:rPr>
              <w:t>باريس</w:t>
            </w:r>
            <w:r w:rsidRPr="00920ECB">
              <w:rPr>
                <w:rtl/>
                <w:lang w:val="fr-MA" w:bidi="ar-MA"/>
              </w:rPr>
              <w:t xml:space="preserve"> </w:t>
            </w:r>
            <w:r w:rsidRPr="00920ECB">
              <w:rPr>
                <w:rFonts w:hint="cs"/>
                <w:rtl/>
                <w:lang w:val="fr-MA" w:bidi="ar-MA"/>
              </w:rPr>
              <w:t>على</w:t>
            </w:r>
            <w:r w:rsidRPr="00920ECB">
              <w:rPr>
                <w:rtl/>
                <w:lang w:val="fr-MA" w:bidi="ar-MA"/>
              </w:rPr>
              <w:t xml:space="preserve"> </w:t>
            </w:r>
            <w:r w:rsidRPr="00920ECB">
              <w:rPr>
                <w:rFonts w:hint="cs"/>
                <w:rtl/>
                <w:lang w:val="fr-MA" w:bidi="ar-MA"/>
              </w:rPr>
              <w:t>إيجاد</w:t>
            </w:r>
            <w:r w:rsidRPr="00920ECB">
              <w:rPr>
                <w:rtl/>
                <w:lang w:val="fr-MA" w:bidi="ar-MA"/>
              </w:rPr>
              <w:t xml:space="preserve"> </w:t>
            </w:r>
            <w:r w:rsidRPr="00920ECB">
              <w:rPr>
                <w:rFonts w:hint="cs"/>
                <w:rtl/>
                <w:lang w:val="fr-MA" w:bidi="ar-MA"/>
              </w:rPr>
              <w:t>أنفسهم</w:t>
            </w:r>
            <w:r w:rsidRPr="00920ECB">
              <w:rPr>
                <w:rtl/>
                <w:lang w:val="fr-MA" w:bidi="ar-MA"/>
              </w:rPr>
              <w:t xml:space="preserve"> </w:t>
            </w:r>
            <w:r w:rsidRPr="00920ECB">
              <w:rPr>
                <w:rFonts w:hint="cs"/>
                <w:rtl/>
                <w:lang w:val="fr-MA" w:bidi="ar-MA"/>
              </w:rPr>
              <w:t>في</w:t>
            </w:r>
            <w:r w:rsidRPr="00920ECB">
              <w:rPr>
                <w:rtl/>
                <w:lang w:val="fr-MA" w:bidi="ar-MA"/>
              </w:rPr>
              <w:t xml:space="preserve"> </w:t>
            </w:r>
            <w:r w:rsidRPr="00920ECB">
              <w:rPr>
                <w:rFonts w:hint="cs"/>
                <w:rtl/>
                <w:lang w:val="fr-MA" w:bidi="ar-MA"/>
              </w:rPr>
              <w:t>عالم</w:t>
            </w:r>
            <w:r w:rsidRPr="00920ECB">
              <w:rPr>
                <w:rtl/>
                <w:lang w:val="fr-MA" w:bidi="ar-MA"/>
              </w:rPr>
              <w:t xml:space="preserve"> </w:t>
            </w:r>
            <w:r w:rsidRPr="00920ECB">
              <w:rPr>
                <w:rFonts w:hint="cs"/>
                <w:rtl/>
                <w:lang w:val="fr-MA" w:bidi="ar-MA"/>
              </w:rPr>
              <w:t>يقصيهم</w:t>
            </w:r>
            <w:r w:rsidRPr="00920ECB">
              <w:rPr>
                <w:rtl/>
                <w:lang w:val="fr-MA" w:bidi="ar-MA"/>
              </w:rPr>
              <w:t xml:space="preserve"> </w:t>
            </w:r>
            <w:r w:rsidRPr="00920ECB">
              <w:rPr>
                <w:rFonts w:hint="cs"/>
                <w:rtl/>
                <w:lang w:val="fr-MA" w:bidi="ar-MA"/>
              </w:rPr>
              <w:t>من</w:t>
            </w:r>
            <w:r w:rsidRPr="00920ECB">
              <w:rPr>
                <w:rtl/>
                <w:lang w:val="fr-MA" w:bidi="ar-MA"/>
              </w:rPr>
              <w:t xml:space="preserve"> </w:t>
            </w:r>
            <w:r w:rsidRPr="00920ECB">
              <w:rPr>
                <w:rFonts w:hint="cs"/>
                <w:rtl/>
                <w:lang w:val="fr-MA" w:bidi="ar-MA"/>
              </w:rPr>
              <w:t>حساباته</w:t>
            </w:r>
            <w:r w:rsidRPr="00920ECB">
              <w:rPr>
                <w:rtl/>
                <w:lang w:val="fr-MA" w:bidi="ar-MA"/>
              </w:rPr>
              <w:t xml:space="preserve"> </w:t>
            </w:r>
            <w:r w:rsidRPr="00920ECB">
              <w:rPr>
                <w:rFonts w:hint="cs"/>
                <w:rtl/>
                <w:lang w:val="fr-MA" w:bidi="ar-MA"/>
              </w:rPr>
              <w:t>وإشعارهم</w:t>
            </w:r>
            <w:r w:rsidRPr="00920ECB">
              <w:rPr>
                <w:rtl/>
                <w:lang w:val="fr-MA" w:bidi="ar-MA"/>
              </w:rPr>
              <w:t xml:space="preserve"> </w:t>
            </w:r>
            <w:r w:rsidRPr="00920ECB">
              <w:rPr>
                <w:rFonts w:hint="cs"/>
                <w:rtl/>
                <w:lang w:val="fr-MA" w:bidi="ar-MA"/>
              </w:rPr>
              <w:t>بمقوماتهم</w:t>
            </w:r>
            <w:r w:rsidRPr="00920ECB">
              <w:rPr>
                <w:rtl/>
                <w:lang w:val="fr-MA" w:bidi="ar-MA"/>
              </w:rPr>
              <w:t xml:space="preserve"> </w:t>
            </w:r>
            <w:r w:rsidRPr="00920ECB">
              <w:rPr>
                <w:rFonts w:hint="cs"/>
                <w:rtl/>
                <w:lang w:val="fr-MA" w:bidi="ar-MA"/>
              </w:rPr>
              <w:t>الحضارية</w:t>
            </w:r>
            <w:r w:rsidRPr="00920ECB">
              <w:rPr>
                <w:rtl/>
                <w:lang w:val="fr-MA" w:bidi="ar-MA"/>
              </w:rPr>
              <w:t xml:space="preserve"> </w:t>
            </w:r>
            <w:r w:rsidRPr="00920ECB">
              <w:rPr>
                <w:rFonts w:hint="cs"/>
                <w:rtl/>
                <w:lang w:val="fr-MA" w:bidi="ar-MA"/>
              </w:rPr>
              <w:t>واللغوية</w:t>
            </w:r>
            <w:r w:rsidRPr="00920ECB">
              <w:rPr>
                <w:rtl/>
                <w:lang w:val="fr-MA" w:bidi="ar-MA"/>
              </w:rPr>
              <w:t xml:space="preserve"> </w:t>
            </w:r>
            <w:r w:rsidRPr="00920ECB">
              <w:rPr>
                <w:rFonts w:hint="cs"/>
                <w:rtl/>
                <w:lang w:val="fr-MA" w:bidi="ar-MA"/>
              </w:rPr>
              <w:t>والدينية،</w:t>
            </w:r>
            <w:r w:rsidRPr="00920ECB">
              <w:rPr>
                <w:rtl/>
                <w:lang w:val="fr-MA" w:bidi="ar-MA"/>
              </w:rPr>
              <w:t xml:space="preserve"> </w:t>
            </w:r>
            <w:r w:rsidRPr="00920ECB">
              <w:rPr>
                <w:rFonts w:hint="cs"/>
                <w:rtl/>
                <w:lang w:val="fr-MA" w:bidi="ar-MA"/>
              </w:rPr>
              <w:t>وحفزهم</w:t>
            </w:r>
            <w:r w:rsidRPr="00920ECB">
              <w:rPr>
                <w:rtl/>
                <w:lang w:val="fr-MA" w:bidi="ar-MA"/>
              </w:rPr>
              <w:t xml:space="preserve"> </w:t>
            </w:r>
            <w:r w:rsidRPr="00920ECB">
              <w:rPr>
                <w:rFonts w:hint="cs"/>
                <w:rtl/>
                <w:lang w:val="fr-MA" w:bidi="ar-MA"/>
              </w:rPr>
              <w:t>على</w:t>
            </w:r>
            <w:r w:rsidRPr="00920ECB">
              <w:rPr>
                <w:rtl/>
                <w:lang w:val="fr-MA" w:bidi="ar-MA"/>
              </w:rPr>
              <w:t xml:space="preserve"> </w:t>
            </w:r>
            <w:r w:rsidRPr="00920ECB">
              <w:rPr>
                <w:rFonts w:hint="cs"/>
                <w:rtl/>
                <w:lang w:val="fr-MA" w:bidi="ar-MA"/>
              </w:rPr>
              <w:t>النضال</w:t>
            </w:r>
            <w:r w:rsidRPr="00920ECB">
              <w:rPr>
                <w:rtl/>
                <w:lang w:val="fr-MA" w:bidi="ar-MA"/>
              </w:rPr>
              <w:t xml:space="preserve"> </w:t>
            </w:r>
            <w:r w:rsidRPr="00920ECB">
              <w:rPr>
                <w:rFonts w:hint="cs"/>
                <w:rtl/>
                <w:lang w:val="fr-MA" w:bidi="ar-MA"/>
              </w:rPr>
              <w:t>القومي</w:t>
            </w:r>
            <w:r w:rsidRPr="00920ECB">
              <w:rPr>
                <w:rtl/>
                <w:lang w:val="fr-MA" w:bidi="ar-MA"/>
              </w:rPr>
              <w:t xml:space="preserve"> </w:t>
            </w:r>
            <w:r w:rsidRPr="00920ECB">
              <w:rPr>
                <w:rFonts w:hint="cs"/>
                <w:rtl/>
                <w:lang w:val="fr-MA" w:bidi="ar-MA"/>
              </w:rPr>
              <w:t>لتوحيد</w:t>
            </w:r>
            <w:r w:rsidRPr="00920ECB">
              <w:rPr>
                <w:rtl/>
                <w:lang w:val="fr-MA" w:bidi="ar-MA"/>
              </w:rPr>
              <w:t xml:space="preserve"> </w:t>
            </w:r>
            <w:r w:rsidRPr="00920ECB">
              <w:rPr>
                <w:rFonts w:hint="cs"/>
                <w:rtl/>
                <w:lang w:val="fr-MA" w:bidi="ar-MA"/>
              </w:rPr>
              <w:t>الأمة</w:t>
            </w:r>
            <w:r w:rsidRPr="00920ECB">
              <w:rPr>
                <w:rtl/>
                <w:lang w:val="fr-MA" w:bidi="ar-MA"/>
              </w:rPr>
              <w:t xml:space="preserve"> </w:t>
            </w:r>
            <w:r w:rsidRPr="00920ECB">
              <w:rPr>
                <w:rFonts w:hint="cs"/>
                <w:rtl/>
                <w:lang w:val="fr-MA" w:bidi="ar-MA"/>
              </w:rPr>
              <w:t>العربية</w:t>
            </w:r>
            <w:r w:rsidRPr="00920ECB">
              <w:rPr>
                <w:rtl/>
                <w:lang w:val="fr-MA" w:bidi="ar-MA"/>
              </w:rPr>
              <w:t xml:space="preserve"> </w:t>
            </w:r>
            <w:r w:rsidRPr="00920ECB">
              <w:rPr>
                <w:rFonts w:hint="cs"/>
                <w:rtl/>
                <w:lang w:val="fr-MA" w:bidi="ar-MA"/>
              </w:rPr>
              <w:t>والنهوض</w:t>
            </w:r>
            <w:r w:rsidRPr="00920ECB">
              <w:rPr>
                <w:rtl/>
                <w:lang w:val="fr-MA" w:bidi="ar-MA"/>
              </w:rPr>
              <w:t xml:space="preserve"> </w:t>
            </w:r>
            <w:r w:rsidRPr="00920ECB">
              <w:rPr>
                <w:rFonts w:hint="cs"/>
                <w:rtl/>
                <w:lang w:val="fr-MA" w:bidi="ar-MA"/>
              </w:rPr>
              <w:t>بها</w:t>
            </w:r>
            <w:r w:rsidRPr="00920ECB">
              <w:rPr>
                <w:rtl/>
                <w:lang w:val="fr-MA" w:bidi="ar-MA"/>
              </w:rPr>
              <w:t xml:space="preserve"> </w:t>
            </w:r>
            <w:r w:rsidRPr="00920ECB">
              <w:rPr>
                <w:rFonts w:hint="cs"/>
                <w:rtl/>
                <w:lang w:val="fr-MA" w:bidi="ar-MA"/>
              </w:rPr>
              <w:t>اجتماعيا</w:t>
            </w:r>
            <w:r w:rsidRPr="00920ECB">
              <w:rPr>
                <w:rtl/>
                <w:lang w:val="fr-MA" w:bidi="ar-MA"/>
              </w:rPr>
              <w:t xml:space="preserve"> </w:t>
            </w:r>
            <w:r w:rsidRPr="00920ECB">
              <w:rPr>
                <w:rFonts w:hint="cs"/>
                <w:rtl/>
                <w:lang w:val="fr-MA" w:bidi="ar-MA"/>
              </w:rPr>
              <w:t>وثقافيا</w:t>
            </w:r>
            <w:r w:rsidRPr="00920ECB">
              <w:rPr>
                <w:rtl/>
                <w:lang w:val="fr-MA" w:bidi="ar-MA"/>
              </w:rPr>
              <w:t xml:space="preserve">. </w:t>
            </w:r>
            <w:r w:rsidRPr="00920ECB">
              <w:rPr>
                <w:rFonts w:hint="cs"/>
                <w:rtl/>
                <w:lang w:val="fr-MA" w:bidi="ar-MA"/>
              </w:rPr>
              <w:t>ولن</w:t>
            </w:r>
            <w:r w:rsidRPr="00920ECB">
              <w:rPr>
                <w:rtl/>
                <w:lang w:val="fr-MA" w:bidi="ar-MA"/>
              </w:rPr>
              <w:t xml:space="preserve"> </w:t>
            </w:r>
            <w:r w:rsidRPr="00920ECB">
              <w:rPr>
                <w:rFonts w:hint="cs"/>
                <w:rtl/>
                <w:lang w:val="fr-MA" w:bidi="ar-MA"/>
              </w:rPr>
              <w:t>يتحقق</w:t>
            </w:r>
            <w:r w:rsidRPr="00920ECB">
              <w:rPr>
                <w:rtl/>
                <w:lang w:val="fr-MA" w:bidi="ar-MA"/>
              </w:rPr>
              <w:t xml:space="preserve"> </w:t>
            </w:r>
            <w:r w:rsidRPr="00920ECB">
              <w:rPr>
                <w:rFonts w:hint="cs"/>
                <w:rtl/>
                <w:lang w:val="fr-MA" w:bidi="ar-MA"/>
              </w:rPr>
              <w:t>المبتغى</w:t>
            </w:r>
            <w:r w:rsidRPr="00920ECB">
              <w:rPr>
                <w:rtl/>
                <w:lang w:val="fr-MA" w:bidi="ar-MA"/>
              </w:rPr>
              <w:t xml:space="preserve"> </w:t>
            </w:r>
            <w:r w:rsidRPr="00920ECB">
              <w:rPr>
                <w:rFonts w:hint="cs"/>
                <w:rtl/>
                <w:lang w:val="fr-MA" w:bidi="ar-MA"/>
              </w:rPr>
              <w:t>إلا</w:t>
            </w:r>
            <w:r w:rsidRPr="00920ECB">
              <w:rPr>
                <w:rtl/>
                <w:lang w:val="fr-MA" w:bidi="ar-MA"/>
              </w:rPr>
              <w:t xml:space="preserve"> </w:t>
            </w:r>
            <w:r w:rsidRPr="00920ECB">
              <w:rPr>
                <w:rFonts w:hint="cs"/>
                <w:rtl/>
                <w:lang w:val="fr-MA" w:bidi="ar-MA"/>
              </w:rPr>
              <w:t>بعودة</w:t>
            </w:r>
            <w:r w:rsidRPr="00920ECB">
              <w:rPr>
                <w:rtl/>
                <w:lang w:val="fr-MA" w:bidi="ar-MA"/>
              </w:rPr>
              <w:t xml:space="preserve"> </w:t>
            </w:r>
            <w:r w:rsidRPr="00920ECB">
              <w:rPr>
                <w:rFonts w:hint="cs"/>
                <w:rtl/>
                <w:lang w:val="fr-MA" w:bidi="ar-MA"/>
              </w:rPr>
              <w:t>الطلبة</w:t>
            </w:r>
            <w:r w:rsidRPr="00920ECB">
              <w:rPr>
                <w:rtl/>
                <w:lang w:val="fr-MA" w:bidi="ar-MA"/>
              </w:rPr>
              <w:t xml:space="preserve"> </w:t>
            </w:r>
            <w:r w:rsidRPr="00920ECB">
              <w:rPr>
                <w:rFonts w:hint="cs"/>
                <w:rtl/>
                <w:lang w:val="fr-MA" w:bidi="ar-MA"/>
              </w:rPr>
              <w:t>إلى</w:t>
            </w:r>
            <w:r w:rsidRPr="00920ECB">
              <w:rPr>
                <w:rtl/>
                <w:lang w:val="fr-MA" w:bidi="ar-MA"/>
              </w:rPr>
              <w:t xml:space="preserve"> </w:t>
            </w:r>
            <w:r w:rsidRPr="00920ECB">
              <w:rPr>
                <w:rFonts w:hint="cs"/>
                <w:rtl/>
                <w:lang w:val="fr-MA" w:bidi="ar-MA"/>
              </w:rPr>
              <w:t>بلدانهم،</w:t>
            </w:r>
            <w:r w:rsidRPr="00920ECB">
              <w:rPr>
                <w:rtl/>
                <w:lang w:val="fr-MA" w:bidi="ar-MA"/>
              </w:rPr>
              <w:t xml:space="preserve"> </w:t>
            </w:r>
            <w:r w:rsidRPr="00920ECB">
              <w:rPr>
                <w:rFonts w:hint="cs"/>
                <w:rtl/>
                <w:lang w:val="fr-MA" w:bidi="ar-MA"/>
              </w:rPr>
              <w:t>والانخراط</w:t>
            </w:r>
            <w:r w:rsidRPr="00920ECB">
              <w:rPr>
                <w:rtl/>
                <w:lang w:val="fr-MA" w:bidi="ar-MA"/>
              </w:rPr>
              <w:t xml:space="preserve"> </w:t>
            </w:r>
            <w:r w:rsidRPr="00920ECB">
              <w:rPr>
                <w:rFonts w:hint="cs"/>
                <w:rtl/>
                <w:lang w:val="fr-MA" w:bidi="ar-MA"/>
              </w:rPr>
              <w:t>في</w:t>
            </w:r>
            <w:r w:rsidRPr="00920ECB">
              <w:rPr>
                <w:rtl/>
                <w:lang w:val="fr-MA" w:bidi="ar-MA"/>
              </w:rPr>
              <w:t xml:space="preserve"> </w:t>
            </w:r>
            <w:r w:rsidRPr="00920ECB">
              <w:rPr>
                <w:rFonts w:hint="cs"/>
                <w:rtl/>
                <w:lang w:val="fr-MA" w:bidi="ar-MA"/>
              </w:rPr>
              <w:t>الحزب</w:t>
            </w:r>
            <w:r w:rsidRPr="00920ECB">
              <w:rPr>
                <w:rtl/>
                <w:lang w:val="fr-MA" w:bidi="ar-MA"/>
              </w:rPr>
              <w:t xml:space="preserve"> </w:t>
            </w:r>
            <w:r w:rsidRPr="00920ECB">
              <w:rPr>
                <w:rFonts w:hint="cs"/>
                <w:rtl/>
                <w:lang w:val="fr-MA" w:bidi="ar-MA"/>
              </w:rPr>
              <w:t>الذي</w:t>
            </w:r>
            <w:r w:rsidRPr="00920ECB">
              <w:rPr>
                <w:rtl/>
                <w:lang w:val="fr-MA" w:bidi="ar-MA"/>
              </w:rPr>
              <w:t xml:space="preserve"> </w:t>
            </w:r>
            <w:r w:rsidRPr="00920ECB">
              <w:rPr>
                <w:rFonts w:hint="cs"/>
                <w:rtl/>
                <w:lang w:val="fr-MA" w:bidi="ar-MA"/>
              </w:rPr>
              <w:t>يتبنى</w:t>
            </w:r>
            <w:r w:rsidRPr="00920ECB">
              <w:rPr>
                <w:rtl/>
                <w:lang w:val="fr-MA" w:bidi="ar-MA"/>
              </w:rPr>
              <w:t xml:space="preserve"> </w:t>
            </w:r>
            <w:r w:rsidRPr="00920ECB">
              <w:rPr>
                <w:rFonts w:hint="cs"/>
                <w:rtl/>
                <w:lang w:val="fr-MA" w:bidi="ar-MA"/>
              </w:rPr>
              <w:t>المبادئ</w:t>
            </w:r>
            <w:r w:rsidRPr="00920ECB">
              <w:rPr>
                <w:rtl/>
                <w:lang w:val="fr-MA" w:bidi="ar-MA"/>
              </w:rPr>
              <w:t xml:space="preserve"> </w:t>
            </w:r>
            <w:r w:rsidRPr="00920ECB">
              <w:rPr>
                <w:rFonts w:hint="cs"/>
                <w:rtl/>
                <w:lang w:val="fr-MA" w:bidi="ar-MA"/>
              </w:rPr>
              <w:t>القومية</w:t>
            </w:r>
            <w:r w:rsidRPr="00920ECB">
              <w:rPr>
                <w:rtl/>
                <w:lang w:val="fr-MA" w:bidi="ar-MA"/>
              </w:rPr>
              <w:t xml:space="preserve">. </w:t>
            </w:r>
            <w:r w:rsidRPr="00920ECB">
              <w:rPr>
                <w:rFonts w:hint="cs"/>
                <w:rtl/>
                <w:lang w:val="fr-MA" w:bidi="ar-MA"/>
              </w:rPr>
              <w:t>وقد</w:t>
            </w:r>
            <w:r w:rsidRPr="00920ECB">
              <w:rPr>
                <w:rtl/>
                <w:lang w:val="fr-MA" w:bidi="ar-MA"/>
              </w:rPr>
              <w:t xml:space="preserve"> </w:t>
            </w:r>
            <w:r w:rsidRPr="00920ECB">
              <w:rPr>
                <w:rFonts w:hint="cs"/>
                <w:rtl/>
                <w:lang w:val="fr-MA" w:bidi="ar-MA"/>
              </w:rPr>
              <w:t>عمل</w:t>
            </w:r>
            <w:r w:rsidRPr="00920ECB">
              <w:rPr>
                <w:rtl/>
                <w:lang w:val="fr-MA" w:bidi="ar-MA"/>
              </w:rPr>
              <w:t xml:space="preserve"> </w:t>
            </w:r>
            <w:r w:rsidRPr="00920ECB">
              <w:rPr>
                <w:rFonts w:hint="cs"/>
                <w:rtl/>
                <w:lang w:val="fr-MA" w:bidi="ar-MA"/>
              </w:rPr>
              <w:t>أصحاب</w:t>
            </w:r>
            <w:r w:rsidRPr="00920ECB">
              <w:rPr>
                <w:rtl/>
                <w:lang w:val="fr-MA" w:bidi="ar-MA"/>
              </w:rPr>
              <w:t xml:space="preserve"> </w:t>
            </w:r>
            <w:r w:rsidRPr="00920ECB">
              <w:rPr>
                <w:rFonts w:hint="cs"/>
                <w:rtl/>
                <w:lang w:val="fr-MA" w:bidi="ar-MA"/>
              </w:rPr>
              <w:t>هذه</w:t>
            </w:r>
            <w:r w:rsidRPr="00920ECB">
              <w:rPr>
                <w:rtl/>
                <w:lang w:val="fr-MA" w:bidi="ar-MA"/>
              </w:rPr>
              <w:t xml:space="preserve"> </w:t>
            </w:r>
            <w:r w:rsidRPr="00920ECB">
              <w:rPr>
                <w:rFonts w:hint="cs"/>
                <w:rtl/>
                <w:lang w:val="fr-MA" w:bidi="ar-MA"/>
              </w:rPr>
              <w:t>الرؤية</w:t>
            </w:r>
            <w:r w:rsidRPr="00920ECB">
              <w:rPr>
                <w:rtl/>
                <w:lang w:val="fr-MA" w:bidi="ar-MA"/>
              </w:rPr>
              <w:t xml:space="preserve"> (</w:t>
            </w:r>
            <w:r w:rsidRPr="00920ECB">
              <w:rPr>
                <w:rFonts w:hint="cs"/>
                <w:rtl/>
                <w:lang w:val="fr-MA" w:bidi="ar-MA"/>
              </w:rPr>
              <w:t>وفي</w:t>
            </w:r>
            <w:r w:rsidRPr="00920ECB">
              <w:rPr>
                <w:rtl/>
                <w:lang w:val="fr-MA" w:bidi="ar-MA"/>
              </w:rPr>
              <w:t xml:space="preserve"> </w:t>
            </w:r>
            <w:r w:rsidRPr="00920ECB">
              <w:rPr>
                <w:rFonts w:hint="cs"/>
                <w:rtl/>
                <w:lang w:val="fr-MA" w:bidi="ar-MA"/>
              </w:rPr>
              <w:t>مقدمتهم</w:t>
            </w:r>
            <w:r w:rsidRPr="00920ECB">
              <w:rPr>
                <w:rtl/>
                <w:lang w:val="fr-MA" w:bidi="ar-MA"/>
              </w:rPr>
              <w:t xml:space="preserve"> </w:t>
            </w:r>
            <w:r w:rsidRPr="00920ECB">
              <w:rPr>
                <w:rFonts w:hint="cs"/>
                <w:rtl/>
                <w:lang w:val="fr-MA" w:bidi="ar-MA"/>
              </w:rPr>
              <w:t>البطل</w:t>
            </w:r>
            <w:r w:rsidRPr="00920ECB">
              <w:rPr>
                <w:rtl/>
                <w:lang w:val="fr-MA" w:bidi="ar-MA"/>
              </w:rPr>
              <w:t xml:space="preserve"> </w:t>
            </w:r>
            <w:r w:rsidRPr="00920ECB">
              <w:rPr>
                <w:rFonts w:hint="cs"/>
                <w:rtl/>
                <w:lang w:val="fr-MA" w:bidi="ar-MA"/>
              </w:rPr>
              <w:t>وصديقه</w:t>
            </w:r>
            <w:r w:rsidRPr="00920ECB">
              <w:rPr>
                <w:rtl/>
                <w:lang w:val="fr-MA" w:bidi="ar-MA"/>
              </w:rPr>
              <w:t xml:space="preserve"> </w:t>
            </w:r>
            <w:r w:rsidRPr="00920ECB">
              <w:rPr>
                <w:rFonts w:hint="cs"/>
                <w:rtl/>
                <w:lang w:val="fr-MA" w:bidi="ar-MA"/>
              </w:rPr>
              <w:t>فؤاد</w:t>
            </w:r>
            <w:r w:rsidRPr="00920ECB">
              <w:rPr>
                <w:rtl/>
                <w:lang w:val="fr-MA" w:bidi="ar-MA"/>
              </w:rPr>
              <w:t xml:space="preserve">) </w:t>
            </w:r>
            <w:r w:rsidRPr="00920ECB">
              <w:rPr>
                <w:rFonts w:hint="cs"/>
                <w:rtl/>
                <w:lang w:val="fr-MA" w:bidi="ar-MA"/>
              </w:rPr>
              <w:t>على</w:t>
            </w:r>
            <w:r w:rsidRPr="00920ECB">
              <w:rPr>
                <w:rtl/>
                <w:lang w:val="fr-MA" w:bidi="ar-MA"/>
              </w:rPr>
              <w:t xml:space="preserve"> </w:t>
            </w:r>
            <w:r w:rsidRPr="00920ECB">
              <w:rPr>
                <w:rFonts w:hint="cs"/>
                <w:rtl/>
                <w:lang w:val="fr-MA" w:bidi="ar-MA"/>
              </w:rPr>
              <w:t>تكوين</w:t>
            </w:r>
            <w:r w:rsidRPr="00920ECB">
              <w:rPr>
                <w:rtl/>
                <w:lang w:val="fr-MA" w:bidi="ar-MA"/>
              </w:rPr>
              <w:t xml:space="preserve"> </w:t>
            </w:r>
            <w:r w:rsidRPr="00920ECB">
              <w:rPr>
                <w:rFonts w:hint="cs"/>
                <w:rtl/>
                <w:lang w:val="fr-MA" w:bidi="ar-MA"/>
              </w:rPr>
              <w:t>رابطة</w:t>
            </w:r>
            <w:r w:rsidRPr="00920ECB">
              <w:rPr>
                <w:rtl/>
                <w:lang w:val="fr-MA" w:bidi="ar-MA"/>
              </w:rPr>
              <w:t xml:space="preserve"> </w:t>
            </w:r>
            <w:r w:rsidRPr="00920ECB">
              <w:rPr>
                <w:rFonts w:hint="cs"/>
                <w:rtl/>
                <w:lang w:val="fr-MA" w:bidi="ar-MA"/>
              </w:rPr>
              <w:t>الطلاب</w:t>
            </w:r>
            <w:r w:rsidRPr="00920ECB">
              <w:rPr>
                <w:rtl/>
                <w:lang w:val="fr-MA" w:bidi="ar-MA"/>
              </w:rPr>
              <w:t xml:space="preserve"> </w:t>
            </w:r>
            <w:r w:rsidRPr="00920ECB">
              <w:rPr>
                <w:rFonts w:hint="cs"/>
                <w:rtl/>
                <w:lang w:val="fr-MA" w:bidi="ar-MA"/>
              </w:rPr>
              <w:t>لجمع</w:t>
            </w:r>
            <w:r w:rsidRPr="00920ECB">
              <w:rPr>
                <w:rtl/>
                <w:lang w:val="fr-MA" w:bidi="ar-MA"/>
              </w:rPr>
              <w:t xml:space="preserve"> </w:t>
            </w:r>
            <w:r w:rsidRPr="00920ECB">
              <w:rPr>
                <w:rFonts w:hint="cs"/>
                <w:rtl/>
                <w:lang w:val="fr-MA" w:bidi="ar-MA"/>
              </w:rPr>
              <w:t>شمل</w:t>
            </w:r>
            <w:r w:rsidRPr="00920ECB">
              <w:rPr>
                <w:rtl/>
                <w:lang w:val="fr-MA" w:bidi="ar-MA"/>
              </w:rPr>
              <w:t xml:space="preserve"> </w:t>
            </w:r>
            <w:r w:rsidRPr="00920ECB">
              <w:rPr>
                <w:rFonts w:hint="cs"/>
                <w:rtl/>
                <w:lang w:val="fr-MA" w:bidi="ar-MA"/>
              </w:rPr>
              <w:t>الطلبة</w:t>
            </w:r>
            <w:r w:rsidRPr="00920ECB">
              <w:rPr>
                <w:rtl/>
                <w:lang w:val="fr-MA" w:bidi="ar-MA"/>
              </w:rPr>
              <w:t xml:space="preserve"> </w:t>
            </w:r>
            <w:r w:rsidRPr="00920ECB">
              <w:rPr>
                <w:rFonts w:hint="cs"/>
                <w:rtl/>
                <w:lang w:val="fr-MA" w:bidi="ar-MA"/>
              </w:rPr>
              <w:t>العرب</w:t>
            </w:r>
            <w:r w:rsidRPr="00920ECB">
              <w:rPr>
                <w:rtl/>
                <w:lang w:val="fr-MA" w:bidi="ar-MA"/>
              </w:rPr>
              <w:t xml:space="preserve"> </w:t>
            </w:r>
            <w:r w:rsidRPr="00920ECB">
              <w:rPr>
                <w:rFonts w:hint="cs"/>
                <w:rtl/>
                <w:lang w:val="fr-MA" w:bidi="ar-MA"/>
              </w:rPr>
              <w:t>في</w:t>
            </w:r>
            <w:r w:rsidRPr="00920ECB">
              <w:rPr>
                <w:rtl/>
                <w:lang w:val="fr-MA" w:bidi="ar-MA"/>
              </w:rPr>
              <w:t xml:space="preserve"> </w:t>
            </w:r>
            <w:r w:rsidRPr="00920ECB">
              <w:rPr>
                <w:rFonts w:hint="cs"/>
                <w:rtl/>
                <w:lang w:val="fr-MA" w:bidi="ar-MA"/>
              </w:rPr>
              <w:t>باريس</w:t>
            </w:r>
            <w:r w:rsidRPr="00920ECB">
              <w:rPr>
                <w:rtl/>
                <w:lang w:val="fr-MA" w:bidi="ar-MA"/>
              </w:rPr>
              <w:t xml:space="preserve"> </w:t>
            </w:r>
            <w:r w:rsidRPr="00920ECB">
              <w:rPr>
                <w:rFonts w:hint="cs"/>
                <w:rtl/>
                <w:lang w:val="fr-MA" w:bidi="ar-MA"/>
              </w:rPr>
              <w:t>وتأطيرهم</w:t>
            </w:r>
            <w:r w:rsidRPr="00920ECB">
              <w:rPr>
                <w:rtl/>
                <w:lang w:val="fr-MA" w:bidi="ar-MA"/>
              </w:rPr>
              <w:t xml:space="preserve"> </w:t>
            </w:r>
            <w:r w:rsidRPr="00920ECB">
              <w:rPr>
                <w:rFonts w:hint="cs"/>
                <w:rtl/>
                <w:lang w:val="fr-MA" w:bidi="ar-MA"/>
              </w:rPr>
              <w:t>بالمحاضرات</w:t>
            </w:r>
            <w:r w:rsidRPr="00920ECB">
              <w:rPr>
                <w:rtl/>
                <w:lang w:val="fr-MA" w:bidi="ar-MA"/>
              </w:rPr>
              <w:t xml:space="preserve"> </w:t>
            </w:r>
            <w:r w:rsidRPr="00920ECB">
              <w:rPr>
                <w:rFonts w:hint="cs"/>
                <w:rtl/>
                <w:lang w:val="fr-MA" w:bidi="ar-MA"/>
              </w:rPr>
              <w:t>الاجتماعية</w:t>
            </w:r>
            <w:r w:rsidRPr="00920ECB">
              <w:rPr>
                <w:rtl/>
                <w:lang w:val="fr-MA" w:bidi="ar-MA"/>
              </w:rPr>
              <w:t xml:space="preserve"> </w:t>
            </w:r>
            <w:r w:rsidRPr="00920ECB">
              <w:rPr>
                <w:rFonts w:hint="cs"/>
                <w:rtl/>
                <w:lang w:val="fr-MA" w:bidi="ar-MA"/>
              </w:rPr>
              <w:t>والقومية</w:t>
            </w:r>
            <w:r w:rsidRPr="00920ECB">
              <w:rPr>
                <w:rtl/>
                <w:lang w:val="fr-MA" w:bidi="ar-MA"/>
              </w:rPr>
              <w:t>.</w:t>
            </w:r>
          </w:p>
          <w:p w:rsidR="00920ECB" w:rsidRPr="00920ECB" w:rsidP="00920ECB">
            <w:pPr>
              <w:tabs>
                <w:tab w:val="left" w:pos="5640"/>
              </w:tabs>
              <w:bidi/>
              <w:spacing w:after="0" w:line="240" w:lineRule="auto"/>
              <w:jc w:val="both"/>
              <w:rPr>
                <w:b/>
                <w:bCs/>
                <w:lang w:val="fr-MA" w:bidi="ar-MA"/>
              </w:rPr>
            </w:pPr>
            <w:r w:rsidRPr="00920ECB">
              <w:rPr>
                <w:b/>
                <w:bCs/>
                <w:rtl/>
                <w:lang w:val="fr-MA" w:bidi="ar-MA"/>
              </w:rPr>
              <w:t xml:space="preserve"> </w:t>
            </w:r>
            <w:r w:rsidRPr="00920ECB">
              <w:rPr>
                <w:rFonts w:hint="cs"/>
                <w:b/>
                <w:bCs/>
                <w:rtl/>
                <w:lang w:val="fr-MA" w:bidi="ar-MA"/>
              </w:rPr>
              <w:t>الرؤية</w:t>
            </w:r>
            <w:r w:rsidRPr="00920ECB">
              <w:rPr>
                <w:b/>
                <w:bCs/>
                <w:rtl/>
                <w:lang w:val="fr-MA" w:bidi="ar-MA"/>
              </w:rPr>
              <w:t xml:space="preserve"> </w:t>
            </w:r>
            <w:r w:rsidRPr="00920ECB">
              <w:rPr>
                <w:rFonts w:hint="cs"/>
                <w:b/>
                <w:bCs/>
                <w:rtl/>
                <w:lang w:val="fr-MA" w:bidi="ar-MA"/>
              </w:rPr>
              <w:t>الاستعمارية</w:t>
            </w:r>
            <w:r w:rsidRPr="00920ECB">
              <w:rPr>
                <w:b/>
                <w:bCs/>
                <w:rtl/>
                <w:lang w:val="fr-MA" w:bidi="ar-MA"/>
              </w:rPr>
              <w:t>:</w:t>
            </w:r>
          </w:p>
          <w:p w:rsidR="00920ECB" w:rsidRPr="00920ECB" w:rsidP="00920ECB">
            <w:pPr>
              <w:tabs>
                <w:tab w:val="left" w:pos="5640"/>
              </w:tabs>
              <w:bidi/>
              <w:spacing w:after="0" w:line="240" w:lineRule="auto"/>
              <w:jc w:val="both"/>
              <w:rPr>
                <w:lang w:val="fr-MA" w:bidi="ar-MA"/>
              </w:rPr>
            </w:pPr>
            <w:r w:rsidRPr="00920ECB">
              <w:rPr>
                <w:rFonts w:hint="cs"/>
                <w:rtl/>
                <w:lang w:val="fr-MA" w:bidi="ar-MA"/>
              </w:rPr>
              <w:t>تتعامل</w:t>
            </w:r>
            <w:r w:rsidRPr="00920ECB">
              <w:rPr>
                <w:rtl/>
                <w:lang w:val="fr-MA" w:bidi="ar-MA"/>
              </w:rPr>
              <w:t xml:space="preserve"> </w:t>
            </w:r>
            <w:r w:rsidRPr="00920ECB">
              <w:rPr>
                <w:rFonts w:hint="cs"/>
                <w:rtl/>
                <w:lang w:val="fr-MA" w:bidi="ar-MA"/>
              </w:rPr>
              <w:t>هذه</w:t>
            </w:r>
            <w:r w:rsidRPr="00920ECB">
              <w:rPr>
                <w:rtl/>
                <w:lang w:val="fr-MA" w:bidi="ar-MA"/>
              </w:rPr>
              <w:t xml:space="preserve"> </w:t>
            </w:r>
            <w:r w:rsidRPr="00920ECB">
              <w:rPr>
                <w:rFonts w:hint="cs"/>
                <w:rtl/>
                <w:lang w:val="fr-MA" w:bidi="ar-MA"/>
              </w:rPr>
              <w:t>الرؤية</w:t>
            </w:r>
            <w:r w:rsidRPr="00920ECB">
              <w:rPr>
                <w:rtl/>
                <w:lang w:val="fr-MA" w:bidi="ar-MA"/>
              </w:rPr>
              <w:t xml:space="preserve"> </w:t>
            </w:r>
            <w:r w:rsidRPr="00920ECB">
              <w:rPr>
                <w:rFonts w:hint="cs"/>
                <w:rtl/>
                <w:lang w:val="fr-MA" w:bidi="ar-MA"/>
              </w:rPr>
              <w:t>مع</w:t>
            </w:r>
            <w:r w:rsidRPr="00920ECB">
              <w:rPr>
                <w:rtl/>
                <w:lang w:val="fr-MA" w:bidi="ar-MA"/>
              </w:rPr>
              <w:t xml:space="preserve"> </w:t>
            </w:r>
            <w:r w:rsidRPr="00920ECB">
              <w:rPr>
                <w:rFonts w:hint="cs"/>
                <w:rtl/>
                <w:lang w:val="fr-MA" w:bidi="ar-MA"/>
              </w:rPr>
              <w:t>العرب</w:t>
            </w:r>
            <w:r w:rsidRPr="00920ECB">
              <w:rPr>
                <w:rtl/>
                <w:lang w:val="fr-MA" w:bidi="ar-MA"/>
              </w:rPr>
              <w:t xml:space="preserve"> </w:t>
            </w:r>
            <w:r w:rsidRPr="00920ECB">
              <w:rPr>
                <w:rFonts w:hint="cs"/>
                <w:rtl/>
                <w:lang w:val="fr-MA" w:bidi="ar-MA"/>
              </w:rPr>
              <w:t>كما</w:t>
            </w:r>
            <w:r w:rsidRPr="00920ECB">
              <w:rPr>
                <w:rtl/>
                <w:lang w:val="fr-MA" w:bidi="ar-MA"/>
              </w:rPr>
              <w:t xml:space="preserve"> </w:t>
            </w:r>
            <w:r w:rsidRPr="00920ECB">
              <w:rPr>
                <w:rFonts w:hint="cs"/>
                <w:rtl/>
                <w:lang w:val="fr-MA" w:bidi="ar-MA"/>
              </w:rPr>
              <w:t>لو</w:t>
            </w:r>
            <w:r w:rsidRPr="00920ECB">
              <w:rPr>
                <w:rtl/>
                <w:lang w:val="fr-MA" w:bidi="ar-MA"/>
              </w:rPr>
              <w:t xml:space="preserve"> </w:t>
            </w:r>
            <w:r w:rsidRPr="00920ECB">
              <w:rPr>
                <w:rFonts w:hint="cs"/>
                <w:rtl/>
                <w:lang w:val="fr-MA" w:bidi="ar-MA"/>
              </w:rPr>
              <w:t>كانوا</w:t>
            </w:r>
            <w:r w:rsidRPr="00920ECB">
              <w:rPr>
                <w:rtl/>
                <w:lang w:val="fr-MA" w:bidi="ar-MA"/>
              </w:rPr>
              <w:t xml:space="preserve"> </w:t>
            </w:r>
            <w:r w:rsidRPr="00920ECB">
              <w:rPr>
                <w:rFonts w:hint="cs"/>
                <w:rtl/>
                <w:lang w:val="fr-MA" w:bidi="ar-MA"/>
              </w:rPr>
              <w:t>متخلفين</w:t>
            </w:r>
            <w:r w:rsidRPr="00920ECB">
              <w:rPr>
                <w:rtl/>
                <w:lang w:val="fr-MA" w:bidi="ar-MA"/>
              </w:rPr>
              <w:t xml:space="preserve"> </w:t>
            </w:r>
            <w:r w:rsidRPr="00920ECB">
              <w:rPr>
                <w:rFonts w:hint="cs"/>
                <w:rtl/>
                <w:lang w:val="fr-MA" w:bidi="ar-MA"/>
              </w:rPr>
              <w:t>ومتوحشين</w:t>
            </w:r>
            <w:r w:rsidRPr="00920ECB">
              <w:rPr>
                <w:rtl/>
                <w:lang w:val="fr-MA" w:bidi="ar-MA"/>
              </w:rPr>
              <w:t xml:space="preserve">. </w:t>
            </w:r>
            <w:r w:rsidRPr="00920ECB">
              <w:rPr>
                <w:rFonts w:hint="cs"/>
                <w:rtl/>
                <w:lang w:val="fr-MA" w:bidi="ar-MA"/>
              </w:rPr>
              <w:t>وترد</w:t>
            </w:r>
            <w:r w:rsidRPr="00920ECB">
              <w:rPr>
                <w:rtl/>
                <w:lang w:val="fr-MA" w:bidi="ar-MA"/>
              </w:rPr>
              <w:t xml:space="preserve"> </w:t>
            </w:r>
            <w:r w:rsidRPr="00920ECB">
              <w:rPr>
                <w:rFonts w:hint="cs"/>
                <w:rtl/>
                <w:lang w:val="fr-MA" w:bidi="ar-MA"/>
              </w:rPr>
              <w:t>على</w:t>
            </w:r>
            <w:r w:rsidRPr="00920ECB">
              <w:rPr>
                <w:rtl/>
                <w:lang w:val="fr-MA" w:bidi="ar-MA"/>
              </w:rPr>
              <w:t xml:space="preserve"> </w:t>
            </w:r>
            <w:r w:rsidRPr="00920ECB">
              <w:rPr>
                <w:rFonts w:hint="cs"/>
                <w:rtl/>
                <w:lang w:val="fr-MA" w:bidi="ar-MA"/>
              </w:rPr>
              <w:t>مطالبتهم</w:t>
            </w:r>
            <w:r w:rsidRPr="00920ECB">
              <w:rPr>
                <w:rtl/>
                <w:lang w:val="fr-MA" w:bidi="ar-MA"/>
              </w:rPr>
              <w:t xml:space="preserve"> </w:t>
            </w:r>
            <w:r w:rsidRPr="00920ECB">
              <w:rPr>
                <w:rFonts w:hint="cs"/>
                <w:rtl/>
                <w:lang w:val="fr-MA" w:bidi="ar-MA"/>
              </w:rPr>
              <w:t>باستقلال</w:t>
            </w:r>
            <w:r w:rsidRPr="00920ECB">
              <w:rPr>
                <w:rtl/>
                <w:lang w:val="fr-MA" w:bidi="ar-MA"/>
              </w:rPr>
              <w:t xml:space="preserve"> </w:t>
            </w:r>
            <w:r w:rsidRPr="00920ECB">
              <w:rPr>
                <w:rFonts w:hint="cs"/>
                <w:rtl/>
                <w:lang w:val="fr-MA" w:bidi="ar-MA"/>
              </w:rPr>
              <w:t>بلدانهم</w:t>
            </w:r>
            <w:r w:rsidRPr="00920ECB">
              <w:rPr>
                <w:rtl/>
                <w:lang w:val="fr-MA" w:bidi="ar-MA"/>
              </w:rPr>
              <w:t xml:space="preserve"> </w:t>
            </w:r>
            <w:r w:rsidRPr="00920ECB">
              <w:rPr>
                <w:rFonts w:hint="cs"/>
                <w:rtl/>
                <w:lang w:val="fr-MA" w:bidi="ar-MA"/>
              </w:rPr>
              <w:t>بالعنف</w:t>
            </w:r>
            <w:r w:rsidRPr="00920ECB">
              <w:rPr>
                <w:rtl/>
                <w:lang w:val="fr-MA" w:bidi="ar-MA"/>
              </w:rPr>
              <w:t xml:space="preserve"> </w:t>
            </w:r>
            <w:r w:rsidRPr="00920ECB">
              <w:rPr>
                <w:rFonts w:hint="cs"/>
                <w:rtl/>
                <w:lang w:val="fr-MA" w:bidi="ar-MA"/>
              </w:rPr>
              <w:t>والإرهاب</w:t>
            </w:r>
            <w:r w:rsidRPr="00920ECB">
              <w:rPr>
                <w:rtl/>
                <w:lang w:val="fr-MA" w:bidi="ar-MA"/>
              </w:rPr>
              <w:t xml:space="preserve">. </w:t>
            </w:r>
            <w:r w:rsidRPr="00920ECB">
              <w:rPr>
                <w:rFonts w:hint="cs"/>
                <w:rtl/>
                <w:lang w:val="fr-MA" w:bidi="ar-MA"/>
              </w:rPr>
              <w:t>وتدعم</w:t>
            </w:r>
            <w:r w:rsidRPr="00920ECB">
              <w:rPr>
                <w:rtl/>
                <w:lang w:val="fr-MA" w:bidi="ar-MA"/>
              </w:rPr>
              <w:t xml:space="preserve"> </w:t>
            </w:r>
            <w:r w:rsidRPr="00920ECB">
              <w:rPr>
                <w:rFonts w:hint="cs"/>
                <w:rtl/>
                <w:lang w:val="fr-MA" w:bidi="ar-MA"/>
              </w:rPr>
              <w:t>فرنسواز</w:t>
            </w:r>
            <w:r w:rsidRPr="00920ECB">
              <w:rPr>
                <w:rtl/>
                <w:lang w:val="fr-MA" w:bidi="ar-MA"/>
              </w:rPr>
              <w:t xml:space="preserve"> </w:t>
            </w:r>
            <w:r w:rsidRPr="00920ECB">
              <w:rPr>
                <w:rFonts w:hint="cs"/>
                <w:rtl/>
                <w:lang w:val="fr-MA" w:bidi="ar-MA"/>
              </w:rPr>
              <w:t>سياسة</w:t>
            </w:r>
            <w:r w:rsidRPr="00920ECB">
              <w:rPr>
                <w:rtl/>
                <w:lang w:val="fr-MA" w:bidi="ar-MA"/>
              </w:rPr>
              <w:t xml:space="preserve"> </w:t>
            </w:r>
            <w:r w:rsidRPr="00920ECB">
              <w:rPr>
                <w:rFonts w:hint="cs"/>
                <w:rtl/>
                <w:lang w:val="fr-MA" w:bidi="ar-MA"/>
              </w:rPr>
              <w:t>بلادها</w:t>
            </w:r>
            <w:r w:rsidRPr="00920ECB">
              <w:rPr>
                <w:rtl/>
                <w:lang w:val="fr-MA" w:bidi="ar-MA"/>
              </w:rPr>
              <w:t xml:space="preserve"> </w:t>
            </w:r>
            <w:r w:rsidRPr="00920ECB">
              <w:rPr>
                <w:rFonts w:hint="cs"/>
                <w:rtl/>
                <w:lang w:val="fr-MA" w:bidi="ar-MA"/>
              </w:rPr>
              <w:t>في</w:t>
            </w:r>
            <w:r w:rsidRPr="00920ECB">
              <w:rPr>
                <w:rtl/>
                <w:lang w:val="fr-MA" w:bidi="ar-MA"/>
              </w:rPr>
              <w:t xml:space="preserve"> </w:t>
            </w:r>
            <w:r w:rsidRPr="00920ECB">
              <w:rPr>
                <w:rFonts w:hint="cs"/>
                <w:rtl/>
                <w:lang w:val="fr-MA" w:bidi="ar-MA"/>
              </w:rPr>
              <w:t>شمال</w:t>
            </w:r>
            <w:r w:rsidRPr="00920ECB">
              <w:rPr>
                <w:rtl/>
                <w:lang w:val="fr-MA" w:bidi="ar-MA"/>
              </w:rPr>
              <w:t xml:space="preserve"> </w:t>
            </w:r>
            <w:r w:rsidRPr="00920ECB">
              <w:rPr>
                <w:rFonts w:hint="cs"/>
                <w:rtl/>
                <w:lang w:val="fr-MA" w:bidi="ar-MA"/>
              </w:rPr>
              <w:t>إفرقيا</w:t>
            </w:r>
            <w:r w:rsidRPr="00920ECB">
              <w:rPr>
                <w:rtl/>
                <w:lang w:val="fr-MA" w:bidi="ar-MA"/>
              </w:rPr>
              <w:t xml:space="preserve">. </w:t>
            </w:r>
            <w:r w:rsidRPr="00920ECB">
              <w:rPr>
                <w:rFonts w:hint="cs"/>
                <w:rtl/>
                <w:lang w:val="fr-MA" w:bidi="ar-MA"/>
              </w:rPr>
              <w:t>في</w:t>
            </w:r>
            <w:r w:rsidRPr="00920ECB">
              <w:rPr>
                <w:rtl/>
                <w:lang w:val="fr-MA" w:bidi="ar-MA"/>
              </w:rPr>
              <w:t xml:space="preserve"> </w:t>
            </w:r>
            <w:r w:rsidRPr="00920ECB">
              <w:rPr>
                <w:rFonts w:hint="cs"/>
                <w:rtl/>
                <w:lang w:val="fr-MA" w:bidi="ar-MA"/>
              </w:rPr>
              <w:t>حين</w:t>
            </w:r>
            <w:r w:rsidRPr="00920ECB">
              <w:rPr>
                <w:rtl/>
                <w:lang w:val="fr-MA" w:bidi="ar-MA"/>
              </w:rPr>
              <w:t xml:space="preserve"> </w:t>
            </w:r>
            <w:r w:rsidRPr="00920ECB">
              <w:rPr>
                <w:rFonts w:hint="cs"/>
                <w:rtl/>
                <w:lang w:val="fr-MA" w:bidi="ar-MA"/>
              </w:rPr>
              <w:t>تعارضها</w:t>
            </w:r>
            <w:r w:rsidRPr="00920ECB">
              <w:rPr>
                <w:rtl/>
                <w:lang w:val="fr-MA" w:bidi="ar-MA"/>
              </w:rPr>
              <w:t xml:space="preserve"> </w:t>
            </w:r>
            <w:r w:rsidRPr="00920ECB">
              <w:rPr>
                <w:rFonts w:hint="cs"/>
                <w:rtl/>
                <w:lang w:val="fr-MA" w:bidi="ar-MA"/>
              </w:rPr>
              <w:t>جانين</w:t>
            </w:r>
            <w:r w:rsidRPr="00920ECB">
              <w:rPr>
                <w:rtl/>
                <w:lang w:val="fr-MA" w:bidi="ar-MA"/>
              </w:rPr>
              <w:t xml:space="preserve"> </w:t>
            </w:r>
            <w:r w:rsidRPr="00920ECB">
              <w:rPr>
                <w:rFonts w:hint="cs"/>
                <w:rtl/>
                <w:lang w:val="fr-MA" w:bidi="ar-MA"/>
              </w:rPr>
              <w:t>بدعوى</w:t>
            </w:r>
            <w:r w:rsidRPr="00920ECB">
              <w:rPr>
                <w:rtl/>
                <w:lang w:val="fr-MA" w:bidi="ar-MA"/>
              </w:rPr>
              <w:t xml:space="preserve"> </w:t>
            </w:r>
            <w:r w:rsidRPr="00920ECB">
              <w:rPr>
                <w:rFonts w:hint="cs"/>
                <w:rtl/>
                <w:lang w:val="fr-MA" w:bidi="ar-MA"/>
              </w:rPr>
              <w:t>أنها</w:t>
            </w:r>
            <w:r w:rsidRPr="00920ECB">
              <w:rPr>
                <w:rtl/>
                <w:lang w:val="fr-MA" w:bidi="ar-MA"/>
              </w:rPr>
              <w:t xml:space="preserve"> </w:t>
            </w:r>
            <w:r w:rsidRPr="00920ECB">
              <w:rPr>
                <w:rFonts w:hint="cs"/>
                <w:rtl/>
                <w:lang w:val="fr-MA" w:bidi="ar-MA"/>
              </w:rPr>
              <w:t>لا</w:t>
            </w:r>
            <w:r w:rsidRPr="00920ECB">
              <w:rPr>
                <w:rtl/>
                <w:lang w:val="fr-MA" w:bidi="ar-MA"/>
              </w:rPr>
              <w:t xml:space="preserve"> </w:t>
            </w:r>
            <w:r w:rsidRPr="00920ECB">
              <w:rPr>
                <w:rFonts w:hint="cs"/>
                <w:rtl/>
                <w:lang w:val="fr-MA" w:bidi="ar-MA"/>
              </w:rPr>
              <w:t>تنسجم</w:t>
            </w:r>
            <w:r w:rsidRPr="00920ECB">
              <w:rPr>
                <w:rtl/>
                <w:lang w:val="fr-MA" w:bidi="ar-MA"/>
              </w:rPr>
              <w:t xml:space="preserve"> </w:t>
            </w:r>
            <w:r w:rsidRPr="00920ECB">
              <w:rPr>
                <w:rFonts w:hint="cs"/>
                <w:rtl/>
                <w:lang w:val="fr-MA" w:bidi="ar-MA"/>
              </w:rPr>
              <w:t>مع</w:t>
            </w:r>
            <w:r w:rsidRPr="00920ECB">
              <w:rPr>
                <w:rtl/>
                <w:lang w:val="fr-MA" w:bidi="ar-MA"/>
              </w:rPr>
              <w:t xml:space="preserve"> </w:t>
            </w:r>
            <w:r w:rsidRPr="00920ECB">
              <w:rPr>
                <w:rFonts w:hint="cs"/>
                <w:rtl/>
                <w:lang w:val="fr-MA" w:bidi="ar-MA"/>
              </w:rPr>
              <w:t>المبادئ</w:t>
            </w:r>
            <w:r w:rsidRPr="00920ECB">
              <w:rPr>
                <w:rtl/>
                <w:lang w:val="fr-MA" w:bidi="ar-MA"/>
              </w:rPr>
              <w:t xml:space="preserve"> </w:t>
            </w:r>
            <w:r w:rsidRPr="00920ECB">
              <w:rPr>
                <w:rFonts w:hint="cs"/>
                <w:rtl/>
                <w:lang w:val="fr-MA" w:bidi="ar-MA"/>
              </w:rPr>
              <w:t>التي</w:t>
            </w:r>
            <w:r w:rsidRPr="00920ECB">
              <w:rPr>
                <w:rtl/>
                <w:lang w:val="fr-MA" w:bidi="ar-MA"/>
              </w:rPr>
              <w:t xml:space="preserve"> </w:t>
            </w:r>
            <w:r w:rsidRPr="00920ECB">
              <w:rPr>
                <w:rFonts w:hint="cs"/>
                <w:rtl/>
                <w:lang w:val="fr-MA" w:bidi="ar-MA"/>
              </w:rPr>
              <w:t>رسخها</w:t>
            </w:r>
            <w:r w:rsidRPr="00920ECB">
              <w:rPr>
                <w:rtl/>
                <w:lang w:val="fr-MA" w:bidi="ar-MA"/>
              </w:rPr>
              <w:t xml:space="preserve"> </w:t>
            </w:r>
            <w:r w:rsidRPr="00920ECB">
              <w:rPr>
                <w:rFonts w:hint="cs"/>
                <w:rtl/>
                <w:lang w:val="fr-MA" w:bidi="ar-MA"/>
              </w:rPr>
              <w:t>التاريخ</w:t>
            </w:r>
            <w:r w:rsidRPr="00920ECB">
              <w:rPr>
                <w:rtl/>
                <w:lang w:val="fr-MA" w:bidi="ar-MA"/>
              </w:rPr>
              <w:t xml:space="preserve"> </w:t>
            </w:r>
            <w:r w:rsidRPr="00920ECB">
              <w:rPr>
                <w:rFonts w:hint="cs"/>
                <w:rtl/>
                <w:lang w:val="fr-MA" w:bidi="ar-MA"/>
              </w:rPr>
              <w:t>الفرنسي</w:t>
            </w:r>
            <w:r w:rsidRPr="00920ECB">
              <w:rPr>
                <w:rtl/>
                <w:lang w:val="fr-MA" w:bidi="ar-MA"/>
              </w:rPr>
              <w:t xml:space="preserve"> </w:t>
            </w:r>
            <w:r w:rsidRPr="00920ECB">
              <w:rPr>
                <w:rFonts w:hint="cs"/>
                <w:rtl/>
                <w:lang w:val="fr-MA" w:bidi="ar-MA"/>
              </w:rPr>
              <w:t>في</w:t>
            </w:r>
            <w:r w:rsidRPr="00920ECB">
              <w:rPr>
                <w:rtl/>
                <w:lang w:val="fr-MA" w:bidi="ar-MA"/>
              </w:rPr>
              <w:t xml:space="preserve"> </w:t>
            </w:r>
            <w:r w:rsidRPr="00920ECB">
              <w:rPr>
                <w:rFonts w:hint="cs"/>
                <w:rtl/>
                <w:lang w:val="fr-MA" w:bidi="ar-MA"/>
              </w:rPr>
              <w:t>عقول</w:t>
            </w:r>
            <w:r w:rsidRPr="00920ECB">
              <w:rPr>
                <w:rtl/>
                <w:lang w:val="fr-MA" w:bidi="ar-MA"/>
              </w:rPr>
              <w:t xml:space="preserve"> </w:t>
            </w:r>
            <w:r w:rsidRPr="00920ECB">
              <w:rPr>
                <w:rFonts w:hint="cs"/>
                <w:rtl/>
                <w:lang w:val="fr-MA" w:bidi="ar-MA"/>
              </w:rPr>
              <w:t>الناشئة</w:t>
            </w:r>
            <w:r w:rsidRPr="00920ECB">
              <w:rPr>
                <w:rtl/>
                <w:lang w:val="fr-MA" w:bidi="ar-MA"/>
              </w:rPr>
              <w:t xml:space="preserve">: </w:t>
            </w:r>
          </w:p>
          <w:p w:rsidR="00920ECB" w:rsidRPr="00920ECB" w:rsidP="00920ECB">
            <w:pPr>
              <w:tabs>
                <w:tab w:val="left" w:pos="5640"/>
              </w:tabs>
              <w:bidi/>
              <w:spacing w:after="0" w:line="240" w:lineRule="auto"/>
              <w:jc w:val="both"/>
              <w:rPr>
                <w:b/>
                <w:bCs/>
                <w:lang w:val="fr-MA" w:bidi="ar-MA"/>
              </w:rPr>
            </w:pPr>
            <w:r w:rsidRPr="00920ECB">
              <w:rPr>
                <w:b/>
                <w:bCs/>
                <w:rtl/>
                <w:lang w:val="fr-MA" w:bidi="ar-MA"/>
              </w:rPr>
              <w:t xml:space="preserve"> </w:t>
            </w:r>
            <w:r w:rsidRPr="00920ECB">
              <w:rPr>
                <w:rFonts w:hint="cs"/>
                <w:b/>
                <w:bCs/>
                <w:rtl/>
                <w:lang w:val="fr-MA" w:bidi="ar-MA"/>
              </w:rPr>
              <w:t>رؤية</w:t>
            </w:r>
            <w:r w:rsidRPr="00920ECB">
              <w:rPr>
                <w:b/>
                <w:bCs/>
                <w:rtl/>
                <w:lang w:val="fr-MA" w:bidi="ar-MA"/>
              </w:rPr>
              <w:t xml:space="preserve"> </w:t>
            </w:r>
            <w:r w:rsidRPr="00920ECB">
              <w:rPr>
                <w:rFonts w:hint="cs"/>
                <w:b/>
                <w:bCs/>
                <w:rtl/>
                <w:lang w:val="fr-MA" w:bidi="ar-MA"/>
              </w:rPr>
              <w:t>المستبد</w:t>
            </w:r>
            <w:r w:rsidRPr="00920ECB">
              <w:rPr>
                <w:b/>
                <w:bCs/>
                <w:rtl/>
                <w:lang w:val="fr-MA" w:bidi="ar-MA"/>
              </w:rPr>
              <w:t xml:space="preserve"> </w:t>
            </w:r>
            <w:r w:rsidRPr="00920ECB">
              <w:rPr>
                <w:rFonts w:hint="cs"/>
                <w:b/>
                <w:bCs/>
                <w:rtl/>
                <w:lang w:val="fr-MA" w:bidi="ar-MA"/>
              </w:rPr>
              <w:t>العادل</w:t>
            </w:r>
            <w:r w:rsidRPr="00920ECB">
              <w:rPr>
                <w:b/>
                <w:bCs/>
                <w:rtl/>
                <w:lang w:val="fr-MA" w:bidi="ar-MA"/>
              </w:rPr>
              <w:t>:</w:t>
            </w:r>
          </w:p>
          <w:p w:rsidR="00920ECB" w:rsidRPr="00920ECB" w:rsidP="00920ECB">
            <w:pPr>
              <w:tabs>
                <w:tab w:val="left" w:pos="5640"/>
              </w:tabs>
              <w:bidi/>
              <w:spacing w:after="0" w:line="240" w:lineRule="auto"/>
              <w:jc w:val="both"/>
              <w:rPr>
                <w:lang w:val="fr-MA" w:bidi="ar-MA"/>
              </w:rPr>
            </w:pPr>
            <w:r w:rsidRPr="00920ECB">
              <w:rPr>
                <w:rFonts w:hint="cs"/>
                <w:rtl/>
                <w:lang w:val="fr-MA" w:bidi="ar-MA"/>
              </w:rPr>
              <w:t>ويتبنى</w:t>
            </w:r>
            <w:r w:rsidRPr="00920ECB">
              <w:rPr>
                <w:rtl/>
                <w:lang w:val="fr-MA" w:bidi="ar-MA"/>
              </w:rPr>
              <w:t xml:space="preserve"> </w:t>
            </w:r>
            <w:r w:rsidRPr="00920ECB">
              <w:rPr>
                <w:rFonts w:hint="cs"/>
                <w:rtl/>
                <w:lang w:val="fr-MA" w:bidi="ar-MA"/>
              </w:rPr>
              <w:t>عدنان</w:t>
            </w:r>
            <w:r w:rsidRPr="00920ECB">
              <w:rPr>
                <w:rtl/>
                <w:lang w:val="fr-MA" w:bidi="ar-MA"/>
              </w:rPr>
              <w:t xml:space="preserve"> </w:t>
            </w:r>
            <w:r w:rsidRPr="00920ECB">
              <w:rPr>
                <w:rFonts w:hint="cs"/>
                <w:rtl/>
                <w:lang w:val="fr-MA" w:bidi="ar-MA"/>
              </w:rPr>
              <w:t>هذه</w:t>
            </w:r>
            <w:r w:rsidRPr="00920ECB">
              <w:rPr>
                <w:rtl/>
                <w:lang w:val="fr-MA" w:bidi="ar-MA"/>
              </w:rPr>
              <w:t xml:space="preserve"> </w:t>
            </w:r>
            <w:r w:rsidRPr="00920ECB">
              <w:rPr>
                <w:rFonts w:hint="cs"/>
                <w:rtl/>
                <w:lang w:val="fr-MA" w:bidi="ar-MA"/>
              </w:rPr>
              <w:t>الرؤية</w:t>
            </w:r>
            <w:r w:rsidRPr="00920ECB">
              <w:rPr>
                <w:rtl/>
                <w:lang w:val="fr-MA" w:bidi="ar-MA"/>
              </w:rPr>
              <w:t xml:space="preserve"> </w:t>
            </w:r>
            <w:r w:rsidRPr="00920ECB">
              <w:rPr>
                <w:rFonts w:hint="cs"/>
                <w:rtl/>
                <w:lang w:val="fr-MA" w:bidi="ar-MA"/>
              </w:rPr>
              <w:t>التي</w:t>
            </w:r>
            <w:r w:rsidRPr="00920ECB">
              <w:rPr>
                <w:rtl/>
                <w:lang w:val="fr-MA" w:bidi="ar-MA"/>
              </w:rPr>
              <w:t xml:space="preserve"> </w:t>
            </w:r>
            <w:r w:rsidRPr="00920ECB">
              <w:rPr>
                <w:rFonts w:hint="cs"/>
                <w:rtl/>
                <w:lang w:val="fr-MA" w:bidi="ar-MA"/>
              </w:rPr>
              <w:t>كانت</w:t>
            </w:r>
            <w:r w:rsidRPr="00920ECB">
              <w:rPr>
                <w:rtl/>
                <w:lang w:val="fr-MA" w:bidi="ar-MA"/>
              </w:rPr>
              <w:t xml:space="preserve"> </w:t>
            </w:r>
            <w:r w:rsidRPr="00920ECB">
              <w:rPr>
                <w:rFonts w:hint="cs"/>
                <w:rtl/>
                <w:lang w:val="fr-MA" w:bidi="ar-MA"/>
              </w:rPr>
              <w:t>قد</w:t>
            </w:r>
            <w:r w:rsidRPr="00920ECB">
              <w:rPr>
                <w:rtl/>
                <w:lang w:val="fr-MA" w:bidi="ar-MA"/>
              </w:rPr>
              <w:t xml:space="preserve"> </w:t>
            </w:r>
            <w:r w:rsidRPr="00920ECB">
              <w:rPr>
                <w:rFonts w:hint="cs"/>
                <w:rtl/>
                <w:lang w:val="fr-MA" w:bidi="ar-MA"/>
              </w:rPr>
              <w:t>طرحت</w:t>
            </w:r>
            <w:r w:rsidRPr="00920ECB">
              <w:rPr>
                <w:rtl/>
                <w:lang w:val="fr-MA" w:bidi="ar-MA"/>
              </w:rPr>
              <w:t xml:space="preserve"> </w:t>
            </w:r>
            <w:r w:rsidRPr="00920ECB">
              <w:rPr>
                <w:rFonts w:hint="cs"/>
                <w:rtl/>
                <w:lang w:val="fr-MA" w:bidi="ar-MA"/>
              </w:rPr>
              <w:t>كشعار</w:t>
            </w:r>
            <w:r w:rsidRPr="00920ECB">
              <w:rPr>
                <w:rtl/>
                <w:lang w:val="fr-MA" w:bidi="ar-MA"/>
              </w:rPr>
              <w:t xml:space="preserve"> </w:t>
            </w:r>
            <w:r w:rsidRPr="00920ECB">
              <w:rPr>
                <w:rFonts w:hint="cs"/>
                <w:rtl/>
                <w:lang w:val="fr-MA" w:bidi="ar-MA"/>
              </w:rPr>
              <w:t>في</w:t>
            </w:r>
            <w:r w:rsidRPr="00920ECB">
              <w:rPr>
                <w:rtl/>
                <w:lang w:val="fr-MA" w:bidi="ar-MA"/>
              </w:rPr>
              <w:t xml:space="preserve"> </w:t>
            </w:r>
            <w:r w:rsidRPr="00920ECB">
              <w:rPr>
                <w:rFonts w:hint="cs"/>
                <w:rtl/>
                <w:lang w:val="fr-MA" w:bidi="ar-MA"/>
              </w:rPr>
              <w:t>بعض</w:t>
            </w:r>
            <w:r w:rsidRPr="00920ECB">
              <w:rPr>
                <w:rtl/>
                <w:lang w:val="fr-MA" w:bidi="ar-MA"/>
              </w:rPr>
              <w:t xml:space="preserve"> </w:t>
            </w:r>
            <w:r w:rsidRPr="00920ECB">
              <w:rPr>
                <w:rFonts w:hint="cs"/>
                <w:rtl/>
                <w:lang w:val="fr-MA" w:bidi="ar-MA"/>
              </w:rPr>
              <w:t>البلدان</w:t>
            </w:r>
            <w:r w:rsidRPr="00920ECB">
              <w:rPr>
                <w:rtl/>
                <w:lang w:val="fr-MA" w:bidi="ar-MA"/>
              </w:rPr>
              <w:t xml:space="preserve"> </w:t>
            </w:r>
            <w:r w:rsidRPr="00920ECB">
              <w:rPr>
                <w:rFonts w:hint="cs"/>
                <w:rtl/>
                <w:lang w:val="fr-MA" w:bidi="ar-MA"/>
              </w:rPr>
              <w:t>العربية</w:t>
            </w:r>
            <w:r w:rsidRPr="00920ECB">
              <w:rPr>
                <w:rtl/>
                <w:lang w:val="fr-MA" w:bidi="ar-MA"/>
              </w:rPr>
              <w:t xml:space="preserve"> </w:t>
            </w:r>
            <w:r w:rsidRPr="00920ECB">
              <w:rPr>
                <w:rFonts w:hint="cs"/>
                <w:rtl/>
                <w:lang w:val="fr-MA" w:bidi="ar-MA"/>
              </w:rPr>
              <w:t>فيما</w:t>
            </w:r>
            <w:r w:rsidRPr="00920ECB">
              <w:rPr>
                <w:rtl/>
                <w:lang w:val="fr-MA" w:bidi="ar-MA"/>
              </w:rPr>
              <w:t xml:space="preserve"> </w:t>
            </w:r>
            <w:r w:rsidRPr="00920ECB">
              <w:rPr>
                <w:rFonts w:hint="cs"/>
                <w:rtl/>
                <w:lang w:val="fr-MA" w:bidi="ar-MA"/>
              </w:rPr>
              <w:t>بين</w:t>
            </w:r>
            <w:r w:rsidRPr="00920ECB">
              <w:rPr>
                <w:rtl/>
                <w:lang w:val="fr-MA" w:bidi="ar-MA"/>
              </w:rPr>
              <w:t xml:space="preserve"> </w:t>
            </w:r>
            <w:r w:rsidRPr="00920ECB">
              <w:rPr>
                <w:rFonts w:hint="cs"/>
                <w:rtl/>
                <w:lang w:val="fr-MA" w:bidi="ar-MA"/>
              </w:rPr>
              <w:t>الحربيين</w:t>
            </w:r>
            <w:r w:rsidRPr="00920ECB">
              <w:rPr>
                <w:rtl/>
                <w:lang w:val="fr-MA" w:bidi="ar-MA"/>
              </w:rPr>
              <w:t xml:space="preserve"> </w:t>
            </w:r>
            <w:r w:rsidRPr="00920ECB">
              <w:rPr>
                <w:rFonts w:hint="cs"/>
                <w:rtl/>
                <w:lang w:val="fr-MA" w:bidi="ar-MA"/>
              </w:rPr>
              <w:t>العالميتين،</w:t>
            </w:r>
            <w:r w:rsidRPr="00920ECB">
              <w:rPr>
                <w:rtl/>
                <w:lang w:val="fr-MA" w:bidi="ar-MA"/>
              </w:rPr>
              <w:t xml:space="preserve"> </w:t>
            </w:r>
            <w:r w:rsidRPr="00920ECB">
              <w:rPr>
                <w:rFonts w:hint="cs"/>
                <w:rtl/>
                <w:lang w:val="fr-MA" w:bidi="ar-MA"/>
              </w:rPr>
              <w:t>واستعملت</w:t>
            </w:r>
            <w:r w:rsidRPr="00920ECB">
              <w:rPr>
                <w:rtl/>
                <w:lang w:val="fr-MA" w:bidi="ar-MA"/>
              </w:rPr>
              <w:t xml:space="preserve"> </w:t>
            </w:r>
            <w:r w:rsidRPr="00920ECB">
              <w:rPr>
                <w:rFonts w:hint="cs"/>
                <w:rtl/>
                <w:lang w:val="fr-MA" w:bidi="ar-MA"/>
              </w:rPr>
              <w:t>في</w:t>
            </w:r>
            <w:r w:rsidRPr="00920ECB">
              <w:rPr>
                <w:rtl/>
                <w:lang w:val="fr-MA" w:bidi="ar-MA"/>
              </w:rPr>
              <w:t xml:space="preserve"> </w:t>
            </w:r>
            <w:r w:rsidRPr="00920ECB">
              <w:rPr>
                <w:rFonts w:hint="cs"/>
                <w:rtl/>
                <w:lang w:val="fr-MA" w:bidi="ar-MA"/>
              </w:rPr>
              <w:t>مواجهة</w:t>
            </w:r>
            <w:r w:rsidRPr="00920ECB">
              <w:rPr>
                <w:rtl/>
                <w:lang w:val="fr-MA" w:bidi="ar-MA"/>
              </w:rPr>
              <w:t xml:space="preserve"> </w:t>
            </w:r>
            <w:r w:rsidRPr="00920ECB">
              <w:rPr>
                <w:rFonts w:hint="cs"/>
                <w:rtl/>
                <w:lang w:val="fr-MA" w:bidi="ar-MA"/>
              </w:rPr>
              <w:t>الاختيار</w:t>
            </w:r>
            <w:r w:rsidRPr="00920ECB">
              <w:rPr>
                <w:rtl/>
                <w:lang w:val="fr-MA" w:bidi="ar-MA"/>
              </w:rPr>
              <w:t xml:space="preserve"> </w:t>
            </w:r>
            <w:r w:rsidRPr="00920ECB">
              <w:rPr>
                <w:rFonts w:hint="cs"/>
                <w:rtl/>
                <w:lang w:val="fr-MA" w:bidi="ar-MA"/>
              </w:rPr>
              <w:t>الحزبي</w:t>
            </w:r>
            <w:r w:rsidRPr="00920ECB">
              <w:rPr>
                <w:rtl/>
                <w:lang w:val="fr-MA" w:bidi="ar-MA"/>
              </w:rPr>
              <w:t xml:space="preserve"> </w:t>
            </w:r>
            <w:r w:rsidRPr="00920ECB">
              <w:rPr>
                <w:rFonts w:hint="cs"/>
                <w:rtl/>
                <w:lang w:val="fr-MA" w:bidi="ar-MA"/>
              </w:rPr>
              <w:t>والبرلماني</w:t>
            </w:r>
            <w:r w:rsidRPr="00920ECB">
              <w:rPr>
                <w:rtl/>
                <w:lang w:val="fr-MA" w:bidi="ar-MA"/>
              </w:rPr>
              <w:t xml:space="preserve"> </w:t>
            </w:r>
            <w:r w:rsidRPr="00920ECB">
              <w:rPr>
                <w:rFonts w:hint="cs"/>
                <w:rtl/>
                <w:lang w:val="fr-MA" w:bidi="ar-MA"/>
              </w:rPr>
              <w:t>وكانت</w:t>
            </w:r>
            <w:r w:rsidRPr="00920ECB">
              <w:rPr>
                <w:rtl/>
                <w:lang w:val="fr-MA" w:bidi="ar-MA"/>
              </w:rPr>
              <w:t xml:space="preserve"> </w:t>
            </w:r>
            <w:r w:rsidRPr="00920ECB">
              <w:rPr>
                <w:rFonts w:hint="cs"/>
                <w:rtl/>
                <w:lang w:val="fr-MA" w:bidi="ar-MA"/>
              </w:rPr>
              <w:t>دعوة</w:t>
            </w:r>
            <w:r w:rsidRPr="00920ECB">
              <w:rPr>
                <w:rtl/>
                <w:lang w:val="fr-MA" w:bidi="ar-MA"/>
              </w:rPr>
              <w:t xml:space="preserve"> </w:t>
            </w:r>
            <w:r w:rsidRPr="00920ECB">
              <w:rPr>
                <w:rFonts w:hint="cs"/>
                <w:rtl/>
                <w:lang w:val="fr-MA" w:bidi="ar-MA"/>
              </w:rPr>
              <w:t>إلى</w:t>
            </w:r>
            <w:r w:rsidRPr="00920ECB">
              <w:rPr>
                <w:rtl/>
                <w:lang w:val="fr-MA" w:bidi="ar-MA"/>
              </w:rPr>
              <w:t xml:space="preserve"> </w:t>
            </w:r>
            <w:r w:rsidRPr="00920ECB">
              <w:rPr>
                <w:rFonts w:hint="cs"/>
                <w:rtl/>
                <w:lang w:val="fr-MA" w:bidi="ar-MA"/>
              </w:rPr>
              <w:t>التماس</w:t>
            </w:r>
            <w:r w:rsidRPr="00920ECB">
              <w:rPr>
                <w:rtl/>
                <w:lang w:val="fr-MA" w:bidi="ar-MA"/>
              </w:rPr>
              <w:t xml:space="preserve">  </w:t>
            </w:r>
            <w:r w:rsidRPr="00920ECB">
              <w:rPr>
                <w:rFonts w:hint="cs"/>
                <w:rtl/>
                <w:lang w:val="fr-MA" w:bidi="ar-MA"/>
              </w:rPr>
              <w:t>الحل</w:t>
            </w:r>
            <w:r w:rsidRPr="00920ECB">
              <w:rPr>
                <w:rtl/>
                <w:lang w:val="fr-MA" w:bidi="ar-MA"/>
              </w:rPr>
              <w:t xml:space="preserve"> </w:t>
            </w:r>
            <w:r w:rsidRPr="00920ECB">
              <w:rPr>
                <w:rFonts w:hint="cs"/>
                <w:rtl/>
                <w:lang w:val="fr-MA" w:bidi="ar-MA"/>
              </w:rPr>
              <w:t>في</w:t>
            </w:r>
            <w:r w:rsidRPr="00920ECB">
              <w:rPr>
                <w:rtl/>
                <w:lang w:val="fr-MA" w:bidi="ar-MA"/>
              </w:rPr>
              <w:t xml:space="preserve"> </w:t>
            </w:r>
            <w:r w:rsidRPr="00920ECB">
              <w:rPr>
                <w:rFonts w:hint="cs"/>
                <w:rtl/>
                <w:lang w:val="fr-MA" w:bidi="ar-MA"/>
              </w:rPr>
              <w:t>تركيز</w:t>
            </w:r>
            <w:r w:rsidRPr="00920ECB">
              <w:rPr>
                <w:rtl/>
                <w:lang w:val="fr-MA" w:bidi="ar-MA"/>
              </w:rPr>
              <w:t xml:space="preserve"> </w:t>
            </w:r>
            <w:r w:rsidRPr="00920ECB">
              <w:rPr>
                <w:rFonts w:hint="cs"/>
                <w:rtl/>
                <w:lang w:val="fr-MA" w:bidi="ar-MA"/>
              </w:rPr>
              <w:t>السلطة</w:t>
            </w:r>
            <w:r w:rsidRPr="00920ECB">
              <w:rPr>
                <w:rtl/>
                <w:lang w:val="fr-MA" w:bidi="ar-MA"/>
              </w:rPr>
              <w:t xml:space="preserve"> </w:t>
            </w:r>
            <w:r w:rsidRPr="00920ECB">
              <w:rPr>
                <w:rFonts w:hint="cs"/>
                <w:rtl/>
                <w:lang w:val="fr-MA" w:bidi="ar-MA"/>
              </w:rPr>
              <w:t>في</w:t>
            </w:r>
            <w:r w:rsidRPr="00920ECB">
              <w:rPr>
                <w:rtl/>
                <w:lang w:val="fr-MA" w:bidi="ar-MA"/>
              </w:rPr>
              <w:t xml:space="preserve"> </w:t>
            </w:r>
            <w:r w:rsidRPr="00920ECB">
              <w:rPr>
                <w:rFonts w:hint="cs"/>
                <w:rtl/>
                <w:lang w:val="fr-MA" w:bidi="ar-MA"/>
              </w:rPr>
              <w:t>قيادة</w:t>
            </w:r>
            <w:r w:rsidRPr="00920ECB">
              <w:rPr>
                <w:rtl/>
                <w:lang w:val="fr-MA" w:bidi="ar-MA"/>
              </w:rPr>
              <w:t xml:space="preserve"> "</w:t>
            </w:r>
            <w:r w:rsidRPr="00920ECB">
              <w:rPr>
                <w:rFonts w:hint="cs"/>
                <w:rtl/>
                <w:lang w:val="fr-MA" w:bidi="ar-MA"/>
              </w:rPr>
              <w:t>مستبدة</w:t>
            </w:r>
            <w:r w:rsidRPr="00920ECB">
              <w:rPr>
                <w:rtl/>
                <w:lang w:val="fr-MA" w:bidi="ar-MA"/>
              </w:rPr>
              <w:t xml:space="preserve"> </w:t>
            </w:r>
            <w:r w:rsidRPr="00920ECB">
              <w:rPr>
                <w:rFonts w:hint="cs"/>
                <w:rtl/>
                <w:lang w:val="fr-MA" w:bidi="ar-MA"/>
              </w:rPr>
              <w:t>عادلة</w:t>
            </w:r>
            <w:r w:rsidRPr="00920ECB">
              <w:rPr>
                <w:rtl/>
                <w:lang w:val="fr-MA" w:bidi="ar-MA"/>
              </w:rPr>
              <w:t xml:space="preserve">" </w:t>
            </w:r>
            <w:r w:rsidRPr="00920ECB">
              <w:rPr>
                <w:rFonts w:hint="cs"/>
                <w:rtl/>
                <w:lang w:val="fr-MA" w:bidi="ar-MA"/>
              </w:rPr>
              <w:t>يكون</w:t>
            </w:r>
            <w:r w:rsidRPr="00920ECB">
              <w:rPr>
                <w:rtl/>
                <w:lang w:val="fr-MA" w:bidi="ar-MA"/>
              </w:rPr>
              <w:t xml:space="preserve"> </w:t>
            </w:r>
            <w:r w:rsidRPr="00920ECB">
              <w:rPr>
                <w:rFonts w:hint="cs"/>
                <w:rtl/>
                <w:lang w:val="fr-MA" w:bidi="ar-MA"/>
              </w:rPr>
              <w:t>على</w:t>
            </w:r>
            <w:r w:rsidRPr="00920ECB">
              <w:rPr>
                <w:rtl/>
                <w:lang w:val="fr-MA" w:bidi="ar-MA"/>
              </w:rPr>
              <w:t xml:space="preserve"> </w:t>
            </w:r>
            <w:r w:rsidRPr="00920ECB">
              <w:rPr>
                <w:rFonts w:hint="cs"/>
                <w:rtl/>
                <w:lang w:val="fr-MA" w:bidi="ar-MA"/>
              </w:rPr>
              <w:t>يديها</w:t>
            </w:r>
            <w:r w:rsidRPr="00920ECB">
              <w:rPr>
                <w:rtl/>
                <w:lang w:val="fr-MA" w:bidi="ar-MA"/>
              </w:rPr>
              <w:t xml:space="preserve"> </w:t>
            </w:r>
            <w:r w:rsidRPr="00920ECB">
              <w:rPr>
                <w:rFonts w:hint="cs"/>
                <w:rtl/>
                <w:lang w:val="fr-MA" w:bidi="ar-MA"/>
              </w:rPr>
              <w:t>خلاص</w:t>
            </w:r>
            <w:r w:rsidRPr="00920ECB">
              <w:rPr>
                <w:rtl/>
                <w:lang w:val="fr-MA" w:bidi="ar-MA"/>
              </w:rPr>
              <w:t xml:space="preserve"> </w:t>
            </w:r>
            <w:r w:rsidRPr="00920ECB">
              <w:rPr>
                <w:rFonts w:hint="cs"/>
                <w:rtl/>
                <w:lang w:val="fr-MA" w:bidi="ar-MA"/>
              </w:rPr>
              <w:t>الشعب</w:t>
            </w:r>
            <w:r w:rsidRPr="00920ECB">
              <w:rPr>
                <w:rtl/>
                <w:lang w:val="fr-MA" w:bidi="ar-MA"/>
              </w:rPr>
              <w:t xml:space="preserve"> </w:t>
            </w:r>
            <w:r w:rsidRPr="00920ECB">
              <w:rPr>
                <w:rFonts w:hint="cs"/>
                <w:rtl/>
                <w:lang w:val="fr-MA" w:bidi="ar-MA"/>
              </w:rPr>
              <w:t>ورقيه</w:t>
            </w:r>
            <w:r w:rsidRPr="00920ECB">
              <w:rPr>
                <w:rtl/>
                <w:lang w:val="fr-MA" w:bidi="ar-MA"/>
              </w:rPr>
              <w:t xml:space="preserve">. </w:t>
            </w:r>
            <w:r w:rsidRPr="00920ECB">
              <w:rPr>
                <w:rFonts w:hint="cs"/>
                <w:rtl/>
                <w:lang w:val="fr-MA" w:bidi="ar-MA"/>
              </w:rPr>
              <w:t>ولهذا</w:t>
            </w:r>
            <w:r w:rsidRPr="00920ECB">
              <w:rPr>
                <w:rtl/>
                <w:lang w:val="fr-MA" w:bidi="ar-MA"/>
              </w:rPr>
              <w:t xml:space="preserve"> </w:t>
            </w:r>
            <w:r w:rsidRPr="00920ECB">
              <w:rPr>
                <w:rFonts w:hint="cs"/>
                <w:rtl/>
                <w:lang w:val="fr-MA" w:bidi="ar-MA"/>
              </w:rPr>
              <w:t>نجد</w:t>
            </w:r>
            <w:r w:rsidRPr="00920ECB">
              <w:rPr>
                <w:rtl/>
                <w:lang w:val="fr-MA" w:bidi="ar-MA"/>
              </w:rPr>
              <w:t xml:space="preserve"> </w:t>
            </w:r>
            <w:r w:rsidRPr="00920ECB">
              <w:rPr>
                <w:rFonts w:hint="cs"/>
                <w:rtl/>
                <w:lang w:val="fr-MA" w:bidi="ar-MA"/>
              </w:rPr>
              <w:t>عدنان</w:t>
            </w:r>
            <w:r w:rsidRPr="00920ECB">
              <w:rPr>
                <w:rtl/>
                <w:lang w:val="fr-MA" w:bidi="ar-MA"/>
              </w:rPr>
              <w:t xml:space="preserve"> </w:t>
            </w:r>
            <w:r w:rsidRPr="00920ECB">
              <w:rPr>
                <w:rFonts w:hint="cs"/>
                <w:rtl/>
                <w:lang w:val="fr-MA" w:bidi="ar-MA"/>
              </w:rPr>
              <w:t>يساند</w:t>
            </w:r>
            <w:r w:rsidRPr="00920ECB">
              <w:rPr>
                <w:rtl/>
                <w:lang w:val="fr-MA" w:bidi="ar-MA"/>
              </w:rPr>
              <w:t xml:space="preserve"> </w:t>
            </w:r>
            <w:r w:rsidRPr="00920ECB">
              <w:rPr>
                <w:rFonts w:hint="cs"/>
                <w:rtl/>
                <w:lang w:val="fr-MA" w:bidi="ar-MA"/>
              </w:rPr>
              <w:t>الانقلاب</w:t>
            </w:r>
            <w:r w:rsidRPr="00920ECB">
              <w:rPr>
                <w:rtl/>
                <w:lang w:val="fr-MA" w:bidi="ar-MA"/>
              </w:rPr>
              <w:t xml:space="preserve"> </w:t>
            </w:r>
            <w:r w:rsidRPr="00920ECB">
              <w:rPr>
                <w:rFonts w:hint="cs"/>
                <w:rtl/>
                <w:lang w:val="fr-MA" w:bidi="ar-MA"/>
              </w:rPr>
              <w:t>العسكري</w:t>
            </w:r>
            <w:r w:rsidRPr="00920ECB">
              <w:rPr>
                <w:rtl/>
                <w:lang w:val="fr-MA" w:bidi="ar-MA"/>
              </w:rPr>
              <w:t xml:space="preserve"> </w:t>
            </w:r>
            <w:r w:rsidRPr="00920ECB">
              <w:rPr>
                <w:rFonts w:hint="cs"/>
                <w:rtl/>
                <w:lang w:val="fr-MA" w:bidi="ar-MA"/>
              </w:rPr>
              <w:t>في</w:t>
            </w:r>
            <w:r w:rsidRPr="00920ECB">
              <w:rPr>
                <w:rtl/>
                <w:lang w:val="fr-MA" w:bidi="ar-MA"/>
              </w:rPr>
              <w:t xml:space="preserve"> </w:t>
            </w:r>
            <w:r w:rsidRPr="00920ECB">
              <w:rPr>
                <w:rFonts w:hint="cs"/>
                <w:rtl/>
                <w:lang w:val="fr-MA" w:bidi="ar-MA"/>
              </w:rPr>
              <w:t>سوريا</w:t>
            </w:r>
            <w:r w:rsidRPr="00920ECB">
              <w:rPr>
                <w:rtl/>
                <w:lang w:val="fr-MA" w:bidi="ar-MA"/>
              </w:rPr>
              <w:t xml:space="preserve"> </w:t>
            </w:r>
            <w:r w:rsidRPr="00920ECB">
              <w:rPr>
                <w:rFonts w:hint="cs"/>
                <w:rtl/>
                <w:lang w:val="fr-MA" w:bidi="ar-MA"/>
              </w:rPr>
              <w:t>مؤملا</w:t>
            </w:r>
            <w:r w:rsidRPr="00920ECB">
              <w:rPr>
                <w:rtl/>
                <w:lang w:val="fr-MA" w:bidi="ar-MA"/>
              </w:rPr>
              <w:t xml:space="preserve"> </w:t>
            </w:r>
            <w:r w:rsidRPr="00920ECB">
              <w:rPr>
                <w:rFonts w:hint="cs"/>
                <w:rtl/>
                <w:lang w:val="fr-MA" w:bidi="ar-MA"/>
              </w:rPr>
              <w:t>أن</w:t>
            </w:r>
            <w:r w:rsidRPr="00920ECB">
              <w:rPr>
                <w:rtl/>
                <w:lang w:val="fr-MA" w:bidi="ar-MA"/>
              </w:rPr>
              <w:t xml:space="preserve"> </w:t>
            </w:r>
            <w:r w:rsidRPr="00920ECB">
              <w:rPr>
                <w:rFonts w:hint="cs"/>
                <w:rtl/>
                <w:lang w:val="fr-MA" w:bidi="ar-MA"/>
              </w:rPr>
              <w:t>يفرز</w:t>
            </w:r>
            <w:r w:rsidRPr="00920ECB">
              <w:rPr>
                <w:rtl/>
                <w:lang w:val="fr-MA" w:bidi="ar-MA"/>
              </w:rPr>
              <w:t xml:space="preserve"> </w:t>
            </w:r>
            <w:r w:rsidRPr="00920ECB">
              <w:rPr>
                <w:rFonts w:hint="cs"/>
                <w:rtl/>
                <w:lang w:val="fr-MA" w:bidi="ar-MA"/>
              </w:rPr>
              <w:t>شخصية</w:t>
            </w:r>
            <w:r w:rsidRPr="00920ECB">
              <w:rPr>
                <w:rtl/>
                <w:lang w:val="fr-MA" w:bidi="ar-MA"/>
              </w:rPr>
              <w:t xml:space="preserve"> </w:t>
            </w:r>
            <w:r w:rsidRPr="00920ECB">
              <w:rPr>
                <w:rFonts w:hint="cs"/>
                <w:rtl/>
                <w:lang w:val="fr-MA" w:bidi="ar-MA"/>
              </w:rPr>
              <w:t>ملهمة</w:t>
            </w:r>
            <w:r w:rsidRPr="00920ECB">
              <w:rPr>
                <w:rtl/>
                <w:lang w:val="fr-MA" w:bidi="ar-MA"/>
              </w:rPr>
              <w:t xml:space="preserve"> </w:t>
            </w:r>
            <w:r w:rsidRPr="00920ECB">
              <w:rPr>
                <w:rFonts w:hint="cs"/>
                <w:rtl/>
                <w:lang w:val="fr-MA" w:bidi="ar-MA"/>
              </w:rPr>
              <w:t>وفذة</w:t>
            </w:r>
            <w:r w:rsidRPr="00920ECB">
              <w:rPr>
                <w:rtl/>
                <w:lang w:val="fr-MA" w:bidi="ar-MA"/>
              </w:rPr>
              <w:t xml:space="preserve"> </w:t>
            </w:r>
            <w:r w:rsidRPr="00920ECB">
              <w:rPr>
                <w:rFonts w:hint="cs"/>
                <w:rtl/>
                <w:lang w:val="fr-MA" w:bidi="ar-MA"/>
              </w:rPr>
              <w:t>تجد</w:t>
            </w:r>
            <w:r w:rsidRPr="00920ECB">
              <w:rPr>
                <w:rtl/>
                <w:lang w:val="fr-MA" w:bidi="ar-MA"/>
              </w:rPr>
              <w:t xml:space="preserve"> </w:t>
            </w:r>
            <w:r w:rsidRPr="00920ECB">
              <w:rPr>
                <w:rFonts w:hint="cs"/>
                <w:rtl/>
                <w:lang w:val="fr-MA" w:bidi="ar-MA"/>
              </w:rPr>
              <w:t>سندها</w:t>
            </w:r>
            <w:r w:rsidRPr="00920ECB">
              <w:rPr>
                <w:rtl/>
                <w:lang w:val="fr-MA" w:bidi="ar-MA"/>
              </w:rPr>
              <w:t xml:space="preserve"> </w:t>
            </w:r>
            <w:r w:rsidRPr="00920ECB">
              <w:rPr>
                <w:rFonts w:hint="cs"/>
                <w:rtl/>
                <w:lang w:val="fr-MA" w:bidi="ar-MA"/>
              </w:rPr>
              <w:t>في</w:t>
            </w:r>
            <w:r w:rsidRPr="00920ECB">
              <w:rPr>
                <w:rtl/>
                <w:lang w:val="fr-MA" w:bidi="ar-MA"/>
              </w:rPr>
              <w:t xml:space="preserve"> </w:t>
            </w:r>
            <w:r w:rsidRPr="00920ECB">
              <w:rPr>
                <w:rFonts w:hint="cs"/>
                <w:rtl/>
                <w:lang w:val="fr-MA" w:bidi="ar-MA"/>
              </w:rPr>
              <w:t>التراث</w:t>
            </w:r>
            <w:r w:rsidRPr="00920ECB">
              <w:rPr>
                <w:rtl/>
                <w:lang w:val="fr-MA" w:bidi="ar-MA"/>
              </w:rPr>
              <w:t xml:space="preserve"> </w:t>
            </w:r>
            <w:r w:rsidRPr="00920ECB">
              <w:rPr>
                <w:rFonts w:hint="cs"/>
                <w:rtl/>
                <w:lang w:val="fr-MA" w:bidi="ar-MA"/>
              </w:rPr>
              <w:t>العربي</w:t>
            </w:r>
            <w:r w:rsidRPr="00920ECB">
              <w:rPr>
                <w:rtl/>
                <w:lang w:val="fr-MA" w:bidi="ar-MA"/>
              </w:rPr>
              <w:t xml:space="preserve"> </w:t>
            </w:r>
            <w:r w:rsidRPr="00920ECB">
              <w:rPr>
                <w:rFonts w:hint="cs"/>
                <w:rtl/>
                <w:lang w:val="fr-MA" w:bidi="ar-MA"/>
              </w:rPr>
              <w:t>الإسلامي،</w:t>
            </w:r>
            <w:r w:rsidRPr="00920ECB">
              <w:rPr>
                <w:rtl/>
                <w:lang w:val="fr-MA" w:bidi="ar-MA"/>
              </w:rPr>
              <w:t xml:space="preserve"> </w:t>
            </w:r>
            <w:r w:rsidRPr="00920ECB">
              <w:rPr>
                <w:rFonts w:hint="cs"/>
                <w:rtl/>
                <w:lang w:val="fr-MA" w:bidi="ar-MA"/>
              </w:rPr>
              <w:t>وتذكر</w:t>
            </w:r>
            <w:r w:rsidRPr="00920ECB">
              <w:rPr>
                <w:rtl/>
                <w:lang w:val="fr-MA" w:bidi="ar-MA"/>
              </w:rPr>
              <w:t xml:space="preserve"> </w:t>
            </w:r>
            <w:r w:rsidRPr="00920ECB">
              <w:rPr>
                <w:rFonts w:hint="cs"/>
                <w:rtl/>
                <w:lang w:val="fr-MA" w:bidi="ar-MA"/>
              </w:rPr>
              <w:t>العرب</w:t>
            </w:r>
            <w:r w:rsidRPr="00920ECB">
              <w:rPr>
                <w:rtl/>
                <w:lang w:val="fr-MA" w:bidi="ar-MA"/>
              </w:rPr>
              <w:t xml:space="preserve"> </w:t>
            </w:r>
            <w:r w:rsidRPr="00920ECB">
              <w:rPr>
                <w:rFonts w:hint="cs"/>
                <w:rtl/>
                <w:lang w:val="fr-MA" w:bidi="ar-MA"/>
              </w:rPr>
              <w:t>بأمجادهم</w:t>
            </w:r>
            <w:r w:rsidRPr="00920ECB">
              <w:rPr>
                <w:rtl/>
                <w:lang w:val="fr-MA" w:bidi="ar-MA"/>
              </w:rPr>
              <w:t xml:space="preserve"> </w:t>
            </w:r>
            <w:r w:rsidRPr="00920ECB">
              <w:rPr>
                <w:rFonts w:hint="cs"/>
                <w:rtl/>
                <w:lang w:val="fr-MA" w:bidi="ar-MA"/>
              </w:rPr>
              <w:t>وبطولاتهم</w:t>
            </w:r>
            <w:r w:rsidRPr="00920ECB">
              <w:rPr>
                <w:rtl/>
                <w:lang w:val="fr-MA" w:bidi="ar-MA"/>
              </w:rPr>
              <w:t xml:space="preserve"> (</w:t>
            </w:r>
            <w:r w:rsidRPr="00920ECB">
              <w:rPr>
                <w:rFonts w:hint="cs"/>
                <w:rtl/>
                <w:lang w:val="fr-MA" w:bidi="ar-MA"/>
              </w:rPr>
              <w:t>وفي</w:t>
            </w:r>
            <w:r w:rsidRPr="00920ECB">
              <w:rPr>
                <w:rtl/>
                <w:lang w:val="fr-MA" w:bidi="ar-MA"/>
              </w:rPr>
              <w:t xml:space="preserve"> </w:t>
            </w:r>
            <w:r w:rsidRPr="00920ECB">
              <w:rPr>
                <w:rFonts w:hint="cs"/>
                <w:rtl/>
                <w:lang w:val="fr-MA" w:bidi="ar-MA"/>
              </w:rPr>
              <w:t>هذا</w:t>
            </w:r>
            <w:r w:rsidRPr="00920ECB">
              <w:rPr>
                <w:rtl/>
                <w:lang w:val="fr-MA" w:bidi="ar-MA"/>
              </w:rPr>
              <w:t xml:space="preserve"> </w:t>
            </w:r>
            <w:r w:rsidRPr="00920ECB">
              <w:rPr>
                <w:rFonts w:hint="cs"/>
                <w:rtl/>
                <w:lang w:val="fr-MA" w:bidi="ar-MA"/>
              </w:rPr>
              <w:t>الصدد</w:t>
            </w:r>
            <w:r w:rsidRPr="00920ECB">
              <w:rPr>
                <w:rtl/>
                <w:lang w:val="fr-MA" w:bidi="ar-MA"/>
              </w:rPr>
              <w:t xml:space="preserve"> </w:t>
            </w:r>
            <w:r w:rsidRPr="00920ECB">
              <w:rPr>
                <w:rFonts w:hint="cs"/>
                <w:rtl/>
                <w:lang w:val="fr-MA" w:bidi="ar-MA"/>
              </w:rPr>
              <w:t>تستحضر</w:t>
            </w:r>
            <w:r w:rsidRPr="00920ECB">
              <w:rPr>
                <w:rtl/>
                <w:lang w:val="fr-MA" w:bidi="ar-MA"/>
              </w:rPr>
              <w:t xml:space="preserve"> </w:t>
            </w:r>
            <w:r w:rsidRPr="00920ECB">
              <w:rPr>
                <w:rFonts w:hint="cs"/>
                <w:rtl/>
                <w:lang w:val="fr-MA" w:bidi="ar-MA"/>
              </w:rPr>
              <w:t>شخصية</w:t>
            </w:r>
            <w:r w:rsidRPr="00920ECB">
              <w:rPr>
                <w:rtl/>
                <w:lang w:val="fr-MA" w:bidi="ar-MA"/>
              </w:rPr>
              <w:t xml:space="preserve"> </w:t>
            </w:r>
            <w:r w:rsidRPr="00920ECB">
              <w:rPr>
                <w:rFonts w:hint="cs"/>
                <w:rtl/>
                <w:lang w:val="fr-MA" w:bidi="ar-MA"/>
              </w:rPr>
              <w:t>عمر</w:t>
            </w:r>
            <w:r w:rsidRPr="00920ECB">
              <w:rPr>
                <w:rtl/>
                <w:lang w:val="fr-MA" w:bidi="ar-MA"/>
              </w:rPr>
              <w:t xml:space="preserve"> </w:t>
            </w:r>
            <w:r w:rsidRPr="00920ECB">
              <w:rPr>
                <w:rFonts w:hint="cs"/>
                <w:rtl/>
                <w:lang w:val="fr-MA" w:bidi="ar-MA"/>
              </w:rPr>
              <w:t>بن</w:t>
            </w:r>
            <w:r w:rsidRPr="00920ECB">
              <w:rPr>
                <w:rtl/>
                <w:lang w:val="fr-MA" w:bidi="ar-MA"/>
              </w:rPr>
              <w:t xml:space="preserve"> </w:t>
            </w:r>
            <w:r w:rsidRPr="00920ECB">
              <w:rPr>
                <w:rFonts w:hint="cs"/>
                <w:rtl/>
                <w:lang w:val="fr-MA" w:bidi="ar-MA"/>
              </w:rPr>
              <w:t>الخطاب</w:t>
            </w:r>
            <w:r w:rsidRPr="00920ECB">
              <w:rPr>
                <w:rtl/>
                <w:lang w:val="fr-MA" w:bidi="ar-MA"/>
              </w:rPr>
              <w:t>).</w:t>
            </w:r>
          </w:p>
          <w:p w:rsidR="00A570BB" w:rsidRPr="00A570BB" w:rsidP="00920ECB">
            <w:pPr>
              <w:tabs>
                <w:tab w:val="left" w:pos="5640"/>
              </w:tabs>
              <w:bidi/>
              <w:spacing w:after="0" w:line="240" w:lineRule="auto"/>
              <w:jc w:val="both"/>
              <w:rPr>
                <w:rtl/>
                <w:lang w:val="fr-MA" w:bidi="ar-MA"/>
              </w:rPr>
            </w:pPr>
          </w:p>
        </w:tc>
        <w:tc>
          <w:tcPr>
            <w:tcW w:w="2127" w:type="dxa"/>
          </w:tcPr>
          <w:p w:rsidR="00F55C90" w:rsidP="00032B87">
            <w:pPr>
              <w:tabs>
                <w:tab w:val="left" w:pos="6465"/>
              </w:tabs>
              <w:bidi/>
              <w:spacing w:after="0" w:line="276" w:lineRule="auto"/>
              <w:rPr>
                <w:rtl/>
                <w:lang w:bidi="ar-MA"/>
              </w:rPr>
            </w:pPr>
          </w:p>
          <w:p w:rsidR="000A6CCD" w:rsidP="00A570BB">
            <w:pPr>
              <w:tabs>
                <w:tab w:val="left" w:pos="6465"/>
              </w:tabs>
              <w:bidi/>
              <w:spacing w:after="0" w:line="276" w:lineRule="auto"/>
              <w:rPr>
                <w:rtl/>
                <w:lang w:bidi="ar-MA"/>
              </w:rPr>
            </w:pPr>
            <w:r>
              <w:rPr>
                <w:rFonts w:hint="cs"/>
                <w:rtl/>
                <w:lang w:bidi="ar-MA"/>
              </w:rPr>
              <w:t>توجيه المتعلمين</w:t>
            </w:r>
            <w:r w:rsidRPr="00F46870">
              <w:rPr>
                <w:rtl/>
                <w:lang w:bidi="ar-MA"/>
              </w:rPr>
              <w:t xml:space="preserve"> </w:t>
            </w:r>
            <w:r w:rsidRPr="00F46870">
              <w:rPr>
                <w:rFonts w:hint="cs"/>
                <w:rtl/>
                <w:lang w:bidi="ar-MA"/>
              </w:rPr>
              <w:t>نحو</w:t>
            </w:r>
            <w:r w:rsidRPr="00F46870">
              <w:rPr>
                <w:rtl/>
                <w:lang w:bidi="ar-MA"/>
              </w:rPr>
              <w:t xml:space="preserve"> </w:t>
            </w:r>
            <w:r w:rsidR="00A570BB">
              <w:rPr>
                <w:rFonts w:hint="cs"/>
                <w:rtl/>
                <w:lang w:bidi="ar-MA"/>
              </w:rPr>
              <w:t>استخراج الأبعاد النفسية في النص.</w:t>
            </w:r>
          </w:p>
          <w:p w:rsidR="00A570BB" w:rsidP="00A570BB">
            <w:pPr>
              <w:tabs>
                <w:tab w:val="left" w:pos="6465"/>
              </w:tabs>
              <w:bidi/>
              <w:spacing w:after="0" w:line="276" w:lineRule="auto"/>
              <w:rPr>
                <w:rtl/>
                <w:lang w:bidi="ar-MA"/>
              </w:rPr>
            </w:pPr>
          </w:p>
          <w:p w:rsidR="00A570BB" w:rsidP="00A570BB">
            <w:pPr>
              <w:tabs>
                <w:tab w:val="left" w:pos="6465"/>
              </w:tabs>
              <w:bidi/>
              <w:spacing w:after="0" w:line="276" w:lineRule="auto"/>
              <w:rPr>
                <w:rtl/>
                <w:lang w:bidi="ar-MA"/>
              </w:rPr>
            </w:pPr>
          </w:p>
          <w:p w:rsidR="00A570BB" w:rsidP="00A570BB">
            <w:pPr>
              <w:tabs>
                <w:tab w:val="left" w:pos="6465"/>
              </w:tabs>
              <w:bidi/>
              <w:spacing w:after="0" w:line="276" w:lineRule="auto"/>
              <w:rPr>
                <w:rtl/>
                <w:lang w:bidi="ar-MA"/>
              </w:rPr>
            </w:pPr>
          </w:p>
          <w:p w:rsidR="00A570BB" w:rsidP="00A570BB">
            <w:pPr>
              <w:tabs>
                <w:tab w:val="left" w:pos="6465"/>
              </w:tabs>
              <w:bidi/>
              <w:spacing w:after="0" w:line="276" w:lineRule="auto"/>
              <w:rPr>
                <w:rtl/>
                <w:lang w:bidi="ar-MA"/>
              </w:rPr>
            </w:pPr>
          </w:p>
          <w:p w:rsidR="00A570BB" w:rsidP="00A570BB">
            <w:pPr>
              <w:tabs>
                <w:tab w:val="left" w:pos="6465"/>
              </w:tabs>
              <w:bidi/>
              <w:spacing w:after="0" w:line="276" w:lineRule="auto"/>
              <w:rPr>
                <w:rtl/>
                <w:lang w:bidi="ar-MA"/>
              </w:rPr>
            </w:pPr>
          </w:p>
          <w:p w:rsidR="00A570BB" w:rsidP="00A570BB">
            <w:pPr>
              <w:tabs>
                <w:tab w:val="left" w:pos="6465"/>
              </w:tabs>
              <w:bidi/>
              <w:spacing w:after="0" w:line="276" w:lineRule="auto"/>
              <w:rPr>
                <w:rtl/>
                <w:lang w:bidi="ar-MA"/>
              </w:rPr>
            </w:pPr>
          </w:p>
          <w:p w:rsidR="00A570BB" w:rsidP="00A570BB">
            <w:pPr>
              <w:tabs>
                <w:tab w:val="left" w:pos="6465"/>
              </w:tabs>
              <w:bidi/>
              <w:spacing w:after="0" w:line="276" w:lineRule="auto"/>
              <w:rPr>
                <w:rtl/>
                <w:lang w:bidi="ar-MA"/>
              </w:rPr>
            </w:pPr>
          </w:p>
          <w:p w:rsidR="00A570BB" w:rsidP="00A570BB">
            <w:pPr>
              <w:tabs>
                <w:tab w:val="left" w:pos="6465"/>
              </w:tabs>
              <w:bidi/>
              <w:spacing w:after="0" w:line="276" w:lineRule="auto"/>
              <w:rPr>
                <w:rtl/>
                <w:lang w:bidi="ar-MA"/>
              </w:rPr>
            </w:pPr>
          </w:p>
          <w:p w:rsidR="00A570BB" w:rsidP="00A570BB">
            <w:pPr>
              <w:tabs>
                <w:tab w:val="left" w:pos="6465"/>
              </w:tabs>
              <w:bidi/>
              <w:spacing w:after="0" w:line="276" w:lineRule="auto"/>
              <w:rPr>
                <w:rtl/>
                <w:lang w:bidi="ar-MA"/>
              </w:rPr>
            </w:pPr>
          </w:p>
          <w:p w:rsidR="00A570BB" w:rsidP="00A570BB">
            <w:pPr>
              <w:tabs>
                <w:tab w:val="left" w:pos="6465"/>
              </w:tabs>
              <w:bidi/>
              <w:spacing w:after="0" w:line="276" w:lineRule="auto"/>
              <w:rPr>
                <w:rtl/>
                <w:lang w:bidi="ar-MA"/>
              </w:rPr>
            </w:pPr>
          </w:p>
          <w:p w:rsidR="00A570BB" w:rsidP="00A570BB">
            <w:pPr>
              <w:tabs>
                <w:tab w:val="left" w:pos="6465"/>
              </w:tabs>
              <w:bidi/>
              <w:spacing w:after="0" w:line="276" w:lineRule="auto"/>
              <w:rPr>
                <w:rtl/>
                <w:lang w:bidi="ar-MA"/>
              </w:rPr>
            </w:pPr>
          </w:p>
          <w:p w:rsidR="00A570BB" w:rsidP="00A570BB">
            <w:pPr>
              <w:tabs>
                <w:tab w:val="left" w:pos="6465"/>
              </w:tabs>
              <w:bidi/>
              <w:spacing w:after="0" w:line="276" w:lineRule="auto"/>
              <w:rPr>
                <w:rtl/>
                <w:lang w:bidi="ar-MA"/>
              </w:rPr>
            </w:pPr>
          </w:p>
          <w:p w:rsidR="00A570BB" w:rsidP="00A570BB">
            <w:pPr>
              <w:tabs>
                <w:tab w:val="left" w:pos="6465"/>
              </w:tabs>
              <w:bidi/>
              <w:spacing w:after="0" w:line="276" w:lineRule="auto"/>
              <w:rPr>
                <w:rtl/>
                <w:lang w:bidi="ar-MA"/>
              </w:rPr>
            </w:pPr>
          </w:p>
          <w:p w:rsidR="00A570BB" w:rsidP="00A570BB">
            <w:pPr>
              <w:tabs>
                <w:tab w:val="left" w:pos="6465"/>
              </w:tabs>
              <w:bidi/>
              <w:spacing w:after="0" w:line="276" w:lineRule="auto"/>
              <w:rPr>
                <w:rtl/>
                <w:lang w:bidi="ar-MA"/>
              </w:rPr>
            </w:pPr>
            <w:r>
              <w:rPr>
                <w:rFonts w:hint="cs"/>
                <w:rtl/>
                <w:lang w:bidi="ar-MA"/>
              </w:rPr>
              <w:t>ما الخصائص النفسية التي تطبع شخصية البطل ؟</w:t>
            </w:r>
          </w:p>
          <w:p w:rsidR="00920ECB" w:rsidP="00920ECB">
            <w:pPr>
              <w:tabs>
                <w:tab w:val="left" w:pos="6465"/>
              </w:tabs>
              <w:bidi/>
              <w:spacing w:after="0" w:line="276" w:lineRule="auto"/>
              <w:rPr>
                <w:rtl/>
                <w:lang w:bidi="ar-MA"/>
              </w:rPr>
            </w:pPr>
          </w:p>
          <w:p w:rsidR="00920ECB" w:rsidP="00920ECB">
            <w:pPr>
              <w:tabs>
                <w:tab w:val="left" w:pos="6465"/>
              </w:tabs>
              <w:bidi/>
              <w:spacing w:after="0" w:line="276" w:lineRule="auto"/>
              <w:rPr>
                <w:rtl/>
                <w:lang w:bidi="ar-MA"/>
              </w:rPr>
            </w:pPr>
          </w:p>
          <w:p w:rsidR="00920ECB" w:rsidP="00920ECB">
            <w:pPr>
              <w:tabs>
                <w:tab w:val="left" w:pos="6465"/>
              </w:tabs>
              <w:bidi/>
              <w:spacing w:after="0" w:line="276" w:lineRule="auto"/>
              <w:rPr>
                <w:rtl/>
                <w:lang w:bidi="ar-MA"/>
              </w:rPr>
            </w:pPr>
          </w:p>
          <w:p w:rsidR="00920ECB" w:rsidP="00920ECB">
            <w:pPr>
              <w:tabs>
                <w:tab w:val="left" w:pos="6465"/>
              </w:tabs>
              <w:bidi/>
              <w:spacing w:after="0" w:line="276" w:lineRule="auto"/>
              <w:rPr>
                <w:rtl/>
                <w:lang w:bidi="ar-MA"/>
              </w:rPr>
            </w:pPr>
          </w:p>
          <w:p w:rsidR="00920ECB" w:rsidP="00920ECB">
            <w:pPr>
              <w:tabs>
                <w:tab w:val="left" w:pos="6465"/>
              </w:tabs>
              <w:bidi/>
              <w:spacing w:after="0" w:line="276" w:lineRule="auto"/>
              <w:rPr>
                <w:rtl/>
                <w:lang w:bidi="ar-MA"/>
              </w:rPr>
            </w:pPr>
          </w:p>
          <w:p w:rsidR="00920ECB" w:rsidP="00920ECB">
            <w:pPr>
              <w:tabs>
                <w:tab w:val="left" w:pos="6465"/>
              </w:tabs>
              <w:bidi/>
              <w:spacing w:after="0" w:line="276" w:lineRule="auto"/>
              <w:rPr>
                <w:rtl/>
                <w:lang w:bidi="ar-MA"/>
              </w:rPr>
            </w:pPr>
          </w:p>
          <w:p w:rsidR="00920ECB" w:rsidP="00920ECB">
            <w:pPr>
              <w:tabs>
                <w:tab w:val="left" w:pos="6465"/>
              </w:tabs>
              <w:bidi/>
              <w:spacing w:after="0" w:line="276" w:lineRule="auto"/>
              <w:rPr>
                <w:rtl/>
                <w:lang w:bidi="ar-MA"/>
              </w:rPr>
            </w:pPr>
          </w:p>
          <w:p w:rsidR="00920ECB" w:rsidP="00920ECB">
            <w:pPr>
              <w:tabs>
                <w:tab w:val="left" w:pos="6465"/>
              </w:tabs>
              <w:bidi/>
              <w:spacing w:after="0" w:line="276" w:lineRule="auto"/>
              <w:rPr>
                <w:rtl/>
                <w:lang w:bidi="ar-MA"/>
              </w:rPr>
            </w:pPr>
          </w:p>
          <w:p w:rsidR="00920ECB" w:rsidP="00920ECB">
            <w:pPr>
              <w:tabs>
                <w:tab w:val="left" w:pos="6465"/>
              </w:tabs>
              <w:bidi/>
              <w:spacing w:after="0" w:line="276" w:lineRule="auto"/>
              <w:rPr>
                <w:rtl/>
                <w:lang w:bidi="ar-MA"/>
              </w:rPr>
            </w:pPr>
          </w:p>
          <w:p w:rsidR="00920ECB" w:rsidP="00920ECB">
            <w:pPr>
              <w:tabs>
                <w:tab w:val="left" w:pos="6465"/>
              </w:tabs>
              <w:bidi/>
              <w:spacing w:after="0" w:line="276" w:lineRule="auto"/>
              <w:rPr>
                <w:rtl/>
                <w:lang w:bidi="ar-MA"/>
              </w:rPr>
            </w:pPr>
          </w:p>
          <w:p w:rsidR="00920ECB" w:rsidP="00920ECB">
            <w:pPr>
              <w:tabs>
                <w:tab w:val="left" w:pos="6465"/>
              </w:tabs>
              <w:bidi/>
              <w:spacing w:after="0" w:line="276" w:lineRule="auto"/>
              <w:rPr>
                <w:rtl/>
                <w:lang w:bidi="ar-MA"/>
              </w:rPr>
            </w:pPr>
          </w:p>
          <w:p w:rsidR="00920ECB" w:rsidP="00920ECB">
            <w:pPr>
              <w:tabs>
                <w:tab w:val="left" w:pos="6465"/>
              </w:tabs>
              <w:bidi/>
              <w:spacing w:after="0" w:line="276" w:lineRule="auto"/>
              <w:rPr>
                <w:rtl/>
                <w:lang w:bidi="ar-MA"/>
              </w:rPr>
            </w:pPr>
          </w:p>
          <w:p w:rsidR="00920ECB" w:rsidP="00920ECB">
            <w:pPr>
              <w:tabs>
                <w:tab w:val="left" w:pos="6465"/>
              </w:tabs>
              <w:bidi/>
              <w:spacing w:after="0" w:line="276" w:lineRule="auto"/>
              <w:rPr>
                <w:rtl/>
                <w:lang w:bidi="ar-MA"/>
              </w:rPr>
            </w:pPr>
          </w:p>
          <w:p w:rsidR="00920ECB" w:rsidP="00920ECB">
            <w:pPr>
              <w:tabs>
                <w:tab w:val="left" w:pos="6465"/>
              </w:tabs>
              <w:bidi/>
              <w:spacing w:after="0" w:line="276" w:lineRule="auto"/>
              <w:rPr>
                <w:rtl/>
                <w:lang w:bidi="ar-MA"/>
              </w:rPr>
            </w:pPr>
          </w:p>
          <w:p w:rsidR="00920ECB" w:rsidP="00920ECB">
            <w:pPr>
              <w:tabs>
                <w:tab w:val="left" w:pos="6465"/>
              </w:tabs>
              <w:bidi/>
              <w:spacing w:after="0" w:line="276" w:lineRule="auto"/>
              <w:rPr>
                <w:rtl/>
                <w:lang w:bidi="ar-MA"/>
              </w:rPr>
            </w:pPr>
          </w:p>
          <w:p w:rsidR="00A570BB" w:rsidP="00A570BB">
            <w:pPr>
              <w:tabs>
                <w:tab w:val="left" w:pos="6465"/>
              </w:tabs>
              <w:bidi/>
              <w:spacing w:after="0" w:line="276" w:lineRule="auto"/>
              <w:rPr>
                <w:rtl/>
                <w:lang w:bidi="ar-MA"/>
              </w:rPr>
            </w:pPr>
          </w:p>
          <w:p w:rsidR="00A570BB" w:rsidRPr="00E10F6C" w:rsidP="00A570BB">
            <w:pPr>
              <w:tabs>
                <w:tab w:val="left" w:pos="6465"/>
              </w:tabs>
              <w:bidi/>
              <w:spacing w:after="0" w:line="276" w:lineRule="auto"/>
              <w:rPr>
                <w:lang w:bidi="ar-MA"/>
              </w:rPr>
            </w:pPr>
            <w:r>
              <w:rPr>
                <w:rFonts w:hint="cs"/>
                <w:rtl/>
                <w:lang w:bidi="ar-MA"/>
              </w:rPr>
              <w:t>ما العلاقات التي تربيط بين شخصيات المؤلف ؟</w:t>
            </w:r>
          </w:p>
        </w:tc>
        <w:tc>
          <w:tcPr>
            <w:tcW w:w="1811" w:type="dxa"/>
          </w:tcPr>
          <w:p w:rsidR="00F55C90" w:rsidP="00032B87">
            <w:pPr>
              <w:tabs>
                <w:tab w:val="left" w:pos="5640"/>
              </w:tabs>
              <w:bidi/>
              <w:spacing w:after="0" w:line="276" w:lineRule="auto"/>
              <w:rPr>
                <w:rtl/>
              </w:rPr>
            </w:pPr>
          </w:p>
          <w:p w:rsidR="00F55C90" w:rsidP="00F55C90">
            <w:pPr>
              <w:tabs>
                <w:tab w:val="left" w:pos="5640"/>
              </w:tabs>
              <w:bidi/>
              <w:spacing w:after="0" w:line="276" w:lineRule="auto"/>
              <w:rPr>
                <w:rtl/>
              </w:rPr>
            </w:pPr>
          </w:p>
          <w:p w:rsidR="00F55C90" w:rsidP="00F55C90">
            <w:pPr>
              <w:tabs>
                <w:tab w:val="left" w:pos="5640"/>
              </w:tabs>
              <w:bidi/>
              <w:spacing w:after="0" w:line="276" w:lineRule="auto"/>
              <w:rPr>
                <w:rtl/>
              </w:rPr>
            </w:pPr>
          </w:p>
          <w:p w:rsidR="000A6CCD" w:rsidP="00A570BB">
            <w:pPr>
              <w:tabs>
                <w:tab w:val="left" w:pos="5640"/>
              </w:tabs>
              <w:bidi/>
              <w:spacing w:after="0" w:line="276" w:lineRule="auto"/>
              <w:rPr>
                <w:rtl/>
              </w:rPr>
            </w:pPr>
            <w:r>
              <w:rPr>
                <w:rFonts w:hint="cs"/>
                <w:rtl/>
              </w:rPr>
              <w:t xml:space="preserve">- </w:t>
            </w:r>
            <w:r w:rsidRPr="005137FC">
              <w:rPr>
                <w:rFonts w:hint="cs"/>
                <w:rtl/>
              </w:rPr>
              <w:t>قدرة</w:t>
            </w:r>
            <w:r w:rsidRPr="005137FC">
              <w:rPr>
                <w:rtl/>
              </w:rPr>
              <w:t xml:space="preserve"> </w:t>
            </w:r>
            <w:r w:rsidRPr="005137FC">
              <w:rPr>
                <w:rFonts w:hint="cs"/>
                <w:rtl/>
              </w:rPr>
              <w:t>المتعلم</w:t>
            </w:r>
            <w:r w:rsidRPr="005137FC">
              <w:rPr>
                <w:rtl/>
              </w:rPr>
              <w:t xml:space="preserve"> </w:t>
            </w:r>
            <w:r w:rsidRPr="005137FC">
              <w:rPr>
                <w:rFonts w:hint="cs"/>
                <w:rtl/>
              </w:rPr>
              <w:t>على</w:t>
            </w:r>
            <w:r w:rsidRPr="005137FC">
              <w:rPr>
                <w:rtl/>
              </w:rPr>
              <w:t xml:space="preserve"> </w:t>
            </w:r>
            <w:r w:rsidR="00A570BB">
              <w:rPr>
                <w:rFonts w:hint="cs"/>
                <w:rtl/>
              </w:rPr>
              <w:t>تحليل البعد النفسي في المؤلف.</w:t>
            </w:r>
          </w:p>
          <w:p w:rsidR="00A570BB" w:rsidP="00A570BB">
            <w:pPr>
              <w:tabs>
                <w:tab w:val="left" w:pos="5640"/>
              </w:tabs>
              <w:bidi/>
              <w:spacing w:after="0" w:line="276" w:lineRule="auto"/>
              <w:rPr>
                <w:rtl/>
              </w:rPr>
            </w:pPr>
          </w:p>
          <w:p w:rsidR="00A570BB" w:rsidP="00A570BB">
            <w:pPr>
              <w:tabs>
                <w:tab w:val="left" w:pos="5640"/>
              </w:tabs>
              <w:bidi/>
              <w:spacing w:after="0" w:line="276" w:lineRule="auto"/>
              <w:rPr>
                <w:rtl/>
              </w:rPr>
            </w:pPr>
          </w:p>
          <w:p w:rsidR="00A570BB" w:rsidP="00A570BB">
            <w:pPr>
              <w:tabs>
                <w:tab w:val="left" w:pos="5640"/>
              </w:tabs>
              <w:bidi/>
              <w:spacing w:after="0" w:line="276" w:lineRule="auto"/>
              <w:rPr>
                <w:rtl/>
              </w:rPr>
            </w:pPr>
          </w:p>
          <w:p w:rsidR="00A570BB" w:rsidP="00A570BB">
            <w:pPr>
              <w:tabs>
                <w:tab w:val="left" w:pos="5640"/>
              </w:tabs>
              <w:bidi/>
              <w:spacing w:after="0" w:line="276" w:lineRule="auto"/>
              <w:rPr>
                <w:rtl/>
              </w:rPr>
            </w:pPr>
          </w:p>
          <w:p w:rsidR="00A570BB" w:rsidP="00A570BB">
            <w:pPr>
              <w:tabs>
                <w:tab w:val="left" w:pos="5640"/>
              </w:tabs>
              <w:bidi/>
              <w:spacing w:after="0" w:line="276" w:lineRule="auto"/>
              <w:rPr>
                <w:rtl/>
              </w:rPr>
            </w:pPr>
          </w:p>
          <w:p w:rsidR="00A570BB" w:rsidP="00A570BB">
            <w:pPr>
              <w:tabs>
                <w:tab w:val="left" w:pos="5640"/>
              </w:tabs>
              <w:bidi/>
              <w:spacing w:after="0" w:line="276" w:lineRule="auto"/>
              <w:rPr>
                <w:rtl/>
              </w:rPr>
            </w:pPr>
          </w:p>
          <w:p w:rsidR="00A570BB" w:rsidP="00A570BB">
            <w:pPr>
              <w:tabs>
                <w:tab w:val="left" w:pos="5640"/>
              </w:tabs>
              <w:bidi/>
              <w:spacing w:after="0" w:line="276" w:lineRule="auto"/>
              <w:rPr>
                <w:rtl/>
              </w:rPr>
            </w:pPr>
          </w:p>
          <w:p w:rsidR="00A570BB" w:rsidP="00A570BB">
            <w:pPr>
              <w:tabs>
                <w:tab w:val="left" w:pos="5640"/>
              </w:tabs>
              <w:bidi/>
              <w:spacing w:after="0" w:line="276" w:lineRule="auto"/>
              <w:rPr>
                <w:rtl/>
              </w:rPr>
            </w:pPr>
          </w:p>
          <w:p w:rsidR="00A570BB" w:rsidP="00A570BB">
            <w:pPr>
              <w:tabs>
                <w:tab w:val="left" w:pos="5640"/>
              </w:tabs>
              <w:bidi/>
              <w:spacing w:after="0" w:line="276" w:lineRule="auto"/>
              <w:rPr>
                <w:rtl/>
              </w:rPr>
            </w:pPr>
          </w:p>
          <w:p w:rsidR="00A570BB" w:rsidP="00A570BB">
            <w:pPr>
              <w:tabs>
                <w:tab w:val="left" w:pos="5640"/>
              </w:tabs>
              <w:bidi/>
              <w:spacing w:after="0" w:line="276" w:lineRule="auto"/>
              <w:rPr>
                <w:rtl/>
              </w:rPr>
            </w:pPr>
          </w:p>
          <w:p w:rsidR="00A570BB" w:rsidP="00A570BB">
            <w:pPr>
              <w:tabs>
                <w:tab w:val="left" w:pos="5640"/>
              </w:tabs>
              <w:bidi/>
              <w:spacing w:after="0" w:line="276" w:lineRule="auto"/>
              <w:rPr>
                <w:rtl/>
              </w:rPr>
            </w:pPr>
          </w:p>
          <w:p w:rsidR="00A570BB" w:rsidP="00A570BB">
            <w:pPr>
              <w:tabs>
                <w:tab w:val="left" w:pos="5640"/>
              </w:tabs>
              <w:bidi/>
              <w:spacing w:after="0" w:line="276" w:lineRule="auto"/>
              <w:rPr>
                <w:rtl/>
              </w:rPr>
            </w:pPr>
          </w:p>
          <w:p w:rsidR="00920ECB" w:rsidP="00A570BB">
            <w:pPr>
              <w:tabs>
                <w:tab w:val="left" w:pos="5640"/>
              </w:tabs>
              <w:bidi/>
              <w:spacing w:after="0" w:line="276" w:lineRule="auto"/>
              <w:rPr>
                <w:rtl/>
              </w:rPr>
            </w:pPr>
            <w:r>
              <w:rPr>
                <w:rFonts w:hint="cs"/>
                <w:rtl/>
              </w:rPr>
              <w:t xml:space="preserve">القدرة على رصد </w:t>
            </w:r>
            <w:r>
              <w:rPr>
                <w:rFonts w:hint="cs"/>
                <w:rtl/>
              </w:rPr>
              <w:t>نفسية ال</w:t>
            </w:r>
            <w:r w:rsidR="00744214">
              <w:rPr>
                <w:rFonts w:hint="cs"/>
                <w:rtl/>
              </w:rPr>
              <w:t>ش</w:t>
            </w:r>
            <w:r>
              <w:rPr>
                <w:rFonts w:hint="cs"/>
                <w:rtl/>
              </w:rPr>
              <w:t>خصيات .</w:t>
            </w:r>
          </w:p>
          <w:p w:rsidR="00920ECB" w:rsidP="00920ECB">
            <w:pPr>
              <w:tabs>
                <w:tab w:val="left" w:pos="5640"/>
              </w:tabs>
              <w:bidi/>
              <w:spacing w:after="0" w:line="276" w:lineRule="auto"/>
              <w:rPr>
                <w:rtl/>
              </w:rPr>
            </w:pPr>
          </w:p>
          <w:p w:rsidR="00920ECB" w:rsidP="00920ECB">
            <w:pPr>
              <w:tabs>
                <w:tab w:val="left" w:pos="5640"/>
              </w:tabs>
              <w:bidi/>
              <w:spacing w:after="0" w:line="276" w:lineRule="auto"/>
              <w:rPr>
                <w:rtl/>
              </w:rPr>
            </w:pPr>
          </w:p>
          <w:p w:rsidR="00920ECB" w:rsidP="00920ECB">
            <w:pPr>
              <w:tabs>
                <w:tab w:val="left" w:pos="5640"/>
              </w:tabs>
              <w:bidi/>
              <w:spacing w:after="0" w:line="276" w:lineRule="auto"/>
              <w:rPr>
                <w:rtl/>
              </w:rPr>
            </w:pPr>
          </w:p>
          <w:p w:rsidR="00920ECB" w:rsidP="00920ECB">
            <w:pPr>
              <w:tabs>
                <w:tab w:val="left" w:pos="5640"/>
              </w:tabs>
              <w:bidi/>
              <w:spacing w:after="0" w:line="276" w:lineRule="auto"/>
              <w:rPr>
                <w:rtl/>
              </w:rPr>
            </w:pPr>
          </w:p>
          <w:p w:rsidR="00920ECB" w:rsidP="00920ECB">
            <w:pPr>
              <w:tabs>
                <w:tab w:val="left" w:pos="5640"/>
              </w:tabs>
              <w:bidi/>
              <w:spacing w:after="0" w:line="276" w:lineRule="auto"/>
              <w:rPr>
                <w:rtl/>
              </w:rPr>
            </w:pPr>
          </w:p>
          <w:p w:rsidR="00920ECB" w:rsidP="00920ECB">
            <w:pPr>
              <w:tabs>
                <w:tab w:val="left" w:pos="5640"/>
              </w:tabs>
              <w:bidi/>
              <w:spacing w:after="0" w:line="276" w:lineRule="auto"/>
              <w:rPr>
                <w:rtl/>
              </w:rPr>
            </w:pPr>
          </w:p>
          <w:p w:rsidR="00920ECB" w:rsidP="00920ECB">
            <w:pPr>
              <w:tabs>
                <w:tab w:val="left" w:pos="5640"/>
              </w:tabs>
              <w:bidi/>
              <w:spacing w:after="0" w:line="276" w:lineRule="auto"/>
              <w:rPr>
                <w:rtl/>
              </w:rPr>
            </w:pPr>
          </w:p>
          <w:p w:rsidR="00920ECB" w:rsidP="00920ECB">
            <w:pPr>
              <w:tabs>
                <w:tab w:val="left" w:pos="5640"/>
              </w:tabs>
              <w:bidi/>
              <w:spacing w:after="0" w:line="276" w:lineRule="auto"/>
              <w:rPr>
                <w:rtl/>
              </w:rPr>
            </w:pPr>
          </w:p>
          <w:p w:rsidR="00920ECB" w:rsidP="00920ECB">
            <w:pPr>
              <w:tabs>
                <w:tab w:val="left" w:pos="5640"/>
              </w:tabs>
              <w:bidi/>
              <w:spacing w:after="0" w:line="276" w:lineRule="auto"/>
              <w:rPr>
                <w:rtl/>
              </w:rPr>
            </w:pPr>
          </w:p>
          <w:p w:rsidR="00920ECB" w:rsidP="00920ECB">
            <w:pPr>
              <w:tabs>
                <w:tab w:val="left" w:pos="5640"/>
              </w:tabs>
              <w:bidi/>
              <w:spacing w:after="0" w:line="276" w:lineRule="auto"/>
              <w:rPr>
                <w:rtl/>
              </w:rPr>
            </w:pPr>
          </w:p>
          <w:p w:rsidR="00920ECB" w:rsidP="00920ECB">
            <w:pPr>
              <w:tabs>
                <w:tab w:val="left" w:pos="5640"/>
              </w:tabs>
              <w:bidi/>
              <w:spacing w:after="0" w:line="276" w:lineRule="auto"/>
              <w:rPr>
                <w:rtl/>
              </w:rPr>
            </w:pPr>
          </w:p>
          <w:p w:rsidR="00920ECB" w:rsidP="00920ECB">
            <w:pPr>
              <w:tabs>
                <w:tab w:val="left" w:pos="5640"/>
              </w:tabs>
              <w:bidi/>
              <w:spacing w:after="0" w:line="276" w:lineRule="auto"/>
              <w:rPr>
                <w:rtl/>
              </w:rPr>
            </w:pPr>
          </w:p>
          <w:p w:rsidR="00920ECB" w:rsidP="00920ECB">
            <w:pPr>
              <w:tabs>
                <w:tab w:val="left" w:pos="5640"/>
              </w:tabs>
              <w:bidi/>
              <w:spacing w:after="0" w:line="276" w:lineRule="auto"/>
              <w:rPr>
                <w:rtl/>
              </w:rPr>
            </w:pPr>
          </w:p>
          <w:p w:rsidR="00920ECB" w:rsidP="00920ECB">
            <w:pPr>
              <w:tabs>
                <w:tab w:val="left" w:pos="5640"/>
              </w:tabs>
              <w:bidi/>
              <w:spacing w:after="0" w:line="276" w:lineRule="auto"/>
              <w:rPr>
                <w:rtl/>
              </w:rPr>
            </w:pPr>
          </w:p>
          <w:p w:rsidR="00920ECB" w:rsidP="00920ECB">
            <w:pPr>
              <w:tabs>
                <w:tab w:val="left" w:pos="5640"/>
              </w:tabs>
              <w:bidi/>
              <w:spacing w:after="0" w:line="276" w:lineRule="auto"/>
              <w:rPr>
                <w:rtl/>
              </w:rPr>
            </w:pPr>
          </w:p>
          <w:p w:rsidR="00A570BB" w:rsidP="00920ECB">
            <w:pPr>
              <w:tabs>
                <w:tab w:val="left" w:pos="5640"/>
              </w:tabs>
              <w:bidi/>
              <w:spacing w:after="0" w:line="276" w:lineRule="auto"/>
              <w:rPr>
                <w:rtl/>
              </w:rPr>
            </w:pPr>
            <w:r>
              <w:rPr>
                <w:rFonts w:hint="cs"/>
                <w:rtl/>
              </w:rPr>
              <w:t xml:space="preserve">القدرة على رصد </w:t>
            </w:r>
            <w:r>
              <w:rPr>
                <w:rFonts w:hint="cs"/>
                <w:rtl/>
              </w:rPr>
              <w:t>العلاقات النفسية بين الشخصيات .</w:t>
            </w:r>
          </w:p>
        </w:tc>
        <w:tc>
          <w:tcPr>
            <w:tcW w:w="905" w:type="dxa"/>
            <w:vAlign w:val="center"/>
          </w:tcPr>
          <w:p w:rsidR="000A6CCD" w:rsidRPr="00D316EE" w:rsidP="00F55C90">
            <w:pPr>
              <w:tabs>
                <w:tab w:val="left" w:pos="5640"/>
              </w:tabs>
              <w:bidi/>
              <w:spacing w:after="0" w:line="240" w:lineRule="auto"/>
              <w:jc w:val="center"/>
              <w:rPr>
                <w:b/>
                <w:bCs/>
                <w:rtl/>
              </w:rPr>
            </w:pPr>
            <w:r>
              <w:rPr>
                <w:rFonts w:hint="cs"/>
                <w:b/>
                <w:bCs/>
                <w:rtl/>
              </w:rPr>
              <w:t>القراءة التحليلية</w:t>
            </w:r>
          </w:p>
        </w:tc>
      </w:tr>
    </w:tbl>
    <w:p w:rsidR="002F6266" w:rsidRPr="00B91A7E" w:rsidP="007E18F8">
      <w:pPr>
        <w:tabs>
          <w:tab w:val="left" w:pos="5640"/>
        </w:tabs>
        <w:spacing w:after="200" w:line="276" w:lineRule="auto"/>
        <w:rPr>
          <w:rFonts w:ascii="Calibri" w:eastAsia="Calibri" w:hAnsi="Calibri" w:cs="Arial"/>
          <w:sz w:val="22"/>
          <w:szCs w:val="22"/>
          <w:rtl/>
          <w:lang w:val="fr-FR" w:eastAsia="en-US" w:bidi="ar-MA"/>
        </w:rPr>
        <w:sectPr w:rsidSect="000A6CCD">
          <w:headerReference w:type="default" r:id="rId9"/>
          <w:pgSz w:w="11906" w:h="16838"/>
          <w:pgMar w:top="1417" w:right="1417" w:bottom="851" w:left="1417" w:header="708" w:footer="708" w:gutter="0"/>
          <w:cols w:space="708"/>
          <w:docGrid w:linePitch="360"/>
        </w:sectPr>
      </w:pPr>
    </w:p>
    <w:tbl>
      <w:tblPr>
        <w:tblStyle w:val="TableGrid4"/>
        <w:tblpPr w:leftFromText="141" w:rightFromText="141" w:vertAnchor="text" w:horzAnchor="margin" w:tblpY="2163"/>
        <w:bidiVisual/>
        <w:tblW w:w="16302" w:type="dxa"/>
        <w:tblLayout w:type="fixed"/>
        <w:tblLook w:val="04A0"/>
      </w:tblPr>
      <w:tblGrid>
        <w:gridCol w:w="1134"/>
        <w:gridCol w:w="1276"/>
        <w:gridCol w:w="1418"/>
        <w:gridCol w:w="1559"/>
        <w:gridCol w:w="9355"/>
        <w:gridCol w:w="1560"/>
      </w:tblGrid>
      <w:tr w:rsidTr="005205B7">
        <w:tblPrEx>
          <w:tblW w:w="16302" w:type="dxa"/>
          <w:tblLayout w:type="fixed"/>
          <w:tblLook w:val="04A0"/>
        </w:tblPrEx>
        <w:trPr>
          <w:trHeight w:val="295"/>
        </w:trPr>
        <w:tc>
          <w:tcPr>
            <w:tcW w:w="1134" w:type="dxa"/>
            <w:vMerge w:val="restart"/>
          </w:tcPr>
          <w:p w:rsidR="00583E0F" w:rsidRPr="00C214D6" w:rsidP="005205B7">
            <w:pPr>
              <w:bidi/>
              <w:spacing w:after="0" w:line="240" w:lineRule="auto"/>
              <w:jc w:val="center"/>
              <w:rPr>
                <w:b/>
                <w:bCs/>
                <w:sz w:val="28"/>
                <w:szCs w:val="28"/>
                <w:rtl/>
              </w:rPr>
            </w:pPr>
            <w:r>
              <w:rPr>
                <w:rFonts w:ascii="Times New Roman" w:hAnsi="Times New Roman" w:cs="Times New Roman"/>
                <w:sz w:val="24"/>
                <w:szCs w:val="24"/>
                <w:rtl/>
              </w:rPr>
              <w:pict>
                <v:rect id="_x0000_s1040" style="width:187pt;height:106pt;margin-top:378.75pt;margin-left:465.85pt;position:absolute;z-index:251689984">
                  <v:textbox>
                    <w:txbxContent>
                      <w:p w:rsidR="00B81267" w:rsidP="00B81267">
                        <w:pPr>
                          <w:bidi/>
                        </w:pPr>
                        <w:r>
                          <w:rPr>
                            <w:rFonts w:asciiTheme="majorBidi" w:hAnsiTheme="majorBidi" w:cstheme="majorBidi"/>
                            <w:b/>
                            <w:bCs/>
                            <w:sz w:val="28"/>
                            <w:szCs w:val="28"/>
                            <w:rtl/>
                            <w:lang w:bidi="ar-MA"/>
                          </w:rPr>
                          <w:t xml:space="preserve">الموضوع: </w:t>
                        </w:r>
                        <w:r>
                          <w:rPr>
                            <w:rFonts w:asciiTheme="majorBidi" w:hAnsiTheme="majorBidi" w:cstheme="majorBidi"/>
                            <w:sz w:val="28"/>
                            <w:szCs w:val="28"/>
                            <w:rtl/>
                            <w:lang w:bidi="ar-MA"/>
                          </w:rPr>
                          <w:t xml:space="preserve">القراءة </w:t>
                        </w:r>
                        <w:r>
                          <w:rPr>
                            <w:rFonts w:asciiTheme="majorBidi" w:hAnsiTheme="majorBidi" w:cstheme="majorBidi"/>
                            <w:sz w:val="28"/>
                            <w:szCs w:val="28"/>
                            <w:rtl/>
                            <w:lang w:bidi="ar-MA"/>
                          </w:rPr>
                          <w:t xml:space="preserve">التحليلية </w:t>
                        </w:r>
                        <w:r>
                          <w:rPr>
                            <w:rFonts w:asciiTheme="majorBidi" w:hAnsiTheme="majorBidi" w:cstheme="majorBidi"/>
                            <w:b/>
                            <w:bCs/>
                            <w:sz w:val="32"/>
                            <w:szCs w:val="32"/>
                            <w:rtl/>
                            <w:lang w:bidi="ar-MA"/>
                          </w:rPr>
                          <w:br/>
                        </w:r>
                        <w:r>
                          <w:rPr>
                            <w:rFonts w:asciiTheme="majorBidi" w:hAnsiTheme="majorBidi" w:cstheme="majorBidi"/>
                            <w:b/>
                            <w:bCs/>
                            <w:sz w:val="28"/>
                            <w:szCs w:val="28"/>
                            <w:rtl/>
                            <w:lang w:bidi="ar-MA"/>
                          </w:rPr>
                          <w:t>مدة</w:t>
                        </w:r>
                        <w:r>
                          <w:rPr>
                            <w:rFonts w:asciiTheme="majorBidi" w:hAnsiTheme="majorBidi" w:cstheme="majorBidi"/>
                            <w:b/>
                            <w:bCs/>
                            <w:sz w:val="28"/>
                            <w:szCs w:val="28"/>
                            <w:rtl/>
                            <w:lang w:bidi="ar-MA"/>
                          </w:rPr>
                          <w:t xml:space="preserve"> الإنجاز: </w:t>
                        </w:r>
                        <w:r>
                          <w:rPr>
                            <w:rFonts w:asciiTheme="majorBidi" w:hAnsiTheme="majorBidi" w:cstheme="majorBidi"/>
                            <w:sz w:val="28"/>
                            <w:szCs w:val="28"/>
                            <w:rtl/>
                            <w:lang w:bidi="ar-MA"/>
                          </w:rPr>
                          <w:t>ساعة واحدة</w:t>
                        </w:r>
                        <w:r>
                          <w:rPr>
                            <w:rFonts w:asciiTheme="majorBidi" w:hAnsiTheme="majorBidi" w:cstheme="majorBidi"/>
                            <w:b/>
                            <w:bCs/>
                            <w:sz w:val="32"/>
                            <w:szCs w:val="32"/>
                            <w:rtl/>
                            <w:lang w:bidi="ar-MA"/>
                          </w:rPr>
                          <w:br/>
                        </w:r>
                        <w:r>
                          <w:rPr>
                            <w:rFonts w:asciiTheme="majorBidi" w:hAnsiTheme="majorBidi" w:cstheme="majorBidi"/>
                            <w:b/>
                            <w:bCs/>
                            <w:sz w:val="28"/>
                            <w:szCs w:val="28"/>
                            <w:rtl/>
                            <w:lang w:bidi="ar-MA"/>
                          </w:rPr>
                          <w:t xml:space="preserve">الوسائل. </w:t>
                        </w:r>
                        <w:r>
                          <w:rPr>
                            <w:rFonts w:asciiTheme="majorBidi" w:hAnsiTheme="majorBidi" w:cstheme="majorBidi"/>
                            <w:b/>
                            <w:bCs/>
                            <w:sz w:val="28"/>
                            <w:szCs w:val="28"/>
                            <w:rtl/>
                            <w:lang w:bidi="ar-MA"/>
                          </w:rPr>
                          <w:t>الديداكتيكية</w:t>
                        </w:r>
                        <w:r>
                          <w:rPr>
                            <w:rFonts w:asciiTheme="majorBidi" w:hAnsiTheme="majorBidi" w:cstheme="majorBidi"/>
                            <w:b/>
                            <w:bCs/>
                            <w:sz w:val="28"/>
                            <w:szCs w:val="28"/>
                            <w:rtl/>
                            <w:lang w:bidi="ar-MA"/>
                          </w:rPr>
                          <w:t>:</w:t>
                        </w:r>
                        <w:r>
                          <w:rPr>
                            <w:rFonts w:asciiTheme="majorBidi" w:hAnsiTheme="majorBidi" w:cstheme="majorBidi"/>
                            <w:sz w:val="28"/>
                            <w:szCs w:val="28"/>
                            <w:rtl/>
                            <w:lang w:bidi="ar-MA"/>
                          </w:rPr>
                          <w:t xml:space="preserve"> عين الفرس التوجيهات التروية، السبورة، الحوار</w:t>
                        </w:r>
                        <w:r>
                          <w:rPr>
                            <w:rFonts w:asciiTheme="majorBidi" w:hAnsiTheme="majorBidi" w:cstheme="majorBidi"/>
                            <w:sz w:val="28"/>
                            <w:szCs w:val="28"/>
                            <w:rtl/>
                            <w:lang w:bidi="ar-MA"/>
                          </w:rPr>
                          <w:br/>
                        </w:r>
                        <w:r>
                          <w:rPr>
                            <w:rFonts w:asciiTheme="majorBidi" w:hAnsiTheme="majorBidi" w:cstheme="majorBidi"/>
                            <w:b/>
                            <w:bCs/>
                            <w:sz w:val="28"/>
                            <w:szCs w:val="28"/>
                            <w:rtl/>
                            <w:lang w:bidi="ar-MA"/>
                          </w:rPr>
                          <w:t>إعداد الأستاذ:</w:t>
                        </w:r>
                        <w:r>
                          <w:rPr>
                            <w:rFonts w:asciiTheme="majorBidi" w:hAnsiTheme="majorBidi" w:cstheme="majorBidi"/>
                            <w:sz w:val="28"/>
                            <w:szCs w:val="28"/>
                            <w:rtl/>
                            <w:lang w:bidi="ar-MA"/>
                          </w:rPr>
                          <w:t xml:space="preserve"> بلال يفلح</w:t>
                        </w:r>
                      </w:p>
                      <w:p w:rsidR="00B81267" w:rsidP="00B81267">
                        <w:pPr>
                          <w:bidi/>
                          <w:rPr>
                            <w:rtl/>
                          </w:rPr>
                        </w:pPr>
                      </w:p>
                    </w:txbxContent>
                  </v:textbox>
                </v:rect>
              </w:pict>
            </w:r>
            <w:r w:rsidRPr="00C214D6" w:rsidR="00583E0F">
              <w:rPr>
                <w:rFonts w:asciiTheme="majorBidi" w:hAnsiTheme="majorBidi" w:cstheme="majorBidi"/>
                <w:b/>
                <w:bCs/>
                <w:sz w:val="28"/>
                <w:szCs w:val="28"/>
                <w:rtl/>
              </w:rPr>
              <w:t>مراحل الدرس</w:t>
            </w:r>
          </w:p>
        </w:tc>
        <w:tc>
          <w:tcPr>
            <w:tcW w:w="1276" w:type="dxa"/>
            <w:vMerge w:val="restart"/>
          </w:tcPr>
          <w:p w:rsidR="00583E0F" w:rsidRPr="00C214D6" w:rsidP="005205B7">
            <w:pPr>
              <w:bidi/>
              <w:spacing w:after="0" w:line="240" w:lineRule="auto"/>
              <w:jc w:val="center"/>
              <w:rPr>
                <w:b/>
                <w:bCs/>
                <w:sz w:val="28"/>
                <w:szCs w:val="28"/>
                <w:rtl/>
              </w:rPr>
            </w:pPr>
            <w:r w:rsidRPr="00C214D6">
              <w:rPr>
                <w:rFonts w:asciiTheme="majorBidi" w:hAnsiTheme="majorBidi" w:cstheme="majorBidi"/>
                <w:b/>
                <w:bCs/>
                <w:sz w:val="28"/>
                <w:szCs w:val="28"/>
                <w:rtl/>
              </w:rPr>
              <w:t>القدرات</w:t>
            </w:r>
            <w:r w:rsidRPr="00C214D6">
              <w:rPr>
                <w:rFonts w:asciiTheme="majorBidi" w:hAnsiTheme="majorBidi" w:cstheme="majorBidi"/>
                <w:b/>
                <w:bCs/>
                <w:sz w:val="28"/>
                <w:szCs w:val="28"/>
                <w:rtl/>
              </w:rPr>
              <w:t xml:space="preserve"> والمهارات</w:t>
            </w:r>
          </w:p>
        </w:tc>
        <w:tc>
          <w:tcPr>
            <w:tcW w:w="2977" w:type="dxa"/>
            <w:gridSpan w:val="2"/>
            <w:tcBorders>
              <w:bottom w:val="single" w:sz="4" w:space="0" w:color="auto"/>
            </w:tcBorders>
          </w:tcPr>
          <w:p w:rsidR="00583E0F" w:rsidRPr="00C214D6" w:rsidP="005205B7">
            <w:pPr>
              <w:bidi/>
              <w:spacing w:after="0" w:line="240" w:lineRule="auto"/>
              <w:jc w:val="center"/>
              <w:rPr>
                <w:b/>
                <w:bCs/>
                <w:sz w:val="28"/>
                <w:szCs w:val="28"/>
                <w:rtl/>
              </w:rPr>
            </w:pPr>
            <w:r w:rsidRPr="00C214D6">
              <w:rPr>
                <w:rFonts w:asciiTheme="majorBidi" w:hAnsiTheme="majorBidi" w:cstheme="majorBidi"/>
                <w:b/>
                <w:bCs/>
                <w:sz w:val="28"/>
                <w:szCs w:val="28"/>
                <w:rtl/>
              </w:rPr>
              <w:t xml:space="preserve">الأنشطة التعليمية </w:t>
            </w:r>
            <w:r w:rsidRPr="00C214D6">
              <w:rPr>
                <w:rFonts w:asciiTheme="majorBidi" w:hAnsiTheme="majorBidi" w:cstheme="majorBidi"/>
                <w:b/>
                <w:bCs/>
                <w:sz w:val="28"/>
                <w:szCs w:val="28"/>
                <w:rtl/>
              </w:rPr>
              <w:t>التعلمية</w:t>
            </w:r>
          </w:p>
        </w:tc>
        <w:tc>
          <w:tcPr>
            <w:tcW w:w="9355" w:type="dxa"/>
            <w:vMerge w:val="restart"/>
          </w:tcPr>
          <w:p w:rsidR="00583E0F" w:rsidRPr="00C214D6" w:rsidP="005205B7">
            <w:pPr>
              <w:bidi/>
              <w:spacing w:after="0" w:line="240" w:lineRule="auto"/>
              <w:jc w:val="center"/>
              <w:rPr>
                <w:b/>
                <w:bCs/>
                <w:sz w:val="28"/>
                <w:szCs w:val="28"/>
                <w:rtl/>
              </w:rPr>
            </w:pPr>
            <w:r w:rsidRPr="00C214D6">
              <w:rPr>
                <w:rFonts w:asciiTheme="majorBidi" w:hAnsiTheme="majorBidi" w:cstheme="majorBidi"/>
                <w:b/>
                <w:bCs/>
                <w:sz w:val="28"/>
                <w:szCs w:val="28"/>
                <w:rtl/>
              </w:rPr>
              <w:t xml:space="preserve">المحتوى </w:t>
            </w:r>
            <w:r w:rsidRPr="00C214D6">
              <w:rPr>
                <w:rFonts w:asciiTheme="majorBidi" w:hAnsiTheme="majorBidi" w:cstheme="majorBidi"/>
                <w:b/>
                <w:bCs/>
                <w:sz w:val="28"/>
                <w:szCs w:val="28"/>
                <w:rtl/>
              </w:rPr>
              <w:t>الديداكتيكي</w:t>
            </w:r>
          </w:p>
        </w:tc>
        <w:tc>
          <w:tcPr>
            <w:tcW w:w="1560" w:type="dxa"/>
            <w:vMerge w:val="restart"/>
          </w:tcPr>
          <w:p w:rsidR="00583E0F" w:rsidRPr="00C214D6" w:rsidP="005205B7">
            <w:pPr>
              <w:bidi/>
              <w:spacing w:after="0" w:line="240" w:lineRule="auto"/>
              <w:jc w:val="center"/>
              <w:rPr>
                <w:b/>
                <w:bCs/>
                <w:sz w:val="28"/>
                <w:szCs w:val="28"/>
                <w:rtl/>
              </w:rPr>
            </w:pPr>
            <w:r w:rsidRPr="00C214D6">
              <w:rPr>
                <w:rFonts w:asciiTheme="majorBidi" w:hAnsiTheme="majorBidi" w:cstheme="majorBidi"/>
                <w:b/>
                <w:bCs/>
                <w:sz w:val="28"/>
                <w:szCs w:val="28"/>
                <w:rtl/>
              </w:rPr>
              <w:t>إجراءات التقويم والدعم</w:t>
            </w:r>
          </w:p>
        </w:tc>
      </w:tr>
      <w:tr w:rsidTr="005205B7">
        <w:tblPrEx>
          <w:tblW w:w="16302" w:type="dxa"/>
          <w:tblLayout w:type="fixed"/>
          <w:tblLook w:val="04A0"/>
        </w:tblPrEx>
        <w:trPr>
          <w:trHeight w:val="494"/>
        </w:trPr>
        <w:tc>
          <w:tcPr>
            <w:tcW w:w="1134" w:type="dxa"/>
            <w:vMerge/>
          </w:tcPr>
          <w:p w:rsidR="00583E0F" w:rsidRPr="00C214D6" w:rsidP="005205B7">
            <w:pPr>
              <w:bidi/>
              <w:spacing w:after="0" w:line="240" w:lineRule="auto"/>
              <w:jc w:val="center"/>
              <w:rPr>
                <w:b/>
                <w:bCs/>
                <w:sz w:val="28"/>
                <w:szCs w:val="28"/>
                <w:rtl/>
              </w:rPr>
            </w:pPr>
          </w:p>
        </w:tc>
        <w:tc>
          <w:tcPr>
            <w:tcW w:w="1276" w:type="dxa"/>
            <w:vMerge/>
          </w:tcPr>
          <w:p w:rsidR="00583E0F" w:rsidRPr="00C214D6" w:rsidP="005205B7">
            <w:pPr>
              <w:bidi/>
              <w:spacing w:after="0" w:line="240" w:lineRule="auto"/>
              <w:jc w:val="center"/>
              <w:rPr>
                <w:b/>
                <w:bCs/>
                <w:sz w:val="28"/>
                <w:szCs w:val="28"/>
                <w:rtl/>
              </w:rPr>
            </w:pPr>
          </w:p>
        </w:tc>
        <w:tc>
          <w:tcPr>
            <w:tcW w:w="1418" w:type="dxa"/>
            <w:tcBorders>
              <w:top w:val="single" w:sz="4" w:space="0" w:color="auto"/>
              <w:right w:val="single" w:sz="4" w:space="0" w:color="auto"/>
            </w:tcBorders>
          </w:tcPr>
          <w:p w:rsidR="00583E0F" w:rsidRPr="00C214D6" w:rsidP="005205B7">
            <w:pPr>
              <w:bidi/>
              <w:spacing w:after="0" w:line="240" w:lineRule="auto"/>
              <w:jc w:val="center"/>
              <w:rPr>
                <w:b/>
                <w:bCs/>
                <w:sz w:val="28"/>
                <w:szCs w:val="28"/>
                <w:rtl/>
              </w:rPr>
            </w:pPr>
            <w:r>
              <w:rPr>
                <w:rFonts w:asciiTheme="majorBidi" w:hAnsiTheme="majorBidi" w:cstheme="majorBidi" w:hint="cs"/>
                <w:b/>
                <w:bCs/>
                <w:sz w:val="28"/>
                <w:szCs w:val="28"/>
                <w:rtl/>
              </w:rPr>
              <w:t>أنشطة الأستاذ</w:t>
            </w:r>
          </w:p>
        </w:tc>
        <w:tc>
          <w:tcPr>
            <w:tcW w:w="1559" w:type="dxa"/>
            <w:tcBorders>
              <w:top w:val="single" w:sz="4" w:space="0" w:color="auto"/>
              <w:left w:val="single" w:sz="4" w:space="0" w:color="auto"/>
            </w:tcBorders>
          </w:tcPr>
          <w:p w:rsidR="00583E0F" w:rsidRPr="00C214D6" w:rsidP="005205B7">
            <w:pPr>
              <w:bidi/>
              <w:spacing w:after="0" w:line="240" w:lineRule="auto"/>
              <w:jc w:val="center"/>
              <w:rPr>
                <w:b/>
                <w:bCs/>
                <w:sz w:val="28"/>
                <w:szCs w:val="28"/>
                <w:rtl/>
              </w:rPr>
            </w:pPr>
            <w:r>
              <w:rPr>
                <w:rFonts w:asciiTheme="majorBidi" w:hAnsiTheme="majorBidi" w:cstheme="majorBidi" w:hint="cs"/>
                <w:b/>
                <w:bCs/>
                <w:sz w:val="28"/>
                <w:szCs w:val="28"/>
                <w:rtl/>
              </w:rPr>
              <w:t>أنشطة التلميذ</w:t>
            </w:r>
          </w:p>
        </w:tc>
        <w:tc>
          <w:tcPr>
            <w:tcW w:w="9355" w:type="dxa"/>
            <w:vMerge/>
            <w:tcBorders>
              <w:bottom w:val="single" w:sz="4" w:space="0" w:color="000000"/>
            </w:tcBorders>
          </w:tcPr>
          <w:p w:rsidR="00583E0F" w:rsidRPr="00C214D6" w:rsidP="005205B7">
            <w:pPr>
              <w:bidi/>
              <w:spacing w:after="0" w:line="240" w:lineRule="auto"/>
              <w:jc w:val="center"/>
              <w:rPr>
                <w:b/>
                <w:bCs/>
                <w:sz w:val="28"/>
                <w:szCs w:val="28"/>
                <w:rtl/>
              </w:rPr>
            </w:pPr>
          </w:p>
        </w:tc>
        <w:tc>
          <w:tcPr>
            <w:tcW w:w="1560" w:type="dxa"/>
            <w:vMerge/>
          </w:tcPr>
          <w:p w:rsidR="00583E0F" w:rsidRPr="00C214D6" w:rsidP="005205B7">
            <w:pPr>
              <w:bidi/>
              <w:spacing w:after="0" w:line="240" w:lineRule="auto"/>
              <w:jc w:val="center"/>
              <w:rPr>
                <w:b/>
                <w:bCs/>
                <w:sz w:val="28"/>
                <w:szCs w:val="28"/>
                <w:rtl/>
              </w:rPr>
            </w:pPr>
          </w:p>
        </w:tc>
      </w:tr>
      <w:tr w:rsidTr="005205B7">
        <w:tblPrEx>
          <w:tblW w:w="16302" w:type="dxa"/>
          <w:tblLayout w:type="fixed"/>
          <w:tblLook w:val="04A0"/>
        </w:tblPrEx>
        <w:trPr>
          <w:trHeight w:val="480"/>
        </w:trPr>
        <w:tc>
          <w:tcPr>
            <w:tcW w:w="1134" w:type="dxa"/>
            <w:vMerge w:val="restart"/>
          </w:tcPr>
          <w:p w:rsidR="004A7EF3" w:rsidP="005205B7">
            <w:pPr>
              <w:bidi/>
              <w:spacing w:after="0" w:line="240" w:lineRule="auto"/>
              <w:jc w:val="center"/>
              <w:rPr>
                <w:b/>
                <w:bCs/>
                <w:sz w:val="28"/>
                <w:szCs w:val="28"/>
                <w:rtl/>
              </w:rPr>
            </w:pPr>
          </w:p>
          <w:p w:rsidR="004A7EF3" w:rsidP="005205B7">
            <w:pPr>
              <w:bidi/>
              <w:spacing w:after="0" w:line="240" w:lineRule="auto"/>
              <w:jc w:val="center"/>
              <w:rPr>
                <w:b/>
                <w:bCs/>
                <w:sz w:val="28"/>
                <w:szCs w:val="28"/>
                <w:rtl/>
              </w:rPr>
            </w:pPr>
          </w:p>
          <w:p w:rsidR="004A7EF3" w:rsidP="005205B7">
            <w:pPr>
              <w:bidi/>
              <w:spacing w:after="0" w:line="240" w:lineRule="auto"/>
              <w:jc w:val="center"/>
              <w:rPr>
                <w:b/>
                <w:bCs/>
                <w:sz w:val="28"/>
                <w:szCs w:val="28"/>
                <w:rtl/>
              </w:rPr>
            </w:pPr>
            <w:r>
              <w:rPr>
                <w:rFonts w:asciiTheme="majorBidi" w:hAnsiTheme="majorBidi" w:cstheme="majorBidi" w:hint="cs"/>
                <w:b/>
                <w:bCs/>
                <w:sz w:val="28"/>
                <w:szCs w:val="28"/>
                <w:rtl/>
              </w:rPr>
              <w:t>التمهيد</w:t>
            </w:r>
          </w:p>
          <w:p w:rsidR="004A7EF3" w:rsidP="005205B7">
            <w:pPr>
              <w:bidi/>
              <w:spacing w:after="0" w:line="240" w:lineRule="auto"/>
              <w:jc w:val="center"/>
              <w:rPr>
                <w:b/>
                <w:bCs/>
                <w:sz w:val="28"/>
                <w:szCs w:val="28"/>
                <w:rtl/>
              </w:rPr>
            </w:pPr>
          </w:p>
          <w:p w:rsidR="004A7EF3" w:rsidRPr="00725F43" w:rsidP="005205B7">
            <w:pPr>
              <w:bidi/>
              <w:spacing w:after="0" w:line="240" w:lineRule="auto"/>
              <w:jc w:val="center"/>
              <w:rPr>
                <w:b/>
                <w:bCs/>
                <w:sz w:val="28"/>
                <w:szCs w:val="28"/>
                <w:rtl/>
              </w:rPr>
            </w:pPr>
          </w:p>
        </w:tc>
        <w:tc>
          <w:tcPr>
            <w:tcW w:w="1276" w:type="dxa"/>
            <w:vMerge w:val="restart"/>
          </w:tcPr>
          <w:p w:rsidR="004A7EF3" w:rsidP="005205B7">
            <w:pPr>
              <w:bidi/>
              <w:spacing w:after="0" w:line="240" w:lineRule="auto"/>
              <w:rPr>
                <w:rtl/>
              </w:rPr>
            </w:pPr>
            <w:r>
              <w:rPr>
                <w:rFonts w:asciiTheme="majorBidi" w:hAnsiTheme="majorBidi" w:cstheme="majorBidi" w:hint="cs"/>
                <w:sz w:val="28"/>
                <w:szCs w:val="28"/>
                <w:rtl/>
                <w:lang w:val="en-US" w:bidi="ar-MA"/>
              </w:rPr>
              <w:t xml:space="preserve">ـ </w:t>
            </w:r>
            <w:r w:rsidRPr="0021733B">
              <w:rPr>
                <w:rFonts w:asciiTheme="majorBidi" w:hAnsiTheme="majorBidi" w:cstheme="majorBidi"/>
                <w:sz w:val="28"/>
                <w:szCs w:val="28"/>
                <w:rtl/>
                <w:lang w:val="en-US" w:bidi="ar-MA"/>
              </w:rPr>
              <w:t xml:space="preserve">قدرة التلاميذ على استرجاع </w:t>
            </w:r>
            <w:r w:rsidRPr="0021733B">
              <w:rPr>
                <w:rFonts w:asciiTheme="majorBidi" w:hAnsiTheme="majorBidi" w:cstheme="majorBidi"/>
                <w:sz w:val="28"/>
                <w:szCs w:val="28"/>
                <w:rtl/>
                <w:lang w:val="en-US" w:bidi="ar-MA"/>
              </w:rPr>
              <w:t>مكتسباتهم</w:t>
            </w:r>
            <w:r w:rsidRPr="0021733B">
              <w:rPr>
                <w:rFonts w:asciiTheme="majorBidi" w:hAnsiTheme="majorBidi" w:cstheme="majorBidi"/>
                <w:sz w:val="28"/>
                <w:szCs w:val="28"/>
                <w:rtl/>
                <w:lang w:val="en-US" w:bidi="ar-MA"/>
              </w:rPr>
              <w:t xml:space="preserve"> السابقة</w:t>
            </w:r>
          </w:p>
        </w:tc>
        <w:tc>
          <w:tcPr>
            <w:tcW w:w="1418" w:type="dxa"/>
            <w:vMerge w:val="restart"/>
            <w:tcBorders>
              <w:right w:val="single" w:sz="4" w:space="0" w:color="auto"/>
            </w:tcBorders>
          </w:tcPr>
          <w:p w:rsidR="004A7EF3" w:rsidP="005205B7">
            <w:pPr>
              <w:bidi/>
              <w:spacing w:after="0" w:line="240" w:lineRule="auto"/>
              <w:rPr>
                <w:rtl/>
              </w:rPr>
            </w:pPr>
            <w:r>
              <w:rPr>
                <w:rFonts w:asciiTheme="majorBidi" w:hAnsiTheme="majorBidi" w:cstheme="majorBidi" w:hint="cs"/>
                <w:sz w:val="28"/>
                <w:szCs w:val="28"/>
                <w:rtl/>
              </w:rPr>
              <w:t xml:space="preserve">ـ </w:t>
            </w:r>
            <w:r w:rsidRPr="00EF196E">
              <w:rPr>
                <w:rFonts w:asciiTheme="majorBidi" w:hAnsiTheme="majorBidi" w:cstheme="majorBidi" w:hint="cs"/>
                <w:sz w:val="28"/>
                <w:szCs w:val="28"/>
                <w:rtl/>
              </w:rPr>
              <w:t>يمهد</w:t>
            </w:r>
            <w:r w:rsidRPr="00EF196E">
              <w:rPr>
                <w:rFonts w:asciiTheme="majorBidi" w:hAnsiTheme="majorBidi" w:cstheme="majorBidi" w:hint="cs"/>
                <w:sz w:val="28"/>
                <w:szCs w:val="28"/>
                <w:rtl/>
              </w:rPr>
              <w:t xml:space="preserve"> الأستاذ للدرس بأسئلة من جملتها:</w:t>
            </w:r>
            <w:r w:rsidRPr="00EF196E">
              <w:rPr>
                <w:rFonts w:asciiTheme="majorBidi" w:hAnsiTheme="majorBidi" w:cstheme="majorBidi" w:hint="cs"/>
                <w:sz w:val="28"/>
                <w:szCs w:val="28"/>
                <w:rtl/>
              </w:rPr>
              <w:br/>
            </w:r>
            <w:r w:rsidRPr="00EF196E">
              <w:rPr>
                <w:rFonts w:hint="cs"/>
                <w:sz w:val="28"/>
                <w:szCs w:val="28"/>
                <w:rtl/>
              </w:rPr>
              <w:t>ـ ما دلالة عنوان رواية عين الفرس؟</w:t>
            </w:r>
            <w:r w:rsidRPr="00EF196E">
              <w:rPr>
                <w:rFonts w:hint="cs"/>
                <w:sz w:val="28"/>
                <w:szCs w:val="28"/>
                <w:rtl/>
              </w:rPr>
              <w:br/>
            </w:r>
          </w:p>
        </w:tc>
        <w:tc>
          <w:tcPr>
            <w:tcW w:w="1559" w:type="dxa"/>
            <w:vMerge w:val="restart"/>
            <w:tcBorders>
              <w:left w:val="single" w:sz="4" w:space="0" w:color="auto"/>
            </w:tcBorders>
          </w:tcPr>
          <w:p w:rsidR="004A7EF3" w:rsidP="005205B7">
            <w:pPr>
              <w:bidi/>
              <w:spacing w:after="0" w:line="240" w:lineRule="auto"/>
              <w:rPr>
                <w:rtl/>
              </w:rPr>
            </w:pPr>
            <w:r>
              <w:rPr>
                <w:rFonts w:asciiTheme="majorBidi" w:hAnsiTheme="majorBidi" w:cstheme="majorBidi" w:hint="cs"/>
                <w:sz w:val="28"/>
                <w:szCs w:val="28"/>
                <w:rtl/>
              </w:rPr>
              <w:t xml:space="preserve">ـ </w:t>
            </w:r>
            <w:r w:rsidRPr="00EF196E">
              <w:rPr>
                <w:rFonts w:asciiTheme="majorBidi" w:hAnsiTheme="majorBidi" w:cstheme="majorBidi"/>
                <w:sz w:val="28"/>
                <w:szCs w:val="28"/>
                <w:rtl/>
              </w:rPr>
              <w:t xml:space="preserve">تجاوب التلاميذ مع الأستاذ  </w:t>
            </w:r>
            <w:r w:rsidRPr="00EF196E">
              <w:rPr>
                <w:rFonts w:asciiTheme="majorBidi" w:hAnsiTheme="majorBidi" w:cstheme="majorBidi"/>
                <w:sz w:val="28"/>
                <w:szCs w:val="28"/>
                <w:rtl/>
              </w:rPr>
              <w:br/>
            </w:r>
            <w:r w:rsidRPr="00EF196E">
              <w:rPr>
                <w:rFonts w:asciiTheme="majorBidi" w:hAnsiTheme="majorBidi" w:cstheme="majorBidi"/>
                <w:sz w:val="28"/>
                <w:szCs w:val="28"/>
                <w:rtl/>
              </w:rPr>
              <w:t>الإسهام</w:t>
            </w:r>
            <w:r w:rsidRPr="00EF196E">
              <w:rPr>
                <w:rFonts w:asciiTheme="majorBidi" w:hAnsiTheme="majorBidi" w:cstheme="majorBidi"/>
                <w:sz w:val="28"/>
                <w:szCs w:val="28"/>
                <w:rtl/>
              </w:rPr>
              <w:t xml:space="preserve"> والمشاركة في إنجاز النشاط/</w:t>
            </w:r>
            <w:r w:rsidRPr="00EF196E">
              <w:rPr>
                <w:rFonts w:asciiTheme="majorBidi" w:hAnsiTheme="majorBidi" w:cstheme="majorBidi" w:hint="cs"/>
                <w:sz w:val="28"/>
                <w:szCs w:val="28"/>
                <w:rtl/>
              </w:rPr>
              <w:br/>
            </w:r>
          </w:p>
        </w:tc>
        <w:tc>
          <w:tcPr>
            <w:tcW w:w="9355" w:type="dxa"/>
            <w:vMerge w:val="restart"/>
          </w:tcPr>
          <w:p w:rsidR="00215DE9" w:rsidP="005205B7">
            <w:pPr>
              <w:bidi/>
              <w:spacing w:after="0" w:line="240" w:lineRule="auto"/>
              <w:rPr>
                <w:color w:val="000000"/>
                <w:sz w:val="28"/>
                <w:szCs w:val="28"/>
                <w:shd w:val="clear" w:color="auto" w:fill="FFFFFF"/>
                <w:rtl/>
              </w:rPr>
            </w:pPr>
            <w:r>
              <w:rPr>
                <w:rFonts w:ascii="Times New Roman" w:hAnsi="Times New Roman" w:cs="Times New Roman"/>
                <w:noProof/>
                <w:sz w:val="24"/>
                <w:szCs w:val="24"/>
                <w:rtl/>
                <w:lang w:eastAsia="fr-FR"/>
              </w:rPr>
              <w:pict>
                <v:rect id="_x0000_s1041" style="width:182.95pt;height:111pt;margin-top:-174.3pt;margin-left:551.4pt;position:absolute;z-index:251701248">
                  <v:textbox>
                    <w:txbxContent>
                      <w:p w:rsidR="00E4145F" w:rsidP="00E4145F">
                        <w:pPr>
                          <w:bidi/>
                        </w:pPr>
                        <w:r w:rsidRPr="008C14F1">
                          <w:rPr>
                            <w:rFonts w:asciiTheme="majorBidi" w:hAnsiTheme="majorBidi" w:cstheme="majorBidi" w:hint="cs"/>
                            <w:b/>
                            <w:bCs/>
                            <w:sz w:val="28"/>
                            <w:szCs w:val="28"/>
                            <w:rtl/>
                            <w:lang w:bidi="ar-MA"/>
                          </w:rPr>
                          <w:t xml:space="preserve">المؤسسة: </w:t>
                        </w:r>
                        <w:r w:rsidRPr="00307BBF">
                          <w:rPr>
                            <w:rFonts w:asciiTheme="majorBidi" w:hAnsiTheme="majorBidi" w:cstheme="majorBidi" w:hint="cs"/>
                            <w:sz w:val="28"/>
                            <w:szCs w:val="28"/>
                            <w:rtl/>
                            <w:lang w:bidi="ar-MA"/>
                          </w:rPr>
                          <w:t xml:space="preserve">ثانوية مي زيادة </w:t>
                        </w:r>
                        <w:r w:rsidRPr="00307BBF">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جذع مشترك آداب 2 </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Pr>
                            <w:rFonts w:asciiTheme="majorBidi" w:hAnsiTheme="majorBidi" w:cstheme="majorBidi" w:hint="cs"/>
                            <w:sz w:val="28"/>
                            <w:szCs w:val="28"/>
                            <w:rtl/>
                            <w:lang w:bidi="ar-MA"/>
                          </w:rPr>
                          <w:t xml:space="preserve">المؤلفات </w:t>
                        </w:r>
                        <w:r w:rsidRPr="00417E75">
                          <w:rPr>
                            <w:rFonts w:asciiTheme="majorBidi" w:hAnsiTheme="majorBidi" w:cstheme="majorBidi"/>
                            <w:b/>
                            <w:bCs/>
                            <w:sz w:val="32"/>
                            <w:szCs w:val="32"/>
                            <w:rtl/>
                            <w:lang w:bidi="ar-MA"/>
                          </w:rPr>
                          <w:br/>
                        </w:r>
                        <w:r>
                          <w:rPr>
                            <w:rFonts w:asciiTheme="majorBidi" w:hAnsiTheme="majorBidi" w:cstheme="majorBidi" w:hint="cs"/>
                            <w:b/>
                            <w:bCs/>
                            <w:sz w:val="28"/>
                            <w:szCs w:val="28"/>
                            <w:rtl/>
                            <w:lang w:bidi="ar-MA"/>
                          </w:rPr>
                          <w:t xml:space="preserve">المؤلف: </w:t>
                        </w:r>
                        <w:r>
                          <w:rPr>
                            <w:rFonts w:asciiTheme="majorBidi" w:hAnsiTheme="majorBidi" w:cstheme="majorBidi" w:hint="cs"/>
                            <w:sz w:val="28"/>
                            <w:szCs w:val="28"/>
                            <w:rtl/>
                            <w:lang w:bidi="ar-MA"/>
                          </w:rPr>
                          <w:t>عين الفرس</w:t>
                        </w:r>
                        <w:r>
                          <w:rPr>
                            <w:rFonts w:asciiTheme="majorBidi" w:hAnsiTheme="majorBidi" w:cstheme="majorBidi" w:hint="cs"/>
                            <w:b/>
                            <w:bCs/>
                            <w:sz w:val="32"/>
                            <w:szCs w:val="32"/>
                            <w:rtl/>
                            <w:lang w:bidi="ar-MA"/>
                          </w:rPr>
                          <w:t xml:space="preserve"> ، </w:t>
                        </w:r>
                        <w:r>
                          <w:rPr>
                            <w:rFonts w:asciiTheme="majorBidi" w:hAnsiTheme="majorBidi" w:cstheme="majorBidi" w:hint="cs"/>
                            <w:sz w:val="28"/>
                            <w:szCs w:val="28"/>
                            <w:rtl/>
                            <w:lang w:bidi="ar-MA"/>
                          </w:rPr>
                          <w:t>الميلودي</w:t>
                        </w:r>
                        <w:r>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شغموم</w:t>
                        </w:r>
                      </w:p>
                      <w:p w:rsidR="00E4145F" w:rsidRPr="00B224AC" w:rsidP="00E4145F">
                        <w:pPr>
                          <w:bidi/>
                        </w:pPr>
                      </w:p>
                    </w:txbxContent>
                  </v:textbox>
                </v:rect>
              </w:pict>
            </w:r>
            <w:r>
              <w:rPr>
                <w:rFonts w:ascii="Times New Roman" w:hAnsi="Times New Roman" w:cs="Times New Roman"/>
                <w:sz w:val="24"/>
                <w:szCs w:val="24"/>
                <w:rtl/>
              </w:rPr>
              <w:pict>
                <v:rect id="_x0000_s1042" style="width:435pt;height:111pt;margin-top:-174.3pt;margin-left:-81.15pt;position:absolute;z-index:251697152">
                  <v:textbox>
                    <w:txbxContent>
                      <w:p w:rsidR="00772F2E" w:rsidP="00E36EEA">
                        <w:pPr>
                          <w:bidi/>
                          <w:spacing w:line="240" w:lineRule="auto"/>
                        </w:pPr>
                        <w:r>
                          <w:rPr>
                            <w:rFonts w:asciiTheme="majorBidi" w:hAnsiTheme="majorBidi" w:cstheme="majorBidi"/>
                            <w:b/>
                            <w:bCs/>
                            <w:sz w:val="32"/>
                            <w:szCs w:val="32"/>
                            <w:rtl/>
                            <w:lang w:bidi="ar-MA"/>
                          </w:rPr>
                          <w:t>الكفايات</w:t>
                        </w:r>
                        <w:r>
                          <w:rPr>
                            <w:rFonts w:asciiTheme="majorBidi" w:hAnsiTheme="majorBidi" w:cstheme="majorBidi"/>
                            <w:b/>
                            <w:bCs/>
                            <w:sz w:val="32"/>
                            <w:szCs w:val="32"/>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b/>
                            <w:bCs/>
                            <w:sz w:val="28"/>
                            <w:szCs w:val="28"/>
                            <w:rtl/>
                            <w:lang w:bidi="ar-MA"/>
                          </w:rPr>
                          <w:t>تواصلية:</w:t>
                        </w:r>
                        <w:r>
                          <w:rPr>
                            <w:rFonts w:asciiTheme="majorBidi" w:hAnsiTheme="majorBidi" w:cstheme="majorBidi"/>
                            <w:sz w:val="28"/>
                            <w:szCs w:val="28"/>
                            <w:rtl/>
                            <w:lang w:bidi="ar-MA"/>
                          </w:rPr>
                          <w:t xml:space="preserve">  قدرة المتعلم على توظيف اللغة في وضعيات تواصلية مختلفة</w:t>
                        </w:r>
                        <w:r>
                          <w:rPr>
                            <w:rFonts w:asciiTheme="majorBidi" w:hAnsiTheme="majorBidi" w:cstheme="majorBidi"/>
                            <w:sz w:val="28"/>
                            <w:szCs w:val="28"/>
                            <w:rtl/>
                            <w:lang w:bidi="ar-MA"/>
                          </w:rPr>
                          <w:br/>
                        </w:r>
                        <w:r>
                          <w:rPr>
                            <w:rFonts w:asciiTheme="majorBidi" w:hAnsiTheme="majorBidi" w:cstheme="majorBidi"/>
                            <w:b/>
                            <w:bCs/>
                            <w:sz w:val="28"/>
                            <w:szCs w:val="28"/>
                            <w:rtl/>
                            <w:lang w:bidi="ar-MA"/>
                          </w:rPr>
                          <w:t xml:space="preserve">منهجية: </w:t>
                        </w:r>
                        <w:r>
                          <w:rPr>
                            <w:rFonts w:asciiTheme="majorBidi" w:hAnsiTheme="majorBidi" w:cstheme="majorBidi"/>
                            <w:sz w:val="28"/>
                            <w:szCs w:val="28"/>
                            <w:rtl/>
                            <w:lang w:bidi="ar-MA"/>
                          </w:rPr>
                          <w:t>تمكين التلاميذ من القراءة المنهجية لمقاربة الرواية من زوايا متعددة ومختلفة</w:t>
                        </w:r>
                        <w:r>
                          <w:rPr>
                            <w:rFonts w:asciiTheme="majorBidi" w:hAnsiTheme="majorBidi" w:cstheme="majorBidi"/>
                            <w:b/>
                            <w:bCs/>
                            <w:sz w:val="28"/>
                            <w:szCs w:val="28"/>
                            <w:rtl/>
                            <w:lang w:bidi="ar-MA"/>
                          </w:rPr>
                          <w:br/>
                          <w:t xml:space="preserve">ثقافية: </w:t>
                        </w:r>
                        <w:r>
                          <w:rPr>
                            <w:rFonts w:asciiTheme="majorBidi" w:hAnsiTheme="majorBidi" w:cstheme="majorBidi"/>
                            <w:sz w:val="28"/>
                            <w:szCs w:val="28"/>
                            <w:rtl/>
                            <w:lang w:bidi="ar-MA"/>
                          </w:rPr>
                          <w:t>قدرة المتعلم على تميز الجنس الأدبي للمؤلف، وامتلاك رصيد معرفي يوسع موقفه من الوجود.</w:t>
                        </w:r>
                        <w:r>
                          <w:rPr>
                            <w:rFonts w:asciiTheme="majorBidi" w:hAnsiTheme="majorBidi" w:cstheme="majorBidi"/>
                            <w:sz w:val="28"/>
                            <w:szCs w:val="28"/>
                            <w:rtl/>
                            <w:lang w:bidi="ar-MA"/>
                          </w:rPr>
                          <w:br/>
                        </w:r>
                        <w:r>
                          <w:rPr>
                            <w:rFonts w:asciiTheme="majorBidi" w:hAnsiTheme="majorBidi" w:cstheme="majorBidi"/>
                            <w:b/>
                            <w:bCs/>
                            <w:sz w:val="28"/>
                            <w:szCs w:val="28"/>
                            <w:rtl/>
                            <w:lang w:bidi="ar-MA"/>
                          </w:rPr>
                          <w:t>استراتيجية</w:t>
                        </w:r>
                        <w:r>
                          <w:rPr>
                            <w:rFonts w:asciiTheme="majorBidi" w:hAnsiTheme="majorBidi" w:cstheme="majorBidi"/>
                            <w:b/>
                            <w:bCs/>
                            <w:sz w:val="28"/>
                            <w:szCs w:val="28"/>
                            <w:rtl/>
                            <w:lang w:bidi="ar-MA"/>
                          </w:rPr>
                          <w:t>:</w:t>
                        </w:r>
                        <w:r>
                          <w:rPr>
                            <w:rFonts w:asciiTheme="majorBidi" w:hAnsiTheme="majorBidi" w:cstheme="majorBidi"/>
                            <w:sz w:val="28"/>
                            <w:szCs w:val="28"/>
                            <w:rtl/>
                            <w:lang w:bidi="ar-MA"/>
                          </w:rPr>
                          <w:t xml:space="preserve">  تعزيز ثقة التلميذ في ذاته وفي وعيه، واحترام رأي الآخر والتشبث بالهوية الثقافية</w:t>
                        </w:r>
                      </w:p>
                      <w:p w:rsidR="00772F2E" w:rsidP="00772F2E">
                        <w:pPr>
                          <w:bidi/>
                          <w:rPr>
                            <w:rtl/>
                          </w:rPr>
                        </w:pPr>
                      </w:p>
                    </w:txbxContent>
                  </v:textbox>
                </v:rect>
              </w:pict>
            </w:r>
            <w:r w:rsidR="00215DE9">
              <w:rPr>
                <w:rFonts w:asciiTheme="majorBidi" w:hAnsiTheme="majorBidi" w:cstheme="majorBidi"/>
                <w:color w:val="000000"/>
                <w:sz w:val="32"/>
                <w:szCs w:val="32"/>
                <w:shd w:val="clear" w:color="auto" w:fill="FFFFFF"/>
              </w:rPr>
              <w:t>.</w:t>
            </w:r>
            <w:r w:rsidR="00215DE9">
              <w:rPr>
                <w:rFonts w:asciiTheme="majorBidi" w:hAnsiTheme="majorBidi" w:cstheme="majorBidi" w:hint="cs"/>
                <w:color w:val="000000"/>
                <w:sz w:val="32"/>
                <w:szCs w:val="32"/>
                <w:shd w:val="clear" w:color="auto" w:fill="FFFFFF"/>
                <w:rtl/>
              </w:rPr>
              <w:t xml:space="preserve"> </w:t>
            </w:r>
            <w:r w:rsidRPr="00BA36CC" w:rsidR="00215DE9">
              <w:rPr>
                <w:rFonts w:asciiTheme="majorBidi" w:hAnsiTheme="majorBidi" w:cstheme="majorBidi"/>
                <w:color w:val="000000"/>
                <w:sz w:val="28"/>
                <w:szCs w:val="28"/>
                <w:shd w:val="clear" w:color="auto" w:fill="FFFFFF"/>
                <w:rtl/>
              </w:rPr>
              <w:t>تتعدد دلالات العنوان بشكل غريب وخفي،</w:t>
            </w:r>
            <w:r w:rsidRPr="005C6ABF" w:rsidR="00215DE9">
              <w:rPr>
                <w:rFonts w:asciiTheme="majorBidi" w:hAnsiTheme="majorBidi" w:cstheme="majorBidi" w:hint="cs"/>
                <w:b/>
                <w:bCs/>
                <w:color w:val="000000"/>
                <w:sz w:val="28"/>
                <w:szCs w:val="28"/>
                <w:shd w:val="clear" w:color="auto" w:fill="FFFFFF"/>
                <w:rtl/>
              </w:rPr>
              <w:t xml:space="preserve"> </w:t>
            </w:r>
            <w:r w:rsidRPr="005C6ABF" w:rsidR="00215DE9">
              <w:rPr>
                <w:rFonts w:asciiTheme="majorBidi" w:hAnsiTheme="majorBidi" w:cstheme="majorBidi"/>
                <w:color w:val="000000"/>
                <w:sz w:val="28"/>
                <w:szCs w:val="28"/>
                <w:shd w:val="clear" w:color="auto" w:fill="FFFFFF"/>
                <w:rtl/>
              </w:rPr>
              <w:t>وعين الفرس عنوان فيه دلا لات عديدة،</w:t>
            </w:r>
            <w:r w:rsidRPr="005C6ABF" w:rsidR="00215DE9">
              <w:rPr>
                <w:rFonts w:asciiTheme="majorBidi" w:hAnsiTheme="majorBidi" w:cstheme="majorBidi" w:hint="cs"/>
                <w:color w:val="000000"/>
                <w:sz w:val="28"/>
                <w:szCs w:val="28"/>
                <w:shd w:val="clear" w:color="auto" w:fill="FFFFFF"/>
                <w:rtl/>
              </w:rPr>
              <w:t xml:space="preserve"> </w:t>
            </w:r>
            <w:r w:rsidRPr="005C6ABF" w:rsidR="00215DE9">
              <w:rPr>
                <w:rFonts w:asciiTheme="majorBidi" w:hAnsiTheme="majorBidi" w:cstheme="majorBidi"/>
                <w:color w:val="000000"/>
                <w:sz w:val="28"/>
                <w:szCs w:val="28"/>
                <w:shd w:val="clear" w:color="auto" w:fill="FFFFFF"/>
                <w:rtl/>
              </w:rPr>
              <w:t>فالعين مؤشر على عين الماء والجاسوس والنظر والغمز والوعيد...والفرس مؤشر العنترية والإقدام</w:t>
            </w:r>
            <w:r w:rsidR="00215DE9">
              <w:rPr>
                <w:rFonts w:asciiTheme="majorBidi" w:hAnsiTheme="majorBidi" w:cstheme="majorBidi" w:hint="cs"/>
                <w:color w:val="000000"/>
                <w:sz w:val="28"/>
                <w:szCs w:val="28"/>
                <w:shd w:val="clear" w:color="auto" w:fill="FFFFFF"/>
                <w:rtl/>
              </w:rPr>
              <w:t xml:space="preserve">.  </w:t>
            </w:r>
          </w:p>
          <w:p w:rsidR="004A7EF3" w:rsidRPr="001F3B74" w:rsidP="005205B7">
            <w:pPr>
              <w:bidi/>
              <w:spacing w:after="0" w:line="240" w:lineRule="auto"/>
              <w:rPr>
                <w:rtl/>
              </w:rPr>
            </w:pPr>
            <w:r w:rsidRPr="006C0282">
              <w:rPr>
                <w:rFonts w:asciiTheme="majorBidi" w:hAnsiTheme="majorBidi" w:cstheme="majorBidi"/>
                <w:color w:val="000000"/>
                <w:sz w:val="28"/>
                <w:szCs w:val="28"/>
                <w:shd w:val="clear" w:color="auto" w:fill="FFFFFF" w:themeFill="background1"/>
                <w:rtl/>
              </w:rPr>
              <w:br/>
            </w:r>
            <w:r>
              <w:rPr>
                <w:rFonts w:ascii="Times New Roman" w:hAnsi="Times New Roman" w:cs="Times New Roman"/>
                <w:sz w:val="24"/>
                <w:szCs w:val="24"/>
                <w:rtl/>
              </w:rPr>
              <w:pict>
                <v:rect id="_x0000_s1043" style="width:187pt;height:106pt;margin-top:404pt;margin-left:260.35pt;position:absolute;z-index:251699200">
                  <v:textbox>
                    <w:txbxContent>
                      <w:p w:rsidR="00772F2E" w:rsidP="00772F2E">
                        <w:pPr>
                          <w:bidi/>
                        </w:pPr>
                        <w:r>
                          <w:rPr>
                            <w:rFonts w:asciiTheme="majorBidi" w:hAnsiTheme="majorBidi" w:cstheme="majorBidi"/>
                            <w:b/>
                            <w:bCs/>
                            <w:sz w:val="28"/>
                            <w:szCs w:val="28"/>
                            <w:rtl/>
                            <w:lang w:bidi="ar-MA"/>
                          </w:rPr>
                          <w:t xml:space="preserve">الموضوع: </w:t>
                        </w:r>
                        <w:r>
                          <w:rPr>
                            <w:rFonts w:asciiTheme="majorBidi" w:hAnsiTheme="majorBidi" w:cstheme="majorBidi"/>
                            <w:sz w:val="28"/>
                            <w:szCs w:val="28"/>
                            <w:rtl/>
                            <w:lang w:bidi="ar-MA"/>
                          </w:rPr>
                          <w:t xml:space="preserve">القراءة </w:t>
                        </w:r>
                        <w:r>
                          <w:rPr>
                            <w:rFonts w:asciiTheme="majorBidi" w:hAnsiTheme="majorBidi" w:cstheme="majorBidi"/>
                            <w:sz w:val="28"/>
                            <w:szCs w:val="28"/>
                            <w:rtl/>
                            <w:lang w:bidi="ar-MA"/>
                          </w:rPr>
                          <w:t xml:space="preserve">التحليلية </w:t>
                        </w:r>
                        <w:r>
                          <w:rPr>
                            <w:rFonts w:asciiTheme="majorBidi" w:hAnsiTheme="majorBidi" w:cstheme="majorBidi"/>
                            <w:b/>
                            <w:bCs/>
                            <w:sz w:val="32"/>
                            <w:szCs w:val="32"/>
                            <w:rtl/>
                            <w:lang w:bidi="ar-MA"/>
                          </w:rPr>
                          <w:br/>
                        </w:r>
                        <w:r>
                          <w:rPr>
                            <w:rFonts w:asciiTheme="majorBidi" w:hAnsiTheme="majorBidi" w:cstheme="majorBidi"/>
                            <w:b/>
                            <w:bCs/>
                            <w:sz w:val="28"/>
                            <w:szCs w:val="28"/>
                            <w:rtl/>
                            <w:lang w:bidi="ar-MA"/>
                          </w:rPr>
                          <w:t>مدة</w:t>
                        </w:r>
                        <w:r>
                          <w:rPr>
                            <w:rFonts w:asciiTheme="majorBidi" w:hAnsiTheme="majorBidi" w:cstheme="majorBidi"/>
                            <w:b/>
                            <w:bCs/>
                            <w:sz w:val="28"/>
                            <w:szCs w:val="28"/>
                            <w:rtl/>
                            <w:lang w:bidi="ar-MA"/>
                          </w:rPr>
                          <w:t xml:space="preserve"> الإنجاز: </w:t>
                        </w:r>
                        <w:r>
                          <w:rPr>
                            <w:rFonts w:asciiTheme="majorBidi" w:hAnsiTheme="majorBidi" w:cstheme="majorBidi"/>
                            <w:sz w:val="28"/>
                            <w:szCs w:val="28"/>
                            <w:rtl/>
                            <w:lang w:bidi="ar-MA"/>
                          </w:rPr>
                          <w:t>ساعة واحدة</w:t>
                        </w:r>
                        <w:r>
                          <w:rPr>
                            <w:rFonts w:asciiTheme="majorBidi" w:hAnsiTheme="majorBidi" w:cstheme="majorBidi"/>
                            <w:b/>
                            <w:bCs/>
                            <w:sz w:val="32"/>
                            <w:szCs w:val="32"/>
                            <w:rtl/>
                            <w:lang w:bidi="ar-MA"/>
                          </w:rPr>
                          <w:br/>
                        </w:r>
                        <w:r>
                          <w:rPr>
                            <w:rFonts w:asciiTheme="majorBidi" w:hAnsiTheme="majorBidi" w:cstheme="majorBidi"/>
                            <w:b/>
                            <w:bCs/>
                            <w:sz w:val="28"/>
                            <w:szCs w:val="28"/>
                            <w:rtl/>
                            <w:lang w:bidi="ar-MA"/>
                          </w:rPr>
                          <w:t xml:space="preserve">الوسائل. </w:t>
                        </w:r>
                        <w:r>
                          <w:rPr>
                            <w:rFonts w:asciiTheme="majorBidi" w:hAnsiTheme="majorBidi" w:cstheme="majorBidi"/>
                            <w:b/>
                            <w:bCs/>
                            <w:sz w:val="28"/>
                            <w:szCs w:val="28"/>
                            <w:rtl/>
                            <w:lang w:bidi="ar-MA"/>
                          </w:rPr>
                          <w:t>الديداكتيكية</w:t>
                        </w:r>
                        <w:r>
                          <w:rPr>
                            <w:rFonts w:asciiTheme="majorBidi" w:hAnsiTheme="majorBidi" w:cstheme="majorBidi"/>
                            <w:b/>
                            <w:bCs/>
                            <w:sz w:val="28"/>
                            <w:szCs w:val="28"/>
                            <w:rtl/>
                            <w:lang w:bidi="ar-MA"/>
                          </w:rPr>
                          <w:t>:</w:t>
                        </w:r>
                        <w:r>
                          <w:rPr>
                            <w:rFonts w:asciiTheme="majorBidi" w:hAnsiTheme="majorBidi" w:cstheme="majorBidi"/>
                            <w:sz w:val="28"/>
                            <w:szCs w:val="28"/>
                            <w:rtl/>
                            <w:lang w:bidi="ar-MA"/>
                          </w:rPr>
                          <w:t xml:space="preserve"> عين الفرس التوجيهات التروية، السبورة، الحوار</w:t>
                        </w:r>
                        <w:r>
                          <w:rPr>
                            <w:rFonts w:asciiTheme="majorBidi" w:hAnsiTheme="majorBidi" w:cstheme="majorBidi"/>
                            <w:sz w:val="28"/>
                            <w:szCs w:val="28"/>
                            <w:rtl/>
                            <w:lang w:bidi="ar-MA"/>
                          </w:rPr>
                          <w:br/>
                        </w:r>
                        <w:r>
                          <w:rPr>
                            <w:rFonts w:asciiTheme="majorBidi" w:hAnsiTheme="majorBidi" w:cstheme="majorBidi"/>
                            <w:b/>
                            <w:bCs/>
                            <w:sz w:val="28"/>
                            <w:szCs w:val="28"/>
                            <w:rtl/>
                            <w:lang w:bidi="ar-MA"/>
                          </w:rPr>
                          <w:t>إعداد الأستاذ:</w:t>
                        </w:r>
                        <w:r>
                          <w:rPr>
                            <w:rFonts w:asciiTheme="majorBidi" w:hAnsiTheme="majorBidi" w:cstheme="majorBidi"/>
                            <w:sz w:val="28"/>
                            <w:szCs w:val="28"/>
                            <w:rtl/>
                            <w:lang w:bidi="ar-MA"/>
                          </w:rPr>
                          <w:t xml:space="preserve"> بلال يفلح</w:t>
                        </w:r>
                      </w:p>
                      <w:p w:rsidR="00772F2E" w:rsidP="00772F2E">
                        <w:pPr>
                          <w:bidi/>
                          <w:rPr>
                            <w:rtl/>
                          </w:rPr>
                        </w:pPr>
                      </w:p>
                    </w:txbxContent>
                  </v:textbox>
                </v:rect>
              </w:pict>
            </w:r>
          </w:p>
        </w:tc>
        <w:tc>
          <w:tcPr>
            <w:tcW w:w="1560" w:type="dxa"/>
            <w:tcBorders>
              <w:bottom w:val="single" w:sz="4" w:space="0" w:color="auto"/>
            </w:tcBorders>
          </w:tcPr>
          <w:p w:rsidR="004A7EF3" w:rsidRPr="009D4C56" w:rsidP="005205B7">
            <w:pPr>
              <w:bidi/>
              <w:spacing w:after="0" w:line="240" w:lineRule="auto"/>
              <w:jc w:val="center"/>
              <w:rPr>
                <w:b/>
                <w:bCs/>
                <w:sz w:val="28"/>
                <w:szCs w:val="28"/>
                <w:rtl/>
              </w:rPr>
            </w:pPr>
            <w:r w:rsidRPr="009D4C56">
              <w:rPr>
                <w:rFonts w:asciiTheme="majorBidi" w:hAnsiTheme="majorBidi" w:cstheme="majorBidi"/>
                <w:b/>
                <w:bCs/>
                <w:sz w:val="28"/>
                <w:szCs w:val="28"/>
                <w:rtl/>
              </w:rPr>
              <w:t>تشخيصي</w:t>
            </w:r>
          </w:p>
          <w:p w:rsidR="004A7EF3" w:rsidP="005205B7">
            <w:pPr>
              <w:bidi/>
              <w:spacing w:after="0" w:line="240" w:lineRule="auto"/>
              <w:rPr>
                <w:rtl/>
              </w:rPr>
            </w:pPr>
            <w:r w:rsidRPr="009D4C56">
              <w:rPr>
                <w:rFonts w:asciiTheme="majorBidi" w:hAnsiTheme="majorBidi" w:cstheme="majorBidi"/>
                <w:sz w:val="28"/>
                <w:szCs w:val="28"/>
                <w:rtl/>
              </w:rPr>
              <w:t xml:space="preserve"> </w:t>
            </w:r>
          </w:p>
        </w:tc>
      </w:tr>
      <w:tr w:rsidTr="005205B7">
        <w:tblPrEx>
          <w:tblW w:w="16302" w:type="dxa"/>
          <w:tblLayout w:type="fixed"/>
          <w:tblLook w:val="04A0"/>
        </w:tblPrEx>
        <w:trPr>
          <w:trHeight w:val="1548"/>
        </w:trPr>
        <w:tc>
          <w:tcPr>
            <w:tcW w:w="1134" w:type="dxa"/>
            <w:vMerge/>
            <w:tcBorders>
              <w:bottom w:val="single" w:sz="4" w:space="0" w:color="auto"/>
            </w:tcBorders>
          </w:tcPr>
          <w:p w:rsidR="004A7EF3" w:rsidP="005205B7">
            <w:pPr>
              <w:bidi/>
              <w:spacing w:after="0" w:line="240" w:lineRule="auto"/>
              <w:jc w:val="center"/>
              <w:rPr>
                <w:b/>
                <w:bCs/>
                <w:sz w:val="28"/>
                <w:szCs w:val="28"/>
                <w:rtl/>
              </w:rPr>
            </w:pPr>
          </w:p>
        </w:tc>
        <w:tc>
          <w:tcPr>
            <w:tcW w:w="1276" w:type="dxa"/>
            <w:vMerge/>
            <w:tcBorders>
              <w:bottom w:val="single" w:sz="4" w:space="0" w:color="auto"/>
            </w:tcBorders>
          </w:tcPr>
          <w:p w:rsidR="004A7EF3" w:rsidRPr="0021733B" w:rsidP="005205B7">
            <w:pPr>
              <w:bidi/>
              <w:spacing w:after="0" w:line="240" w:lineRule="auto"/>
              <w:rPr>
                <w:sz w:val="28"/>
                <w:szCs w:val="28"/>
                <w:rtl/>
                <w:lang w:val="en-US" w:bidi="ar-MA"/>
              </w:rPr>
            </w:pPr>
          </w:p>
        </w:tc>
        <w:tc>
          <w:tcPr>
            <w:tcW w:w="1418" w:type="dxa"/>
            <w:vMerge/>
            <w:tcBorders>
              <w:bottom w:val="single" w:sz="4" w:space="0" w:color="auto"/>
              <w:right w:val="single" w:sz="4" w:space="0" w:color="auto"/>
            </w:tcBorders>
          </w:tcPr>
          <w:p w:rsidR="004A7EF3" w:rsidRPr="00EF196E" w:rsidP="005205B7">
            <w:pPr>
              <w:bidi/>
              <w:spacing w:after="0" w:line="240" w:lineRule="auto"/>
              <w:rPr>
                <w:sz w:val="28"/>
                <w:szCs w:val="28"/>
                <w:rtl/>
              </w:rPr>
            </w:pPr>
          </w:p>
        </w:tc>
        <w:tc>
          <w:tcPr>
            <w:tcW w:w="1559" w:type="dxa"/>
            <w:vMerge/>
            <w:tcBorders>
              <w:left w:val="single" w:sz="4" w:space="0" w:color="auto"/>
              <w:bottom w:val="single" w:sz="4" w:space="0" w:color="auto"/>
            </w:tcBorders>
          </w:tcPr>
          <w:p w:rsidR="004A7EF3" w:rsidRPr="00EF196E" w:rsidP="005205B7">
            <w:pPr>
              <w:bidi/>
              <w:spacing w:after="0" w:line="240" w:lineRule="auto"/>
              <w:rPr>
                <w:sz w:val="28"/>
                <w:szCs w:val="28"/>
                <w:rtl/>
              </w:rPr>
            </w:pPr>
          </w:p>
        </w:tc>
        <w:tc>
          <w:tcPr>
            <w:tcW w:w="9355" w:type="dxa"/>
            <w:vMerge/>
            <w:tcBorders>
              <w:bottom w:val="single" w:sz="4" w:space="0" w:color="auto"/>
            </w:tcBorders>
          </w:tcPr>
          <w:p w:rsidR="004A7EF3" w:rsidP="005205B7">
            <w:pPr>
              <w:bidi/>
              <w:spacing w:after="0" w:line="240" w:lineRule="auto"/>
              <w:rPr>
                <w:noProof/>
                <w:rtl/>
                <w:lang w:eastAsia="fr-FR"/>
              </w:rPr>
            </w:pPr>
          </w:p>
        </w:tc>
        <w:tc>
          <w:tcPr>
            <w:tcW w:w="1560" w:type="dxa"/>
            <w:tcBorders>
              <w:top w:val="single" w:sz="4" w:space="0" w:color="auto"/>
              <w:bottom w:val="single" w:sz="4" w:space="0" w:color="auto"/>
            </w:tcBorders>
          </w:tcPr>
          <w:p w:rsidR="004A7EF3" w:rsidRPr="009D4C56" w:rsidP="005205B7">
            <w:pPr>
              <w:bidi/>
              <w:spacing w:after="0" w:line="240" w:lineRule="auto"/>
              <w:rPr>
                <w:sz w:val="28"/>
                <w:szCs w:val="28"/>
                <w:rtl/>
              </w:rPr>
            </w:pPr>
            <w:r>
              <w:rPr>
                <w:rFonts w:asciiTheme="majorBidi" w:hAnsiTheme="majorBidi" w:cstheme="majorBidi" w:hint="cs"/>
                <w:sz w:val="28"/>
                <w:szCs w:val="28"/>
                <w:rtl/>
              </w:rPr>
              <w:t>تقويم</w:t>
            </w:r>
            <w:r>
              <w:rPr>
                <w:rFonts w:asciiTheme="majorBidi" w:hAnsiTheme="majorBidi" w:cstheme="majorBidi" w:hint="cs"/>
                <w:sz w:val="28"/>
                <w:szCs w:val="28"/>
                <w:rtl/>
              </w:rPr>
              <w:t xml:space="preserve"> إجابات</w:t>
            </w:r>
            <w:r w:rsidRPr="009D4C56">
              <w:rPr>
                <w:rFonts w:asciiTheme="majorBidi" w:hAnsiTheme="majorBidi" w:cstheme="majorBidi"/>
                <w:sz w:val="28"/>
                <w:szCs w:val="28"/>
                <w:rtl/>
              </w:rPr>
              <w:t xml:space="preserve"> التلاميذ</w:t>
            </w:r>
            <w:r>
              <w:rPr>
                <w:rFonts w:asciiTheme="majorBidi" w:hAnsiTheme="majorBidi" w:cstheme="majorBidi" w:hint="cs"/>
                <w:sz w:val="28"/>
                <w:szCs w:val="28"/>
                <w:rtl/>
              </w:rPr>
              <w:t xml:space="preserve"> </w:t>
            </w:r>
          </w:p>
          <w:p w:rsidR="004A7EF3" w:rsidRPr="009D4C56" w:rsidP="005205B7">
            <w:pPr>
              <w:bidi/>
              <w:spacing w:after="0" w:line="240" w:lineRule="auto"/>
              <w:rPr>
                <w:b/>
                <w:bCs/>
                <w:sz w:val="28"/>
                <w:szCs w:val="28"/>
                <w:rtl/>
              </w:rPr>
            </w:pPr>
          </w:p>
        </w:tc>
      </w:tr>
      <w:tr w:rsidTr="005205B7">
        <w:tblPrEx>
          <w:tblW w:w="16302" w:type="dxa"/>
          <w:tblLayout w:type="fixed"/>
          <w:tblLook w:val="04A0"/>
        </w:tblPrEx>
        <w:trPr>
          <w:trHeight w:val="1980"/>
        </w:trPr>
        <w:tc>
          <w:tcPr>
            <w:tcW w:w="1134" w:type="dxa"/>
            <w:tcBorders>
              <w:top w:val="single" w:sz="4" w:space="0" w:color="auto"/>
              <w:bottom w:val="single" w:sz="4" w:space="0" w:color="auto"/>
            </w:tcBorders>
          </w:tcPr>
          <w:p w:rsidR="00440D93" w:rsidP="005205B7">
            <w:pPr>
              <w:bidi/>
              <w:spacing w:after="0" w:line="240" w:lineRule="auto"/>
              <w:jc w:val="center"/>
              <w:rPr>
                <w:b/>
                <w:bCs/>
                <w:sz w:val="28"/>
                <w:szCs w:val="28"/>
                <w:rtl/>
              </w:rPr>
            </w:pPr>
          </w:p>
          <w:p w:rsidR="00440D93" w:rsidP="005205B7">
            <w:pPr>
              <w:bidi/>
              <w:spacing w:after="0" w:line="240" w:lineRule="auto"/>
              <w:jc w:val="center"/>
              <w:rPr>
                <w:b/>
                <w:bCs/>
                <w:sz w:val="28"/>
                <w:szCs w:val="28"/>
                <w:rtl/>
              </w:rPr>
            </w:pPr>
          </w:p>
          <w:p w:rsidR="00DD1A3C" w:rsidP="005205B7">
            <w:pPr>
              <w:bidi/>
              <w:spacing w:after="0" w:line="240" w:lineRule="auto"/>
              <w:jc w:val="center"/>
              <w:rPr>
                <w:b/>
                <w:bCs/>
                <w:sz w:val="28"/>
                <w:szCs w:val="28"/>
                <w:rtl/>
              </w:rPr>
            </w:pPr>
          </w:p>
          <w:p w:rsidR="00DD1A3C" w:rsidP="005205B7">
            <w:pPr>
              <w:bidi/>
              <w:spacing w:after="0" w:line="240" w:lineRule="auto"/>
              <w:jc w:val="center"/>
              <w:rPr>
                <w:b/>
                <w:bCs/>
                <w:sz w:val="28"/>
                <w:szCs w:val="28"/>
                <w:rtl/>
              </w:rPr>
            </w:pPr>
          </w:p>
          <w:p w:rsidR="00DD1A3C" w:rsidRPr="00725F43" w:rsidP="005205B7">
            <w:pPr>
              <w:bidi/>
              <w:spacing w:after="0" w:line="240" w:lineRule="auto"/>
              <w:jc w:val="center"/>
              <w:rPr>
                <w:b/>
                <w:bCs/>
                <w:sz w:val="28"/>
                <w:szCs w:val="28"/>
                <w:rtl/>
              </w:rPr>
            </w:pPr>
          </w:p>
          <w:p w:rsidR="00440D93" w:rsidRPr="00725F43" w:rsidP="005205B7">
            <w:pPr>
              <w:bidi/>
              <w:spacing w:after="0" w:line="240" w:lineRule="auto"/>
              <w:jc w:val="center"/>
              <w:rPr>
                <w:b/>
                <w:bCs/>
                <w:sz w:val="28"/>
                <w:szCs w:val="28"/>
                <w:rtl/>
              </w:rPr>
            </w:pPr>
            <w:r w:rsidRPr="00725F43">
              <w:rPr>
                <w:rFonts w:asciiTheme="majorBidi" w:hAnsiTheme="majorBidi" w:cstheme="majorBidi"/>
                <w:b/>
                <w:bCs/>
                <w:sz w:val="28"/>
                <w:szCs w:val="28"/>
                <w:rtl/>
              </w:rPr>
              <w:t>تتبع الحدث</w:t>
            </w:r>
          </w:p>
          <w:p w:rsidR="00440D93" w:rsidP="005205B7">
            <w:pPr>
              <w:bidi/>
              <w:spacing w:after="0" w:line="240" w:lineRule="auto"/>
              <w:jc w:val="center"/>
              <w:rPr>
                <w:b/>
                <w:bCs/>
                <w:sz w:val="28"/>
                <w:szCs w:val="28"/>
                <w:rtl/>
              </w:rPr>
            </w:pPr>
          </w:p>
          <w:p w:rsidR="00440D93" w:rsidP="005205B7">
            <w:pPr>
              <w:bidi/>
              <w:spacing w:after="0" w:line="240" w:lineRule="auto"/>
              <w:jc w:val="center"/>
              <w:rPr>
                <w:b/>
                <w:bCs/>
                <w:sz w:val="28"/>
                <w:szCs w:val="28"/>
                <w:rtl/>
              </w:rPr>
            </w:pPr>
          </w:p>
        </w:tc>
        <w:tc>
          <w:tcPr>
            <w:tcW w:w="1276" w:type="dxa"/>
            <w:tcBorders>
              <w:top w:val="single" w:sz="4" w:space="0" w:color="auto"/>
              <w:bottom w:val="single" w:sz="4" w:space="0" w:color="auto"/>
            </w:tcBorders>
          </w:tcPr>
          <w:p w:rsidR="00440D93" w:rsidP="005205B7">
            <w:pPr>
              <w:bidi/>
              <w:spacing w:after="0" w:line="240" w:lineRule="auto"/>
              <w:rPr>
                <w:sz w:val="28"/>
                <w:szCs w:val="28"/>
                <w:rtl/>
                <w:lang w:val="en-US" w:bidi="ar-MA"/>
              </w:rPr>
            </w:pPr>
            <w:r>
              <w:rPr>
                <w:rFonts w:asciiTheme="majorBidi" w:hAnsiTheme="majorBidi" w:cstheme="majorBidi" w:hint="cs"/>
                <w:sz w:val="28"/>
                <w:szCs w:val="28"/>
                <w:rtl/>
                <w:lang w:val="en-US" w:bidi="ar-MA"/>
              </w:rPr>
              <w:t>القدرة على تتبع أحداث النص قيد التحليل</w:t>
            </w:r>
          </w:p>
          <w:p w:rsidR="00F711D4" w:rsidP="005205B7">
            <w:pPr>
              <w:bidi/>
              <w:spacing w:after="0" w:line="240" w:lineRule="auto"/>
              <w:rPr>
                <w:sz w:val="28"/>
                <w:szCs w:val="28"/>
                <w:rtl/>
                <w:lang w:val="en-US" w:bidi="ar-MA"/>
              </w:rPr>
            </w:pPr>
            <w:r>
              <w:rPr>
                <w:rFonts w:asciiTheme="majorBidi" w:hAnsiTheme="majorBidi" w:cstheme="majorBidi" w:hint="cs"/>
                <w:sz w:val="28"/>
                <w:szCs w:val="28"/>
                <w:rtl/>
                <w:lang w:val="en-US" w:bidi="ar-MA"/>
              </w:rPr>
              <w:t xml:space="preserve">ـ </w:t>
            </w:r>
            <w:r>
              <w:rPr>
                <w:rFonts w:asciiTheme="majorBidi" w:hAnsiTheme="majorBidi" w:cstheme="majorBidi" w:hint="cs"/>
                <w:sz w:val="28"/>
                <w:szCs w:val="28"/>
                <w:rtl/>
                <w:lang w:val="en-US" w:bidi="ar-MA"/>
              </w:rPr>
              <w:t>مهارة</w:t>
            </w:r>
            <w:r>
              <w:rPr>
                <w:rFonts w:asciiTheme="majorBidi" w:hAnsiTheme="majorBidi" w:cstheme="majorBidi" w:hint="cs"/>
                <w:sz w:val="28"/>
                <w:szCs w:val="28"/>
                <w:rtl/>
                <w:lang w:val="en-US" w:bidi="ar-MA"/>
              </w:rPr>
              <w:t xml:space="preserve"> القراءة</w:t>
            </w:r>
            <w:r>
              <w:rPr>
                <w:rFonts w:asciiTheme="majorBidi" w:hAnsiTheme="majorBidi" w:cstheme="majorBidi" w:hint="cs"/>
                <w:sz w:val="28"/>
                <w:szCs w:val="28"/>
                <w:rtl/>
                <w:lang w:val="en-US" w:bidi="ar-MA"/>
              </w:rPr>
              <w:br/>
            </w:r>
          </w:p>
          <w:p w:rsidR="00F711D4" w:rsidP="005205B7">
            <w:pPr>
              <w:bidi/>
              <w:spacing w:after="0" w:line="240" w:lineRule="auto"/>
              <w:rPr>
                <w:rtl/>
              </w:rPr>
            </w:pPr>
            <w:r>
              <w:rPr>
                <w:rFonts w:asciiTheme="majorBidi" w:hAnsiTheme="majorBidi" w:cstheme="majorBidi" w:hint="cs"/>
                <w:sz w:val="28"/>
                <w:szCs w:val="28"/>
                <w:rtl/>
                <w:lang w:val="en-US" w:bidi="ar-MA"/>
              </w:rPr>
              <w:t xml:space="preserve">ـ </w:t>
            </w:r>
            <w:r>
              <w:rPr>
                <w:rFonts w:asciiTheme="majorBidi" w:hAnsiTheme="majorBidi" w:cstheme="majorBidi" w:hint="cs"/>
                <w:sz w:val="28"/>
                <w:szCs w:val="28"/>
                <w:rtl/>
                <w:lang w:val="en-US" w:bidi="ar-MA"/>
              </w:rPr>
              <w:t>مهارة</w:t>
            </w:r>
            <w:r>
              <w:rPr>
                <w:rFonts w:asciiTheme="majorBidi" w:hAnsiTheme="majorBidi" w:cstheme="majorBidi" w:hint="cs"/>
                <w:sz w:val="28"/>
                <w:szCs w:val="28"/>
                <w:rtl/>
                <w:lang w:val="en-US" w:bidi="ar-MA"/>
              </w:rPr>
              <w:t xml:space="preserve"> التعبير </w:t>
            </w:r>
          </w:p>
        </w:tc>
        <w:tc>
          <w:tcPr>
            <w:tcW w:w="1418" w:type="dxa"/>
            <w:tcBorders>
              <w:top w:val="single" w:sz="4" w:space="0" w:color="auto"/>
              <w:bottom w:val="single" w:sz="4" w:space="0" w:color="auto"/>
              <w:right w:val="single" w:sz="4" w:space="0" w:color="auto"/>
            </w:tcBorders>
          </w:tcPr>
          <w:p w:rsidR="00440D93" w:rsidP="005205B7">
            <w:pPr>
              <w:bidi/>
              <w:spacing w:after="0" w:line="240" w:lineRule="auto"/>
              <w:rPr>
                <w:rtl/>
              </w:rPr>
            </w:pPr>
            <w:r>
              <w:rPr>
                <w:rFonts w:hint="cs"/>
                <w:sz w:val="28"/>
                <w:szCs w:val="28"/>
                <w:rtl/>
              </w:rPr>
              <w:t>ـ مطالبة الأستاذ من التلاميذ قراءة النص الافتتاحي</w:t>
            </w:r>
            <w:r w:rsidR="005205B7">
              <w:rPr>
                <w:sz w:val="28"/>
                <w:szCs w:val="28"/>
                <w:rtl/>
              </w:rPr>
              <w:br/>
            </w:r>
            <w:r w:rsidR="005205B7">
              <w:rPr>
                <w:rFonts w:hint="cs"/>
                <w:sz w:val="28"/>
                <w:szCs w:val="28"/>
                <w:rtl/>
              </w:rPr>
              <w:t xml:space="preserve">ـ </w:t>
            </w:r>
            <w:r w:rsidRPr="00EF196E" w:rsidR="005205B7">
              <w:rPr>
                <w:rFonts w:hint="cs"/>
                <w:sz w:val="28"/>
                <w:szCs w:val="28"/>
                <w:rtl/>
              </w:rPr>
              <w:t xml:space="preserve"> بم</w:t>
            </w:r>
            <w:r w:rsidRPr="00EF196E" w:rsidR="005205B7">
              <w:rPr>
                <w:rFonts w:hint="cs"/>
                <w:sz w:val="28"/>
                <w:szCs w:val="28"/>
                <w:rtl/>
              </w:rPr>
              <w:t xml:space="preserve"> تم التمهيد لأحداث الرواية؟</w:t>
            </w:r>
          </w:p>
        </w:tc>
        <w:tc>
          <w:tcPr>
            <w:tcW w:w="1559" w:type="dxa"/>
            <w:tcBorders>
              <w:top w:val="single" w:sz="4" w:space="0" w:color="auto"/>
              <w:left w:val="single" w:sz="4" w:space="0" w:color="auto"/>
              <w:bottom w:val="single" w:sz="4" w:space="0" w:color="auto"/>
            </w:tcBorders>
          </w:tcPr>
          <w:p w:rsidR="00440D93" w:rsidP="005205B7">
            <w:pPr>
              <w:bidi/>
              <w:spacing w:after="0" w:line="240" w:lineRule="auto"/>
              <w:rPr>
                <w:rtl/>
              </w:rPr>
            </w:pPr>
            <w:r>
              <w:rPr>
                <w:rFonts w:hint="cs"/>
                <w:rtl/>
              </w:rPr>
              <w:t xml:space="preserve">ـ </w:t>
            </w:r>
            <w:r>
              <w:rPr>
                <w:rFonts w:hint="cs"/>
                <w:sz w:val="28"/>
                <w:szCs w:val="28"/>
                <w:rtl/>
              </w:rPr>
              <w:t xml:space="preserve"> إشراك</w:t>
            </w:r>
            <w:r>
              <w:rPr>
                <w:rFonts w:hint="cs"/>
                <w:sz w:val="28"/>
                <w:szCs w:val="28"/>
                <w:rtl/>
              </w:rPr>
              <w:t xml:space="preserve"> التلاميذ في وصف أحداث النص الافتتاحي، على أن يدون أحدهم الملخص على السبورة</w:t>
            </w:r>
          </w:p>
        </w:tc>
        <w:tc>
          <w:tcPr>
            <w:tcW w:w="9355" w:type="dxa"/>
            <w:tcBorders>
              <w:top w:val="single" w:sz="4" w:space="0" w:color="auto"/>
              <w:bottom w:val="single" w:sz="4" w:space="0" w:color="auto"/>
            </w:tcBorders>
          </w:tcPr>
          <w:p w:rsidR="006C287A" w:rsidP="006C287A">
            <w:pPr>
              <w:bidi/>
              <w:spacing w:after="0" w:line="240" w:lineRule="auto"/>
              <w:rPr>
                <w:sz w:val="28"/>
                <w:szCs w:val="28"/>
                <w:lang w:bidi="ar-MA"/>
              </w:rPr>
            </w:pPr>
            <w:r>
              <w:rPr>
                <w:rFonts w:ascii="Times New Roman" w:hAnsi="Times New Roman" w:cs="Times New Roman"/>
                <w:sz w:val="24"/>
                <w:szCs w:val="24"/>
              </w:rPr>
              <w:pict>
                <v:rect id="_x0000_s1044" style="width:187pt;height:111pt;margin-top:-284.05pt;margin-left:359.35pt;position:absolute;z-index:251695104">
                  <v:textbox>
                    <w:txbxContent>
                      <w:p w:rsidR="00B81267" w:rsidP="00B81267">
                        <w:pPr>
                          <w:bidi/>
                        </w:pPr>
                        <w:r>
                          <w:rPr>
                            <w:rFonts w:asciiTheme="majorBidi" w:hAnsiTheme="majorBidi" w:cstheme="majorBidi"/>
                            <w:b/>
                            <w:bCs/>
                            <w:sz w:val="28"/>
                            <w:szCs w:val="28"/>
                            <w:rtl/>
                            <w:lang w:bidi="ar-MA"/>
                          </w:rPr>
                          <w:t xml:space="preserve">الموضوع: </w:t>
                        </w:r>
                        <w:r>
                          <w:rPr>
                            <w:rFonts w:asciiTheme="majorBidi" w:hAnsiTheme="majorBidi" w:cstheme="majorBidi"/>
                            <w:sz w:val="28"/>
                            <w:szCs w:val="28"/>
                            <w:rtl/>
                            <w:lang w:bidi="ar-MA"/>
                          </w:rPr>
                          <w:t xml:space="preserve">القراءة </w:t>
                        </w:r>
                        <w:r>
                          <w:rPr>
                            <w:rFonts w:asciiTheme="majorBidi" w:hAnsiTheme="majorBidi" w:cstheme="majorBidi"/>
                            <w:sz w:val="28"/>
                            <w:szCs w:val="28"/>
                            <w:rtl/>
                            <w:lang w:bidi="ar-MA"/>
                          </w:rPr>
                          <w:t xml:space="preserve">التحليلية </w:t>
                        </w:r>
                        <w:r>
                          <w:rPr>
                            <w:rFonts w:asciiTheme="majorBidi" w:hAnsiTheme="majorBidi" w:cstheme="majorBidi"/>
                            <w:b/>
                            <w:bCs/>
                            <w:sz w:val="32"/>
                            <w:szCs w:val="32"/>
                            <w:rtl/>
                            <w:lang w:bidi="ar-MA"/>
                          </w:rPr>
                          <w:br/>
                        </w:r>
                        <w:r>
                          <w:rPr>
                            <w:rFonts w:asciiTheme="majorBidi" w:hAnsiTheme="majorBidi" w:cstheme="majorBidi"/>
                            <w:b/>
                            <w:bCs/>
                            <w:sz w:val="28"/>
                            <w:szCs w:val="28"/>
                            <w:rtl/>
                            <w:lang w:bidi="ar-MA"/>
                          </w:rPr>
                          <w:t>مدة</w:t>
                        </w:r>
                        <w:r>
                          <w:rPr>
                            <w:rFonts w:asciiTheme="majorBidi" w:hAnsiTheme="majorBidi" w:cstheme="majorBidi"/>
                            <w:b/>
                            <w:bCs/>
                            <w:sz w:val="28"/>
                            <w:szCs w:val="28"/>
                            <w:rtl/>
                            <w:lang w:bidi="ar-MA"/>
                          </w:rPr>
                          <w:t xml:space="preserve"> الإنجاز: </w:t>
                        </w:r>
                        <w:r>
                          <w:rPr>
                            <w:rFonts w:asciiTheme="majorBidi" w:hAnsiTheme="majorBidi" w:cstheme="majorBidi"/>
                            <w:sz w:val="28"/>
                            <w:szCs w:val="28"/>
                            <w:rtl/>
                            <w:lang w:bidi="ar-MA"/>
                          </w:rPr>
                          <w:t>ساعة واحدة</w:t>
                        </w:r>
                        <w:r>
                          <w:rPr>
                            <w:rFonts w:asciiTheme="majorBidi" w:hAnsiTheme="majorBidi" w:cstheme="majorBidi"/>
                            <w:b/>
                            <w:bCs/>
                            <w:sz w:val="32"/>
                            <w:szCs w:val="32"/>
                            <w:rtl/>
                            <w:lang w:bidi="ar-MA"/>
                          </w:rPr>
                          <w:br/>
                        </w:r>
                        <w:r>
                          <w:rPr>
                            <w:rFonts w:asciiTheme="majorBidi" w:hAnsiTheme="majorBidi" w:cstheme="majorBidi"/>
                            <w:b/>
                            <w:bCs/>
                            <w:sz w:val="28"/>
                            <w:szCs w:val="28"/>
                            <w:rtl/>
                            <w:lang w:bidi="ar-MA"/>
                          </w:rPr>
                          <w:t xml:space="preserve">الوسائل. </w:t>
                        </w:r>
                        <w:r>
                          <w:rPr>
                            <w:rFonts w:asciiTheme="majorBidi" w:hAnsiTheme="majorBidi" w:cstheme="majorBidi"/>
                            <w:b/>
                            <w:bCs/>
                            <w:sz w:val="28"/>
                            <w:szCs w:val="28"/>
                            <w:rtl/>
                            <w:lang w:bidi="ar-MA"/>
                          </w:rPr>
                          <w:t>الديداكتيكية</w:t>
                        </w:r>
                        <w:r>
                          <w:rPr>
                            <w:rFonts w:asciiTheme="majorBidi" w:hAnsiTheme="majorBidi" w:cstheme="majorBidi"/>
                            <w:b/>
                            <w:bCs/>
                            <w:sz w:val="28"/>
                            <w:szCs w:val="28"/>
                            <w:rtl/>
                            <w:lang w:bidi="ar-MA"/>
                          </w:rPr>
                          <w:t>:</w:t>
                        </w:r>
                        <w:r>
                          <w:rPr>
                            <w:rFonts w:asciiTheme="majorBidi" w:hAnsiTheme="majorBidi" w:cstheme="majorBidi"/>
                            <w:sz w:val="28"/>
                            <w:szCs w:val="28"/>
                            <w:rtl/>
                            <w:lang w:bidi="ar-MA"/>
                          </w:rPr>
                          <w:t xml:space="preserve"> عين الفرس التوجيهات التروية، السبورة، الحوار</w:t>
                        </w:r>
                        <w:r>
                          <w:rPr>
                            <w:rFonts w:asciiTheme="majorBidi" w:hAnsiTheme="majorBidi" w:cstheme="majorBidi"/>
                            <w:sz w:val="28"/>
                            <w:szCs w:val="28"/>
                            <w:rtl/>
                            <w:lang w:bidi="ar-MA"/>
                          </w:rPr>
                          <w:br/>
                        </w:r>
                        <w:r>
                          <w:rPr>
                            <w:rFonts w:asciiTheme="majorBidi" w:hAnsiTheme="majorBidi" w:cstheme="majorBidi"/>
                            <w:b/>
                            <w:bCs/>
                            <w:sz w:val="28"/>
                            <w:szCs w:val="28"/>
                            <w:rtl/>
                            <w:lang w:bidi="ar-MA"/>
                          </w:rPr>
                          <w:t>إعداد الأستاذ:</w:t>
                        </w:r>
                        <w:r>
                          <w:rPr>
                            <w:rFonts w:asciiTheme="majorBidi" w:hAnsiTheme="majorBidi" w:cstheme="majorBidi"/>
                            <w:sz w:val="28"/>
                            <w:szCs w:val="28"/>
                            <w:rtl/>
                            <w:lang w:bidi="ar-MA"/>
                          </w:rPr>
                          <w:t xml:space="preserve"> بلال يفلح</w:t>
                        </w:r>
                      </w:p>
                      <w:p w:rsidR="00B81267" w:rsidP="00B81267">
                        <w:pPr>
                          <w:bidi/>
                          <w:rPr>
                            <w:rtl/>
                          </w:rPr>
                        </w:pPr>
                      </w:p>
                    </w:txbxContent>
                  </v:textbox>
                </v:rect>
              </w:pict>
            </w:r>
            <w:r w:rsidR="00283244">
              <w:rPr>
                <w:rFonts w:asciiTheme="majorBidi" w:hAnsiTheme="majorBidi" w:cstheme="majorBidi" w:hint="cs"/>
                <w:color w:val="000000"/>
                <w:sz w:val="32"/>
                <w:szCs w:val="32"/>
                <w:shd w:val="clear" w:color="auto" w:fill="FFFFFF"/>
                <w:rtl/>
              </w:rPr>
              <w:t xml:space="preserve">ـ </w:t>
            </w:r>
            <w:r w:rsidRPr="00442DAA" w:rsidR="00283244">
              <w:rPr>
                <w:rFonts w:asciiTheme="majorBidi" w:hAnsiTheme="majorBidi" w:cstheme="majorBidi"/>
                <w:color w:val="000000"/>
                <w:sz w:val="32"/>
                <w:szCs w:val="32"/>
                <w:shd w:val="clear" w:color="auto" w:fill="FFFFFF"/>
                <w:rtl/>
              </w:rPr>
              <w:t xml:space="preserve">تبدأ الرواية بفضح اللعبة الروائية وتحديد زمان </w:t>
            </w:r>
            <w:r w:rsidRPr="00442DAA" w:rsidR="00283244">
              <w:rPr>
                <w:rFonts w:asciiTheme="majorBidi" w:hAnsiTheme="majorBidi" w:cstheme="majorBidi"/>
                <w:color w:val="000000"/>
                <w:sz w:val="32"/>
                <w:szCs w:val="32"/>
                <w:shd w:val="clear" w:color="auto" w:fill="FFFFFF"/>
                <w:rtl/>
              </w:rPr>
              <w:t>الحكي</w:t>
            </w:r>
            <w:r w:rsidRPr="00442DAA" w:rsidR="00283244">
              <w:rPr>
                <w:rFonts w:asciiTheme="majorBidi" w:hAnsiTheme="majorBidi" w:cstheme="majorBidi"/>
                <w:color w:val="000000"/>
                <w:sz w:val="32"/>
                <w:szCs w:val="32"/>
                <w:shd w:val="clear" w:color="auto" w:fill="FFFFFF"/>
                <w:rtl/>
              </w:rPr>
              <w:t xml:space="preserve"> وفضائه. إنه فضاء </w:t>
            </w:r>
            <w:r w:rsidRPr="00442DAA" w:rsidR="00283244">
              <w:rPr>
                <w:rFonts w:asciiTheme="majorBidi" w:hAnsiTheme="majorBidi" w:cstheme="majorBidi"/>
                <w:color w:val="000000"/>
                <w:sz w:val="32"/>
                <w:szCs w:val="32"/>
                <w:shd w:val="clear" w:color="auto" w:fill="FFFFFF"/>
                <w:rtl/>
              </w:rPr>
              <w:t>فانطاستيكي</w:t>
            </w:r>
            <w:r w:rsidRPr="00442DAA" w:rsidR="00283244">
              <w:rPr>
                <w:rFonts w:asciiTheme="majorBidi" w:hAnsiTheme="majorBidi" w:cstheme="majorBidi"/>
                <w:color w:val="000000"/>
                <w:sz w:val="32"/>
                <w:szCs w:val="32"/>
                <w:shd w:val="clear" w:color="auto" w:fill="FFFFFF"/>
                <w:rtl/>
              </w:rPr>
              <w:t xml:space="preserve"> 2081 بإحدى الإمارات الكئيبة </w:t>
            </w:r>
            <w:r w:rsidRPr="00442DAA" w:rsidR="00283244">
              <w:rPr>
                <w:rFonts w:asciiTheme="majorBidi" w:hAnsiTheme="majorBidi" w:cstheme="majorBidi"/>
                <w:color w:val="000000"/>
                <w:sz w:val="32"/>
                <w:szCs w:val="32"/>
                <w:shd w:val="clear" w:color="auto" w:fill="FFFFFF"/>
                <w:rtl/>
              </w:rPr>
              <w:t>المتشرذمة</w:t>
            </w:r>
            <w:r w:rsidRPr="00442DAA" w:rsidR="00283244">
              <w:rPr>
                <w:rFonts w:asciiTheme="majorBidi" w:hAnsiTheme="majorBidi" w:cstheme="majorBidi"/>
                <w:color w:val="000000"/>
                <w:sz w:val="32"/>
                <w:szCs w:val="32"/>
                <w:shd w:val="clear" w:color="auto" w:fill="FFFFFF"/>
                <w:rtl/>
              </w:rPr>
              <w:t xml:space="preserve"> في الوطن العربي. وسيحكي السارد </w:t>
            </w:r>
            <w:r w:rsidRPr="00442DAA" w:rsidR="00283244">
              <w:rPr>
                <w:rFonts w:asciiTheme="majorBidi" w:hAnsiTheme="majorBidi" w:cstheme="majorBidi" w:hint="cs"/>
                <w:color w:val="000000"/>
                <w:sz w:val="32"/>
                <w:szCs w:val="32"/>
                <w:shd w:val="clear" w:color="auto" w:fill="FFFFFF"/>
                <w:rtl/>
              </w:rPr>
              <w:t>للقارئ</w:t>
            </w:r>
            <w:r w:rsidRPr="00442DAA" w:rsidR="00283244">
              <w:rPr>
                <w:rFonts w:asciiTheme="majorBidi" w:hAnsiTheme="majorBidi" w:cstheme="majorBidi"/>
                <w:color w:val="000000"/>
                <w:sz w:val="32"/>
                <w:szCs w:val="32"/>
                <w:shd w:val="clear" w:color="auto" w:fill="FFFFFF"/>
                <w:rtl/>
              </w:rPr>
              <w:t xml:space="preserve"> أحداثا غريبة </w:t>
            </w:r>
            <w:r w:rsidRPr="00442DAA" w:rsidR="00283244">
              <w:rPr>
                <w:rFonts w:asciiTheme="majorBidi" w:hAnsiTheme="majorBidi" w:cstheme="majorBidi"/>
                <w:color w:val="000000"/>
                <w:sz w:val="32"/>
                <w:szCs w:val="32"/>
                <w:shd w:val="clear" w:color="auto" w:fill="FFFFFF"/>
                <w:rtl/>
              </w:rPr>
              <w:t>تعبر</w:t>
            </w:r>
            <w:r w:rsidRPr="00442DAA" w:rsidR="00283244">
              <w:rPr>
                <w:rFonts w:asciiTheme="majorBidi" w:hAnsiTheme="majorBidi" w:cstheme="majorBidi"/>
                <w:color w:val="000000"/>
                <w:sz w:val="32"/>
                <w:szCs w:val="32"/>
                <w:shd w:val="clear" w:color="auto" w:fill="FFFFFF"/>
                <w:rtl/>
              </w:rPr>
              <w:t xml:space="preserve"> عن أحوال العمران</w:t>
            </w:r>
            <w:r w:rsidRPr="00442DAA" w:rsidR="00283244">
              <w:rPr>
                <w:rFonts w:asciiTheme="majorBidi" w:hAnsiTheme="majorBidi" w:cstheme="majorBidi" w:hint="cs"/>
                <w:color w:val="000000"/>
                <w:sz w:val="32"/>
                <w:szCs w:val="32"/>
                <w:shd w:val="clear" w:color="auto" w:fill="FFFFFF"/>
                <w:rtl/>
              </w:rPr>
              <w:t>.</w:t>
            </w:r>
            <w:r w:rsidR="00BA4494">
              <w:rPr>
                <w:rFonts w:asciiTheme="majorBidi" w:hAnsiTheme="majorBidi" w:cstheme="majorBidi"/>
                <w:color w:val="000000"/>
                <w:sz w:val="32"/>
                <w:szCs w:val="32"/>
                <w:shd w:val="clear" w:color="auto" w:fill="FFFFFF"/>
                <w:rtl/>
              </w:rPr>
              <w:br/>
            </w:r>
            <w:r w:rsidR="006C287A">
              <w:rPr>
                <w:rFonts w:asciiTheme="majorBidi" w:hAnsiTheme="majorBidi" w:cstheme="majorBidi"/>
                <w:sz w:val="28"/>
                <w:szCs w:val="28"/>
                <w:rtl/>
                <w:lang w:bidi="ar-MA"/>
              </w:rPr>
              <w:t xml:space="preserve"> </w:t>
            </w:r>
            <w:r w:rsidRPr="006C287A" w:rsidR="006C287A">
              <w:rPr>
                <w:rFonts w:asciiTheme="majorBidi" w:hAnsiTheme="majorBidi" w:cstheme="majorBidi"/>
                <w:b/>
                <w:bCs/>
                <w:sz w:val="28"/>
                <w:szCs w:val="28"/>
                <w:rtl/>
                <w:lang w:bidi="ar-MA"/>
              </w:rPr>
              <w:t>تتقدم إلينا الرواية من خلال الوحدات الست التالية:</w:t>
            </w:r>
            <w:r w:rsidRPr="006C287A" w:rsidR="006C287A">
              <w:rPr>
                <w:rFonts w:asciiTheme="majorBidi" w:hAnsiTheme="majorBidi" w:cstheme="majorBidi"/>
                <w:b/>
                <w:bCs/>
                <w:sz w:val="28"/>
                <w:szCs w:val="28"/>
                <w:rtl/>
                <w:lang w:bidi="ar-MA"/>
              </w:rPr>
              <w:br/>
            </w:r>
            <w:r w:rsidR="006C287A">
              <w:rPr>
                <w:rFonts w:asciiTheme="majorBidi" w:hAnsiTheme="majorBidi" w:cstheme="majorBidi"/>
                <w:b/>
                <w:bCs/>
                <w:sz w:val="28"/>
                <w:szCs w:val="28"/>
                <w:rtl/>
                <w:lang w:bidi="ar-MA"/>
              </w:rPr>
              <w:t xml:space="preserve">1ـ الأمر </w:t>
            </w:r>
            <w:r w:rsidR="006C287A">
              <w:rPr>
                <w:rFonts w:asciiTheme="majorBidi" w:hAnsiTheme="majorBidi" w:cstheme="majorBidi"/>
                <w:b/>
                <w:bCs/>
                <w:sz w:val="28"/>
                <w:szCs w:val="28"/>
                <w:rtl/>
                <w:lang w:bidi="ar-MA"/>
              </w:rPr>
              <w:t>بالحكي</w:t>
            </w:r>
            <w:r w:rsidR="006C287A">
              <w:rPr>
                <w:rFonts w:asciiTheme="majorBidi" w:hAnsiTheme="majorBidi" w:cstheme="majorBidi"/>
                <w:b/>
                <w:bCs/>
                <w:sz w:val="28"/>
                <w:szCs w:val="28"/>
                <w:rtl/>
                <w:lang w:bidi="ar-MA"/>
              </w:rPr>
              <w:t>:</w:t>
            </w:r>
            <w:r w:rsidR="006C287A">
              <w:rPr>
                <w:rFonts w:asciiTheme="majorBidi" w:hAnsiTheme="majorBidi" w:cstheme="majorBidi"/>
                <w:sz w:val="28"/>
                <w:szCs w:val="28"/>
                <w:rtl/>
                <w:lang w:bidi="ar-MA"/>
              </w:rPr>
              <w:t xml:space="preserve"> تتجري الأحداث في فضاء إمارة، زمان توالي الجفاف. حيث يتم استدعاء الراوي الذي تغيب مدة طويلة عن مجلس الأمير أبي السعد </w:t>
            </w:r>
            <w:r w:rsidR="006C287A">
              <w:rPr>
                <w:rFonts w:asciiTheme="majorBidi" w:hAnsiTheme="majorBidi" w:cstheme="majorBidi"/>
                <w:sz w:val="28"/>
                <w:szCs w:val="28"/>
                <w:rtl/>
                <w:lang w:bidi="ar-MA"/>
              </w:rPr>
              <w:t>بنسعيد</w:t>
            </w:r>
            <w:r w:rsidR="006C287A">
              <w:rPr>
                <w:rFonts w:asciiTheme="majorBidi" w:hAnsiTheme="majorBidi" w:cstheme="majorBidi"/>
                <w:sz w:val="28"/>
                <w:szCs w:val="28"/>
                <w:rtl/>
                <w:lang w:bidi="ar-MA"/>
              </w:rPr>
              <w:t xml:space="preserve"> من قبل الأمير لتقديم حكايته أو خرافة للمتعة. </w:t>
            </w:r>
            <w:r w:rsidR="006C287A">
              <w:rPr>
                <w:rFonts w:asciiTheme="majorBidi" w:hAnsiTheme="majorBidi" w:cstheme="majorBidi"/>
                <w:sz w:val="28"/>
                <w:szCs w:val="28"/>
                <w:rtl/>
                <w:lang w:bidi="ar-MA"/>
              </w:rPr>
              <w:t>بعد</w:t>
            </w:r>
            <w:r w:rsidR="006C287A">
              <w:rPr>
                <w:rFonts w:asciiTheme="majorBidi" w:hAnsiTheme="majorBidi" w:cstheme="majorBidi"/>
                <w:sz w:val="28"/>
                <w:szCs w:val="28"/>
                <w:rtl/>
                <w:lang w:bidi="ar-MA"/>
              </w:rPr>
              <w:t xml:space="preserve"> حضوره يسجل حوار طويل حول أسباب غيابه، ويطلب منه حكي حكاية. لكن الراوي يتضايق من الطلب، لأنه يرى صعوبة </w:t>
            </w:r>
            <w:r w:rsidR="006C287A">
              <w:rPr>
                <w:rFonts w:asciiTheme="majorBidi" w:hAnsiTheme="majorBidi" w:cstheme="majorBidi"/>
                <w:sz w:val="28"/>
                <w:szCs w:val="28"/>
                <w:rtl/>
                <w:lang w:bidi="ar-MA"/>
              </w:rPr>
              <w:t>الحكي</w:t>
            </w:r>
            <w:r w:rsidR="006C287A">
              <w:rPr>
                <w:rFonts w:asciiTheme="majorBidi" w:hAnsiTheme="majorBidi" w:cstheme="majorBidi"/>
                <w:sz w:val="28"/>
                <w:szCs w:val="28"/>
                <w:rtl/>
                <w:lang w:bidi="ar-MA"/>
              </w:rPr>
              <w:t xml:space="preserve">، ولأنه، مع الزمن، صارت له فكرة مغايرة عن </w:t>
            </w:r>
            <w:r w:rsidR="006C287A">
              <w:rPr>
                <w:rFonts w:asciiTheme="majorBidi" w:hAnsiTheme="majorBidi" w:cstheme="majorBidi"/>
                <w:sz w:val="28"/>
                <w:szCs w:val="28"/>
                <w:rtl/>
                <w:lang w:bidi="ar-MA"/>
              </w:rPr>
              <w:t>الحكي</w:t>
            </w:r>
            <w:r w:rsidR="006C287A">
              <w:rPr>
                <w:rFonts w:asciiTheme="majorBidi" w:hAnsiTheme="majorBidi" w:cstheme="majorBidi"/>
                <w:sz w:val="28"/>
                <w:szCs w:val="28"/>
                <w:rtl/>
                <w:lang w:bidi="ar-MA"/>
              </w:rPr>
              <w:t xml:space="preserve"> عن تلك التي كانت عنده سابقا. لكن </w:t>
            </w:r>
            <w:r w:rsidR="006C287A">
              <w:rPr>
                <w:rFonts w:asciiTheme="majorBidi" w:hAnsiTheme="majorBidi" w:cstheme="majorBidi"/>
                <w:sz w:val="28"/>
                <w:szCs w:val="28"/>
                <w:rtl/>
                <w:lang w:bidi="ar-MA"/>
              </w:rPr>
              <w:t>إصرار</w:t>
            </w:r>
            <w:r w:rsidR="006C287A">
              <w:rPr>
                <w:rFonts w:asciiTheme="majorBidi" w:hAnsiTheme="majorBidi" w:cstheme="majorBidi"/>
                <w:sz w:val="28"/>
                <w:szCs w:val="28"/>
                <w:rtl/>
                <w:lang w:bidi="ar-MA"/>
              </w:rPr>
              <w:t xml:space="preserve"> الأمير وكبير المؤنسين، يجعله ينصاع أخيرا. ويحكي " </w:t>
            </w:r>
            <w:r w:rsidR="006C287A">
              <w:rPr>
                <w:rFonts w:asciiTheme="majorBidi" w:hAnsiTheme="majorBidi" w:cstheme="majorBidi"/>
                <w:sz w:val="28"/>
                <w:szCs w:val="28"/>
                <w:rtl/>
                <w:lang w:bidi="ar-MA"/>
              </w:rPr>
              <w:t>حكاية</w:t>
            </w:r>
            <w:r w:rsidR="006C287A">
              <w:rPr>
                <w:rFonts w:asciiTheme="majorBidi" w:hAnsiTheme="majorBidi" w:cstheme="majorBidi"/>
                <w:sz w:val="28"/>
                <w:szCs w:val="28"/>
                <w:rtl/>
                <w:lang w:bidi="ar-MA"/>
              </w:rPr>
              <w:t xml:space="preserve"> " الولد الضال والرجل الطيب.</w:t>
            </w:r>
            <w:r w:rsidR="006C287A">
              <w:rPr>
                <w:rFonts w:asciiTheme="majorBidi" w:hAnsiTheme="majorBidi" w:cstheme="majorBidi"/>
                <w:sz w:val="28"/>
                <w:szCs w:val="28"/>
                <w:rtl/>
                <w:lang w:bidi="ar-MA"/>
              </w:rPr>
              <w:br/>
            </w:r>
            <w:r w:rsidR="006C287A">
              <w:rPr>
                <w:rFonts w:asciiTheme="majorBidi" w:hAnsiTheme="majorBidi" w:cstheme="majorBidi"/>
                <w:b/>
                <w:bCs/>
                <w:sz w:val="28"/>
                <w:szCs w:val="28"/>
                <w:rtl/>
                <w:lang w:bidi="ar-MA"/>
              </w:rPr>
              <w:t xml:space="preserve">2ـ ممارسة </w:t>
            </w:r>
            <w:r w:rsidR="006C287A">
              <w:rPr>
                <w:rFonts w:asciiTheme="majorBidi" w:hAnsiTheme="majorBidi" w:cstheme="majorBidi"/>
                <w:b/>
                <w:bCs/>
                <w:sz w:val="28"/>
                <w:szCs w:val="28"/>
                <w:rtl/>
                <w:lang w:bidi="ar-MA"/>
              </w:rPr>
              <w:t>الحكي</w:t>
            </w:r>
            <w:r w:rsidR="006C287A">
              <w:rPr>
                <w:rFonts w:asciiTheme="majorBidi" w:hAnsiTheme="majorBidi" w:cstheme="majorBidi"/>
                <w:b/>
                <w:bCs/>
                <w:sz w:val="28"/>
                <w:szCs w:val="28"/>
                <w:rtl/>
                <w:lang w:bidi="ar-MA"/>
              </w:rPr>
              <w:t>:</w:t>
            </w:r>
            <w:r w:rsidR="006C287A">
              <w:rPr>
                <w:rFonts w:asciiTheme="majorBidi" w:hAnsiTheme="majorBidi" w:cstheme="majorBidi"/>
                <w:sz w:val="28"/>
                <w:szCs w:val="28"/>
                <w:rtl/>
                <w:lang w:bidi="ar-MA"/>
              </w:rPr>
              <w:t xml:space="preserve"> حيث يقوم المهدي </w:t>
            </w:r>
            <w:r w:rsidR="006C287A">
              <w:rPr>
                <w:rFonts w:asciiTheme="majorBidi" w:hAnsiTheme="majorBidi" w:cstheme="majorBidi"/>
                <w:sz w:val="28"/>
                <w:szCs w:val="28"/>
                <w:rtl/>
                <w:lang w:bidi="ar-MA"/>
              </w:rPr>
              <w:t>السلوقي</w:t>
            </w:r>
            <w:r w:rsidR="006C287A">
              <w:rPr>
                <w:rFonts w:asciiTheme="majorBidi" w:hAnsiTheme="majorBidi" w:cstheme="majorBidi"/>
                <w:sz w:val="28"/>
                <w:szCs w:val="28"/>
                <w:rtl/>
                <w:lang w:bidi="ar-MA"/>
              </w:rPr>
              <w:t xml:space="preserve"> بحكي " </w:t>
            </w:r>
            <w:r w:rsidR="006C287A">
              <w:rPr>
                <w:rFonts w:asciiTheme="majorBidi" w:hAnsiTheme="majorBidi" w:cstheme="majorBidi"/>
                <w:b/>
                <w:bCs/>
                <w:sz w:val="28"/>
                <w:szCs w:val="28"/>
                <w:rtl/>
                <w:lang w:bidi="ar-MA"/>
              </w:rPr>
              <w:t xml:space="preserve">ما حدث للطاهر المعزة وزوجته مع حميد ولد </w:t>
            </w:r>
            <w:r w:rsidR="006C287A">
              <w:rPr>
                <w:rFonts w:asciiTheme="majorBidi" w:hAnsiTheme="majorBidi" w:cstheme="majorBidi"/>
                <w:b/>
                <w:bCs/>
                <w:sz w:val="28"/>
                <w:szCs w:val="28"/>
                <w:rtl/>
                <w:lang w:bidi="ar-MA"/>
              </w:rPr>
              <w:t>العوجة</w:t>
            </w:r>
            <w:r w:rsidR="006C287A">
              <w:rPr>
                <w:rFonts w:asciiTheme="majorBidi" w:hAnsiTheme="majorBidi" w:cstheme="majorBidi"/>
                <w:b/>
                <w:bCs/>
                <w:sz w:val="28"/>
                <w:szCs w:val="28"/>
                <w:rtl/>
                <w:lang w:bidi="ar-MA"/>
              </w:rPr>
              <w:t xml:space="preserve"> "</w:t>
            </w:r>
            <w:r w:rsidR="006C287A">
              <w:rPr>
                <w:rFonts w:asciiTheme="majorBidi" w:hAnsiTheme="majorBidi" w:cstheme="majorBidi"/>
                <w:sz w:val="28"/>
                <w:szCs w:val="28"/>
                <w:rtl/>
                <w:lang w:bidi="ar-MA"/>
              </w:rPr>
              <w:t xml:space="preserve"> لصديقه محمد </w:t>
            </w:r>
            <w:r w:rsidR="006C287A">
              <w:rPr>
                <w:rFonts w:asciiTheme="majorBidi" w:hAnsiTheme="majorBidi" w:cstheme="majorBidi"/>
                <w:sz w:val="28"/>
                <w:szCs w:val="28"/>
                <w:rtl/>
                <w:lang w:bidi="ar-MA"/>
              </w:rPr>
              <w:t>النفال</w:t>
            </w:r>
            <w:r w:rsidR="006C287A">
              <w:rPr>
                <w:rFonts w:asciiTheme="majorBidi" w:hAnsiTheme="majorBidi" w:cstheme="majorBidi"/>
                <w:sz w:val="28"/>
                <w:szCs w:val="28"/>
                <w:rtl/>
                <w:lang w:bidi="ar-MA"/>
              </w:rPr>
              <w:t xml:space="preserve">. </w:t>
            </w:r>
            <w:r w:rsidR="006C287A">
              <w:rPr>
                <w:rFonts w:asciiTheme="majorBidi" w:hAnsiTheme="majorBidi" w:cstheme="majorBidi"/>
                <w:sz w:val="28"/>
                <w:szCs w:val="28"/>
                <w:rtl/>
                <w:lang w:bidi="ar-MA"/>
              </w:rPr>
              <w:t>ونتبين</w:t>
            </w:r>
            <w:r w:rsidR="006C287A">
              <w:rPr>
                <w:rFonts w:asciiTheme="majorBidi" w:hAnsiTheme="majorBidi" w:cstheme="majorBidi"/>
                <w:sz w:val="28"/>
                <w:szCs w:val="28"/>
                <w:rtl/>
                <w:lang w:bidi="ar-MA"/>
              </w:rPr>
              <w:t xml:space="preserve"> في النهاية أن هذه الحكاية كان قد حكاها محمد </w:t>
            </w:r>
            <w:r w:rsidR="006C287A">
              <w:rPr>
                <w:rFonts w:asciiTheme="majorBidi" w:hAnsiTheme="majorBidi" w:cstheme="majorBidi"/>
                <w:sz w:val="28"/>
                <w:szCs w:val="28"/>
                <w:rtl/>
                <w:lang w:bidi="ar-MA"/>
              </w:rPr>
              <w:t>النفال</w:t>
            </w:r>
            <w:r w:rsidR="006C287A">
              <w:rPr>
                <w:rFonts w:asciiTheme="majorBidi" w:hAnsiTheme="majorBidi" w:cstheme="majorBidi"/>
                <w:sz w:val="28"/>
                <w:szCs w:val="28"/>
                <w:rtl/>
                <w:lang w:bidi="ar-MA"/>
              </w:rPr>
              <w:t xml:space="preserve"> للراوي (ابن شهرزاد الأعور)، الذي اضطر لحكايتها للأمير تحت عنوان ( الولد الضال والرجل الطيب) بعد أن تعذر عليه الاعتذار عن </w:t>
            </w:r>
            <w:r w:rsidR="006C287A">
              <w:rPr>
                <w:rFonts w:asciiTheme="majorBidi" w:hAnsiTheme="majorBidi" w:cstheme="majorBidi"/>
                <w:sz w:val="28"/>
                <w:szCs w:val="28"/>
                <w:rtl/>
                <w:lang w:bidi="ar-MA"/>
              </w:rPr>
              <w:t>الحكي</w:t>
            </w:r>
            <w:r w:rsidR="006C287A">
              <w:rPr>
                <w:rFonts w:asciiTheme="majorBidi" w:hAnsiTheme="majorBidi" w:cstheme="majorBidi"/>
                <w:sz w:val="28"/>
                <w:szCs w:val="28"/>
                <w:rtl/>
                <w:lang w:bidi="ar-MA"/>
              </w:rPr>
              <w:t>.</w:t>
            </w:r>
            <w:r w:rsidR="006C287A">
              <w:rPr>
                <w:rFonts w:asciiTheme="majorBidi" w:hAnsiTheme="majorBidi" w:cstheme="majorBidi"/>
                <w:sz w:val="28"/>
                <w:szCs w:val="28"/>
                <w:rtl/>
                <w:lang w:bidi="ar-MA"/>
              </w:rPr>
              <w:br/>
            </w:r>
            <w:r w:rsidR="006C287A">
              <w:rPr>
                <w:rFonts w:asciiTheme="majorBidi" w:hAnsiTheme="majorBidi" w:cstheme="majorBidi"/>
                <w:b/>
                <w:bCs/>
                <w:sz w:val="28"/>
                <w:szCs w:val="28"/>
                <w:rtl/>
                <w:lang w:bidi="ar-MA"/>
              </w:rPr>
              <w:t xml:space="preserve">3ـ الاعتقال بسبب </w:t>
            </w:r>
            <w:r w:rsidR="006C287A">
              <w:rPr>
                <w:rFonts w:asciiTheme="majorBidi" w:hAnsiTheme="majorBidi" w:cstheme="majorBidi"/>
                <w:b/>
                <w:bCs/>
                <w:sz w:val="28"/>
                <w:szCs w:val="28"/>
                <w:rtl/>
                <w:lang w:bidi="ar-MA"/>
              </w:rPr>
              <w:t>الحكي</w:t>
            </w:r>
            <w:r w:rsidR="006C287A">
              <w:rPr>
                <w:rFonts w:asciiTheme="majorBidi" w:hAnsiTheme="majorBidi" w:cstheme="majorBidi"/>
                <w:b/>
                <w:bCs/>
                <w:sz w:val="28"/>
                <w:szCs w:val="28"/>
                <w:rtl/>
                <w:lang w:bidi="ar-MA"/>
              </w:rPr>
              <w:t xml:space="preserve">: </w:t>
            </w:r>
            <w:r w:rsidR="006C287A">
              <w:rPr>
                <w:rFonts w:asciiTheme="majorBidi" w:hAnsiTheme="majorBidi" w:cstheme="majorBidi"/>
                <w:sz w:val="28"/>
                <w:szCs w:val="28"/>
                <w:rtl/>
                <w:lang w:bidi="ar-MA"/>
              </w:rPr>
              <w:t xml:space="preserve">بعد انتهاء الراوي من حكاية قصة الولد الضال، وانتهاء مجلس الأمير، يذهب الراوي إلى بيته، وهو نائم يتم إيقاظه بعنف، ويستدعى إلى ديوان الأمير حيث يتم جلده، ويستنطق عن </w:t>
            </w:r>
            <w:r w:rsidR="006C287A">
              <w:rPr>
                <w:rFonts w:asciiTheme="majorBidi" w:hAnsiTheme="majorBidi" w:cstheme="majorBidi"/>
                <w:sz w:val="28"/>
                <w:szCs w:val="28"/>
                <w:rtl/>
                <w:lang w:bidi="ar-MA"/>
              </w:rPr>
              <w:t xml:space="preserve">الحكاية التي حكاها، وعن المكان الذي توجد فيه عين الفرس؟ </w:t>
            </w:r>
            <w:r w:rsidR="006C287A">
              <w:rPr>
                <w:rFonts w:asciiTheme="majorBidi" w:hAnsiTheme="majorBidi" w:cstheme="majorBidi"/>
                <w:sz w:val="28"/>
                <w:szCs w:val="28"/>
                <w:rtl/>
                <w:lang w:bidi="ar-MA"/>
              </w:rPr>
              <w:t>لكن</w:t>
            </w:r>
            <w:r w:rsidR="006C287A">
              <w:rPr>
                <w:rFonts w:asciiTheme="majorBidi" w:hAnsiTheme="majorBidi" w:cstheme="majorBidi"/>
                <w:sz w:val="28"/>
                <w:szCs w:val="28"/>
                <w:rtl/>
                <w:lang w:bidi="ar-MA"/>
              </w:rPr>
              <w:t xml:space="preserve"> الراوي يقسم انه كان يحكي حكاية، ولا يعرف إن كانت واقعا أم لا؟ </w:t>
            </w:r>
            <w:r w:rsidR="006C287A">
              <w:rPr>
                <w:rFonts w:asciiTheme="majorBidi" w:hAnsiTheme="majorBidi" w:cstheme="majorBidi"/>
                <w:sz w:val="28"/>
                <w:szCs w:val="28"/>
                <w:rtl/>
                <w:lang w:bidi="ar-MA"/>
              </w:rPr>
              <w:t>لكن</w:t>
            </w:r>
            <w:r w:rsidR="006C287A">
              <w:rPr>
                <w:rFonts w:asciiTheme="majorBidi" w:hAnsiTheme="majorBidi" w:cstheme="majorBidi"/>
                <w:sz w:val="28"/>
                <w:szCs w:val="28"/>
                <w:rtl/>
                <w:lang w:bidi="ar-MA"/>
              </w:rPr>
              <w:t xml:space="preserve"> الجلاد وكبير المؤنسين يخبرانه أنه كان يعرف مكان عين الفرس، وأنها في إحدى الإمارات التابعة للأمير، وأنه أخفى ذلك، لأن الوقائع التي حكاها مطابقة لما جرى فيها. </w:t>
            </w:r>
            <w:r w:rsidR="006C287A">
              <w:rPr>
                <w:rFonts w:asciiTheme="majorBidi" w:hAnsiTheme="majorBidi" w:cstheme="majorBidi"/>
                <w:sz w:val="28"/>
                <w:szCs w:val="28"/>
                <w:rtl/>
                <w:lang w:bidi="ar-MA"/>
              </w:rPr>
              <w:t>فيحكم</w:t>
            </w:r>
            <w:r w:rsidR="006C287A">
              <w:rPr>
                <w:rFonts w:asciiTheme="majorBidi" w:hAnsiTheme="majorBidi" w:cstheme="majorBidi"/>
                <w:sz w:val="28"/>
                <w:szCs w:val="28"/>
                <w:rtl/>
                <w:lang w:bidi="ar-MA"/>
              </w:rPr>
              <w:t xml:space="preserve"> بأن ينفى إلى عين الفرس، ويكمم فمه، ويعلق السم في عنقه، لكي يؤتى </w:t>
            </w:r>
            <w:r w:rsidR="006C287A">
              <w:rPr>
                <w:rFonts w:asciiTheme="majorBidi" w:hAnsiTheme="majorBidi" w:cstheme="majorBidi"/>
                <w:sz w:val="28"/>
                <w:szCs w:val="28"/>
                <w:rtl/>
                <w:lang w:bidi="ar-MA"/>
              </w:rPr>
              <w:t>به</w:t>
            </w:r>
            <w:r w:rsidR="006C287A">
              <w:rPr>
                <w:rFonts w:asciiTheme="majorBidi" w:hAnsiTheme="majorBidi" w:cstheme="majorBidi"/>
                <w:sz w:val="28"/>
                <w:szCs w:val="28"/>
                <w:rtl/>
                <w:lang w:bidi="ar-MA"/>
              </w:rPr>
              <w:t xml:space="preserve"> بعد ثلاثة أشهر، ليشرب السم أمام الأمير.  </w:t>
            </w:r>
            <w:r w:rsidR="006C287A">
              <w:rPr>
                <w:rFonts w:asciiTheme="majorBidi" w:hAnsiTheme="majorBidi" w:cstheme="majorBidi"/>
                <w:sz w:val="28"/>
                <w:szCs w:val="28"/>
                <w:rtl/>
                <w:lang w:bidi="ar-MA"/>
              </w:rPr>
              <w:br/>
            </w:r>
            <w:r w:rsidR="006C287A">
              <w:rPr>
                <w:rFonts w:asciiTheme="majorBidi" w:hAnsiTheme="majorBidi" w:cstheme="majorBidi"/>
                <w:b/>
                <w:bCs/>
                <w:sz w:val="28"/>
                <w:szCs w:val="28"/>
                <w:rtl/>
                <w:lang w:bidi="ar-MA"/>
              </w:rPr>
              <w:t xml:space="preserve">4ـ النفي إلى فضاء </w:t>
            </w:r>
            <w:r w:rsidR="006C287A">
              <w:rPr>
                <w:rFonts w:asciiTheme="majorBidi" w:hAnsiTheme="majorBidi" w:cstheme="majorBidi"/>
                <w:b/>
                <w:bCs/>
                <w:sz w:val="28"/>
                <w:szCs w:val="28"/>
                <w:rtl/>
                <w:lang w:bidi="ar-MA"/>
              </w:rPr>
              <w:t>الحكي</w:t>
            </w:r>
            <w:r w:rsidR="006C287A">
              <w:rPr>
                <w:rFonts w:asciiTheme="majorBidi" w:hAnsiTheme="majorBidi" w:cstheme="majorBidi"/>
                <w:b/>
                <w:bCs/>
                <w:sz w:val="28"/>
                <w:szCs w:val="28"/>
                <w:rtl/>
                <w:lang w:bidi="ar-MA"/>
              </w:rPr>
              <w:t>:</w:t>
            </w:r>
            <w:r w:rsidR="006C287A">
              <w:rPr>
                <w:rFonts w:asciiTheme="majorBidi" w:hAnsiTheme="majorBidi" w:cstheme="majorBidi"/>
                <w:sz w:val="28"/>
                <w:szCs w:val="28"/>
                <w:rtl/>
                <w:lang w:bidi="ar-MA"/>
              </w:rPr>
              <w:t xml:space="preserve"> ينفى الراوي إلى فضاء الحكاية، وقد صار واقعا. </w:t>
            </w:r>
            <w:r w:rsidR="006C287A">
              <w:rPr>
                <w:rFonts w:asciiTheme="majorBidi" w:hAnsiTheme="majorBidi" w:cstheme="majorBidi"/>
                <w:sz w:val="28"/>
                <w:szCs w:val="28"/>
                <w:rtl/>
                <w:lang w:bidi="ar-MA"/>
              </w:rPr>
              <w:t>وفيها</w:t>
            </w:r>
            <w:r w:rsidR="006C287A">
              <w:rPr>
                <w:rFonts w:asciiTheme="majorBidi" w:hAnsiTheme="majorBidi" w:cstheme="majorBidi"/>
                <w:sz w:val="28"/>
                <w:szCs w:val="28"/>
                <w:rtl/>
                <w:lang w:bidi="ar-MA"/>
              </w:rPr>
              <w:t xml:space="preserve"> يتم وصف مدينة عين الفرس، ويقوم الصيادون بإخراج الراوي من الكيس، فيرى الناس على الشاطئ، فيتصور أنه يعرف الكثير منهم، وهم يعلقون عليه وعلى صلته بالأمير، وأنهم سمعوا حكايته.</w:t>
            </w:r>
            <w:r w:rsidR="006C287A">
              <w:rPr>
                <w:rFonts w:asciiTheme="majorBidi" w:hAnsiTheme="majorBidi" w:cstheme="majorBidi"/>
                <w:sz w:val="28"/>
                <w:szCs w:val="28"/>
                <w:rtl/>
                <w:lang w:bidi="ar-MA"/>
              </w:rPr>
              <w:br/>
            </w:r>
            <w:r w:rsidR="006C287A">
              <w:rPr>
                <w:rFonts w:asciiTheme="majorBidi" w:hAnsiTheme="majorBidi" w:cstheme="majorBidi"/>
                <w:b/>
                <w:bCs/>
                <w:sz w:val="28"/>
                <w:szCs w:val="28"/>
                <w:rtl/>
                <w:lang w:bidi="ar-MA"/>
              </w:rPr>
              <w:t xml:space="preserve">5ـ ممارسة </w:t>
            </w:r>
            <w:r w:rsidR="006C287A">
              <w:rPr>
                <w:rFonts w:asciiTheme="majorBidi" w:hAnsiTheme="majorBidi" w:cstheme="majorBidi"/>
                <w:b/>
                <w:bCs/>
                <w:sz w:val="28"/>
                <w:szCs w:val="28"/>
                <w:rtl/>
                <w:lang w:bidi="ar-MA"/>
              </w:rPr>
              <w:t>الميتاحكي</w:t>
            </w:r>
            <w:r w:rsidR="006C287A">
              <w:rPr>
                <w:rFonts w:asciiTheme="majorBidi" w:hAnsiTheme="majorBidi" w:cstheme="majorBidi"/>
                <w:b/>
                <w:bCs/>
                <w:sz w:val="28"/>
                <w:szCs w:val="28"/>
                <w:rtl/>
                <w:lang w:bidi="ar-MA"/>
              </w:rPr>
              <w:t>:</w:t>
            </w:r>
            <w:r w:rsidR="006C287A">
              <w:rPr>
                <w:rFonts w:asciiTheme="majorBidi" w:hAnsiTheme="majorBidi" w:cstheme="majorBidi"/>
                <w:sz w:val="28"/>
                <w:szCs w:val="28"/>
                <w:rtl/>
                <w:lang w:bidi="ar-MA"/>
              </w:rPr>
              <w:t xml:space="preserve"> خلال ثلاثة أشهر قضاها الراوي منفيا في عين الفرس، تعرف فيها على المدينة وتعاطف معه سكانها. لكن الحدث المهيمن هو اختفاء الناس المتواصل.</w:t>
            </w:r>
            <w:r w:rsidR="006C287A">
              <w:rPr>
                <w:rFonts w:asciiTheme="majorBidi" w:hAnsiTheme="majorBidi" w:cstheme="majorBidi"/>
                <w:sz w:val="28"/>
                <w:szCs w:val="28"/>
                <w:rtl/>
                <w:lang w:bidi="ar-MA"/>
              </w:rPr>
              <w:br/>
            </w:r>
            <w:r w:rsidR="006C287A">
              <w:rPr>
                <w:rFonts w:asciiTheme="majorBidi" w:hAnsiTheme="majorBidi" w:cstheme="majorBidi"/>
                <w:b/>
                <w:bCs/>
                <w:sz w:val="28"/>
                <w:szCs w:val="28"/>
                <w:rtl/>
                <w:lang w:bidi="ar-MA"/>
              </w:rPr>
              <w:t xml:space="preserve"> 6ـ اعتقال الآمر </w:t>
            </w:r>
            <w:r w:rsidR="006C287A">
              <w:rPr>
                <w:rFonts w:asciiTheme="majorBidi" w:hAnsiTheme="majorBidi" w:cstheme="majorBidi"/>
                <w:b/>
                <w:bCs/>
                <w:sz w:val="28"/>
                <w:szCs w:val="28"/>
                <w:rtl/>
                <w:lang w:bidi="ar-MA"/>
              </w:rPr>
              <w:t>بالحكي</w:t>
            </w:r>
            <w:r w:rsidR="006C287A">
              <w:rPr>
                <w:rFonts w:asciiTheme="majorBidi" w:hAnsiTheme="majorBidi" w:cstheme="majorBidi"/>
                <w:b/>
                <w:bCs/>
                <w:sz w:val="28"/>
                <w:szCs w:val="28"/>
                <w:rtl/>
                <w:lang w:bidi="ar-MA"/>
              </w:rPr>
              <w:t xml:space="preserve">: </w:t>
            </w:r>
            <w:r w:rsidR="006C287A">
              <w:rPr>
                <w:rFonts w:asciiTheme="majorBidi" w:hAnsiTheme="majorBidi" w:cstheme="majorBidi"/>
                <w:sz w:val="28"/>
                <w:szCs w:val="28"/>
                <w:rtl/>
                <w:lang w:bidi="ar-MA"/>
              </w:rPr>
              <w:t>يصل خبر اعتقال الأمير، وحلول أمير جديد محله. توقف اختفاء الناس مدة أسبوع</w:t>
            </w:r>
          </w:p>
          <w:p w:rsidR="00440D93" w:rsidRPr="006C0282" w:rsidP="005205B7">
            <w:pPr>
              <w:bidi/>
              <w:spacing w:after="0" w:line="240" w:lineRule="auto"/>
              <w:rPr>
                <w:color w:val="000000"/>
                <w:sz w:val="28"/>
                <w:szCs w:val="28"/>
                <w:shd w:val="clear" w:color="auto" w:fill="FFFFFF" w:themeFill="background1"/>
                <w:rtl/>
              </w:rPr>
            </w:pPr>
          </w:p>
        </w:tc>
        <w:tc>
          <w:tcPr>
            <w:tcW w:w="1560" w:type="dxa"/>
            <w:vMerge w:val="restart"/>
            <w:tcBorders>
              <w:top w:val="single" w:sz="4" w:space="0" w:color="auto"/>
            </w:tcBorders>
          </w:tcPr>
          <w:p w:rsidR="00440D93" w:rsidRPr="009D4C56" w:rsidP="005205B7">
            <w:pPr>
              <w:bidi/>
              <w:spacing w:after="0" w:line="240" w:lineRule="auto"/>
              <w:rPr>
                <w:b/>
                <w:bCs/>
                <w:sz w:val="28"/>
                <w:szCs w:val="28"/>
                <w:rtl/>
              </w:rPr>
            </w:pPr>
            <w:r>
              <w:rPr>
                <w:rFonts w:asciiTheme="majorBidi" w:hAnsiTheme="majorBidi" w:cstheme="majorBidi" w:hint="cs"/>
                <w:b/>
                <w:bCs/>
                <w:sz w:val="28"/>
                <w:szCs w:val="28"/>
                <w:rtl/>
              </w:rPr>
              <w:t xml:space="preserve">تقويم </w:t>
            </w:r>
            <w:r>
              <w:rPr>
                <w:rFonts w:asciiTheme="majorBidi" w:hAnsiTheme="majorBidi" w:cstheme="majorBidi" w:hint="cs"/>
                <w:b/>
                <w:bCs/>
                <w:sz w:val="28"/>
                <w:szCs w:val="28"/>
                <w:rtl/>
              </w:rPr>
              <w:t>تكويني</w:t>
            </w:r>
            <w:r>
              <w:rPr>
                <w:rFonts w:asciiTheme="majorBidi" w:hAnsiTheme="majorBidi" w:cstheme="majorBidi"/>
                <w:b/>
                <w:bCs/>
                <w:sz w:val="28"/>
                <w:szCs w:val="28"/>
                <w:rtl/>
              </w:rPr>
              <w:br/>
            </w:r>
            <w:r>
              <w:rPr>
                <w:rFonts w:asciiTheme="majorBidi" w:hAnsiTheme="majorBidi" w:cstheme="majorBidi" w:hint="cs"/>
                <w:b/>
                <w:bCs/>
                <w:noProof/>
                <w:sz w:val="28"/>
                <w:szCs w:val="28"/>
                <w:rtl/>
                <w:lang w:eastAsia="fr-FR"/>
              </w:rPr>
              <w:t xml:space="preserve"> ـ</w:t>
            </w:r>
            <w:r>
              <w:rPr>
                <w:rFonts w:asciiTheme="majorBidi" w:hAnsiTheme="majorBidi" w:cstheme="majorBidi" w:hint="cs"/>
                <w:b/>
                <w:bCs/>
                <w:noProof/>
                <w:sz w:val="28"/>
                <w:szCs w:val="28"/>
                <w:rtl/>
                <w:lang w:eastAsia="fr-FR"/>
              </w:rPr>
              <w:t xml:space="preserve"> </w:t>
            </w:r>
            <w:r>
              <w:rPr>
                <w:rFonts w:asciiTheme="majorBidi" w:hAnsiTheme="majorBidi" w:cstheme="majorBidi" w:hint="cs"/>
                <w:noProof/>
                <w:sz w:val="28"/>
                <w:szCs w:val="28"/>
                <w:rtl/>
                <w:lang w:eastAsia="fr-FR"/>
              </w:rPr>
              <w:t>تصحيح وتعديل ملخصات التلاميذ</w:t>
            </w:r>
          </w:p>
          <w:p w:rsidR="00440D93" w:rsidP="005205B7">
            <w:pPr>
              <w:bidi/>
              <w:spacing w:after="0" w:line="240" w:lineRule="auto"/>
              <w:rPr>
                <w:rtl/>
              </w:rPr>
            </w:pPr>
          </w:p>
          <w:p w:rsidR="00440D93" w:rsidP="005205B7">
            <w:pPr>
              <w:bidi/>
              <w:spacing w:after="0" w:line="240" w:lineRule="auto"/>
              <w:rPr>
                <w:rtl/>
              </w:rPr>
            </w:pPr>
          </w:p>
          <w:p w:rsidR="00440D93" w:rsidP="005205B7">
            <w:pPr>
              <w:bidi/>
              <w:spacing w:after="0" w:line="240" w:lineRule="auto"/>
              <w:rPr>
                <w:rtl/>
              </w:rPr>
            </w:pPr>
          </w:p>
          <w:p w:rsidR="00440D93" w:rsidP="005205B7">
            <w:pPr>
              <w:bidi/>
              <w:spacing w:after="0" w:line="240" w:lineRule="auto"/>
              <w:rPr>
                <w:rtl/>
              </w:rPr>
            </w:pPr>
          </w:p>
          <w:p w:rsidR="00440D93" w:rsidP="005205B7">
            <w:pPr>
              <w:bidi/>
              <w:spacing w:after="0" w:line="240" w:lineRule="auto"/>
              <w:rPr>
                <w:rtl/>
              </w:rPr>
            </w:pPr>
          </w:p>
          <w:p w:rsidR="00440D93" w:rsidP="005205B7">
            <w:pPr>
              <w:bidi/>
              <w:spacing w:after="0" w:line="240" w:lineRule="auto"/>
              <w:rPr>
                <w:sz w:val="28"/>
                <w:szCs w:val="28"/>
                <w:rtl/>
              </w:rPr>
            </w:pPr>
            <w:r w:rsidRPr="004B71E7">
              <w:rPr>
                <w:rFonts w:asciiTheme="majorBidi" w:hAnsiTheme="majorBidi" w:cstheme="majorBidi" w:hint="cs"/>
                <w:sz w:val="28"/>
                <w:szCs w:val="28"/>
                <w:rtl/>
              </w:rPr>
              <w:t xml:space="preserve">ـ </w:t>
            </w:r>
            <w:r w:rsidRPr="004B71E7">
              <w:rPr>
                <w:rFonts w:asciiTheme="majorBidi" w:hAnsiTheme="majorBidi" w:cstheme="majorBidi" w:hint="cs"/>
                <w:sz w:val="28"/>
                <w:szCs w:val="28"/>
                <w:rtl/>
              </w:rPr>
              <w:t>تقويم</w:t>
            </w:r>
            <w:r w:rsidRPr="004B71E7">
              <w:rPr>
                <w:rFonts w:asciiTheme="majorBidi" w:hAnsiTheme="majorBidi" w:cstheme="majorBidi" w:hint="cs"/>
                <w:sz w:val="28"/>
                <w:szCs w:val="28"/>
                <w:rtl/>
              </w:rPr>
              <w:t xml:space="preserve"> إجابات التلاميذ</w:t>
            </w:r>
          </w:p>
          <w:p w:rsidR="00242603" w:rsidP="005205B7">
            <w:pPr>
              <w:bidi/>
              <w:spacing w:after="0" w:line="240" w:lineRule="auto"/>
              <w:rPr>
                <w:sz w:val="28"/>
                <w:szCs w:val="28"/>
                <w:rtl/>
              </w:rPr>
            </w:pPr>
          </w:p>
          <w:p w:rsidR="00242603" w:rsidP="005205B7">
            <w:pPr>
              <w:bidi/>
              <w:spacing w:after="0" w:line="240" w:lineRule="auto"/>
              <w:rPr>
                <w:sz w:val="28"/>
                <w:szCs w:val="28"/>
                <w:rtl/>
              </w:rPr>
            </w:pPr>
          </w:p>
          <w:p w:rsidR="00242603" w:rsidP="005205B7">
            <w:pPr>
              <w:bidi/>
              <w:spacing w:after="0" w:line="240" w:lineRule="auto"/>
              <w:rPr>
                <w:sz w:val="28"/>
                <w:szCs w:val="28"/>
                <w:rtl/>
              </w:rPr>
            </w:pPr>
          </w:p>
          <w:p w:rsidR="00242603" w:rsidP="005205B7">
            <w:pPr>
              <w:bidi/>
              <w:spacing w:after="0" w:line="240" w:lineRule="auto"/>
              <w:rPr>
                <w:sz w:val="28"/>
                <w:szCs w:val="28"/>
                <w:rtl/>
              </w:rPr>
            </w:pPr>
          </w:p>
          <w:p w:rsidR="00242603" w:rsidP="005205B7">
            <w:pPr>
              <w:bidi/>
              <w:spacing w:after="0" w:line="240" w:lineRule="auto"/>
              <w:rPr>
                <w:sz w:val="28"/>
                <w:szCs w:val="28"/>
                <w:rtl/>
              </w:rPr>
            </w:pPr>
          </w:p>
          <w:p w:rsidR="00242603" w:rsidP="005205B7">
            <w:pPr>
              <w:bidi/>
              <w:spacing w:after="0" w:line="240" w:lineRule="auto"/>
              <w:rPr>
                <w:sz w:val="28"/>
                <w:szCs w:val="28"/>
                <w:rtl/>
              </w:rPr>
            </w:pPr>
          </w:p>
          <w:p w:rsidR="00242603" w:rsidP="005205B7">
            <w:pPr>
              <w:bidi/>
              <w:spacing w:after="0" w:line="240" w:lineRule="auto"/>
              <w:rPr>
                <w:sz w:val="28"/>
                <w:szCs w:val="28"/>
                <w:rtl/>
              </w:rPr>
            </w:pPr>
          </w:p>
          <w:p w:rsidR="00242603" w:rsidP="005205B7">
            <w:pPr>
              <w:bidi/>
              <w:spacing w:after="0" w:line="240" w:lineRule="auto"/>
              <w:rPr>
                <w:sz w:val="28"/>
                <w:szCs w:val="28"/>
                <w:rtl/>
              </w:rPr>
            </w:pPr>
          </w:p>
          <w:p w:rsidR="00242603" w:rsidP="005205B7">
            <w:pPr>
              <w:bidi/>
              <w:spacing w:after="0" w:line="240" w:lineRule="auto"/>
              <w:rPr>
                <w:sz w:val="28"/>
                <w:szCs w:val="28"/>
                <w:rtl/>
              </w:rPr>
            </w:pPr>
          </w:p>
          <w:p w:rsidR="00242603" w:rsidP="005205B7">
            <w:pPr>
              <w:bidi/>
              <w:spacing w:after="0" w:line="240" w:lineRule="auto"/>
              <w:rPr>
                <w:sz w:val="28"/>
                <w:szCs w:val="28"/>
                <w:rtl/>
              </w:rPr>
            </w:pPr>
          </w:p>
          <w:p w:rsidR="00242603" w:rsidP="005205B7">
            <w:pPr>
              <w:bidi/>
              <w:spacing w:after="0" w:line="240" w:lineRule="auto"/>
              <w:rPr>
                <w:sz w:val="28"/>
                <w:szCs w:val="28"/>
                <w:rtl/>
              </w:rPr>
            </w:pPr>
          </w:p>
          <w:p w:rsidR="00242603" w:rsidP="005205B7">
            <w:pPr>
              <w:bidi/>
              <w:spacing w:after="0" w:line="240" w:lineRule="auto"/>
              <w:rPr>
                <w:sz w:val="28"/>
                <w:szCs w:val="28"/>
                <w:rtl/>
              </w:rPr>
            </w:pPr>
          </w:p>
          <w:p w:rsidR="00242603" w:rsidP="005205B7">
            <w:pPr>
              <w:bidi/>
              <w:spacing w:after="0" w:line="240" w:lineRule="auto"/>
              <w:rPr>
                <w:sz w:val="28"/>
                <w:szCs w:val="28"/>
                <w:rtl/>
              </w:rPr>
            </w:pPr>
          </w:p>
          <w:p w:rsidR="00242603" w:rsidP="005205B7">
            <w:pPr>
              <w:bidi/>
              <w:spacing w:after="0" w:line="240" w:lineRule="auto"/>
              <w:rPr>
                <w:sz w:val="28"/>
                <w:szCs w:val="28"/>
                <w:rtl/>
              </w:rPr>
            </w:pPr>
          </w:p>
          <w:p w:rsidR="00242603" w:rsidP="005205B7">
            <w:pPr>
              <w:bidi/>
              <w:spacing w:after="0" w:line="240" w:lineRule="auto"/>
              <w:rPr>
                <w:sz w:val="28"/>
                <w:szCs w:val="28"/>
                <w:rtl/>
              </w:rPr>
            </w:pPr>
          </w:p>
          <w:p w:rsidR="00242603" w:rsidP="005205B7">
            <w:pPr>
              <w:bidi/>
              <w:spacing w:after="0" w:line="240" w:lineRule="auto"/>
              <w:rPr>
                <w:sz w:val="28"/>
                <w:szCs w:val="28"/>
                <w:rtl/>
              </w:rPr>
            </w:pPr>
          </w:p>
          <w:p w:rsidR="00242603" w:rsidP="005205B7">
            <w:pPr>
              <w:bidi/>
              <w:spacing w:after="0" w:line="240" w:lineRule="auto"/>
              <w:rPr>
                <w:sz w:val="28"/>
                <w:szCs w:val="28"/>
                <w:rtl/>
              </w:rPr>
            </w:pPr>
          </w:p>
          <w:p w:rsidR="00242603" w:rsidP="005205B7">
            <w:pPr>
              <w:bidi/>
              <w:spacing w:after="0" w:line="240" w:lineRule="auto"/>
              <w:rPr>
                <w:sz w:val="28"/>
                <w:szCs w:val="28"/>
                <w:rtl/>
              </w:rPr>
            </w:pPr>
          </w:p>
          <w:p w:rsidR="00242603" w:rsidP="005205B7">
            <w:pPr>
              <w:bidi/>
              <w:spacing w:after="0" w:line="240" w:lineRule="auto"/>
              <w:rPr>
                <w:sz w:val="28"/>
                <w:szCs w:val="28"/>
                <w:rtl/>
              </w:rPr>
            </w:pPr>
          </w:p>
          <w:p w:rsidR="00242603" w:rsidP="005205B7">
            <w:pPr>
              <w:bidi/>
              <w:spacing w:after="0" w:line="240" w:lineRule="auto"/>
              <w:rPr>
                <w:sz w:val="28"/>
                <w:szCs w:val="28"/>
                <w:rtl/>
              </w:rPr>
            </w:pPr>
          </w:p>
          <w:p w:rsidR="00242603" w:rsidP="005205B7">
            <w:pPr>
              <w:bidi/>
              <w:spacing w:after="0" w:line="240" w:lineRule="auto"/>
              <w:rPr>
                <w:sz w:val="28"/>
                <w:szCs w:val="28"/>
                <w:rtl/>
              </w:rPr>
            </w:pPr>
          </w:p>
          <w:p w:rsidR="00242603" w:rsidP="005205B7">
            <w:pPr>
              <w:bidi/>
              <w:spacing w:after="0" w:line="240" w:lineRule="auto"/>
              <w:rPr>
                <w:sz w:val="28"/>
                <w:szCs w:val="28"/>
                <w:rtl/>
              </w:rPr>
            </w:pPr>
            <w:r>
              <w:rPr>
                <w:rFonts w:asciiTheme="majorBidi" w:hAnsiTheme="majorBidi" w:cstheme="majorBidi" w:hint="cs"/>
                <w:sz w:val="28"/>
                <w:szCs w:val="28"/>
                <w:rtl/>
              </w:rPr>
              <w:t xml:space="preserve">ـ تقبل إجابات التلاميذ مع تصحيحها </w:t>
            </w:r>
            <w:r w:rsidR="00512977">
              <w:rPr>
                <w:rFonts w:asciiTheme="majorBidi" w:hAnsiTheme="majorBidi" w:cstheme="majorBidi"/>
                <w:sz w:val="28"/>
                <w:szCs w:val="28"/>
                <w:rtl/>
              </w:rPr>
              <w:br/>
            </w:r>
          </w:p>
          <w:p w:rsidR="00512977" w:rsidP="005205B7">
            <w:pPr>
              <w:bidi/>
              <w:spacing w:after="0" w:line="240" w:lineRule="auto"/>
              <w:rPr>
                <w:sz w:val="28"/>
                <w:szCs w:val="28"/>
                <w:rtl/>
              </w:rPr>
            </w:pPr>
          </w:p>
          <w:p w:rsidR="00512977" w:rsidP="005205B7">
            <w:pPr>
              <w:bidi/>
              <w:spacing w:after="0" w:line="240" w:lineRule="auto"/>
              <w:rPr>
                <w:sz w:val="28"/>
                <w:szCs w:val="28"/>
                <w:rtl/>
              </w:rPr>
            </w:pPr>
          </w:p>
          <w:p w:rsidR="00512977" w:rsidP="005205B7">
            <w:pPr>
              <w:bidi/>
              <w:spacing w:after="0" w:line="240" w:lineRule="auto"/>
              <w:rPr>
                <w:sz w:val="28"/>
                <w:szCs w:val="28"/>
                <w:rtl/>
              </w:rPr>
            </w:pPr>
            <w:r>
              <w:rPr>
                <w:rFonts w:asciiTheme="majorBidi" w:hAnsiTheme="majorBidi" w:cstheme="majorBidi" w:hint="cs"/>
                <w:sz w:val="28"/>
                <w:szCs w:val="28"/>
                <w:rtl/>
              </w:rPr>
              <w:t>ـ تصحيح أخطاء التلاميذ عند تركيبهم للجمل المشكلة للمتواليات السردية</w:t>
            </w:r>
          </w:p>
          <w:p w:rsidR="004C33B5" w:rsidP="005205B7">
            <w:pPr>
              <w:bidi/>
              <w:spacing w:after="0" w:line="240" w:lineRule="auto"/>
              <w:rPr>
                <w:sz w:val="28"/>
                <w:szCs w:val="28"/>
                <w:rtl/>
              </w:rPr>
            </w:pPr>
          </w:p>
          <w:p w:rsidR="004C33B5" w:rsidP="005205B7">
            <w:pPr>
              <w:bidi/>
              <w:spacing w:after="0" w:line="240" w:lineRule="auto"/>
              <w:rPr>
                <w:sz w:val="28"/>
                <w:szCs w:val="28"/>
                <w:rtl/>
              </w:rPr>
            </w:pPr>
          </w:p>
          <w:p w:rsidR="004C33B5" w:rsidRPr="004B71E7" w:rsidP="005205B7">
            <w:pPr>
              <w:bidi/>
              <w:spacing w:after="0" w:line="240" w:lineRule="auto"/>
              <w:rPr>
                <w:sz w:val="28"/>
                <w:szCs w:val="28"/>
                <w:rtl/>
              </w:rPr>
            </w:pPr>
            <w:r>
              <w:rPr>
                <w:rFonts w:asciiTheme="majorBidi" w:hAnsiTheme="majorBidi" w:cstheme="majorBidi" w:hint="cs"/>
                <w:sz w:val="28"/>
                <w:szCs w:val="28"/>
                <w:rtl/>
              </w:rPr>
              <w:t xml:space="preserve">ـ لفت انتباه التلاميذ إلى بساطة اللغة من </w:t>
            </w:r>
            <w:r>
              <w:rPr>
                <w:rFonts w:asciiTheme="majorBidi" w:hAnsiTheme="majorBidi" w:cstheme="majorBidi" w:hint="cs"/>
                <w:sz w:val="28"/>
                <w:szCs w:val="28"/>
                <w:rtl/>
              </w:rPr>
              <w:t xml:space="preserve">خلال عبارات محددة </w:t>
            </w:r>
          </w:p>
        </w:tc>
      </w:tr>
      <w:tr w:rsidTr="005205B7">
        <w:tblPrEx>
          <w:tblW w:w="16302" w:type="dxa"/>
          <w:tblLayout w:type="fixed"/>
          <w:tblLook w:val="04A0"/>
        </w:tblPrEx>
        <w:trPr>
          <w:trHeight w:val="819"/>
        </w:trPr>
        <w:tc>
          <w:tcPr>
            <w:tcW w:w="1134" w:type="dxa"/>
            <w:tcBorders>
              <w:top w:val="single" w:sz="4" w:space="0" w:color="auto"/>
              <w:bottom w:val="single" w:sz="4" w:space="0" w:color="auto"/>
            </w:tcBorders>
          </w:tcPr>
          <w:p w:rsidR="00440D93" w:rsidRPr="00725F43" w:rsidP="005205B7">
            <w:pPr>
              <w:bidi/>
              <w:spacing w:after="0" w:line="240" w:lineRule="auto"/>
              <w:jc w:val="center"/>
              <w:rPr>
                <w:b/>
                <w:bCs/>
                <w:sz w:val="28"/>
                <w:szCs w:val="28"/>
                <w:rtl/>
              </w:rPr>
            </w:pPr>
          </w:p>
          <w:p w:rsidR="00DD1A3C" w:rsidP="008301AB">
            <w:pPr>
              <w:bidi/>
              <w:spacing w:after="0" w:line="240" w:lineRule="auto"/>
              <w:rPr>
                <w:b/>
                <w:bCs/>
                <w:sz w:val="28"/>
                <w:szCs w:val="28"/>
                <w:rtl/>
              </w:rPr>
            </w:pPr>
          </w:p>
          <w:p w:rsidR="008301AB" w:rsidP="008301AB">
            <w:pPr>
              <w:bidi/>
              <w:spacing w:after="0" w:line="240" w:lineRule="auto"/>
              <w:rPr>
                <w:b/>
                <w:bCs/>
                <w:sz w:val="28"/>
                <w:szCs w:val="28"/>
                <w:rtl/>
              </w:rPr>
            </w:pPr>
          </w:p>
          <w:p w:rsidR="00DD1A3C" w:rsidP="005205B7">
            <w:pPr>
              <w:bidi/>
              <w:spacing w:after="0" w:line="240" w:lineRule="auto"/>
              <w:jc w:val="center"/>
              <w:rPr>
                <w:b/>
                <w:bCs/>
                <w:sz w:val="28"/>
                <w:szCs w:val="28"/>
                <w:rtl/>
              </w:rPr>
            </w:pPr>
          </w:p>
          <w:p w:rsidR="00DD1A3C" w:rsidP="005205B7">
            <w:pPr>
              <w:bidi/>
              <w:spacing w:after="0" w:line="240" w:lineRule="auto"/>
              <w:jc w:val="center"/>
              <w:rPr>
                <w:b/>
                <w:bCs/>
                <w:sz w:val="28"/>
                <w:szCs w:val="28"/>
                <w:rtl/>
              </w:rPr>
            </w:pPr>
          </w:p>
          <w:p w:rsidR="00DD1A3C" w:rsidP="005205B7">
            <w:pPr>
              <w:bidi/>
              <w:spacing w:after="0" w:line="240" w:lineRule="auto"/>
              <w:jc w:val="center"/>
              <w:rPr>
                <w:b/>
                <w:bCs/>
                <w:sz w:val="28"/>
                <w:szCs w:val="28"/>
                <w:rtl/>
              </w:rPr>
            </w:pPr>
          </w:p>
          <w:p w:rsidR="00440D93" w:rsidRPr="00725F43" w:rsidP="005205B7">
            <w:pPr>
              <w:bidi/>
              <w:spacing w:after="0" w:line="240" w:lineRule="auto"/>
              <w:jc w:val="center"/>
              <w:rPr>
                <w:b/>
                <w:bCs/>
                <w:sz w:val="28"/>
                <w:szCs w:val="28"/>
                <w:rtl/>
              </w:rPr>
            </w:pPr>
            <w:r w:rsidRPr="00725F43">
              <w:rPr>
                <w:rFonts w:asciiTheme="majorBidi" w:hAnsiTheme="majorBidi" w:cstheme="majorBidi"/>
                <w:b/>
                <w:bCs/>
                <w:sz w:val="28"/>
                <w:szCs w:val="28"/>
                <w:rtl/>
              </w:rPr>
              <w:t>القوى</w:t>
            </w:r>
            <w:r w:rsidRPr="00725F43">
              <w:rPr>
                <w:rFonts w:asciiTheme="majorBidi" w:hAnsiTheme="majorBidi" w:cstheme="majorBidi"/>
                <w:b/>
                <w:bCs/>
                <w:sz w:val="28"/>
                <w:szCs w:val="28"/>
                <w:rtl/>
              </w:rPr>
              <w:t xml:space="preserve"> الفاعلة</w:t>
            </w:r>
          </w:p>
        </w:tc>
        <w:tc>
          <w:tcPr>
            <w:tcW w:w="1276" w:type="dxa"/>
            <w:tcBorders>
              <w:top w:val="single" w:sz="4" w:space="0" w:color="auto"/>
              <w:bottom w:val="single" w:sz="4" w:space="0" w:color="auto"/>
            </w:tcBorders>
          </w:tcPr>
          <w:p w:rsidR="00440D93" w:rsidP="005205B7">
            <w:pPr>
              <w:bidi/>
              <w:spacing w:after="0" w:line="240" w:lineRule="auto"/>
              <w:rPr>
                <w:sz w:val="28"/>
                <w:szCs w:val="28"/>
                <w:rtl/>
              </w:rPr>
            </w:pPr>
            <w:r>
              <w:rPr>
                <w:rFonts w:asciiTheme="majorBidi" w:hAnsiTheme="majorBidi" w:cstheme="majorBidi" w:hint="cs"/>
                <w:sz w:val="28"/>
                <w:szCs w:val="28"/>
                <w:rtl/>
              </w:rPr>
              <w:t xml:space="preserve">ـ </w:t>
            </w:r>
            <w:r w:rsidRPr="000A4D18">
              <w:rPr>
                <w:rFonts w:asciiTheme="majorBidi" w:hAnsiTheme="majorBidi" w:cstheme="majorBidi"/>
                <w:sz w:val="28"/>
                <w:szCs w:val="28"/>
                <w:rtl/>
              </w:rPr>
              <w:t>القدرة على تقويم القوى الفاعلة</w:t>
            </w:r>
            <w:r w:rsidR="00F711D4">
              <w:rPr>
                <w:rFonts w:asciiTheme="majorBidi" w:hAnsiTheme="majorBidi" w:cstheme="majorBidi" w:hint="cs"/>
                <w:sz w:val="28"/>
                <w:szCs w:val="28"/>
                <w:rtl/>
              </w:rPr>
              <w:br/>
              <w:t xml:space="preserve">ـ مهارة الجرد </w:t>
            </w:r>
            <w:r w:rsidR="0033212D">
              <w:rPr>
                <w:rFonts w:asciiTheme="majorBidi" w:hAnsiTheme="majorBidi" w:cstheme="majorBidi"/>
                <w:sz w:val="28"/>
                <w:szCs w:val="28"/>
                <w:rtl/>
              </w:rPr>
              <w:br/>
            </w:r>
            <w:r w:rsidR="0033212D">
              <w:rPr>
                <w:rFonts w:asciiTheme="majorBidi" w:hAnsiTheme="majorBidi" w:cstheme="majorBidi" w:hint="cs"/>
                <w:sz w:val="28"/>
                <w:szCs w:val="28"/>
                <w:rtl/>
              </w:rPr>
              <w:t xml:space="preserve">ـ مهارة التصنيف </w:t>
            </w:r>
          </w:p>
          <w:p w:rsidR="0033212D" w:rsidRPr="000A4D18" w:rsidP="005205B7">
            <w:pPr>
              <w:bidi/>
              <w:spacing w:after="0" w:line="240" w:lineRule="auto"/>
              <w:rPr>
                <w:sz w:val="28"/>
                <w:szCs w:val="28"/>
                <w:rtl/>
              </w:rPr>
            </w:pPr>
            <w:r>
              <w:rPr>
                <w:rFonts w:asciiTheme="majorBidi" w:hAnsiTheme="majorBidi" w:cstheme="majorBidi" w:hint="cs"/>
                <w:sz w:val="28"/>
                <w:szCs w:val="28"/>
                <w:rtl/>
              </w:rPr>
              <w:t xml:space="preserve">ـ </w:t>
            </w:r>
            <w:r>
              <w:rPr>
                <w:rFonts w:asciiTheme="majorBidi" w:hAnsiTheme="majorBidi" w:cstheme="majorBidi" w:hint="cs"/>
                <w:sz w:val="28"/>
                <w:szCs w:val="28"/>
                <w:rtl/>
              </w:rPr>
              <w:t>مهارة</w:t>
            </w:r>
            <w:r>
              <w:rPr>
                <w:rFonts w:asciiTheme="majorBidi" w:hAnsiTheme="majorBidi" w:cstheme="majorBidi" w:hint="cs"/>
                <w:sz w:val="28"/>
                <w:szCs w:val="28"/>
                <w:rtl/>
              </w:rPr>
              <w:t xml:space="preserve"> التعبير </w:t>
            </w:r>
          </w:p>
          <w:p w:rsidR="00440D93" w:rsidP="005205B7">
            <w:pPr>
              <w:bidi/>
              <w:spacing w:after="0" w:line="240" w:lineRule="auto"/>
              <w:rPr>
                <w:rtl/>
              </w:rPr>
            </w:pPr>
          </w:p>
          <w:p w:rsidR="00440D93" w:rsidP="005205B7">
            <w:pPr>
              <w:bidi/>
              <w:spacing w:after="0" w:line="240" w:lineRule="auto"/>
              <w:rPr>
                <w:rtl/>
              </w:rPr>
            </w:pPr>
          </w:p>
          <w:p w:rsidR="00440D93" w:rsidP="005205B7">
            <w:pPr>
              <w:bidi/>
              <w:spacing w:after="0" w:line="240" w:lineRule="auto"/>
              <w:rPr>
                <w:rtl/>
              </w:rPr>
            </w:pPr>
          </w:p>
          <w:p w:rsidR="00440D93" w:rsidP="005205B7">
            <w:pPr>
              <w:bidi/>
              <w:spacing w:after="0" w:line="240" w:lineRule="auto"/>
              <w:rPr>
                <w:rtl/>
              </w:rPr>
            </w:pPr>
          </w:p>
          <w:p w:rsidR="00440D93" w:rsidP="005205B7">
            <w:pPr>
              <w:bidi/>
              <w:spacing w:after="0" w:line="240" w:lineRule="auto"/>
              <w:rPr>
                <w:rtl/>
              </w:rPr>
            </w:pPr>
          </w:p>
        </w:tc>
        <w:tc>
          <w:tcPr>
            <w:tcW w:w="1418" w:type="dxa"/>
            <w:tcBorders>
              <w:top w:val="single" w:sz="4" w:space="0" w:color="auto"/>
              <w:bottom w:val="single" w:sz="4" w:space="0" w:color="auto"/>
              <w:right w:val="single" w:sz="4" w:space="0" w:color="auto"/>
            </w:tcBorders>
          </w:tcPr>
          <w:p w:rsidR="00440D93" w:rsidP="005205B7">
            <w:pPr>
              <w:bidi/>
              <w:spacing w:after="0" w:line="240" w:lineRule="auto"/>
              <w:rPr>
                <w:sz w:val="28"/>
                <w:szCs w:val="28"/>
                <w:rtl/>
              </w:rPr>
            </w:pPr>
            <w:r>
              <w:rPr>
                <w:rFonts w:asciiTheme="majorBidi" w:hAnsiTheme="majorBidi" w:cstheme="majorBidi" w:hint="cs"/>
                <w:sz w:val="28"/>
                <w:szCs w:val="28"/>
                <w:rtl/>
              </w:rPr>
              <w:t xml:space="preserve">ما الشخصيات المشاركة في </w:t>
            </w:r>
            <w:r>
              <w:rPr>
                <w:rFonts w:asciiTheme="majorBidi" w:hAnsiTheme="majorBidi" w:cstheme="majorBidi" w:hint="cs"/>
                <w:sz w:val="28"/>
                <w:szCs w:val="28"/>
                <w:rtl/>
              </w:rPr>
              <w:t>صنع</w:t>
            </w:r>
            <w:r>
              <w:rPr>
                <w:rFonts w:asciiTheme="majorBidi" w:hAnsiTheme="majorBidi" w:cstheme="majorBidi" w:hint="cs"/>
                <w:sz w:val="28"/>
                <w:szCs w:val="28"/>
                <w:rtl/>
              </w:rPr>
              <w:t xml:space="preserve"> أحداث النص الافتتاحي؟</w:t>
            </w:r>
          </w:p>
        </w:tc>
        <w:tc>
          <w:tcPr>
            <w:tcW w:w="1559" w:type="dxa"/>
            <w:tcBorders>
              <w:top w:val="single" w:sz="4" w:space="0" w:color="auto"/>
              <w:left w:val="single" w:sz="4" w:space="0" w:color="auto"/>
              <w:bottom w:val="single" w:sz="4" w:space="0" w:color="auto"/>
            </w:tcBorders>
          </w:tcPr>
          <w:p w:rsidR="00440D93" w:rsidRPr="00555302" w:rsidP="005205B7">
            <w:pPr>
              <w:bidi/>
              <w:spacing w:after="0" w:line="240" w:lineRule="auto"/>
              <w:rPr>
                <w:noProof/>
                <w:rtl/>
                <w:lang w:eastAsia="fr-FR"/>
              </w:rPr>
            </w:pPr>
            <w:r w:rsidRPr="00555302">
              <w:rPr>
                <w:rFonts w:asciiTheme="majorBidi" w:hAnsiTheme="majorBidi" w:cstheme="majorBidi"/>
                <w:noProof/>
                <w:sz w:val="28"/>
                <w:szCs w:val="28"/>
                <w:rtl/>
                <w:lang w:eastAsia="fr-FR"/>
              </w:rPr>
              <w:t>يجرد التلاميذ</w:t>
            </w:r>
            <w:r>
              <w:rPr>
                <w:rFonts w:asciiTheme="majorBidi" w:hAnsiTheme="majorBidi" w:cstheme="majorBidi" w:hint="cs"/>
                <w:noProof/>
                <w:sz w:val="28"/>
                <w:szCs w:val="28"/>
                <w:rtl/>
                <w:lang w:eastAsia="fr-FR"/>
              </w:rPr>
              <w:t xml:space="preserve"> الشخصيات مع تحديد أوصافها</w:t>
            </w:r>
          </w:p>
        </w:tc>
        <w:tc>
          <w:tcPr>
            <w:tcW w:w="9355" w:type="dxa"/>
            <w:tcBorders>
              <w:top w:val="single" w:sz="4" w:space="0" w:color="auto"/>
              <w:bottom w:val="single" w:sz="4" w:space="0" w:color="auto"/>
            </w:tcBorders>
          </w:tcPr>
          <w:p w:rsidR="00A82E8E" w:rsidRPr="001B7927" w:rsidP="005205B7">
            <w:pPr>
              <w:bidi/>
              <w:spacing w:after="0" w:line="240" w:lineRule="auto"/>
              <w:rPr>
                <w:color w:val="000000"/>
                <w:sz w:val="28"/>
                <w:szCs w:val="28"/>
                <w:shd w:val="clear" w:color="auto" w:fill="FFFFFF"/>
                <w:rtl/>
              </w:rPr>
            </w:pPr>
            <w:r w:rsidRPr="00BA4494">
              <w:rPr>
                <w:rFonts w:asciiTheme="majorBidi" w:hAnsiTheme="majorBidi" w:cstheme="majorBidi" w:hint="cs"/>
                <w:color w:val="000000"/>
                <w:sz w:val="28"/>
                <w:szCs w:val="28"/>
                <w:shd w:val="clear" w:color="auto" w:fill="FFFFFF"/>
                <w:rtl/>
              </w:rPr>
              <w:t>القوى الفاعلة هي كل من يساهم في تنامي الأحداث وتطورها سواء كان شخصيات أو جمادات أو ظواهر طبيعية أو قيم وأحاسيس ..</w:t>
            </w:r>
            <w:r w:rsidRPr="001B7927">
              <w:rPr>
                <w:rFonts w:asciiTheme="majorBidi" w:hAnsiTheme="majorBidi" w:cstheme="majorBidi" w:hint="cs"/>
                <w:b/>
                <w:bCs/>
                <w:color w:val="000000"/>
                <w:sz w:val="28"/>
                <w:szCs w:val="28"/>
                <w:shd w:val="clear" w:color="auto" w:fill="FFFFFF"/>
                <w:rtl/>
              </w:rPr>
              <w:t>.</w:t>
            </w:r>
            <w:r w:rsidRPr="001B7927">
              <w:rPr>
                <w:rFonts w:asciiTheme="majorBidi" w:hAnsiTheme="majorBidi" w:cstheme="majorBidi"/>
                <w:b/>
                <w:bCs/>
                <w:color w:val="000000"/>
                <w:sz w:val="28"/>
                <w:szCs w:val="28"/>
                <w:shd w:val="clear" w:color="auto" w:fill="FFFFFF"/>
                <w:rtl/>
              </w:rPr>
              <w:br/>
            </w:r>
            <w:r w:rsidRPr="001B7927">
              <w:rPr>
                <w:rFonts w:asciiTheme="majorBidi" w:hAnsiTheme="majorBidi" w:cstheme="majorBidi" w:hint="cs"/>
                <w:b/>
                <w:bCs/>
                <w:color w:val="000000"/>
                <w:sz w:val="28"/>
                <w:szCs w:val="28"/>
                <w:shd w:val="clear" w:color="auto" w:fill="FFFFFF"/>
                <w:rtl/>
              </w:rPr>
              <w:t>1 ـ  جرد القوى الفاعلة وتصنيفها:</w:t>
            </w:r>
            <w:r w:rsidRPr="001B7927">
              <w:rPr>
                <w:rFonts w:asciiTheme="majorBidi" w:hAnsiTheme="majorBidi" w:cstheme="majorBidi"/>
                <w:b/>
                <w:bCs/>
                <w:color w:val="000000"/>
                <w:sz w:val="28"/>
                <w:szCs w:val="28"/>
                <w:shd w:val="clear" w:color="auto" w:fill="FFFFFF"/>
                <w:rtl/>
              </w:rPr>
              <w:br/>
            </w:r>
            <w:r w:rsidRPr="001B7927">
              <w:rPr>
                <w:rFonts w:asciiTheme="majorBidi" w:hAnsiTheme="majorBidi" w:cstheme="majorBidi" w:hint="cs"/>
                <w:b/>
                <w:bCs/>
                <w:color w:val="000000"/>
                <w:sz w:val="28"/>
                <w:szCs w:val="28"/>
                <w:shd w:val="clear" w:color="auto" w:fill="FFFFFF"/>
                <w:rtl/>
              </w:rPr>
              <w:t>الشخصيات:</w:t>
            </w:r>
            <w:r w:rsidRPr="001B7927">
              <w:rPr>
                <w:rFonts w:asciiTheme="majorBidi" w:hAnsiTheme="majorBidi" w:cstheme="majorBidi"/>
                <w:b/>
                <w:bCs/>
                <w:color w:val="000000"/>
                <w:sz w:val="28"/>
                <w:szCs w:val="28"/>
                <w:shd w:val="clear" w:color="auto" w:fill="FFFFFF"/>
                <w:rtl/>
              </w:rPr>
              <w:br/>
            </w:r>
            <w:r w:rsidRPr="001B7927">
              <w:rPr>
                <w:rFonts w:asciiTheme="majorBidi" w:hAnsiTheme="majorBidi" w:cstheme="majorBidi" w:hint="cs"/>
                <w:color w:val="000000"/>
                <w:sz w:val="28"/>
                <w:szCs w:val="28"/>
                <w:rtl/>
              </w:rPr>
              <w:t xml:space="preserve">الأمير وحاشيته ـ كبير المؤنسين ـ المغنية ـ الجلاد، الشرطة ـ الراوي ابن شهرزاد الأعورـ ومحمد </w:t>
            </w:r>
            <w:r w:rsidRPr="001B7927">
              <w:rPr>
                <w:rFonts w:asciiTheme="majorBidi" w:hAnsiTheme="majorBidi" w:cstheme="majorBidi" w:hint="cs"/>
                <w:color w:val="000000"/>
                <w:sz w:val="28"/>
                <w:szCs w:val="28"/>
                <w:rtl/>
              </w:rPr>
              <w:t>النفال</w:t>
            </w:r>
            <w:r w:rsidRPr="001B7927">
              <w:rPr>
                <w:rFonts w:asciiTheme="majorBidi" w:hAnsiTheme="majorBidi" w:cstheme="majorBidi" w:hint="cs"/>
                <w:color w:val="000000"/>
                <w:sz w:val="28"/>
                <w:szCs w:val="28"/>
                <w:rtl/>
              </w:rPr>
              <w:t xml:space="preserve"> ـ والمهدي </w:t>
            </w:r>
            <w:r w:rsidRPr="001B7927">
              <w:rPr>
                <w:rFonts w:asciiTheme="majorBidi" w:hAnsiTheme="majorBidi" w:cstheme="majorBidi" w:hint="cs"/>
                <w:color w:val="000000"/>
                <w:sz w:val="28"/>
                <w:szCs w:val="28"/>
                <w:rtl/>
              </w:rPr>
              <w:t>السلوقي</w:t>
            </w:r>
            <w:r w:rsidRPr="001B7927">
              <w:rPr>
                <w:rFonts w:asciiTheme="majorBidi" w:hAnsiTheme="majorBidi" w:cstheme="majorBidi" w:hint="cs"/>
                <w:color w:val="000000"/>
                <w:sz w:val="28"/>
                <w:szCs w:val="28"/>
                <w:rtl/>
              </w:rPr>
              <w:t xml:space="preserve"> ـ حميد ولد </w:t>
            </w:r>
            <w:r w:rsidRPr="001B7927">
              <w:rPr>
                <w:rFonts w:asciiTheme="majorBidi" w:hAnsiTheme="majorBidi" w:cstheme="majorBidi" w:hint="cs"/>
                <w:color w:val="000000"/>
                <w:sz w:val="28"/>
                <w:szCs w:val="28"/>
                <w:rtl/>
              </w:rPr>
              <w:t>العوجة</w:t>
            </w:r>
            <w:r w:rsidRPr="001B7927">
              <w:rPr>
                <w:rFonts w:asciiTheme="majorBidi" w:hAnsiTheme="majorBidi" w:cstheme="majorBidi" w:hint="cs"/>
                <w:color w:val="000000"/>
                <w:sz w:val="28"/>
                <w:szCs w:val="28"/>
                <w:rtl/>
              </w:rPr>
              <w:t xml:space="preserve"> ـ الطاهر المعزة وزوجته ـ وصالح الرعدة ـ </w:t>
            </w:r>
            <w:r w:rsidRPr="001B7927">
              <w:rPr>
                <w:rFonts w:asciiTheme="majorBidi" w:hAnsiTheme="majorBidi" w:cstheme="majorBidi"/>
                <w:b/>
                <w:bCs/>
                <w:color w:val="000000"/>
                <w:sz w:val="28"/>
                <w:szCs w:val="28"/>
                <w:shd w:val="clear" w:color="auto" w:fill="FFFFFF"/>
                <w:rtl/>
              </w:rPr>
              <w:t xml:space="preserve">والصياد مبارك </w:t>
            </w:r>
            <w:r w:rsidRPr="001B7927">
              <w:rPr>
                <w:rFonts w:asciiTheme="majorBidi" w:hAnsiTheme="majorBidi" w:cstheme="majorBidi"/>
                <w:b/>
                <w:bCs/>
                <w:color w:val="000000"/>
                <w:sz w:val="28"/>
                <w:szCs w:val="28"/>
                <w:shd w:val="clear" w:color="auto" w:fill="FFFFFF"/>
                <w:rtl/>
              </w:rPr>
              <w:t>بوركبة</w:t>
            </w:r>
            <w:r w:rsidRPr="001B7927">
              <w:rPr>
                <w:rFonts w:asciiTheme="majorBidi" w:hAnsiTheme="majorBidi" w:cstheme="majorBidi" w:hint="cs"/>
                <w:b/>
                <w:bCs/>
                <w:color w:val="000000"/>
                <w:sz w:val="28"/>
                <w:szCs w:val="28"/>
                <w:shd w:val="clear" w:color="auto" w:fill="FFFFFF"/>
                <w:rtl/>
              </w:rPr>
              <w:t xml:space="preserve"> ـ </w:t>
            </w:r>
            <w:r w:rsidRPr="001B7927">
              <w:rPr>
                <w:rFonts w:asciiTheme="majorBidi" w:hAnsiTheme="majorBidi" w:cstheme="majorBidi"/>
                <w:b/>
                <w:bCs/>
                <w:color w:val="000000"/>
                <w:sz w:val="28"/>
                <w:szCs w:val="28"/>
                <w:shd w:val="clear" w:color="auto" w:fill="FFFFFF"/>
                <w:rtl/>
              </w:rPr>
              <w:t xml:space="preserve">والأميرال أبو السعد </w:t>
            </w:r>
            <w:r w:rsidRPr="001B7927">
              <w:rPr>
                <w:rFonts w:asciiTheme="majorBidi" w:hAnsiTheme="majorBidi" w:cstheme="majorBidi"/>
                <w:b/>
                <w:bCs/>
                <w:color w:val="000000"/>
                <w:sz w:val="28"/>
                <w:szCs w:val="28"/>
                <w:shd w:val="clear" w:color="auto" w:fill="FFFFFF"/>
                <w:rtl/>
              </w:rPr>
              <w:t>بنسعيد</w:t>
            </w:r>
            <w:r w:rsidRPr="001B7927">
              <w:rPr>
                <w:rFonts w:asciiTheme="majorBidi" w:hAnsiTheme="majorBidi" w:cstheme="majorBidi"/>
                <w:b/>
                <w:bCs/>
                <w:color w:val="000000"/>
                <w:sz w:val="28"/>
                <w:szCs w:val="28"/>
                <w:shd w:val="clear" w:color="auto" w:fill="FFFFFF"/>
                <w:rtl/>
              </w:rPr>
              <w:t xml:space="preserve"> وأبو المجد </w:t>
            </w:r>
            <w:r w:rsidRPr="001B7927">
              <w:rPr>
                <w:rFonts w:asciiTheme="majorBidi" w:hAnsiTheme="majorBidi" w:cstheme="majorBidi"/>
                <w:b/>
                <w:bCs/>
                <w:color w:val="000000"/>
                <w:sz w:val="28"/>
                <w:szCs w:val="28"/>
                <w:shd w:val="clear" w:color="auto" w:fill="FFFFFF"/>
                <w:rtl/>
              </w:rPr>
              <w:t>بنسعيد</w:t>
            </w:r>
            <w:r w:rsidRPr="001B7927">
              <w:rPr>
                <w:rFonts w:asciiTheme="majorBidi" w:hAnsiTheme="majorBidi" w:cstheme="majorBidi"/>
                <w:b/>
                <w:bCs/>
                <w:color w:val="000000"/>
                <w:sz w:val="28"/>
                <w:szCs w:val="28"/>
                <w:shd w:val="clear" w:color="auto" w:fill="FFFFFF"/>
                <w:rtl/>
              </w:rPr>
              <w:t xml:space="preserve"> وأبو العز </w:t>
            </w:r>
            <w:r w:rsidRPr="001B7927">
              <w:rPr>
                <w:rFonts w:asciiTheme="majorBidi" w:hAnsiTheme="majorBidi" w:cstheme="majorBidi"/>
                <w:b/>
                <w:bCs/>
                <w:color w:val="000000"/>
                <w:sz w:val="28"/>
                <w:szCs w:val="28"/>
                <w:shd w:val="clear" w:color="auto" w:fill="FFFFFF"/>
                <w:rtl/>
              </w:rPr>
              <w:t>بنسعيد</w:t>
            </w:r>
            <w:r w:rsidRPr="001B7927">
              <w:rPr>
                <w:rFonts w:asciiTheme="majorBidi" w:hAnsiTheme="majorBidi" w:cstheme="majorBidi" w:hint="cs"/>
                <w:b/>
                <w:bCs/>
                <w:color w:val="000000"/>
                <w:sz w:val="28"/>
                <w:szCs w:val="28"/>
                <w:shd w:val="clear" w:color="auto" w:fill="FFFFFF"/>
                <w:rtl/>
              </w:rPr>
              <w:t xml:space="preserve">، أرباب السلطة... </w:t>
            </w:r>
            <w:r w:rsidRPr="001B7927">
              <w:rPr>
                <w:rFonts w:asciiTheme="majorBidi" w:hAnsiTheme="majorBidi" w:cstheme="majorBidi" w:hint="cs"/>
                <w:b/>
                <w:bCs/>
                <w:color w:val="000000"/>
                <w:sz w:val="28"/>
                <w:szCs w:val="28"/>
                <w:shd w:val="clear" w:color="auto" w:fill="FFFFFF"/>
                <w:rtl/>
              </w:rPr>
              <w:br/>
              <w:t>الجمادات:</w:t>
            </w:r>
            <w:r w:rsidRPr="001B7927">
              <w:rPr>
                <w:rFonts w:asciiTheme="majorBidi" w:hAnsiTheme="majorBidi" w:cstheme="majorBidi"/>
                <w:b/>
                <w:bCs/>
                <w:color w:val="000000"/>
                <w:sz w:val="28"/>
                <w:szCs w:val="28"/>
                <w:shd w:val="clear" w:color="auto" w:fill="FFFFFF"/>
                <w:rtl/>
              </w:rPr>
              <w:br/>
            </w:r>
            <w:r w:rsidRPr="00241D9C">
              <w:rPr>
                <w:rFonts w:asciiTheme="majorBidi" w:hAnsiTheme="majorBidi" w:cstheme="majorBidi" w:hint="cs"/>
                <w:color w:val="000000"/>
                <w:sz w:val="28"/>
                <w:szCs w:val="28"/>
                <w:shd w:val="clear" w:color="auto" w:fill="FFFFFF"/>
                <w:rtl/>
              </w:rPr>
              <w:t xml:space="preserve">عين الفرس ـ  البحرـ السفينة ـ الشاطئ ـ  سكان الإمارة ـ السمك، المشوي </w:t>
            </w:r>
            <w:r w:rsidRPr="00241D9C">
              <w:rPr>
                <w:rFonts w:asciiTheme="majorBidi" w:hAnsiTheme="majorBidi" w:cstheme="majorBidi" w:hint="cs"/>
                <w:color w:val="000000"/>
                <w:sz w:val="28"/>
                <w:szCs w:val="28"/>
                <w:shd w:val="clear" w:color="auto" w:fill="FFFFFF"/>
                <w:rtl/>
              </w:rPr>
              <w:t>والبسطيلة</w:t>
            </w:r>
            <w:r w:rsidRPr="00241D9C">
              <w:rPr>
                <w:rFonts w:asciiTheme="majorBidi" w:hAnsiTheme="majorBidi" w:cstheme="majorBidi" w:hint="cs"/>
                <w:color w:val="000000"/>
                <w:sz w:val="28"/>
                <w:szCs w:val="28"/>
                <w:shd w:val="clear" w:color="auto" w:fill="FFFFFF"/>
                <w:rtl/>
              </w:rPr>
              <w:t xml:space="preserve"> ـ  الأخضر واليابس ـ السباحة</w:t>
            </w:r>
            <w:r w:rsidRPr="001B7927">
              <w:rPr>
                <w:rFonts w:asciiTheme="majorBidi" w:hAnsiTheme="majorBidi" w:cstheme="majorBidi" w:hint="cs"/>
                <w:b/>
                <w:bCs/>
                <w:color w:val="000000"/>
                <w:sz w:val="28"/>
                <w:szCs w:val="28"/>
                <w:shd w:val="clear" w:color="auto" w:fill="FFFFFF"/>
                <w:rtl/>
              </w:rPr>
              <w:t xml:space="preserve">  </w:t>
            </w:r>
            <w:r w:rsidRPr="001B7927">
              <w:rPr>
                <w:rFonts w:asciiTheme="majorBidi" w:hAnsiTheme="majorBidi" w:cstheme="majorBidi" w:hint="cs"/>
                <w:b/>
                <w:bCs/>
                <w:color w:val="000000"/>
                <w:sz w:val="28"/>
                <w:szCs w:val="28"/>
                <w:shd w:val="clear" w:color="auto" w:fill="FFFFFF"/>
                <w:rtl/>
              </w:rPr>
              <w:br/>
              <w:t>القيم والأحاسيس:</w:t>
            </w:r>
            <w:r w:rsidRPr="001B7927">
              <w:rPr>
                <w:rFonts w:asciiTheme="majorBidi" w:hAnsiTheme="majorBidi" w:cstheme="majorBidi"/>
                <w:b/>
                <w:bCs/>
                <w:color w:val="000000"/>
                <w:sz w:val="28"/>
                <w:szCs w:val="28"/>
                <w:shd w:val="clear" w:color="auto" w:fill="FFFFFF"/>
                <w:rtl/>
              </w:rPr>
              <w:br/>
            </w:r>
            <w:r w:rsidRPr="001B7927">
              <w:rPr>
                <w:rFonts w:asciiTheme="majorBidi" w:hAnsiTheme="majorBidi" w:cstheme="majorBidi" w:hint="cs"/>
                <w:b/>
                <w:bCs/>
                <w:color w:val="000000"/>
                <w:sz w:val="28"/>
                <w:szCs w:val="28"/>
                <w:shd w:val="clear" w:color="auto" w:fill="FFFFFF"/>
                <w:rtl/>
              </w:rPr>
              <w:t xml:space="preserve">الجفاف ـ الجوع ـ الفقرـ الهجرة ـ الأمل ـ الوهم ـ الشبع ـ الاختلاف والكذب ـ الحرية ـ التعب ـ العزوف ـ </w:t>
            </w:r>
            <w:r w:rsidRPr="001B7927">
              <w:rPr>
                <w:rFonts w:asciiTheme="majorBidi" w:hAnsiTheme="majorBidi" w:cstheme="majorBidi"/>
                <w:b/>
                <w:bCs/>
                <w:color w:val="000000"/>
                <w:sz w:val="28"/>
                <w:szCs w:val="28"/>
                <w:shd w:val="clear" w:color="auto" w:fill="FFFFFF"/>
                <w:rtl/>
              </w:rPr>
              <w:br/>
            </w:r>
            <w:r w:rsidRPr="001B7927">
              <w:rPr>
                <w:rFonts w:asciiTheme="majorBidi" w:hAnsiTheme="majorBidi" w:cstheme="majorBidi" w:hint="cs"/>
                <w:b/>
                <w:bCs/>
                <w:color w:val="000000"/>
                <w:sz w:val="28"/>
                <w:szCs w:val="28"/>
                <w:shd w:val="clear" w:color="auto" w:fill="FFFFFF"/>
                <w:rtl/>
              </w:rPr>
              <w:t>2 ـ الشخصيات صفاتها وأفعالها:</w:t>
            </w:r>
          </w:p>
          <w:p w:rsidR="00440D93" w:rsidP="005205B7">
            <w:pPr>
              <w:bidi/>
              <w:spacing w:after="0" w:line="240" w:lineRule="auto"/>
              <w:rPr>
                <w:color w:val="000000"/>
                <w:sz w:val="28"/>
                <w:szCs w:val="28"/>
                <w:shd w:val="clear" w:color="auto" w:fill="FFFFFF"/>
                <w:rtl/>
              </w:rPr>
            </w:pPr>
            <w:r w:rsidRPr="00BA4494">
              <w:rPr>
                <w:rFonts w:asciiTheme="majorBidi" w:hAnsiTheme="majorBidi" w:cstheme="majorBidi"/>
                <w:color w:val="000000"/>
                <w:sz w:val="28"/>
                <w:szCs w:val="28"/>
                <w:shd w:val="clear" w:color="auto" w:fill="FFFFFF"/>
                <w:rtl/>
              </w:rPr>
              <w:t>لقد استعمل الكاتب شخصيات غريبة تحمل دلالاتها في طياتها عبر استنطاق أوصافها التي تتسم غالبا بالمفارقة والسخرية والتهكم مثل:</w:t>
            </w:r>
            <w:r w:rsidRPr="00BA4494">
              <w:rPr>
                <w:rFonts w:asciiTheme="majorBidi" w:hAnsiTheme="majorBidi" w:cstheme="majorBidi" w:hint="cs"/>
                <w:color w:val="000000"/>
                <w:sz w:val="28"/>
                <w:szCs w:val="28"/>
                <w:shd w:val="clear" w:color="auto" w:fill="FFFFFF"/>
                <w:rtl/>
              </w:rPr>
              <w:br/>
            </w:r>
            <w:r w:rsidRPr="00BA4494">
              <w:rPr>
                <w:rFonts w:asciiTheme="majorBidi" w:hAnsiTheme="majorBidi" w:cstheme="majorBidi"/>
                <w:color w:val="000000"/>
                <w:sz w:val="28"/>
                <w:szCs w:val="28"/>
                <w:shd w:val="clear" w:color="auto" w:fill="FFFFFF"/>
                <w:rtl/>
              </w:rPr>
              <w:t>محمد بن شهرزاد الأعور</w:t>
            </w:r>
            <w:r w:rsidRPr="00BA4494">
              <w:rPr>
                <w:rFonts w:asciiTheme="majorBidi" w:hAnsiTheme="majorBidi" w:cstheme="majorBidi" w:hint="cs"/>
                <w:color w:val="000000"/>
                <w:sz w:val="28"/>
                <w:szCs w:val="28"/>
                <w:shd w:val="clear" w:color="auto" w:fill="FFFFFF"/>
                <w:rtl/>
              </w:rPr>
              <w:t>:</w:t>
            </w:r>
            <w:r w:rsidRPr="00BA4494">
              <w:rPr>
                <w:rFonts w:asciiTheme="majorBidi" w:hAnsiTheme="majorBidi" w:cstheme="majorBidi"/>
                <w:color w:val="000000"/>
                <w:sz w:val="28"/>
                <w:szCs w:val="28"/>
                <w:shd w:val="clear" w:color="auto" w:fill="FFFFFF"/>
                <w:rtl/>
              </w:rPr>
              <w:t xml:space="preserve"> الذي يشير إلى شخصيات ألف ليلة وليلة، كما يحمل في طياته تضادا مفارقا بين المثقف والأعور. </w:t>
            </w:r>
            <w:r w:rsidRPr="00BA4494">
              <w:rPr>
                <w:rFonts w:asciiTheme="majorBidi" w:hAnsiTheme="majorBidi" w:cstheme="majorBidi" w:hint="cs"/>
                <w:color w:val="000000"/>
                <w:sz w:val="28"/>
                <w:szCs w:val="28"/>
                <w:shd w:val="clear" w:color="auto" w:fill="FFFFFF"/>
                <w:rtl/>
              </w:rPr>
              <w:br/>
            </w:r>
            <w:r w:rsidRPr="00BA4494">
              <w:rPr>
                <w:rFonts w:asciiTheme="majorBidi" w:hAnsiTheme="majorBidi" w:cstheme="majorBidi"/>
                <w:color w:val="000000"/>
                <w:sz w:val="28"/>
                <w:szCs w:val="28"/>
                <w:shd w:val="clear" w:color="auto" w:fill="FFFFFF"/>
                <w:rtl/>
              </w:rPr>
              <w:t>الطاهر</w:t>
            </w:r>
            <w:r w:rsidRPr="00BA4494">
              <w:rPr>
                <w:rFonts w:asciiTheme="majorBidi" w:hAnsiTheme="majorBidi" w:cstheme="majorBidi"/>
                <w:color w:val="000000"/>
                <w:sz w:val="28"/>
                <w:szCs w:val="28"/>
                <w:shd w:val="clear" w:color="auto" w:fill="FFFFFF"/>
                <w:rtl/>
              </w:rPr>
              <w:t xml:space="preserve"> المعزة</w:t>
            </w:r>
            <w:r w:rsidRPr="00BA4494">
              <w:rPr>
                <w:rFonts w:asciiTheme="majorBidi" w:hAnsiTheme="majorBidi" w:cstheme="majorBidi" w:hint="cs"/>
                <w:color w:val="000000"/>
                <w:sz w:val="28"/>
                <w:szCs w:val="28"/>
                <w:shd w:val="clear" w:color="auto" w:fill="FFFFFF"/>
                <w:rtl/>
              </w:rPr>
              <w:t xml:space="preserve">: </w:t>
            </w:r>
            <w:r w:rsidRPr="00BA4494">
              <w:rPr>
                <w:rFonts w:asciiTheme="majorBidi" w:hAnsiTheme="majorBidi" w:cstheme="majorBidi"/>
                <w:color w:val="000000"/>
                <w:sz w:val="28"/>
                <w:szCs w:val="28"/>
                <w:shd w:val="clear" w:color="auto" w:fill="FFFFFF"/>
                <w:rtl/>
              </w:rPr>
              <w:t xml:space="preserve"> دلالة على استسلامه</w:t>
            </w:r>
            <w:r w:rsidRPr="00BA4494">
              <w:rPr>
                <w:rFonts w:asciiTheme="majorBidi" w:hAnsiTheme="majorBidi" w:cstheme="majorBidi" w:hint="cs"/>
                <w:color w:val="000000"/>
                <w:sz w:val="28"/>
                <w:szCs w:val="28"/>
                <w:shd w:val="clear" w:color="auto" w:fill="FFFFFF"/>
                <w:rtl/>
              </w:rPr>
              <w:t>.</w:t>
            </w:r>
            <w:r w:rsidRPr="00BA4494">
              <w:rPr>
                <w:rFonts w:asciiTheme="majorBidi" w:hAnsiTheme="majorBidi" w:cstheme="majorBidi"/>
                <w:color w:val="000000"/>
                <w:sz w:val="28"/>
                <w:szCs w:val="28"/>
                <w:shd w:val="clear" w:color="auto" w:fill="FFFFFF"/>
                <w:rtl/>
              </w:rPr>
              <w:br/>
              <w:t xml:space="preserve">حميد ولد </w:t>
            </w:r>
            <w:r w:rsidRPr="00BA4494">
              <w:rPr>
                <w:rFonts w:asciiTheme="majorBidi" w:hAnsiTheme="majorBidi" w:cstheme="majorBidi"/>
                <w:color w:val="000000"/>
                <w:sz w:val="28"/>
                <w:szCs w:val="28"/>
                <w:shd w:val="clear" w:color="auto" w:fill="FFFFFF"/>
                <w:rtl/>
              </w:rPr>
              <w:t>العوجة</w:t>
            </w:r>
            <w:r w:rsidRPr="00BA4494">
              <w:rPr>
                <w:rFonts w:asciiTheme="majorBidi" w:hAnsiTheme="majorBidi" w:cstheme="majorBidi"/>
                <w:color w:val="000000"/>
                <w:sz w:val="28"/>
                <w:szCs w:val="28"/>
                <w:shd w:val="clear" w:color="auto" w:fill="FFFFFF"/>
                <w:rtl/>
              </w:rPr>
              <w:t xml:space="preserve"> إشارة إلى ضلاله وانحرافه</w:t>
            </w:r>
            <w:r w:rsidRPr="00BA4494">
              <w:rPr>
                <w:rFonts w:asciiTheme="majorBidi" w:hAnsiTheme="majorBidi" w:cstheme="majorBidi" w:hint="cs"/>
                <w:color w:val="000000"/>
                <w:sz w:val="28"/>
                <w:szCs w:val="28"/>
                <w:shd w:val="clear" w:color="auto" w:fill="FFFFFF"/>
                <w:rtl/>
              </w:rPr>
              <w:t>.</w:t>
            </w:r>
            <w:r w:rsidRPr="00BA4494">
              <w:rPr>
                <w:rFonts w:asciiTheme="majorBidi" w:hAnsiTheme="majorBidi" w:cstheme="majorBidi"/>
                <w:color w:val="000000"/>
                <w:sz w:val="28"/>
                <w:szCs w:val="28"/>
                <w:shd w:val="clear" w:color="auto" w:fill="FFFFFF"/>
                <w:rtl/>
              </w:rPr>
              <w:br/>
              <w:t>صالح الرعدة</w:t>
            </w:r>
            <w:r w:rsidRPr="00BA4494">
              <w:rPr>
                <w:rFonts w:asciiTheme="majorBidi" w:hAnsiTheme="majorBidi" w:cstheme="majorBidi" w:hint="cs"/>
                <w:color w:val="000000"/>
                <w:sz w:val="28"/>
                <w:szCs w:val="28"/>
                <w:shd w:val="clear" w:color="auto" w:fill="FFFFFF"/>
                <w:rtl/>
              </w:rPr>
              <w:t xml:space="preserve"> ـ </w:t>
            </w:r>
            <w:r w:rsidRPr="00BA4494">
              <w:rPr>
                <w:rFonts w:asciiTheme="majorBidi" w:hAnsiTheme="majorBidi" w:cstheme="majorBidi"/>
                <w:color w:val="000000"/>
                <w:sz w:val="28"/>
                <w:szCs w:val="28"/>
                <w:shd w:val="clear" w:color="auto" w:fill="FFFFFF"/>
                <w:rtl/>
              </w:rPr>
              <w:t xml:space="preserve"> والصياد مبارك </w:t>
            </w:r>
            <w:r w:rsidRPr="00BA4494">
              <w:rPr>
                <w:rFonts w:asciiTheme="majorBidi" w:hAnsiTheme="majorBidi" w:cstheme="majorBidi"/>
                <w:color w:val="000000"/>
                <w:sz w:val="28"/>
                <w:szCs w:val="28"/>
                <w:shd w:val="clear" w:color="auto" w:fill="FFFFFF"/>
                <w:rtl/>
              </w:rPr>
              <w:t>بوركبة</w:t>
            </w:r>
            <w:r w:rsidRPr="00BA4494">
              <w:rPr>
                <w:rFonts w:asciiTheme="majorBidi" w:hAnsiTheme="majorBidi" w:cstheme="majorBidi" w:hint="cs"/>
                <w:color w:val="000000"/>
                <w:sz w:val="28"/>
                <w:szCs w:val="28"/>
                <w:shd w:val="clear" w:color="auto" w:fill="FFFFFF"/>
                <w:rtl/>
              </w:rPr>
              <w:t xml:space="preserve"> ـ</w:t>
            </w:r>
            <w:r w:rsidRPr="00BA4494">
              <w:rPr>
                <w:rFonts w:asciiTheme="majorBidi" w:hAnsiTheme="majorBidi" w:cstheme="majorBidi"/>
                <w:color w:val="000000"/>
                <w:sz w:val="28"/>
                <w:szCs w:val="28"/>
                <w:shd w:val="clear" w:color="auto" w:fill="FFFFFF"/>
                <w:rtl/>
              </w:rPr>
              <w:t xml:space="preserve"> ومحمد </w:t>
            </w:r>
            <w:r w:rsidRPr="00BA4494">
              <w:rPr>
                <w:rFonts w:asciiTheme="majorBidi" w:hAnsiTheme="majorBidi" w:cstheme="majorBidi"/>
                <w:color w:val="000000"/>
                <w:sz w:val="28"/>
                <w:szCs w:val="28"/>
                <w:shd w:val="clear" w:color="auto" w:fill="FFFFFF"/>
                <w:rtl/>
              </w:rPr>
              <w:t>النفال</w:t>
            </w:r>
            <w:r w:rsidRPr="00BA4494">
              <w:rPr>
                <w:rFonts w:asciiTheme="majorBidi" w:hAnsiTheme="majorBidi" w:cstheme="majorBidi"/>
                <w:color w:val="000000"/>
                <w:sz w:val="28"/>
                <w:szCs w:val="28"/>
                <w:shd w:val="clear" w:color="auto" w:fill="FFFFFF"/>
                <w:rtl/>
              </w:rPr>
              <w:t xml:space="preserve"> </w:t>
            </w:r>
            <w:r w:rsidRPr="00BA4494">
              <w:rPr>
                <w:rFonts w:asciiTheme="majorBidi" w:hAnsiTheme="majorBidi" w:cstheme="majorBidi" w:hint="cs"/>
                <w:color w:val="000000"/>
                <w:sz w:val="28"/>
                <w:szCs w:val="28"/>
                <w:shd w:val="clear" w:color="auto" w:fill="FFFFFF"/>
                <w:rtl/>
              </w:rPr>
              <w:t xml:space="preserve">ـ </w:t>
            </w:r>
            <w:r w:rsidRPr="00BA4494">
              <w:rPr>
                <w:rFonts w:asciiTheme="majorBidi" w:hAnsiTheme="majorBidi" w:cstheme="majorBidi"/>
                <w:color w:val="000000"/>
                <w:sz w:val="28"/>
                <w:szCs w:val="28"/>
                <w:shd w:val="clear" w:color="auto" w:fill="FFFFFF"/>
                <w:rtl/>
              </w:rPr>
              <w:t xml:space="preserve">والمهدي </w:t>
            </w:r>
            <w:r w:rsidRPr="00BA4494">
              <w:rPr>
                <w:rFonts w:asciiTheme="majorBidi" w:hAnsiTheme="majorBidi" w:cstheme="majorBidi"/>
                <w:color w:val="000000"/>
                <w:sz w:val="28"/>
                <w:szCs w:val="28"/>
                <w:shd w:val="clear" w:color="auto" w:fill="FFFFFF"/>
                <w:rtl/>
              </w:rPr>
              <w:t>السلوقي</w:t>
            </w:r>
            <w:r w:rsidRPr="00BA4494">
              <w:rPr>
                <w:rFonts w:asciiTheme="majorBidi" w:hAnsiTheme="majorBidi" w:cstheme="majorBidi" w:hint="cs"/>
                <w:color w:val="000000"/>
                <w:sz w:val="28"/>
                <w:szCs w:val="28"/>
                <w:shd w:val="clear" w:color="auto" w:fill="FFFFFF"/>
                <w:rtl/>
              </w:rPr>
              <w:t xml:space="preserve"> ـ</w:t>
            </w:r>
            <w:r w:rsidRPr="00BA4494">
              <w:rPr>
                <w:rFonts w:asciiTheme="majorBidi" w:hAnsiTheme="majorBidi" w:cstheme="majorBidi"/>
                <w:color w:val="000000"/>
                <w:sz w:val="28"/>
                <w:szCs w:val="28"/>
                <w:shd w:val="clear" w:color="auto" w:fill="FFFFFF"/>
                <w:rtl/>
              </w:rPr>
              <w:t xml:space="preserve"> والأميرال أبو السعد </w:t>
            </w:r>
            <w:r w:rsidRPr="00BA4494">
              <w:rPr>
                <w:rFonts w:asciiTheme="majorBidi" w:hAnsiTheme="majorBidi" w:cstheme="majorBidi"/>
                <w:color w:val="000000"/>
                <w:sz w:val="28"/>
                <w:szCs w:val="28"/>
                <w:shd w:val="clear" w:color="auto" w:fill="FFFFFF"/>
                <w:rtl/>
              </w:rPr>
              <w:t>بنسعيد</w:t>
            </w:r>
            <w:r w:rsidRPr="00BA4494">
              <w:rPr>
                <w:rFonts w:asciiTheme="majorBidi" w:hAnsiTheme="majorBidi" w:cstheme="majorBidi"/>
                <w:color w:val="000000"/>
                <w:sz w:val="28"/>
                <w:szCs w:val="28"/>
                <w:shd w:val="clear" w:color="auto" w:fill="FFFFFF"/>
                <w:rtl/>
              </w:rPr>
              <w:t xml:space="preserve"> </w:t>
            </w:r>
            <w:r w:rsidRPr="00BA4494">
              <w:rPr>
                <w:rFonts w:asciiTheme="majorBidi" w:hAnsiTheme="majorBidi" w:cstheme="majorBidi"/>
                <w:color w:val="000000"/>
                <w:sz w:val="28"/>
                <w:szCs w:val="28"/>
                <w:shd w:val="clear" w:color="auto" w:fill="FFFFFF"/>
                <w:rtl/>
              </w:rPr>
              <w:t xml:space="preserve">وأبو المجد </w:t>
            </w:r>
            <w:r w:rsidRPr="00BA4494">
              <w:rPr>
                <w:rFonts w:asciiTheme="majorBidi" w:hAnsiTheme="majorBidi" w:cstheme="majorBidi"/>
                <w:color w:val="000000"/>
                <w:sz w:val="28"/>
                <w:szCs w:val="28"/>
                <w:shd w:val="clear" w:color="auto" w:fill="FFFFFF"/>
                <w:rtl/>
              </w:rPr>
              <w:t>بنسعيد</w:t>
            </w:r>
            <w:r w:rsidRPr="00BA4494">
              <w:rPr>
                <w:rFonts w:asciiTheme="majorBidi" w:hAnsiTheme="majorBidi" w:cstheme="majorBidi"/>
                <w:color w:val="000000"/>
                <w:sz w:val="28"/>
                <w:szCs w:val="28"/>
                <w:shd w:val="clear" w:color="auto" w:fill="FFFFFF"/>
                <w:rtl/>
              </w:rPr>
              <w:t xml:space="preserve"> وأبو العز </w:t>
            </w:r>
            <w:r w:rsidRPr="00BA4494">
              <w:rPr>
                <w:rFonts w:asciiTheme="majorBidi" w:hAnsiTheme="majorBidi" w:cstheme="majorBidi"/>
                <w:color w:val="000000"/>
                <w:sz w:val="28"/>
                <w:szCs w:val="28"/>
                <w:shd w:val="clear" w:color="auto" w:fill="FFFFFF"/>
                <w:rtl/>
              </w:rPr>
              <w:t>بنسعيد</w:t>
            </w:r>
            <w:r w:rsidRPr="00BA4494">
              <w:rPr>
                <w:rFonts w:asciiTheme="majorBidi" w:hAnsiTheme="majorBidi" w:cstheme="majorBidi"/>
                <w:color w:val="000000"/>
                <w:sz w:val="28"/>
                <w:szCs w:val="28"/>
                <w:shd w:val="clear" w:color="auto" w:fill="FFFFFF"/>
                <w:rtl/>
              </w:rPr>
              <w:t>... كل هذه الأسماء مقترنة بأوصاف ساخرة قائمة على التهكم</w:t>
            </w:r>
            <w:r w:rsidRPr="001B7927">
              <w:rPr>
                <w:rFonts w:asciiTheme="majorBidi" w:hAnsiTheme="majorBidi" w:cstheme="majorBidi"/>
                <w:b/>
                <w:bCs/>
                <w:color w:val="000000"/>
                <w:sz w:val="28"/>
                <w:szCs w:val="28"/>
                <w:shd w:val="clear" w:color="auto" w:fill="FFFFFF"/>
                <w:rtl/>
              </w:rPr>
              <w:t xml:space="preserve"> </w:t>
            </w:r>
            <w:r w:rsidRPr="001B7927">
              <w:rPr>
                <w:rFonts w:asciiTheme="majorBidi" w:hAnsiTheme="majorBidi" w:cstheme="majorBidi" w:hint="cs"/>
                <w:b/>
                <w:bCs/>
                <w:color w:val="000000"/>
                <w:sz w:val="28"/>
                <w:szCs w:val="28"/>
                <w:shd w:val="clear" w:color="auto" w:fill="FFFFFF"/>
                <w:rtl/>
              </w:rPr>
              <w:br/>
            </w:r>
            <w:r w:rsidRPr="001B7927">
              <w:rPr>
                <w:rFonts w:asciiTheme="majorBidi" w:hAnsiTheme="majorBidi" w:cstheme="majorBidi" w:hint="cs"/>
                <w:color w:val="000000"/>
                <w:sz w:val="28"/>
                <w:szCs w:val="28"/>
                <w:rtl/>
              </w:rPr>
              <w:t>ويمكننا استجماع مختلف الشخصيات بحسب أفعالها وأدوارها في الرواية إلى ثلاثة دوائر هي:</w:t>
            </w:r>
            <w:r w:rsidRPr="001B7927">
              <w:rPr>
                <w:rFonts w:asciiTheme="majorBidi" w:hAnsiTheme="majorBidi" w:cstheme="majorBidi"/>
                <w:color w:val="000000"/>
                <w:sz w:val="28"/>
                <w:szCs w:val="28"/>
                <w:rtl/>
              </w:rPr>
              <w:br/>
            </w:r>
            <w:r w:rsidRPr="001B7927">
              <w:rPr>
                <w:rFonts w:asciiTheme="majorBidi" w:hAnsiTheme="majorBidi" w:cstheme="majorBidi" w:hint="cs"/>
                <w:b/>
                <w:bCs/>
                <w:color w:val="000000"/>
                <w:sz w:val="28"/>
                <w:szCs w:val="28"/>
                <w:rtl/>
              </w:rPr>
              <w:t>الدائرة الأولى:</w:t>
            </w:r>
            <w:r w:rsidRPr="001B7927">
              <w:rPr>
                <w:rFonts w:asciiTheme="majorBidi" w:hAnsiTheme="majorBidi" w:cstheme="majorBidi" w:hint="cs"/>
                <w:color w:val="000000"/>
                <w:sz w:val="28"/>
                <w:szCs w:val="28"/>
                <w:rtl/>
              </w:rPr>
              <w:t xml:space="preserve"> الأمير وحاشيته ( كبير المؤنسين، المغنية، الجلاد، الشرطة ...).</w:t>
            </w:r>
            <w:r w:rsidRPr="001B7927">
              <w:rPr>
                <w:rFonts w:asciiTheme="majorBidi" w:hAnsiTheme="majorBidi" w:cstheme="majorBidi"/>
                <w:color w:val="000000"/>
                <w:sz w:val="28"/>
                <w:szCs w:val="28"/>
                <w:rtl/>
              </w:rPr>
              <w:br/>
            </w:r>
            <w:r w:rsidRPr="001B7927">
              <w:rPr>
                <w:rFonts w:asciiTheme="majorBidi" w:hAnsiTheme="majorBidi" w:cstheme="majorBidi" w:hint="cs"/>
                <w:color w:val="000000"/>
                <w:sz w:val="28"/>
                <w:szCs w:val="28"/>
                <w:rtl/>
              </w:rPr>
              <w:t>يعيشون حياة البذخ والترف ( مجالس الأكل والغناء وتوظيف التكنولوجيا)، والرغبة بالاستمتاع بحكي الخرافات، وإشراك العامة في السماع بقصد التمويه ولإبراز أن الراوي ليس له أي موقف ضد الأمير: " نريد أن تعلم كل الإمارة بعودتك للمجلس، فأنت كبير حاكينا، لكي تفرح وتمرح بسحر حكاياتك الطريفة المسلية وتتسلى منا نتسلى نحن الآن ..." (ص 13).</w:t>
            </w:r>
            <w:r w:rsidRPr="001B7927">
              <w:rPr>
                <w:rFonts w:asciiTheme="majorBidi" w:hAnsiTheme="majorBidi" w:cstheme="majorBidi"/>
                <w:color w:val="000000"/>
                <w:sz w:val="28"/>
                <w:szCs w:val="28"/>
                <w:rtl/>
              </w:rPr>
              <w:br/>
            </w:r>
            <w:r w:rsidRPr="001B7927">
              <w:rPr>
                <w:rFonts w:asciiTheme="majorBidi" w:hAnsiTheme="majorBidi" w:cstheme="majorBidi" w:hint="cs"/>
                <w:b/>
                <w:bCs/>
                <w:color w:val="000000"/>
                <w:sz w:val="28"/>
                <w:szCs w:val="28"/>
                <w:rtl/>
              </w:rPr>
              <w:t>الدائرة الثانية:</w:t>
            </w:r>
            <w:r w:rsidRPr="001B7927">
              <w:rPr>
                <w:rFonts w:asciiTheme="majorBidi" w:hAnsiTheme="majorBidi" w:cstheme="majorBidi" w:hint="cs"/>
                <w:color w:val="000000"/>
                <w:sz w:val="28"/>
                <w:szCs w:val="28"/>
                <w:rtl/>
              </w:rPr>
              <w:t xml:space="preserve"> الراوي ابن شهرزاد الأعور، ومحمد </w:t>
            </w:r>
            <w:r w:rsidRPr="001B7927">
              <w:rPr>
                <w:rFonts w:asciiTheme="majorBidi" w:hAnsiTheme="majorBidi" w:cstheme="majorBidi" w:hint="cs"/>
                <w:color w:val="000000"/>
                <w:sz w:val="28"/>
                <w:szCs w:val="28"/>
                <w:rtl/>
              </w:rPr>
              <w:t>النفال</w:t>
            </w:r>
            <w:r w:rsidRPr="001B7927">
              <w:rPr>
                <w:rFonts w:asciiTheme="majorBidi" w:hAnsiTheme="majorBidi" w:cstheme="majorBidi" w:hint="cs"/>
                <w:color w:val="000000"/>
                <w:sz w:val="28"/>
                <w:szCs w:val="28"/>
                <w:rtl/>
              </w:rPr>
              <w:t xml:space="preserve">، والمهدي </w:t>
            </w:r>
            <w:r w:rsidRPr="001B7927">
              <w:rPr>
                <w:rFonts w:asciiTheme="majorBidi" w:hAnsiTheme="majorBidi" w:cstheme="majorBidi" w:hint="cs"/>
                <w:color w:val="000000"/>
                <w:sz w:val="28"/>
                <w:szCs w:val="28"/>
                <w:rtl/>
              </w:rPr>
              <w:t>السلوقي</w:t>
            </w:r>
            <w:r w:rsidRPr="001B7927">
              <w:rPr>
                <w:rFonts w:asciiTheme="majorBidi" w:hAnsiTheme="majorBidi" w:cstheme="majorBidi" w:hint="cs"/>
                <w:color w:val="000000"/>
                <w:sz w:val="28"/>
                <w:szCs w:val="28"/>
                <w:rtl/>
              </w:rPr>
              <w:t>.</w:t>
            </w:r>
            <w:r w:rsidRPr="001B7927">
              <w:rPr>
                <w:rFonts w:asciiTheme="majorBidi" w:hAnsiTheme="majorBidi" w:cstheme="majorBidi"/>
                <w:color w:val="000000"/>
                <w:sz w:val="28"/>
                <w:szCs w:val="28"/>
                <w:rtl/>
              </w:rPr>
              <w:br/>
            </w:r>
            <w:r w:rsidRPr="001B7927">
              <w:rPr>
                <w:rFonts w:asciiTheme="majorBidi" w:hAnsiTheme="majorBidi" w:cstheme="majorBidi" w:hint="cs"/>
                <w:color w:val="000000"/>
                <w:sz w:val="28"/>
                <w:szCs w:val="28"/>
                <w:rtl/>
              </w:rPr>
              <w:t>الراوي</w:t>
            </w:r>
            <w:r w:rsidRPr="001B7927">
              <w:rPr>
                <w:rFonts w:asciiTheme="majorBidi" w:hAnsiTheme="majorBidi" w:cstheme="majorBidi" w:hint="cs"/>
                <w:color w:val="000000"/>
                <w:sz w:val="28"/>
                <w:szCs w:val="28"/>
                <w:rtl/>
              </w:rPr>
              <w:t xml:space="preserve"> ابن شهرزاد: الذي زهد في حياة الراوي الذي يخدم الأمير، وتعب من المساهمة في نشر الخرافة ما دام لا أحد يفهم لأي شيء تصلح الحكاية (ص9).</w:t>
            </w:r>
            <w:r w:rsidRPr="001B7927">
              <w:rPr>
                <w:rFonts w:asciiTheme="majorBidi" w:hAnsiTheme="majorBidi" w:cstheme="majorBidi"/>
                <w:color w:val="000000"/>
                <w:sz w:val="28"/>
                <w:szCs w:val="28"/>
                <w:rtl/>
              </w:rPr>
              <w:br/>
            </w:r>
            <w:r w:rsidRPr="001B7927">
              <w:rPr>
                <w:rFonts w:asciiTheme="majorBidi" w:hAnsiTheme="majorBidi" w:cstheme="majorBidi" w:hint="cs"/>
                <w:b/>
                <w:bCs/>
                <w:color w:val="000000"/>
                <w:sz w:val="28"/>
                <w:szCs w:val="28"/>
                <w:rtl/>
              </w:rPr>
              <w:t>الدائرة الثالثة:</w:t>
            </w:r>
            <w:r w:rsidRPr="001B7927">
              <w:rPr>
                <w:rFonts w:asciiTheme="majorBidi" w:hAnsiTheme="majorBidi" w:cstheme="majorBidi" w:hint="cs"/>
                <w:color w:val="000000"/>
                <w:sz w:val="28"/>
                <w:szCs w:val="28"/>
                <w:rtl/>
              </w:rPr>
              <w:t xml:space="preserve"> حميد ولد </w:t>
            </w:r>
            <w:r w:rsidRPr="001B7927">
              <w:rPr>
                <w:rFonts w:asciiTheme="majorBidi" w:hAnsiTheme="majorBidi" w:cstheme="majorBidi" w:hint="cs"/>
                <w:color w:val="000000"/>
                <w:sz w:val="28"/>
                <w:szCs w:val="28"/>
                <w:rtl/>
              </w:rPr>
              <w:t>العوجة</w:t>
            </w:r>
            <w:r w:rsidRPr="001B7927">
              <w:rPr>
                <w:rFonts w:asciiTheme="majorBidi" w:hAnsiTheme="majorBidi" w:cstheme="majorBidi" w:hint="cs"/>
                <w:color w:val="000000"/>
                <w:sz w:val="28"/>
                <w:szCs w:val="28"/>
                <w:rtl/>
              </w:rPr>
              <w:t>، الطاهر المعزة وزوجته، وصالح الرعدة وكل سكان الإمارة (عين الفرس).</w:t>
            </w:r>
            <w:r w:rsidRPr="001B7927">
              <w:rPr>
                <w:rFonts w:asciiTheme="majorBidi" w:hAnsiTheme="majorBidi" w:cstheme="majorBidi"/>
                <w:color w:val="000000"/>
                <w:sz w:val="28"/>
                <w:szCs w:val="28"/>
                <w:rtl/>
              </w:rPr>
              <w:br/>
            </w:r>
            <w:r w:rsidRPr="001B7927">
              <w:rPr>
                <w:rFonts w:asciiTheme="majorBidi" w:hAnsiTheme="majorBidi" w:cstheme="majorBidi" w:hint="cs"/>
                <w:color w:val="000000"/>
                <w:sz w:val="28"/>
                <w:szCs w:val="28"/>
                <w:rtl/>
              </w:rPr>
              <w:t xml:space="preserve"> </w:t>
            </w:r>
            <w:r w:rsidRPr="001B7927">
              <w:rPr>
                <w:rFonts w:asciiTheme="majorBidi" w:hAnsiTheme="majorBidi" w:cstheme="majorBidi" w:hint="cs"/>
                <w:color w:val="000000"/>
                <w:sz w:val="28"/>
                <w:szCs w:val="28"/>
                <w:rtl/>
              </w:rPr>
              <w:t>الجفاف</w:t>
            </w:r>
            <w:r w:rsidRPr="001B7927">
              <w:rPr>
                <w:rFonts w:asciiTheme="majorBidi" w:hAnsiTheme="majorBidi" w:cstheme="majorBidi" w:hint="cs"/>
                <w:color w:val="000000"/>
                <w:sz w:val="28"/>
                <w:szCs w:val="28"/>
                <w:rtl/>
              </w:rPr>
              <w:t xml:space="preserve"> أتى على كل شيء في </w:t>
            </w:r>
            <w:r w:rsidRPr="001B7927">
              <w:rPr>
                <w:rFonts w:asciiTheme="majorBidi" w:hAnsiTheme="majorBidi" w:cstheme="majorBidi" w:hint="cs"/>
                <w:color w:val="000000"/>
                <w:sz w:val="28"/>
                <w:szCs w:val="28"/>
                <w:rtl/>
              </w:rPr>
              <w:t>في</w:t>
            </w:r>
            <w:r w:rsidRPr="001B7927">
              <w:rPr>
                <w:rFonts w:asciiTheme="majorBidi" w:hAnsiTheme="majorBidi" w:cstheme="majorBidi" w:hint="cs"/>
                <w:color w:val="000000"/>
                <w:sz w:val="28"/>
                <w:szCs w:val="28"/>
                <w:rtl/>
              </w:rPr>
              <w:t xml:space="preserve"> الإمارة، وصار الجوع مهيمنا وسائدا على طول الإمارة وعرضها، وتضرر منه كل السكان بل حتى سمك</w:t>
            </w:r>
          </w:p>
          <w:p w:rsidR="00C166CC" w:rsidRPr="00EA4D35" w:rsidP="009744E0">
            <w:pPr>
              <w:bidi/>
              <w:spacing w:after="0" w:line="240" w:lineRule="auto"/>
              <w:rPr>
                <w:noProof/>
                <w:rtl/>
                <w:lang w:eastAsia="fr-FR"/>
              </w:rPr>
            </w:pPr>
          </w:p>
        </w:tc>
        <w:tc>
          <w:tcPr>
            <w:tcW w:w="1560" w:type="dxa"/>
            <w:vMerge/>
          </w:tcPr>
          <w:p w:rsidR="00440D93" w:rsidRPr="009D4C56" w:rsidP="005205B7">
            <w:pPr>
              <w:bidi/>
              <w:spacing w:after="0" w:line="240" w:lineRule="auto"/>
              <w:rPr>
                <w:b/>
                <w:bCs/>
                <w:sz w:val="28"/>
                <w:szCs w:val="28"/>
                <w:rtl/>
              </w:rPr>
            </w:pPr>
          </w:p>
        </w:tc>
      </w:tr>
      <w:tr w:rsidTr="005205B7">
        <w:tblPrEx>
          <w:tblW w:w="16302" w:type="dxa"/>
          <w:tblLayout w:type="fixed"/>
          <w:tblLook w:val="04A0"/>
        </w:tblPrEx>
        <w:trPr>
          <w:trHeight w:val="1000"/>
        </w:trPr>
        <w:tc>
          <w:tcPr>
            <w:tcW w:w="1134" w:type="dxa"/>
            <w:tcBorders>
              <w:top w:val="single" w:sz="4" w:space="0" w:color="auto"/>
              <w:bottom w:val="single" w:sz="4" w:space="0" w:color="auto"/>
            </w:tcBorders>
          </w:tcPr>
          <w:p w:rsidR="00836611" w:rsidP="005205B7">
            <w:pPr>
              <w:bidi/>
              <w:spacing w:after="0" w:line="240" w:lineRule="auto"/>
              <w:jc w:val="center"/>
              <w:rPr>
                <w:b/>
                <w:bCs/>
                <w:sz w:val="28"/>
                <w:szCs w:val="28"/>
                <w:rtl/>
              </w:rPr>
            </w:pPr>
          </w:p>
          <w:p w:rsidR="00836611" w:rsidP="005205B7">
            <w:pPr>
              <w:bidi/>
              <w:spacing w:after="0" w:line="240" w:lineRule="auto"/>
              <w:jc w:val="center"/>
              <w:rPr>
                <w:b/>
                <w:bCs/>
                <w:sz w:val="28"/>
                <w:szCs w:val="28"/>
                <w:rtl/>
              </w:rPr>
            </w:pPr>
          </w:p>
          <w:p w:rsidR="00836611" w:rsidP="005205B7">
            <w:pPr>
              <w:bidi/>
              <w:spacing w:after="0" w:line="240" w:lineRule="auto"/>
              <w:jc w:val="center"/>
              <w:rPr>
                <w:b/>
                <w:bCs/>
                <w:sz w:val="28"/>
                <w:szCs w:val="28"/>
                <w:rtl/>
              </w:rPr>
            </w:pPr>
          </w:p>
          <w:p w:rsidR="00836611" w:rsidP="005205B7">
            <w:pPr>
              <w:bidi/>
              <w:spacing w:after="0" w:line="240" w:lineRule="auto"/>
              <w:jc w:val="center"/>
              <w:rPr>
                <w:b/>
                <w:bCs/>
                <w:sz w:val="28"/>
                <w:szCs w:val="28"/>
                <w:rtl/>
              </w:rPr>
            </w:pPr>
          </w:p>
          <w:p w:rsidR="00836611" w:rsidP="005205B7">
            <w:pPr>
              <w:bidi/>
              <w:spacing w:after="0" w:line="240" w:lineRule="auto"/>
              <w:jc w:val="center"/>
              <w:rPr>
                <w:b/>
                <w:bCs/>
                <w:sz w:val="28"/>
                <w:szCs w:val="28"/>
                <w:rtl/>
              </w:rPr>
            </w:pPr>
          </w:p>
          <w:p w:rsidR="00440D93" w:rsidRPr="00725F43" w:rsidP="005205B7">
            <w:pPr>
              <w:bidi/>
              <w:spacing w:after="0" w:line="240" w:lineRule="auto"/>
              <w:jc w:val="center"/>
              <w:rPr>
                <w:b/>
                <w:bCs/>
                <w:sz w:val="28"/>
                <w:szCs w:val="28"/>
                <w:rtl/>
              </w:rPr>
            </w:pPr>
            <w:r w:rsidRPr="00725F43">
              <w:rPr>
                <w:rFonts w:asciiTheme="majorBidi" w:hAnsiTheme="majorBidi" w:cstheme="majorBidi"/>
                <w:b/>
                <w:bCs/>
                <w:sz w:val="28"/>
                <w:szCs w:val="28"/>
                <w:rtl/>
              </w:rPr>
              <w:t>البعد</w:t>
            </w:r>
            <w:r w:rsidRPr="00725F43">
              <w:rPr>
                <w:rFonts w:asciiTheme="majorBidi" w:hAnsiTheme="majorBidi" w:cstheme="majorBidi"/>
                <w:b/>
                <w:bCs/>
                <w:sz w:val="28"/>
                <w:szCs w:val="28"/>
                <w:rtl/>
              </w:rPr>
              <w:t xml:space="preserve"> النفسي</w:t>
            </w:r>
          </w:p>
        </w:tc>
        <w:tc>
          <w:tcPr>
            <w:tcW w:w="1276" w:type="dxa"/>
            <w:tcBorders>
              <w:top w:val="single" w:sz="4" w:space="0" w:color="auto"/>
              <w:bottom w:val="single" w:sz="4" w:space="0" w:color="auto"/>
            </w:tcBorders>
          </w:tcPr>
          <w:p w:rsidR="00440D93" w:rsidRPr="00C166CC" w:rsidP="005205B7">
            <w:pPr>
              <w:bidi/>
              <w:spacing w:after="0" w:line="240" w:lineRule="auto"/>
              <w:rPr>
                <w:sz w:val="28"/>
                <w:szCs w:val="28"/>
                <w:rtl/>
              </w:rPr>
            </w:pPr>
            <w:r w:rsidRPr="00C166CC">
              <w:rPr>
                <w:rFonts w:asciiTheme="majorBidi" w:hAnsiTheme="majorBidi" w:cstheme="majorBidi" w:hint="cs"/>
                <w:sz w:val="28"/>
                <w:szCs w:val="28"/>
                <w:rtl/>
              </w:rPr>
              <w:t xml:space="preserve">ـ </w:t>
            </w:r>
            <w:r w:rsidRPr="00C166CC" w:rsidR="004B71E7">
              <w:rPr>
                <w:rFonts w:asciiTheme="majorBidi" w:hAnsiTheme="majorBidi" w:cstheme="majorBidi"/>
                <w:sz w:val="28"/>
                <w:szCs w:val="28"/>
                <w:rtl/>
              </w:rPr>
              <w:t>القدرة على استخلاص البعد النفسي</w:t>
            </w:r>
            <w:r w:rsidRPr="00C166CC">
              <w:rPr>
                <w:rFonts w:asciiTheme="majorBidi" w:hAnsiTheme="majorBidi" w:cstheme="majorBidi" w:hint="cs"/>
                <w:sz w:val="28"/>
                <w:szCs w:val="28"/>
                <w:rtl/>
              </w:rPr>
              <w:br/>
              <w:t xml:space="preserve">ـ مهارة الشرح والتفسير </w:t>
            </w:r>
            <w:r w:rsidRPr="00C166CC">
              <w:rPr>
                <w:rFonts w:asciiTheme="majorBidi" w:hAnsiTheme="majorBidi" w:cstheme="majorBidi" w:hint="cs"/>
                <w:sz w:val="28"/>
                <w:szCs w:val="28"/>
                <w:rtl/>
              </w:rPr>
              <w:br/>
              <w:t xml:space="preserve">ـ </w:t>
            </w:r>
            <w:r w:rsidRPr="00C166CC" w:rsidR="004B71E7">
              <w:rPr>
                <w:rFonts w:asciiTheme="majorBidi" w:hAnsiTheme="majorBidi" w:cstheme="majorBidi"/>
                <w:sz w:val="28"/>
                <w:szCs w:val="28"/>
                <w:rtl/>
              </w:rPr>
              <w:t xml:space="preserve"> </w:t>
            </w:r>
            <w:r w:rsidRPr="00C166CC" w:rsidR="00C166CC">
              <w:rPr>
                <w:rFonts w:asciiTheme="majorBidi" w:hAnsiTheme="majorBidi" w:cstheme="majorBidi" w:hint="cs"/>
                <w:sz w:val="28"/>
                <w:szCs w:val="28"/>
                <w:rtl/>
              </w:rPr>
              <w:t xml:space="preserve">مهارة التعبير </w:t>
            </w:r>
          </w:p>
        </w:tc>
        <w:tc>
          <w:tcPr>
            <w:tcW w:w="1418" w:type="dxa"/>
            <w:tcBorders>
              <w:top w:val="single" w:sz="4" w:space="0" w:color="auto"/>
              <w:bottom w:val="single" w:sz="4" w:space="0" w:color="auto"/>
              <w:right w:val="single" w:sz="4" w:space="0" w:color="auto"/>
            </w:tcBorders>
          </w:tcPr>
          <w:p w:rsidR="00440D93" w:rsidP="005205B7">
            <w:pPr>
              <w:bidi/>
              <w:spacing w:after="0" w:line="240" w:lineRule="auto"/>
              <w:rPr>
                <w:sz w:val="28"/>
                <w:szCs w:val="28"/>
                <w:rtl/>
              </w:rPr>
            </w:pPr>
            <w:r>
              <w:rPr>
                <w:rFonts w:asciiTheme="majorBidi" w:hAnsiTheme="majorBidi" w:cstheme="majorBidi" w:hint="cs"/>
                <w:sz w:val="28"/>
                <w:szCs w:val="28"/>
                <w:rtl/>
              </w:rPr>
              <w:t>ـ يقف الأستاذ عند العبارات التي تجسد الجانب النفسي، ويطلب من التلاميذ استخلاصها</w:t>
            </w:r>
          </w:p>
        </w:tc>
        <w:tc>
          <w:tcPr>
            <w:tcW w:w="1559" w:type="dxa"/>
            <w:tcBorders>
              <w:top w:val="single" w:sz="4" w:space="0" w:color="auto"/>
              <w:left w:val="single" w:sz="4" w:space="0" w:color="auto"/>
              <w:bottom w:val="single" w:sz="4" w:space="0" w:color="auto"/>
            </w:tcBorders>
          </w:tcPr>
          <w:p w:rsidR="00440D93" w:rsidP="005205B7">
            <w:pPr>
              <w:bidi/>
              <w:spacing w:after="0" w:line="240" w:lineRule="auto"/>
              <w:rPr>
                <w:noProof/>
                <w:rtl/>
                <w:lang w:eastAsia="fr-FR"/>
              </w:rPr>
            </w:pPr>
          </w:p>
        </w:tc>
        <w:tc>
          <w:tcPr>
            <w:tcW w:w="9355" w:type="dxa"/>
            <w:tcBorders>
              <w:top w:val="single" w:sz="4" w:space="0" w:color="auto"/>
              <w:bottom w:val="single" w:sz="4" w:space="0" w:color="auto"/>
            </w:tcBorders>
          </w:tcPr>
          <w:p w:rsidR="00440D93" w:rsidRPr="00836611" w:rsidP="005205B7">
            <w:pPr>
              <w:bidi/>
              <w:spacing w:after="0" w:line="240" w:lineRule="auto"/>
              <w:rPr>
                <w:color w:val="000000"/>
                <w:sz w:val="28"/>
                <w:szCs w:val="28"/>
                <w:shd w:val="clear" w:color="auto" w:fill="FFFFFF"/>
                <w:rtl/>
              </w:rPr>
            </w:pPr>
            <w:r w:rsidRPr="00836611">
              <w:rPr>
                <w:rFonts w:asciiTheme="majorBidi" w:hAnsiTheme="majorBidi" w:cstheme="majorBidi"/>
                <w:color w:val="000000"/>
                <w:sz w:val="28"/>
                <w:szCs w:val="28"/>
                <w:shd w:val="clear" w:color="auto" w:fill="FFFFFF"/>
                <w:rtl/>
              </w:rPr>
              <w:t xml:space="preserve">تكشف الرواية عدة نفسيات </w:t>
            </w:r>
            <w:r w:rsidRPr="00836611">
              <w:rPr>
                <w:rFonts w:asciiTheme="majorBidi" w:hAnsiTheme="majorBidi" w:cstheme="majorBidi"/>
                <w:color w:val="000000"/>
                <w:sz w:val="28"/>
                <w:szCs w:val="28"/>
                <w:shd w:val="clear" w:color="auto" w:fill="FFFFFF"/>
                <w:rtl/>
              </w:rPr>
              <w:t>شخوصية</w:t>
            </w:r>
            <w:r w:rsidRPr="00836611">
              <w:rPr>
                <w:rFonts w:asciiTheme="majorBidi" w:hAnsiTheme="majorBidi" w:cstheme="majorBidi"/>
                <w:color w:val="000000"/>
                <w:sz w:val="28"/>
                <w:szCs w:val="28"/>
                <w:shd w:val="clear" w:color="auto" w:fill="FFFFFF"/>
                <w:rtl/>
              </w:rPr>
              <w:t xml:space="preserve"> متناقضة مثل:</w:t>
            </w:r>
            <w:r w:rsidRPr="00836611">
              <w:rPr>
                <w:rFonts w:asciiTheme="majorBidi" w:hAnsiTheme="majorBidi" w:cstheme="majorBidi" w:hint="cs"/>
                <w:color w:val="000000"/>
                <w:sz w:val="28"/>
                <w:szCs w:val="28"/>
                <w:shd w:val="clear" w:color="auto" w:fill="FFFFFF"/>
                <w:rtl/>
              </w:rPr>
              <w:br/>
            </w:r>
            <w:r w:rsidRPr="00836611">
              <w:rPr>
                <w:rFonts w:asciiTheme="majorBidi" w:hAnsiTheme="majorBidi" w:cstheme="majorBidi"/>
                <w:color w:val="000000"/>
                <w:sz w:val="28"/>
                <w:szCs w:val="28"/>
                <w:shd w:val="clear" w:color="auto" w:fill="FFFFFF"/>
                <w:rtl/>
              </w:rPr>
              <w:t xml:space="preserve"> نفسية المثقف الممزق الذي يحس </w:t>
            </w:r>
            <w:r w:rsidRPr="00836611">
              <w:rPr>
                <w:rFonts w:asciiTheme="majorBidi" w:hAnsiTheme="majorBidi" w:cstheme="majorBidi"/>
                <w:color w:val="000000"/>
                <w:sz w:val="28"/>
                <w:szCs w:val="28"/>
                <w:u w:val="single"/>
                <w:shd w:val="clear" w:color="auto" w:fill="FFFFFF"/>
                <w:rtl/>
              </w:rPr>
              <w:t>بالذل والاغتراب الذاتي والمكاني والإخفاق وخيبة الأمل</w:t>
            </w:r>
            <w:r w:rsidRPr="00836611">
              <w:rPr>
                <w:rFonts w:asciiTheme="majorBidi" w:hAnsiTheme="majorBidi" w:cstheme="majorBidi"/>
                <w:color w:val="000000"/>
                <w:sz w:val="28"/>
                <w:szCs w:val="28"/>
                <w:shd w:val="clear" w:color="auto" w:fill="FFFFFF"/>
                <w:rtl/>
              </w:rPr>
              <w:t xml:space="preserve"> في السلطة بعد أن حاول أن يتصالح معها.</w:t>
            </w:r>
            <w:r w:rsidRPr="00836611">
              <w:rPr>
                <w:rFonts w:asciiTheme="majorBidi" w:hAnsiTheme="majorBidi" w:cstheme="majorBidi" w:hint="cs"/>
                <w:color w:val="000000"/>
                <w:sz w:val="28"/>
                <w:szCs w:val="28"/>
                <w:shd w:val="clear" w:color="auto" w:fill="FFFFFF"/>
                <w:rtl/>
              </w:rPr>
              <w:br/>
            </w:r>
            <w:r w:rsidRPr="00836611">
              <w:rPr>
                <w:rFonts w:asciiTheme="majorBidi" w:hAnsiTheme="majorBidi" w:cstheme="majorBidi" w:hint="cs"/>
                <w:color w:val="000000"/>
                <w:sz w:val="28"/>
                <w:szCs w:val="28"/>
                <w:rtl/>
              </w:rPr>
              <w:t xml:space="preserve">ـ تعب الراوي من ممارسة الدور الذي يقوم </w:t>
            </w:r>
            <w:r w:rsidRPr="00836611">
              <w:rPr>
                <w:rFonts w:asciiTheme="majorBidi" w:hAnsiTheme="majorBidi" w:cstheme="majorBidi" w:hint="cs"/>
                <w:color w:val="000000"/>
                <w:sz w:val="28"/>
                <w:szCs w:val="28"/>
                <w:rtl/>
              </w:rPr>
              <w:t>به</w:t>
            </w:r>
            <w:r w:rsidRPr="00836611">
              <w:rPr>
                <w:rFonts w:asciiTheme="majorBidi" w:hAnsiTheme="majorBidi" w:cstheme="majorBidi" w:hint="cs"/>
                <w:color w:val="000000"/>
                <w:sz w:val="28"/>
                <w:szCs w:val="28"/>
                <w:rtl/>
              </w:rPr>
              <w:t>، أدى إلى العزوف عن مجلس الأمير والعزلة عن الناس.</w:t>
            </w:r>
            <w:r w:rsidRPr="00836611">
              <w:rPr>
                <w:rFonts w:asciiTheme="majorBidi" w:hAnsiTheme="majorBidi" w:cstheme="majorBidi" w:hint="cs"/>
                <w:b/>
                <w:bCs/>
                <w:color w:val="000000"/>
                <w:sz w:val="28"/>
                <w:szCs w:val="28"/>
                <w:shd w:val="clear" w:color="auto" w:fill="FFFFFF"/>
                <w:rtl/>
              </w:rPr>
              <w:br/>
            </w:r>
            <w:r w:rsidRPr="00836611">
              <w:rPr>
                <w:rFonts w:asciiTheme="majorBidi" w:hAnsiTheme="majorBidi" w:cstheme="majorBidi"/>
                <w:color w:val="000000"/>
                <w:sz w:val="28"/>
                <w:szCs w:val="28"/>
                <w:shd w:val="clear" w:color="auto" w:fill="FFFFFF"/>
                <w:rtl/>
              </w:rPr>
              <w:t xml:space="preserve"> </w:t>
            </w:r>
            <w:r w:rsidRPr="00836611">
              <w:rPr>
                <w:rFonts w:asciiTheme="majorBidi" w:hAnsiTheme="majorBidi" w:cstheme="majorBidi"/>
                <w:color w:val="000000"/>
                <w:sz w:val="28"/>
                <w:szCs w:val="28"/>
                <w:shd w:val="clear" w:color="auto" w:fill="FFFFFF"/>
                <w:rtl/>
              </w:rPr>
              <w:t>أما</w:t>
            </w:r>
            <w:r w:rsidRPr="00836611">
              <w:rPr>
                <w:rFonts w:asciiTheme="majorBidi" w:hAnsiTheme="majorBidi" w:cstheme="majorBidi"/>
                <w:color w:val="000000"/>
                <w:sz w:val="28"/>
                <w:szCs w:val="28"/>
                <w:shd w:val="clear" w:color="auto" w:fill="FFFFFF"/>
                <w:rtl/>
              </w:rPr>
              <w:t xml:space="preserve"> نفسية الحاكم فتتسم </w:t>
            </w:r>
            <w:r w:rsidRPr="00836611">
              <w:rPr>
                <w:rFonts w:asciiTheme="majorBidi" w:hAnsiTheme="majorBidi" w:cstheme="majorBidi"/>
                <w:color w:val="000000"/>
                <w:sz w:val="28"/>
                <w:szCs w:val="28"/>
                <w:u w:val="single"/>
                <w:shd w:val="clear" w:color="auto" w:fill="FFFFFF"/>
                <w:rtl/>
              </w:rPr>
              <w:t>بالغدر والخوف والتقلب والصراع الذاتي والتوجس من الآخرين، واستعمال العنف والقهر للبحث عن الاستقرار النفسي والأمان الوجودي</w:t>
            </w:r>
            <w:r w:rsidRPr="00836611">
              <w:rPr>
                <w:rFonts w:asciiTheme="majorBidi" w:hAnsiTheme="majorBidi" w:cstheme="majorBidi"/>
                <w:color w:val="000000"/>
                <w:sz w:val="28"/>
                <w:szCs w:val="28"/>
                <w:shd w:val="clear" w:color="auto" w:fill="FFFFFF"/>
                <w:rtl/>
              </w:rPr>
              <w:t>.</w:t>
            </w:r>
            <w:r w:rsidRPr="00836611">
              <w:rPr>
                <w:rFonts w:asciiTheme="majorBidi" w:hAnsiTheme="majorBidi" w:cstheme="majorBidi" w:hint="cs"/>
                <w:color w:val="000000"/>
                <w:sz w:val="28"/>
                <w:szCs w:val="28"/>
                <w:shd w:val="clear" w:color="auto" w:fill="FFFFFF"/>
                <w:rtl/>
              </w:rPr>
              <w:br/>
            </w:r>
            <w:r w:rsidRPr="00836611">
              <w:rPr>
                <w:rFonts w:asciiTheme="majorBidi" w:hAnsiTheme="majorBidi" w:cstheme="majorBidi"/>
                <w:color w:val="000000"/>
                <w:sz w:val="28"/>
                <w:szCs w:val="28"/>
                <w:shd w:val="clear" w:color="auto" w:fill="FFFFFF"/>
                <w:rtl/>
              </w:rPr>
              <w:t xml:space="preserve"> </w:t>
            </w:r>
            <w:r w:rsidRPr="00836611">
              <w:rPr>
                <w:rFonts w:asciiTheme="majorBidi" w:hAnsiTheme="majorBidi" w:cstheme="majorBidi" w:hint="cs"/>
                <w:color w:val="000000"/>
                <w:sz w:val="28"/>
                <w:szCs w:val="28"/>
                <w:shd w:val="clear" w:color="auto" w:fill="FFFFFF"/>
                <w:rtl/>
              </w:rPr>
              <w:t>أما</w:t>
            </w:r>
            <w:r w:rsidRPr="00836611">
              <w:rPr>
                <w:rFonts w:asciiTheme="majorBidi" w:hAnsiTheme="majorBidi" w:cstheme="majorBidi"/>
                <w:color w:val="000000"/>
                <w:sz w:val="28"/>
                <w:szCs w:val="28"/>
                <w:shd w:val="clear" w:color="auto" w:fill="FFFFFF"/>
                <w:rtl/>
              </w:rPr>
              <w:t xml:space="preserve"> كبير المؤنسين فنفسيته قائمة على </w:t>
            </w:r>
            <w:r w:rsidRPr="00836611">
              <w:rPr>
                <w:rFonts w:asciiTheme="majorBidi" w:hAnsiTheme="majorBidi" w:cstheme="majorBidi"/>
                <w:color w:val="000000"/>
                <w:sz w:val="28"/>
                <w:szCs w:val="28"/>
                <w:u w:val="single"/>
                <w:shd w:val="clear" w:color="auto" w:fill="FFFFFF"/>
                <w:rtl/>
              </w:rPr>
              <w:t>النفاق والزيف والاستهتار وخدمة القهر والجبروت</w:t>
            </w:r>
            <w:r w:rsidRPr="00836611">
              <w:rPr>
                <w:rFonts w:asciiTheme="majorBidi" w:hAnsiTheme="majorBidi" w:cstheme="majorBidi"/>
                <w:color w:val="000000"/>
                <w:sz w:val="28"/>
                <w:szCs w:val="28"/>
                <w:shd w:val="clear" w:color="auto" w:fill="FFFFFF"/>
                <w:rtl/>
              </w:rPr>
              <w:t xml:space="preserve"> ولو على حساب الإنسانية </w:t>
            </w:r>
            <w:r w:rsidRPr="00836611">
              <w:rPr>
                <w:rFonts w:asciiTheme="majorBidi" w:hAnsiTheme="majorBidi" w:cstheme="majorBidi"/>
                <w:color w:val="000000"/>
                <w:sz w:val="28"/>
                <w:szCs w:val="28"/>
                <w:shd w:val="clear" w:color="auto" w:fill="FFFFFF"/>
                <w:rtl/>
              </w:rPr>
              <w:t>والآخرين</w:t>
            </w:r>
            <w:r w:rsidRPr="00836611">
              <w:rPr>
                <w:rFonts w:asciiTheme="majorBidi" w:hAnsiTheme="majorBidi" w:cstheme="majorBidi"/>
                <w:color w:val="000000"/>
                <w:sz w:val="28"/>
                <w:szCs w:val="28"/>
                <w:shd w:val="clear" w:color="auto" w:fill="FFFFFF"/>
                <w:rtl/>
              </w:rPr>
              <w:t>.</w:t>
            </w:r>
            <w:r w:rsidRPr="00836611">
              <w:rPr>
                <w:rFonts w:asciiTheme="majorBidi" w:hAnsiTheme="majorBidi" w:cstheme="majorBidi" w:hint="cs"/>
                <w:color w:val="000000"/>
                <w:sz w:val="28"/>
                <w:szCs w:val="28"/>
                <w:shd w:val="clear" w:color="auto" w:fill="FFFFFF"/>
                <w:rtl/>
              </w:rPr>
              <w:br/>
            </w:r>
            <w:r w:rsidRPr="00836611">
              <w:rPr>
                <w:rFonts w:asciiTheme="majorBidi" w:hAnsiTheme="majorBidi" w:cstheme="majorBidi"/>
                <w:color w:val="000000"/>
                <w:sz w:val="28"/>
                <w:szCs w:val="28"/>
                <w:shd w:val="clear" w:color="auto" w:fill="FFFFFF"/>
                <w:rtl/>
              </w:rPr>
              <w:t xml:space="preserve">أما الشخصيات المرصودة في الرواية فهي شخصيات بسيطة مسالمة تتسم </w:t>
            </w:r>
            <w:r w:rsidRPr="00836611">
              <w:rPr>
                <w:rFonts w:asciiTheme="majorBidi" w:hAnsiTheme="majorBidi" w:cstheme="majorBidi" w:hint="cs"/>
                <w:color w:val="000000"/>
                <w:sz w:val="28"/>
                <w:szCs w:val="28"/>
                <w:shd w:val="clear" w:color="auto" w:fill="FFFFFF"/>
                <w:rtl/>
              </w:rPr>
              <w:t>نفسيتها</w:t>
            </w:r>
            <w:r w:rsidRPr="00836611">
              <w:rPr>
                <w:rFonts w:asciiTheme="majorBidi" w:hAnsiTheme="majorBidi" w:cstheme="majorBidi"/>
                <w:color w:val="000000"/>
                <w:sz w:val="28"/>
                <w:szCs w:val="28"/>
                <w:shd w:val="clear" w:color="auto" w:fill="FFFFFF"/>
                <w:rtl/>
              </w:rPr>
              <w:t xml:space="preserve"> </w:t>
            </w:r>
            <w:r w:rsidRPr="00836611">
              <w:rPr>
                <w:rFonts w:asciiTheme="majorBidi" w:hAnsiTheme="majorBidi" w:cstheme="majorBidi"/>
                <w:color w:val="000000"/>
                <w:sz w:val="28"/>
                <w:szCs w:val="28"/>
                <w:u w:val="single"/>
                <w:shd w:val="clear" w:color="auto" w:fill="FFFFFF"/>
                <w:rtl/>
              </w:rPr>
              <w:t>بالحزن والقلق واليأس والمعاناة من شدة الجفاف والفق</w:t>
            </w:r>
            <w:r w:rsidRPr="00836611">
              <w:rPr>
                <w:rFonts w:asciiTheme="majorBidi" w:hAnsiTheme="majorBidi" w:cstheme="majorBidi"/>
                <w:color w:val="000000"/>
                <w:sz w:val="28"/>
                <w:szCs w:val="28"/>
                <w:shd w:val="clear" w:color="auto" w:fill="FFFFFF"/>
                <w:rtl/>
              </w:rPr>
              <w:t xml:space="preserve">ر مما جعلها </w:t>
            </w:r>
            <w:r w:rsidRPr="00836611">
              <w:rPr>
                <w:rFonts w:asciiTheme="majorBidi" w:hAnsiTheme="majorBidi" w:cstheme="majorBidi" w:hint="cs"/>
                <w:color w:val="000000"/>
                <w:sz w:val="28"/>
                <w:szCs w:val="28"/>
                <w:shd w:val="clear" w:color="auto" w:fill="FFFFFF"/>
                <w:rtl/>
              </w:rPr>
              <w:t>تلتجئ</w:t>
            </w:r>
            <w:r w:rsidRPr="00836611">
              <w:rPr>
                <w:rFonts w:asciiTheme="majorBidi" w:hAnsiTheme="majorBidi" w:cstheme="majorBidi"/>
                <w:color w:val="000000"/>
                <w:sz w:val="28"/>
                <w:szCs w:val="28"/>
                <w:shd w:val="clear" w:color="auto" w:fill="FFFFFF"/>
                <w:rtl/>
              </w:rPr>
              <w:t xml:space="preserve"> إلى القرابين والأساطير للخروج من مآزق الحياة ومشاكلها</w:t>
            </w:r>
            <w:r w:rsidRPr="00836611">
              <w:rPr>
                <w:rFonts w:asciiTheme="majorBidi" w:hAnsiTheme="majorBidi" w:cstheme="majorBidi"/>
                <w:color w:val="000000"/>
                <w:sz w:val="28"/>
                <w:szCs w:val="28"/>
                <w:shd w:val="clear" w:color="auto" w:fill="FFFFFF"/>
              </w:rPr>
              <w:t>.</w:t>
            </w:r>
          </w:p>
          <w:p w:rsidR="00440D93" w:rsidP="005205B7">
            <w:pPr>
              <w:bidi/>
              <w:spacing w:after="0" w:line="240" w:lineRule="auto"/>
              <w:rPr>
                <w:color w:val="000000"/>
                <w:sz w:val="28"/>
                <w:szCs w:val="28"/>
                <w:shd w:val="clear" w:color="auto" w:fill="FFFFFF"/>
                <w:rtl/>
              </w:rPr>
            </w:pPr>
          </w:p>
          <w:p w:rsidR="00440D93" w:rsidP="005205B7">
            <w:pPr>
              <w:bidi/>
              <w:spacing w:after="0" w:line="240" w:lineRule="auto"/>
              <w:rPr>
                <w:color w:val="000000"/>
                <w:sz w:val="28"/>
                <w:szCs w:val="28"/>
                <w:shd w:val="clear" w:color="auto" w:fill="FFFFFF"/>
                <w:rtl/>
              </w:rPr>
            </w:pPr>
          </w:p>
        </w:tc>
        <w:tc>
          <w:tcPr>
            <w:tcW w:w="1560" w:type="dxa"/>
            <w:vMerge/>
          </w:tcPr>
          <w:p w:rsidR="00440D93" w:rsidP="005205B7">
            <w:pPr>
              <w:bidi/>
              <w:spacing w:after="0" w:line="240" w:lineRule="auto"/>
              <w:rPr>
                <w:rtl/>
              </w:rPr>
            </w:pPr>
          </w:p>
        </w:tc>
      </w:tr>
      <w:tr w:rsidTr="005205B7">
        <w:tblPrEx>
          <w:tblW w:w="16302" w:type="dxa"/>
          <w:tblLayout w:type="fixed"/>
          <w:tblLook w:val="04A0"/>
        </w:tblPrEx>
        <w:trPr>
          <w:trHeight w:val="920"/>
        </w:trPr>
        <w:tc>
          <w:tcPr>
            <w:tcW w:w="1134" w:type="dxa"/>
            <w:tcBorders>
              <w:top w:val="single" w:sz="4" w:space="0" w:color="auto"/>
              <w:bottom w:val="single" w:sz="4" w:space="0" w:color="auto"/>
            </w:tcBorders>
          </w:tcPr>
          <w:p w:rsidR="00836611" w:rsidP="005205B7">
            <w:pPr>
              <w:bidi/>
              <w:spacing w:after="0" w:line="240" w:lineRule="auto"/>
              <w:jc w:val="center"/>
              <w:rPr>
                <w:b/>
                <w:bCs/>
                <w:sz w:val="28"/>
                <w:szCs w:val="28"/>
                <w:rtl/>
              </w:rPr>
            </w:pPr>
          </w:p>
          <w:p w:rsidR="00836611" w:rsidP="005205B7">
            <w:pPr>
              <w:bidi/>
              <w:spacing w:after="0" w:line="240" w:lineRule="auto"/>
              <w:jc w:val="center"/>
              <w:rPr>
                <w:b/>
                <w:bCs/>
                <w:sz w:val="28"/>
                <w:szCs w:val="28"/>
                <w:rtl/>
              </w:rPr>
            </w:pPr>
          </w:p>
          <w:p w:rsidR="00440D93" w:rsidRPr="00725F43" w:rsidP="005205B7">
            <w:pPr>
              <w:bidi/>
              <w:spacing w:after="0" w:line="240" w:lineRule="auto"/>
              <w:jc w:val="center"/>
              <w:rPr>
                <w:b/>
                <w:bCs/>
                <w:sz w:val="28"/>
                <w:szCs w:val="28"/>
                <w:rtl/>
              </w:rPr>
            </w:pPr>
            <w:r w:rsidRPr="00725F43">
              <w:rPr>
                <w:rFonts w:asciiTheme="majorBidi" w:hAnsiTheme="majorBidi" w:cstheme="majorBidi"/>
                <w:b/>
                <w:bCs/>
                <w:sz w:val="28"/>
                <w:szCs w:val="28"/>
                <w:rtl/>
              </w:rPr>
              <w:t>البعد</w:t>
            </w:r>
            <w:r w:rsidRPr="00725F43">
              <w:rPr>
                <w:rFonts w:asciiTheme="majorBidi" w:hAnsiTheme="majorBidi" w:cstheme="majorBidi"/>
                <w:b/>
                <w:bCs/>
                <w:sz w:val="28"/>
                <w:szCs w:val="28"/>
                <w:rtl/>
              </w:rPr>
              <w:t xml:space="preserve"> الاجتماعي</w:t>
            </w:r>
          </w:p>
        </w:tc>
        <w:tc>
          <w:tcPr>
            <w:tcW w:w="1276" w:type="dxa"/>
            <w:tcBorders>
              <w:top w:val="single" w:sz="4" w:space="0" w:color="auto"/>
              <w:bottom w:val="single" w:sz="4" w:space="0" w:color="auto"/>
            </w:tcBorders>
          </w:tcPr>
          <w:p w:rsidR="00440D93" w:rsidRPr="00146F71" w:rsidP="005205B7">
            <w:pPr>
              <w:bidi/>
              <w:spacing w:after="0" w:line="240" w:lineRule="auto"/>
              <w:rPr>
                <w:rtl/>
              </w:rPr>
            </w:pPr>
            <w:r w:rsidRPr="00146F71">
              <w:rPr>
                <w:rFonts w:asciiTheme="majorBidi" w:hAnsiTheme="majorBidi" w:cstheme="majorBidi"/>
                <w:sz w:val="28"/>
                <w:szCs w:val="28"/>
                <w:rtl/>
              </w:rPr>
              <w:t>ـ القدرة على كشف البعد الاجتماعي</w:t>
            </w:r>
            <w:r>
              <w:rPr>
                <w:rFonts w:asciiTheme="majorBidi" w:hAnsiTheme="majorBidi" w:cstheme="majorBidi" w:hint="cs"/>
                <w:sz w:val="28"/>
                <w:szCs w:val="28"/>
                <w:rtl/>
              </w:rPr>
              <w:br/>
            </w:r>
          </w:p>
        </w:tc>
        <w:tc>
          <w:tcPr>
            <w:tcW w:w="1418" w:type="dxa"/>
            <w:tcBorders>
              <w:top w:val="single" w:sz="4" w:space="0" w:color="auto"/>
              <w:bottom w:val="single" w:sz="4" w:space="0" w:color="auto"/>
              <w:right w:val="single" w:sz="4" w:space="0" w:color="auto"/>
            </w:tcBorders>
          </w:tcPr>
          <w:p w:rsidR="00440D93" w:rsidP="005205B7">
            <w:pPr>
              <w:bidi/>
              <w:spacing w:after="0" w:line="240" w:lineRule="auto"/>
              <w:rPr>
                <w:sz w:val="28"/>
                <w:szCs w:val="28"/>
                <w:rtl/>
              </w:rPr>
            </w:pPr>
          </w:p>
        </w:tc>
        <w:tc>
          <w:tcPr>
            <w:tcW w:w="1559" w:type="dxa"/>
            <w:tcBorders>
              <w:top w:val="single" w:sz="4" w:space="0" w:color="auto"/>
              <w:left w:val="single" w:sz="4" w:space="0" w:color="auto"/>
              <w:bottom w:val="single" w:sz="4" w:space="0" w:color="auto"/>
            </w:tcBorders>
          </w:tcPr>
          <w:p w:rsidR="00440D93" w:rsidRPr="004E355D" w:rsidP="005205B7">
            <w:pPr>
              <w:bidi/>
              <w:spacing w:after="0" w:line="240" w:lineRule="auto"/>
              <w:rPr>
                <w:noProof/>
                <w:rtl/>
                <w:lang w:eastAsia="fr-FR"/>
              </w:rPr>
            </w:pPr>
            <w:r w:rsidRPr="004E355D">
              <w:rPr>
                <w:rFonts w:asciiTheme="majorBidi" w:hAnsiTheme="majorBidi" w:cstheme="majorBidi"/>
                <w:noProof/>
                <w:sz w:val="28"/>
                <w:szCs w:val="28"/>
                <w:rtl/>
                <w:lang w:eastAsia="fr-FR"/>
              </w:rPr>
              <w:t>ـ يستخلص التلاميذ، بمساعدة الأستاذ</w:t>
            </w:r>
            <w:r>
              <w:rPr>
                <w:rFonts w:asciiTheme="majorBidi" w:hAnsiTheme="majorBidi" w:cstheme="majorBidi" w:hint="cs"/>
                <w:noProof/>
                <w:sz w:val="28"/>
                <w:szCs w:val="28"/>
                <w:rtl/>
                <w:lang w:eastAsia="fr-FR"/>
              </w:rPr>
              <w:t xml:space="preserve">، البعد الاجتماعي </w:t>
            </w:r>
            <w:r>
              <w:rPr>
                <w:rFonts w:asciiTheme="majorBidi" w:hAnsiTheme="majorBidi" w:cstheme="majorBidi" w:hint="cs"/>
                <w:noProof/>
                <w:sz w:val="28"/>
                <w:szCs w:val="28"/>
                <w:rtl/>
                <w:lang w:eastAsia="fr-FR"/>
              </w:rPr>
              <w:t xml:space="preserve">للرواية </w:t>
            </w:r>
          </w:p>
        </w:tc>
        <w:tc>
          <w:tcPr>
            <w:tcW w:w="9355" w:type="dxa"/>
            <w:tcBorders>
              <w:top w:val="single" w:sz="4" w:space="0" w:color="auto"/>
              <w:bottom w:val="single" w:sz="4" w:space="0" w:color="auto"/>
            </w:tcBorders>
          </w:tcPr>
          <w:p w:rsidR="00440D93" w:rsidRPr="00836611" w:rsidP="005205B7">
            <w:pPr>
              <w:bidi/>
              <w:spacing w:after="0" w:line="240" w:lineRule="auto"/>
              <w:rPr>
                <w:color w:val="000000"/>
                <w:sz w:val="28"/>
                <w:szCs w:val="28"/>
                <w:shd w:val="clear" w:color="auto" w:fill="FFFFFF"/>
                <w:rtl/>
              </w:rPr>
            </w:pPr>
            <w:r w:rsidRPr="00836611">
              <w:rPr>
                <w:rFonts w:asciiTheme="majorBidi" w:hAnsiTheme="majorBidi" w:cstheme="majorBidi"/>
                <w:color w:val="000000"/>
                <w:sz w:val="28"/>
                <w:szCs w:val="28"/>
                <w:shd w:val="clear" w:color="auto" w:fill="FFFFFF"/>
                <w:rtl/>
              </w:rPr>
              <w:t xml:space="preserve">تحمل الرواية في طياتها أبعادا </w:t>
            </w:r>
            <w:r w:rsidRPr="00836611">
              <w:rPr>
                <w:rFonts w:asciiTheme="majorBidi" w:hAnsiTheme="majorBidi" w:cstheme="majorBidi"/>
                <w:color w:val="000000"/>
                <w:sz w:val="28"/>
                <w:szCs w:val="28"/>
                <w:u w:val="single"/>
                <w:shd w:val="clear" w:color="auto" w:fill="FFFFFF"/>
                <w:rtl/>
              </w:rPr>
              <w:t>سياسية واجتماعية</w:t>
            </w:r>
            <w:r w:rsidRPr="00836611">
              <w:rPr>
                <w:rFonts w:asciiTheme="majorBidi" w:hAnsiTheme="majorBidi" w:cstheme="majorBidi"/>
                <w:color w:val="000000"/>
                <w:sz w:val="28"/>
                <w:szCs w:val="28"/>
                <w:shd w:val="clear" w:color="auto" w:fill="FFFFFF"/>
                <w:rtl/>
              </w:rPr>
              <w:t xml:space="preserve"> كثيرة، إذ تشير الرواية إلى ظاهرة </w:t>
            </w:r>
            <w:r w:rsidRPr="00836611">
              <w:rPr>
                <w:rFonts w:asciiTheme="majorBidi" w:hAnsiTheme="majorBidi" w:cstheme="majorBidi"/>
                <w:color w:val="000000"/>
                <w:sz w:val="28"/>
                <w:szCs w:val="28"/>
                <w:u w:val="single"/>
                <w:shd w:val="clear" w:color="auto" w:fill="FFFFFF"/>
                <w:rtl/>
              </w:rPr>
              <w:t>الاستبداد والتسلط والقهر</w:t>
            </w:r>
            <w:r w:rsidRPr="00836611">
              <w:rPr>
                <w:rFonts w:asciiTheme="majorBidi" w:hAnsiTheme="majorBidi" w:cstheme="majorBidi"/>
                <w:color w:val="000000"/>
                <w:sz w:val="28"/>
                <w:szCs w:val="28"/>
                <w:shd w:val="clear" w:color="auto" w:fill="FFFFFF"/>
                <w:rtl/>
              </w:rPr>
              <w:t xml:space="preserve"> التي انتشرت وستنتشر في الوطن العربي</w:t>
            </w:r>
            <w:r w:rsidRPr="00836611">
              <w:rPr>
                <w:rFonts w:asciiTheme="majorBidi" w:hAnsiTheme="majorBidi" w:cstheme="majorBidi" w:hint="cs"/>
                <w:color w:val="000000"/>
                <w:sz w:val="28"/>
                <w:szCs w:val="28"/>
                <w:shd w:val="clear" w:color="auto" w:fill="FFFFFF"/>
                <w:rtl/>
              </w:rPr>
              <w:t xml:space="preserve">، </w:t>
            </w:r>
            <w:r w:rsidRPr="00836611">
              <w:rPr>
                <w:rFonts w:asciiTheme="majorBidi" w:hAnsiTheme="majorBidi" w:cstheme="majorBidi"/>
                <w:color w:val="000000"/>
                <w:sz w:val="28"/>
                <w:szCs w:val="28"/>
                <w:shd w:val="clear" w:color="auto" w:fill="FFFFFF"/>
                <w:rtl/>
              </w:rPr>
              <w:t xml:space="preserve">ناهيك عن تشرذم الأوطان إلى إمارات ودويلات صغيرة في المستقبل يحكمها كل من انقلب على الحكام الورثة، وهذا يعني غياب </w:t>
            </w:r>
            <w:r w:rsidRPr="00836611">
              <w:rPr>
                <w:rFonts w:asciiTheme="majorBidi" w:hAnsiTheme="majorBidi" w:cstheme="majorBidi"/>
                <w:color w:val="000000"/>
                <w:sz w:val="28"/>
                <w:szCs w:val="28"/>
                <w:shd w:val="clear" w:color="auto" w:fill="FFFFFF"/>
                <w:rtl/>
              </w:rPr>
              <w:t>الديموقراطية</w:t>
            </w:r>
            <w:r w:rsidRPr="00836611">
              <w:rPr>
                <w:rFonts w:asciiTheme="majorBidi" w:hAnsiTheme="majorBidi" w:cstheme="majorBidi"/>
                <w:color w:val="000000"/>
                <w:sz w:val="28"/>
                <w:szCs w:val="28"/>
                <w:shd w:val="clear" w:color="auto" w:fill="FFFFFF"/>
                <w:rtl/>
              </w:rPr>
              <w:t xml:space="preserve"> الذي سيمتد إلى أمد طويل. كما يبين مدى تذليل الأمراء والحكام ورجال السلطة للمثقفين وتكميم أفواههم بالنفي </w:t>
            </w:r>
            <w:r w:rsidRPr="00836611">
              <w:rPr>
                <w:rFonts w:asciiTheme="majorBidi" w:hAnsiTheme="majorBidi" w:cstheme="majorBidi"/>
                <w:color w:val="000000"/>
                <w:sz w:val="28"/>
                <w:szCs w:val="28"/>
                <w:shd w:val="clear" w:color="auto" w:fill="FFFFFF"/>
                <w:rtl/>
              </w:rPr>
              <w:t>والتعذيب</w:t>
            </w:r>
            <w:r w:rsidRPr="00836611">
              <w:rPr>
                <w:rFonts w:asciiTheme="majorBidi" w:hAnsiTheme="majorBidi" w:cstheme="majorBidi"/>
                <w:color w:val="000000"/>
                <w:sz w:val="28"/>
                <w:szCs w:val="28"/>
                <w:shd w:val="clear" w:color="auto" w:fill="FFFFFF"/>
                <w:rtl/>
              </w:rPr>
              <w:t xml:space="preserve"> والتنكيل الجسدي والمعنوي. </w:t>
            </w:r>
            <w:r w:rsidRPr="00836611">
              <w:rPr>
                <w:rFonts w:asciiTheme="majorBidi" w:hAnsiTheme="majorBidi" w:cstheme="majorBidi"/>
                <w:color w:val="000000"/>
                <w:sz w:val="28"/>
                <w:szCs w:val="28"/>
                <w:shd w:val="clear" w:color="auto" w:fill="FFFFFF"/>
                <w:rtl/>
              </w:rPr>
              <w:t>كما</w:t>
            </w:r>
            <w:r w:rsidRPr="00836611">
              <w:rPr>
                <w:rFonts w:asciiTheme="majorBidi" w:hAnsiTheme="majorBidi" w:cstheme="majorBidi"/>
                <w:color w:val="000000"/>
                <w:sz w:val="28"/>
                <w:szCs w:val="28"/>
                <w:shd w:val="clear" w:color="auto" w:fill="FFFFFF"/>
                <w:rtl/>
              </w:rPr>
              <w:t xml:space="preserve"> تشير الرواية إلى الحرب الباردة بين الولايات المتحدة </w:t>
            </w:r>
            <w:r w:rsidRPr="00836611">
              <w:rPr>
                <w:rFonts w:asciiTheme="majorBidi" w:hAnsiTheme="majorBidi" w:cstheme="majorBidi"/>
                <w:color w:val="000000"/>
                <w:sz w:val="28"/>
                <w:szCs w:val="28"/>
                <w:shd w:val="clear" w:color="auto" w:fill="FFFFFF"/>
                <w:rtl/>
              </w:rPr>
              <w:t xml:space="preserve">الأمريكية وروسيا. </w:t>
            </w:r>
            <w:r w:rsidRPr="00836611">
              <w:rPr>
                <w:rFonts w:asciiTheme="majorBidi" w:hAnsiTheme="majorBidi" w:cstheme="majorBidi"/>
                <w:color w:val="000000"/>
                <w:sz w:val="28"/>
                <w:szCs w:val="28"/>
                <w:shd w:val="clear" w:color="auto" w:fill="FFFFFF"/>
                <w:rtl/>
              </w:rPr>
              <w:t>وترصد</w:t>
            </w:r>
            <w:r w:rsidRPr="00836611">
              <w:rPr>
                <w:rFonts w:asciiTheme="majorBidi" w:hAnsiTheme="majorBidi" w:cstheme="majorBidi"/>
                <w:color w:val="000000"/>
                <w:sz w:val="28"/>
                <w:szCs w:val="28"/>
                <w:shd w:val="clear" w:color="auto" w:fill="FFFFFF"/>
                <w:rtl/>
              </w:rPr>
              <w:t xml:space="preserve"> الرواية عدة ظواهر سلبية في المجتمع العربي مثل </w:t>
            </w:r>
            <w:r w:rsidRPr="00836611">
              <w:rPr>
                <w:rFonts w:asciiTheme="majorBidi" w:hAnsiTheme="majorBidi" w:cstheme="majorBidi"/>
                <w:color w:val="000000"/>
                <w:sz w:val="28"/>
                <w:szCs w:val="28"/>
                <w:u w:val="single"/>
                <w:shd w:val="clear" w:color="auto" w:fill="FFFFFF"/>
                <w:rtl/>
              </w:rPr>
              <w:t>التبعية واستغلال ثروات البلاد</w:t>
            </w:r>
            <w:r w:rsidRPr="00836611">
              <w:rPr>
                <w:rFonts w:asciiTheme="majorBidi" w:hAnsiTheme="majorBidi" w:cstheme="majorBidi"/>
                <w:color w:val="000000"/>
                <w:sz w:val="28"/>
                <w:szCs w:val="28"/>
                <w:shd w:val="clear" w:color="auto" w:fill="FFFFFF"/>
                <w:rtl/>
              </w:rPr>
              <w:t xml:space="preserve"> من قبل الأجانب والجفاف والفقر والإيمان بالأسطورة والخرافة وانتشار الأمية بين الناس والهجرة ناهيك عن كثرة الانقلابات السياسية وصراع الناس حول السلطة وتناحرهم حولها</w:t>
            </w:r>
            <w:r w:rsidRPr="00836611">
              <w:rPr>
                <w:rFonts w:asciiTheme="majorBidi" w:hAnsiTheme="majorBidi" w:cstheme="majorBidi"/>
                <w:color w:val="000000"/>
                <w:sz w:val="28"/>
                <w:szCs w:val="28"/>
                <w:shd w:val="clear" w:color="auto" w:fill="FFFFFF"/>
              </w:rPr>
              <w:t>.</w:t>
            </w:r>
            <w:r w:rsidRPr="00836611">
              <w:rPr>
                <w:rFonts w:asciiTheme="majorBidi" w:hAnsiTheme="majorBidi" w:cstheme="majorBidi"/>
                <w:b/>
                <w:bCs/>
                <w:color w:val="000000"/>
                <w:sz w:val="28"/>
                <w:szCs w:val="28"/>
                <w:shd w:val="clear" w:color="auto" w:fill="FFFFFF"/>
              </w:rPr>
              <w:br/>
            </w:r>
            <w:r w:rsidRPr="00836611">
              <w:rPr>
                <w:rFonts w:asciiTheme="majorBidi" w:hAnsiTheme="majorBidi" w:cstheme="majorBidi"/>
                <w:color w:val="000000"/>
                <w:sz w:val="28"/>
                <w:szCs w:val="28"/>
                <w:shd w:val="clear" w:color="auto" w:fill="FFFFFF"/>
                <w:rtl/>
              </w:rPr>
              <w:t xml:space="preserve">وهكذا ينقل لنا الكاتب مجتمعا </w:t>
            </w:r>
            <w:r w:rsidRPr="00836611">
              <w:rPr>
                <w:rFonts w:asciiTheme="majorBidi" w:hAnsiTheme="majorBidi" w:cstheme="majorBidi"/>
                <w:color w:val="000000"/>
                <w:sz w:val="28"/>
                <w:szCs w:val="28"/>
                <w:shd w:val="clear" w:color="auto" w:fill="FFFFFF"/>
                <w:rtl/>
              </w:rPr>
              <w:t>فانطاستيكيا</w:t>
            </w:r>
            <w:r w:rsidRPr="00836611">
              <w:rPr>
                <w:rFonts w:asciiTheme="majorBidi" w:hAnsiTheme="majorBidi" w:cstheme="majorBidi"/>
                <w:color w:val="000000"/>
                <w:sz w:val="28"/>
                <w:szCs w:val="28"/>
                <w:shd w:val="clear" w:color="auto" w:fill="FFFFFF"/>
                <w:rtl/>
              </w:rPr>
              <w:t xml:space="preserve"> غريبا في أعرافه ومقاييسه متخلفا ومختلا خاضعا لقانون </w:t>
            </w:r>
            <w:r w:rsidRPr="00836611">
              <w:rPr>
                <w:rFonts w:asciiTheme="majorBidi" w:hAnsiTheme="majorBidi" w:cstheme="majorBidi"/>
                <w:color w:val="000000"/>
                <w:sz w:val="28"/>
                <w:szCs w:val="28"/>
                <w:shd w:val="clear" w:color="auto" w:fill="FFFFFF"/>
                <w:rtl/>
              </w:rPr>
              <w:t>اللامنطق</w:t>
            </w:r>
            <w:r w:rsidRPr="00836611">
              <w:rPr>
                <w:rFonts w:asciiTheme="majorBidi" w:hAnsiTheme="majorBidi" w:cstheme="majorBidi"/>
                <w:color w:val="000000"/>
                <w:sz w:val="28"/>
                <w:szCs w:val="28"/>
                <w:shd w:val="clear" w:color="auto" w:fill="FFFFFF"/>
                <w:rtl/>
              </w:rPr>
              <w:t xml:space="preserve"> </w:t>
            </w:r>
            <w:r w:rsidRPr="00836611">
              <w:rPr>
                <w:rFonts w:asciiTheme="majorBidi" w:hAnsiTheme="majorBidi" w:cstheme="majorBidi"/>
                <w:color w:val="000000"/>
                <w:sz w:val="28"/>
                <w:szCs w:val="28"/>
                <w:shd w:val="clear" w:color="auto" w:fill="FFFFFF"/>
                <w:rtl/>
              </w:rPr>
              <w:t>واللايقين</w:t>
            </w:r>
            <w:r w:rsidRPr="00836611">
              <w:rPr>
                <w:rFonts w:asciiTheme="majorBidi" w:hAnsiTheme="majorBidi" w:cstheme="majorBidi"/>
                <w:color w:val="000000"/>
                <w:sz w:val="28"/>
                <w:szCs w:val="28"/>
                <w:shd w:val="clear" w:color="auto" w:fill="FFFFFF"/>
                <w:rtl/>
              </w:rPr>
              <w:t xml:space="preserve"> والجهل</w:t>
            </w:r>
            <w:r w:rsidRPr="00836611">
              <w:rPr>
                <w:rFonts w:asciiTheme="majorBidi" w:hAnsiTheme="majorBidi" w:cstheme="majorBidi"/>
                <w:color w:val="000000"/>
                <w:sz w:val="28"/>
                <w:szCs w:val="28"/>
                <w:shd w:val="clear" w:color="auto" w:fill="FFFFFF"/>
              </w:rPr>
              <w:t>.</w:t>
            </w:r>
          </w:p>
          <w:p w:rsidR="00440D93" w:rsidP="005205B7">
            <w:pPr>
              <w:bidi/>
              <w:spacing w:after="0" w:line="240" w:lineRule="auto"/>
              <w:rPr>
                <w:color w:val="000000"/>
                <w:sz w:val="28"/>
                <w:szCs w:val="28"/>
                <w:shd w:val="clear" w:color="auto" w:fill="FFFFFF"/>
                <w:rtl/>
              </w:rPr>
            </w:pPr>
          </w:p>
        </w:tc>
        <w:tc>
          <w:tcPr>
            <w:tcW w:w="1560" w:type="dxa"/>
            <w:vMerge/>
          </w:tcPr>
          <w:p w:rsidR="00440D93" w:rsidP="005205B7">
            <w:pPr>
              <w:bidi/>
              <w:spacing w:after="0" w:line="240" w:lineRule="auto"/>
              <w:rPr>
                <w:rtl/>
              </w:rPr>
            </w:pPr>
          </w:p>
        </w:tc>
      </w:tr>
      <w:tr w:rsidTr="005205B7">
        <w:tblPrEx>
          <w:tblW w:w="16302" w:type="dxa"/>
          <w:tblLayout w:type="fixed"/>
          <w:tblLook w:val="04A0"/>
        </w:tblPrEx>
        <w:trPr>
          <w:trHeight w:val="620"/>
        </w:trPr>
        <w:tc>
          <w:tcPr>
            <w:tcW w:w="1134" w:type="dxa"/>
            <w:tcBorders>
              <w:top w:val="single" w:sz="4" w:space="0" w:color="auto"/>
              <w:bottom w:val="single" w:sz="4" w:space="0" w:color="auto"/>
            </w:tcBorders>
          </w:tcPr>
          <w:p w:rsidR="00836611" w:rsidP="005205B7">
            <w:pPr>
              <w:bidi/>
              <w:spacing w:after="0" w:line="240" w:lineRule="auto"/>
              <w:jc w:val="center"/>
              <w:rPr>
                <w:b/>
                <w:bCs/>
                <w:sz w:val="28"/>
                <w:szCs w:val="28"/>
                <w:rtl/>
              </w:rPr>
            </w:pPr>
          </w:p>
          <w:p w:rsidR="00836611" w:rsidP="005205B7">
            <w:pPr>
              <w:bidi/>
              <w:spacing w:after="0" w:line="240" w:lineRule="auto"/>
              <w:jc w:val="center"/>
              <w:rPr>
                <w:b/>
                <w:bCs/>
                <w:sz w:val="28"/>
                <w:szCs w:val="28"/>
                <w:rtl/>
              </w:rPr>
            </w:pPr>
          </w:p>
          <w:p w:rsidR="00440D93" w:rsidRPr="00725F43" w:rsidP="005205B7">
            <w:pPr>
              <w:bidi/>
              <w:spacing w:after="0" w:line="240" w:lineRule="auto"/>
              <w:jc w:val="center"/>
              <w:rPr>
                <w:b/>
                <w:bCs/>
                <w:sz w:val="28"/>
                <w:szCs w:val="28"/>
                <w:rtl/>
              </w:rPr>
            </w:pPr>
            <w:r w:rsidRPr="00725F43">
              <w:rPr>
                <w:rFonts w:asciiTheme="majorBidi" w:hAnsiTheme="majorBidi" w:cstheme="majorBidi"/>
                <w:b/>
                <w:bCs/>
                <w:sz w:val="28"/>
                <w:szCs w:val="28"/>
                <w:rtl/>
              </w:rPr>
              <w:t>استخلاص</w:t>
            </w:r>
            <w:r w:rsidRPr="00725F43">
              <w:rPr>
                <w:rFonts w:asciiTheme="majorBidi" w:hAnsiTheme="majorBidi" w:cstheme="majorBidi"/>
                <w:b/>
                <w:bCs/>
                <w:sz w:val="28"/>
                <w:szCs w:val="28"/>
                <w:rtl/>
              </w:rPr>
              <w:t xml:space="preserve"> البنية</w:t>
            </w:r>
          </w:p>
        </w:tc>
        <w:tc>
          <w:tcPr>
            <w:tcW w:w="1276" w:type="dxa"/>
            <w:tcBorders>
              <w:top w:val="single" w:sz="4" w:space="0" w:color="auto"/>
              <w:bottom w:val="single" w:sz="4" w:space="0" w:color="auto"/>
            </w:tcBorders>
          </w:tcPr>
          <w:p w:rsidR="00440D93" w:rsidRPr="00242603" w:rsidP="005205B7">
            <w:pPr>
              <w:bidi/>
              <w:spacing w:after="0" w:line="240" w:lineRule="auto"/>
              <w:rPr>
                <w:sz w:val="28"/>
                <w:szCs w:val="28"/>
                <w:rtl/>
              </w:rPr>
            </w:pPr>
            <w:r w:rsidRPr="00242603">
              <w:rPr>
                <w:rFonts w:asciiTheme="majorBidi" w:hAnsiTheme="majorBidi" w:cstheme="majorBidi"/>
                <w:sz w:val="28"/>
                <w:szCs w:val="28"/>
                <w:rtl/>
              </w:rPr>
              <w:t xml:space="preserve">ـ </w:t>
            </w:r>
            <w:r w:rsidRPr="00242603">
              <w:rPr>
                <w:rFonts w:asciiTheme="majorBidi" w:hAnsiTheme="majorBidi" w:cstheme="majorBidi"/>
                <w:sz w:val="28"/>
                <w:szCs w:val="28"/>
                <w:rtl/>
              </w:rPr>
              <w:t>مهارة</w:t>
            </w:r>
            <w:r w:rsidRPr="00242603">
              <w:rPr>
                <w:rFonts w:asciiTheme="majorBidi" w:hAnsiTheme="majorBidi" w:cstheme="majorBidi"/>
                <w:sz w:val="28"/>
                <w:szCs w:val="28"/>
                <w:rtl/>
              </w:rPr>
              <w:t xml:space="preserve"> الاستنتاج </w:t>
            </w:r>
          </w:p>
          <w:p w:rsidR="00440D93" w:rsidP="005205B7">
            <w:pPr>
              <w:bidi/>
              <w:spacing w:after="0" w:line="240" w:lineRule="auto"/>
              <w:rPr>
                <w:rtl/>
              </w:rPr>
            </w:pPr>
          </w:p>
          <w:p w:rsidR="00440D93" w:rsidP="005205B7">
            <w:pPr>
              <w:bidi/>
              <w:spacing w:after="0" w:line="240" w:lineRule="auto"/>
              <w:rPr>
                <w:rtl/>
              </w:rPr>
            </w:pPr>
          </w:p>
          <w:p w:rsidR="00440D93" w:rsidP="005205B7">
            <w:pPr>
              <w:bidi/>
              <w:spacing w:after="0" w:line="240" w:lineRule="auto"/>
              <w:rPr>
                <w:rtl/>
              </w:rPr>
            </w:pPr>
          </w:p>
        </w:tc>
        <w:tc>
          <w:tcPr>
            <w:tcW w:w="1418" w:type="dxa"/>
            <w:tcBorders>
              <w:top w:val="single" w:sz="4" w:space="0" w:color="auto"/>
              <w:bottom w:val="single" w:sz="4" w:space="0" w:color="auto"/>
              <w:right w:val="single" w:sz="4" w:space="0" w:color="auto"/>
            </w:tcBorders>
          </w:tcPr>
          <w:p w:rsidR="00440D93" w:rsidP="005205B7">
            <w:pPr>
              <w:bidi/>
              <w:spacing w:after="0" w:line="240" w:lineRule="auto"/>
              <w:rPr>
                <w:sz w:val="28"/>
                <w:szCs w:val="28"/>
                <w:rtl/>
              </w:rPr>
            </w:pPr>
            <w:r>
              <w:rPr>
                <w:rFonts w:asciiTheme="majorBidi" w:hAnsiTheme="majorBidi" w:cstheme="majorBidi" w:hint="cs"/>
                <w:sz w:val="28"/>
                <w:szCs w:val="28"/>
                <w:rtl/>
              </w:rPr>
              <w:t xml:space="preserve">ـ يطلب الأستاذ من التلاميذ تقطيع النص إلى متواليات </w:t>
            </w:r>
            <w:r>
              <w:rPr>
                <w:rFonts w:asciiTheme="majorBidi" w:hAnsiTheme="majorBidi" w:cstheme="majorBidi" w:hint="cs"/>
                <w:sz w:val="28"/>
                <w:szCs w:val="28"/>
                <w:rtl/>
              </w:rPr>
              <w:t>سردية</w:t>
            </w:r>
            <w:r>
              <w:rPr>
                <w:rFonts w:asciiTheme="majorBidi" w:hAnsiTheme="majorBidi" w:cstheme="majorBidi" w:hint="cs"/>
                <w:sz w:val="28"/>
                <w:szCs w:val="28"/>
                <w:rtl/>
              </w:rPr>
              <w:t xml:space="preserve"> </w:t>
            </w:r>
          </w:p>
        </w:tc>
        <w:tc>
          <w:tcPr>
            <w:tcW w:w="1559" w:type="dxa"/>
            <w:tcBorders>
              <w:top w:val="single" w:sz="4" w:space="0" w:color="auto"/>
              <w:left w:val="single" w:sz="4" w:space="0" w:color="auto"/>
              <w:bottom w:val="single" w:sz="4" w:space="0" w:color="auto"/>
            </w:tcBorders>
          </w:tcPr>
          <w:p w:rsidR="00440D93" w:rsidP="005205B7">
            <w:pPr>
              <w:bidi/>
              <w:spacing w:after="0" w:line="240" w:lineRule="auto"/>
              <w:rPr>
                <w:noProof/>
                <w:rtl/>
                <w:lang w:eastAsia="fr-FR"/>
              </w:rPr>
            </w:pPr>
          </w:p>
        </w:tc>
        <w:tc>
          <w:tcPr>
            <w:tcW w:w="9355" w:type="dxa"/>
            <w:tcBorders>
              <w:top w:val="single" w:sz="4" w:space="0" w:color="auto"/>
              <w:bottom w:val="single" w:sz="4" w:space="0" w:color="auto"/>
            </w:tcBorders>
          </w:tcPr>
          <w:p w:rsidR="00440D93" w:rsidP="005205B7">
            <w:pPr>
              <w:bidi/>
              <w:spacing w:after="0" w:line="240" w:lineRule="auto"/>
              <w:rPr>
                <w:color w:val="000000"/>
                <w:sz w:val="28"/>
                <w:szCs w:val="28"/>
                <w:shd w:val="clear" w:color="auto" w:fill="FFFFFF"/>
                <w:rtl/>
              </w:rPr>
            </w:pPr>
            <w:r w:rsidRPr="00A82E8E">
              <w:rPr>
                <w:rFonts w:asciiTheme="majorBidi" w:hAnsiTheme="majorBidi" w:cstheme="majorBidi"/>
                <w:color w:val="000000"/>
                <w:sz w:val="28"/>
                <w:szCs w:val="28"/>
                <w:shd w:val="clear" w:color="auto" w:fill="FFFFFF"/>
                <w:rtl/>
              </w:rPr>
              <w:t xml:space="preserve">يتميز الفضاء الروائي في هذا النص بأنه فضاء </w:t>
            </w:r>
            <w:r w:rsidRPr="00A82E8E">
              <w:rPr>
                <w:rFonts w:asciiTheme="majorBidi" w:hAnsiTheme="majorBidi" w:cstheme="majorBidi"/>
                <w:color w:val="000000"/>
                <w:sz w:val="28"/>
                <w:szCs w:val="28"/>
                <w:shd w:val="clear" w:color="auto" w:fill="FFFFFF"/>
                <w:rtl/>
              </w:rPr>
              <w:t>فانطاستيكي</w:t>
            </w:r>
            <w:r w:rsidRPr="00A82E8E">
              <w:rPr>
                <w:rFonts w:asciiTheme="majorBidi" w:hAnsiTheme="majorBidi" w:cstheme="majorBidi"/>
                <w:color w:val="000000"/>
                <w:sz w:val="28"/>
                <w:szCs w:val="28"/>
                <w:shd w:val="clear" w:color="auto" w:fill="FFFFFF"/>
                <w:rtl/>
              </w:rPr>
              <w:t xml:space="preserve"> وعجائبي وأسطوري</w:t>
            </w:r>
            <w:r w:rsidRPr="00A82E8E">
              <w:rPr>
                <w:rFonts w:asciiTheme="majorBidi" w:hAnsiTheme="majorBidi" w:cstheme="majorBidi" w:hint="cs"/>
                <w:color w:val="000000"/>
                <w:sz w:val="28"/>
                <w:szCs w:val="28"/>
                <w:shd w:val="clear" w:color="auto" w:fill="FFFFFF"/>
                <w:rtl/>
              </w:rPr>
              <w:t>.</w:t>
            </w:r>
            <w:r w:rsidRPr="00A82E8E">
              <w:rPr>
                <w:rFonts w:asciiTheme="majorBidi" w:hAnsiTheme="majorBidi" w:cstheme="majorBidi" w:hint="cs"/>
                <w:color w:val="000000"/>
                <w:sz w:val="28"/>
                <w:szCs w:val="28"/>
                <w:shd w:val="clear" w:color="auto" w:fill="FFFFFF"/>
                <w:rtl/>
              </w:rPr>
              <w:br/>
            </w:r>
            <w:r w:rsidRPr="00A82E8E">
              <w:rPr>
                <w:rFonts w:asciiTheme="majorBidi" w:hAnsiTheme="majorBidi" w:cstheme="majorBidi" w:hint="cs"/>
                <w:sz w:val="28"/>
                <w:szCs w:val="28"/>
                <w:rtl/>
              </w:rPr>
              <w:t xml:space="preserve">لنقرأ هذا المقطع ( من بداية الرواية) الذي يقدم لنا العديد من المؤشرات الزمنية: (( الوقائع التي سأرويها لكم في هذه </w:t>
            </w:r>
            <w:r w:rsidRPr="00A82E8E">
              <w:rPr>
                <w:rFonts w:asciiTheme="majorBidi" w:hAnsiTheme="majorBidi" w:cstheme="majorBidi" w:hint="cs"/>
                <w:sz w:val="28"/>
                <w:szCs w:val="28"/>
                <w:rtl/>
              </w:rPr>
              <w:t>الحكاية .</w:t>
            </w:r>
            <w:r w:rsidRPr="00A82E8E">
              <w:rPr>
                <w:rFonts w:asciiTheme="majorBidi" w:hAnsiTheme="majorBidi" w:cstheme="majorBidi" w:hint="cs"/>
                <w:sz w:val="28"/>
                <w:szCs w:val="28"/>
                <w:rtl/>
              </w:rPr>
              <w:t>.. وقائع حدثت سنة 2081، بإحدى الإمار</w:t>
            </w:r>
            <w:r w:rsidRPr="00A82E8E">
              <w:rPr>
                <w:rFonts w:asciiTheme="majorBidi" w:hAnsiTheme="majorBidi" w:cstheme="majorBidi" w:hint="cs"/>
                <w:sz w:val="28"/>
                <w:szCs w:val="28"/>
                <w:rtl/>
              </w:rPr>
              <w:t>ات الكئيب</w:t>
            </w:r>
            <w:r w:rsidRPr="00A82E8E">
              <w:rPr>
                <w:rFonts w:asciiTheme="majorBidi" w:hAnsiTheme="majorBidi" w:cstheme="majorBidi" w:hint="cs"/>
                <w:sz w:val="28"/>
                <w:szCs w:val="28"/>
                <w:rtl/>
              </w:rPr>
              <w:t xml:space="preserve">ة ...)). </w:t>
            </w:r>
            <w:r w:rsidRPr="00A82E8E">
              <w:rPr>
                <w:rFonts w:asciiTheme="majorBidi" w:hAnsiTheme="majorBidi" w:cstheme="majorBidi" w:hint="cs"/>
                <w:sz w:val="28"/>
                <w:szCs w:val="28"/>
                <w:rtl/>
              </w:rPr>
              <w:t>إن</w:t>
            </w:r>
            <w:r w:rsidRPr="00A82E8E">
              <w:rPr>
                <w:rFonts w:asciiTheme="majorBidi" w:hAnsiTheme="majorBidi" w:cstheme="majorBidi" w:hint="cs"/>
                <w:sz w:val="28"/>
                <w:szCs w:val="28"/>
                <w:rtl/>
              </w:rPr>
              <w:t xml:space="preserve"> زمن القصة إذن هو 2081، زمان مستقبلي، وهذا التحديد الزمني يواكبه تحديد مكاني لأن الأحداث ستجري في ما يسميه المؤرخون ب (( الوطن الكئيب)) الذي تحول إلى إمارات كثيرة على إثر انهيار دول عظيمة كانت تحافظ على وحدته. </w:t>
            </w:r>
            <w:r w:rsidRPr="00A82E8E">
              <w:rPr>
                <w:rFonts w:asciiTheme="majorBidi" w:hAnsiTheme="majorBidi" w:cstheme="majorBidi"/>
                <w:color w:val="000000"/>
                <w:sz w:val="28"/>
                <w:szCs w:val="28"/>
                <w:shd w:val="clear" w:color="auto" w:fill="FFFFFF"/>
                <w:rtl/>
              </w:rPr>
              <w:t>وعلى الرغم من هذا المكان غير المحدد بدقة</w:t>
            </w:r>
            <w:r w:rsidRPr="00A82E8E">
              <w:rPr>
                <w:rFonts w:asciiTheme="majorBidi" w:hAnsiTheme="majorBidi" w:cstheme="majorBidi" w:hint="cs"/>
                <w:color w:val="000000"/>
                <w:sz w:val="28"/>
                <w:szCs w:val="28"/>
                <w:shd w:val="clear" w:color="auto" w:fill="FFFFFF"/>
                <w:rtl/>
              </w:rPr>
              <w:t>،</w:t>
            </w:r>
            <w:r w:rsidRPr="00A82E8E">
              <w:rPr>
                <w:rFonts w:asciiTheme="majorBidi" w:hAnsiTheme="majorBidi" w:cstheme="majorBidi"/>
                <w:color w:val="000000"/>
                <w:sz w:val="28"/>
                <w:szCs w:val="28"/>
                <w:shd w:val="clear" w:color="auto" w:fill="FFFFFF"/>
                <w:rtl/>
              </w:rPr>
              <w:t xml:space="preserve"> هناك مكان آخر يتسم باللغز والسرية والغرابة الأسطورية وهو عين الفرس. ويمكن كذلك تحديد مكانين عامين داخل الرواية: القصر المقترن بالأميرالات والسلطة، والمنفى الذي يرتبط بالتشرد والاغتراب الذاتي والمكاني</w:t>
            </w:r>
            <w:r w:rsidRPr="00A82E8E">
              <w:rPr>
                <w:rFonts w:asciiTheme="majorBidi" w:hAnsiTheme="majorBidi" w:cstheme="majorBidi"/>
                <w:b/>
                <w:bCs/>
                <w:color w:val="000000"/>
                <w:sz w:val="28"/>
                <w:szCs w:val="28"/>
                <w:shd w:val="clear" w:color="auto" w:fill="FFFFFF"/>
              </w:rPr>
              <w:t>.</w:t>
            </w:r>
          </w:p>
          <w:p w:rsidR="00440D93" w:rsidP="005205B7">
            <w:pPr>
              <w:bidi/>
              <w:spacing w:after="0" w:line="240" w:lineRule="auto"/>
              <w:rPr>
                <w:color w:val="000000"/>
                <w:sz w:val="28"/>
                <w:szCs w:val="28"/>
                <w:shd w:val="clear" w:color="auto" w:fill="FFFFFF"/>
                <w:rtl/>
              </w:rPr>
            </w:pPr>
          </w:p>
        </w:tc>
        <w:tc>
          <w:tcPr>
            <w:tcW w:w="1560" w:type="dxa"/>
            <w:vMerge/>
          </w:tcPr>
          <w:p w:rsidR="00440D93" w:rsidP="005205B7">
            <w:pPr>
              <w:bidi/>
              <w:spacing w:after="0" w:line="240" w:lineRule="auto"/>
              <w:rPr>
                <w:rtl/>
              </w:rPr>
            </w:pPr>
          </w:p>
        </w:tc>
      </w:tr>
      <w:tr w:rsidTr="005205B7">
        <w:tblPrEx>
          <w:tblW w:w="16302" w:type="dxa"/>
          <w:tblLayout w:type="fixed"/>
          <w:tblLook w:val="04A0"/>
        </w:tblPrEx>
        <w:trPr>
          <w:trHeight w:val="540"/>
        </w:trPr>
        <w:tc>
          <w:tcPr>
            <w:tcW w:w="1134" w:type="dxa"/>
            <w:tcBorders>
              <w:top w:val="single" w:sz="4" w:space="0" w:color="auto"/>
            </w:tcBorders>
          </w:tcPr>
          <w:p w:rsidR="00A82E8E" w:rsidP="005205B7">
            <w:pPr>
              <w:bidi/>
              <w:spacing w:after="0" w:line="240" w:lineRule="auto"/>
              <w:jc w:val="center"/>
              <w:rPr>
                <w:b/>
                <w:bCs/>
                <w:sz w:val="28"/>
                <w:szCs w:val="28"/>
                <w:rtl/>
              </w:rPr>
            </w:pPr>
          </w:p>
          <w:p w:rsidR="00A82E8E" w:rsidP="005205B7">
            <w:pPr>
              <w:bidi/>
              <w:spacing w:after="0" w:line="240" w:lineRule="auto"/>
              <w:jc w:val="center"/>
              <w:rPr>
                <w:b/>
                <w:bCs/>
                <w:sz w:val="28"/>
                <w:szCs w:val="28"/>
                <w:rtl/>
              </w:rPr>
            </w:pPr>
          </w:p>
          <w:p w:rsidR="00B32A86" w:rsidP="008301AB">
            <w:pPr>
              <w:bidi/>
              <w:spacing w:after="0" w:line="240" w:lineRule="auto"/>
              <w:rPr>
                <w:b/>
                <w:bCs/>
                <w:sz w:val="28"/>
                <w:szCs w:val="28"/>
                <w:rtl/>
              </w:rPr>
            </w:pPr>
          </w:p>
          <w:p w:rsidR="00B32A86" w:rsidP="005205B7">
            <w:pPr>
              <w:bidi/>
              <w:spacing w:after="0" w:line="240" w:lineRule="auto"/>
              <w:jc w:val="center"/>
              <w:rPr>
                <w:b/>
                <w:bCs/>
                <w:sz w:val="28"/>
                <w:szCs w:val="28"/>
                <w:rtl/>
              </w:rPr>
            </w:pPr>
          </w:p>
          <w:p w:rsidR="00B32A86" w:rsidP="005205B7">
            <w:pPr>
              <w:bidi/>
              <w:spacing w:after="0" w:line="240" w:lineRule="auto"/>
              <w:jc w:val="center"/>
              <w:rPr>
                <w:b/>
                <w:bCs/>
                <w:sz w:val="28"/>
                <w:szCs w:val="28"/>
                <w:rtl/>
              </w:rPr>
            </w:pPr>
          </w:p>
          <w:p w:rsidR="00440D93" w:rsidRPr="00725F43" w:rsidP="005205B7">
            <w:pPr>
              <w:bidi/>
              <w:spacing w:after="0" w:line="240" w:lineRule="auto"/>
              <w:jc w:val="center"/>
              <w:rPr>
                <w:b/>
                <w:bCs/>
                <w:sz w:val="28"/>
                <w:szCs w:val="28"/>
                <w:rtl/>
              </w:rPr>
            </w:pPr>
            <w:r w:rsidRPr="00725F43">
              <w:rPr>
                <w:rFonts w:asciiTheme="majorBidi" w:hAnsiTheme="majorBidi" w:cstheme="majorBidi"/>
                <w:b/>
                <w:bCs/>
                <w:sz w:val="28"/>
                <w:szCs w:val="28"/>
                <w:rtl/>
              </w:rPr>
              <w:t>تحديد</w:t>
            </w:r>
            <w:r w:rsidRPr="00725F43">
              <w:rPr>
                <w:rFonts w:asciiTheme="majorBidi" w:hAnsiTheme="majorBidi" w:cstheme="majorBidi"/>
                <w:b/>
                <w:bCs/>
                <w:sz w:val="28"/>
                <w:szCs w:val="28"/>
                <w:rtl/>
              </w:rPr>
              <w:t xml:space="preserve"> الأسلوب</w:t>
            </w:r>
          </w:p>
        </w:tc>
        <w:tc>
          <w:tcPr>
            <w:tcW w:w="1276" w:type="dxa"/>
            <w:tcBorders>
              <w:top w:val="single" w:sz="4" w:space="0" w:color="auto"/>
            </w:tcBorders>
          </w:tcPr>
          <w:p w:rsidR="00440D93" w:rsidRPr="00512977" w:rsidP="005205B7">
            <w:pPr>
              <w:bidi/>
              <w:spacing w:after="0" w:line="240" w:lineRule="auto"/>
              <w:rPr>
                <w:sz w:val="28"/>
                <w:szCs w:val="28"/>
                <w:rtl/>
              </w:rPr>
            </w:pPr>
            <w:r w:rsidRPr="00512977">
              <w:rPr>
                <w:rFonts w:asciiTheme="majorBidi" w:hAnsiTheme="majorBidi" w:cstheme="majorBidi"/>
                <w:sz w:val="28"/>
                <w:szCs w:val="28"/>
                <w:rtl/>
              </w:rPr>
              <w:t>ـ القدرة على دراسة الأسلوب</w:t>
            </w:r>
          </w:p>
          <w:p w:rsidR="00440D93" w:rsidP="005205B7">
            <w:pPr>
              <w:bidi/>
              <w:spacing w:after="0" w:line="240" w:lineRule="auto"/>
              <w:rPr>
                <w:rtl/>
              </w:rPr>
            </w:pPr>
          </w:p>
          <w:p w:rsidR="00440D93" w:rsidP="005205B7">
            <w:pPr>
              <w:bidi/>
              <w:spacing w:after="0" w:line="240" w:lineRule="auto"/>
              <w:rPr>
                <w:rtl/>
              </w:rPr>
            </w:pPr>
          </w:p>
          <w:p w:rsidR="00440D93" w:rsidP="005205B7">
            <w:pPr>
              <w:bidi/>
              <w:spacing w:after="0" w:line="240" w:lineRule="auto"/>
              <w:rPr>
                <w:rtl/>
              </w:rPr>
            </w:pPr>
          </w:p>
          <w:p w:rsidR="00440D93" w:rsidP="005205B7">
            <w:pPr>
              <w:bidi/>
              <w:spacing w:after="0" w:line="240" w:lineRule="auto"/>
              <w:rPr>
                <w:rtl/>
              </w:rPr>
            </w:pPr>
          </w:p>
          <w:p w:rsidR="00440D93" w:rsidP="005205B7">
            <w:pPr>
              <w:bidi/>
              <w:spacing w:after="0" w:line="240" w:lineRule="auto"/>
              <w:rPr>
                <w:rtl/>
              </w:rPr>
            </w:pPr>
          </w:p>
        </w:tc>
        <w:tc>
          <w:tcPr>
            <w:tcW w:w="1418" w:type="dxa"/>
            <w:tcBorders>
              <w:top w:val="single" w:sz="4" w:space="0" w:color="auto"/>
              <w:right w:val="single" w:sz="4" w:space="0" w:color="auto"/>
            </w:tcBorders>
          </w:tcPr>
          <w:p w:rsidR="00440D93" w:rsidP="005205B7">
            <w:pPr>
              <w:bidi/>
              <w:spacing w:after="0" w:line="240" w:lineRule="auto"/>
              <w:rPr>
                <w:sz w:val="28"/>
                <w:szCs w:val="28"/>
                <w:rtl/>
              </w:rPr>
            </w:pPr>
            <w:r>
              <w:rPr>
                <w:rFonts w:asciiTheme="majorBidi" w:hAnsiTheme="majorBidi" w:cstheme="majorBidi" w:hint="cs"/>
                <w:sz w:val="28"/>
                <w:szCs w:val="28"/>
                <w:rtl/>
              </w:rPr>
              <w:t xml:space="preserve">ـ استدراج الأستاذ للتلاميذ من خلال مجموعة من العبارات الواردة في النص الافتتاحي لاستخلاص خصائص الأسلوب </w:t>
            </w:r>
          </w:p>
        </w:tc>
        <w:tc>
          <w:tcPr>
            <w:tcW w:w="1559" w:type="dxa"/>
            <w:tcBorders>
              <w:top w:val="single" w:sz="4" w:space="0" w:color="auto"/>
              <w:left w:val="single" w:sz="4" w:space="0" w:color="auto"/>
            </w:tcBorders>
          </w:tcPr>
          <w:p w:rsidR="00440D93" w:rsidP="005205B7">
            <w:pPr>
              <w:bidi/>
              <w:spacing w:after="0" w:line="240" w:lineRule="auto"/>
              <w:rPr>
                <w:noProof/>
                <w:rtl/>
                <w:lang w:eastAsia="fr-FR"/>
              </w:rPr>
            </w:pPr>
          </w:p>
        </w:tc>
        <w:tc>
          <w:tcPr>
            <w:tcW w:w="9355" w:type="dxa"/>
            <w:tcBorders>
              <w:top w:val="single" w:sz="4" w:space="0" w:color="auto"/>
              <w:bottom w:val="single" w:sz="4" w:space="0" w:color="auto"/>
            </w:tcBorders>
          </w:tcPr>
          <w:p w:rsidR="00440D93" w:rsidRPr="008301AB" w:rsidP="008301AB">
            <w:pPr>
              <w:bidi/>
              <w:spacing w:after="0" w:line="240" w:lineRule="auto"/>
              <w:rPr>
                <w:color w:val="000000"/>
                <w:sz w:val="28"/>
                <w:szCs w:val="28"/>
                <w:u w:val="single"/>
                <w:shd w:val="clear" w:color="auto" w:fill="FFFFFF"/>
                <w:rtl/>
              </w:rPr>
            </w:pPr>
            <w:r w:rsidRPr="00B32A86">
              <w:rPr>
                <w:rFonts w:asciiTheme="majorBidi" w:hAnsiTheme="majorBidi" w:cstheme="majorBidi"/>
                <w:color w:val="000000"/>
                <w:sz w:val="28"/>
                <w:szCs w:val="28"/>
                <w:shd w:val="clear" w:color="auto" w:fill="FFFFFF"/>
                <w:rtl/>
              </w:rPr>
              <w:t>يعتمد</w:t>
            </w:r>
            <w:r w:rsidRPr="00B32A86">
              <w:rPr>
                <w:rFonts w:asciiTheme="majorBidi" w:hAnsiTheme="majorBidi" w:cstheme="majorBidi"/>
                <w:color w:val="000000"/>
                <w:sz w:val="28"/>
                <w:szCs w:val="28"/>
                <w:shd w:val="clear" w:color="auto" w:fill="FFFFFF"/>
                <w:rtl/>
              </w:rPr>
              <w:t xml:space="preserve"> الكاتب في بناء روايته على السرد ولاسيما في القسم الأول وعلى الحوار والوصف في القسم الثاني. </w:t>
            </w:r>
            <w:r w:rsidRPr="00B32A86">
              <w:rPr>
                <w:rFonts w:asciiTheme="majorBidi" w:hAnsiTheme="majorBidi" w:cstheme="majorBidi"/>
                <w:color w:val="000000"/>
                <w:sz w:val="28"/>
                <w:szCs w:val="28"/>
                <w:shd w:val="clear" w:color="auto" w:fill="FFFFFF"/>
                <w:rtl/>
              </w:rPr>
              <w:t>ويستعمل</w:t>
            </w:r>
            <w:r w:rsidRPr="00B32A86">
              <w:rPr>
                <w:rFonts w:asciiTheme="majorBidi" w:hAnsiTheme="majorBidi" w:cstheme="majorBidi"/>
                <w:color w:val="000000"/>
                <w:sz w:val="28"/>
                <w:szCs w:val="28"/>
                <w:shd w:val="clear" w:color="auto" w:fill="FFFFFF"/>
                <w:rtl/>
              </w:rPr>
              <w:t xml:space="preserve"> الكاتب الحوار أثناء استنطاق الشخصيات ومحاسبة السارد محمد شهرزاد الأعور من قبل كبير المؤنسين أو التحقيق معه من طرف رجال الشرطة" رجال الدرك"، أو دخول السارد نفسه في حوار ومناظرة مع الرواة أو الشخصيات الشاهدة أو البنت العجيبة. ويرتكز الكاتب أيضا على الحوار الذاتي والمناجاة واستخدام الأسلوب غير المباشر الحر أثناء </w:t>
            </w:r>
            <w:r w:rsidRPr="00B32A86">
              <w:rPr>
                <w:rFonts w:asciiTheme="majorBidi" w:hAnsiTheme="majorBidi" w:cstheme="majorBidi"/>
                <w:color w:val="000000"/>
                <w:sz w:val="28"/>
                <w:szCs w:val="28"/>
                <w:shd w:val="clear" w:color="auto" w:fill="FFFFFF"/>
                <w:rtl/>
              </w:rPr>
              <w:t>التذويت</w:t>
            </w:r>
            <w:r w:rsidRPr="00B32A86">
              <w:rPr>
                <w:rFonts w:asciiTheme="majorBidi" w:hAnsiTheme="majorBidi" w:cstheme="majorBidi"/>
                <w:color w:val="000000"/>
                <w:sz w:val="28"/>
                <w:szCs w:val="28"/>
                <w:shd w:val="clear" w:color="auto" w:fill="FFFFFF"/>
                <w:rtl/>
              </w:rPr>
              <w:t xml:space="preserve"> الذاتي والمساءلة الصوفية والوجودية والفلسفية</w:t>
            </w:r>
            <w:r w:rsidRPr="00B32A86">
              <w:rPr>
                <w:rFonts w:asciiTheme="majorBidi" w:hAnsiTheme="majorBidi" w:cstheme="majorBidi"/>
                <w:color w:val="000000"/>
                <w:sz w:val="28"/>
                <w:szCs w:val="28"/>
                <w:shd w:val="clear" w:color="auto" w:fill="FFFFFF"/>
              </w:rPr>
              <w:t>.</w:t>
            </w:r>
            <w:r w:rsidRPr="00B32A86">
              <w:rPr>
                <w:rFonts w:asciiTheme="majorBidi" w:hAnsiTheme="majorBidi" w:cstheme="majorBidi"/>
                <w:b/>
                <w:bCs/>
                <w:color w:val="000000"/>
                <w:sz w:val="28"/>
                <w:szCs w:val="28"/>
                <w:shd w:val="clear" w:color="auto" w:fill="FFFFFF"/>
              </w:rPr>
              <w:br/>
            </w:r>
            <w:r w:rsidRPr="00B32A86">
              <w:rPr>
                <w:rFonts w:asciiTheme="majorBidi" w:hAnsiTheme="majorBidi" w:cstheme="majorBidi"/>
                <w:color w:val="000000"/>
                <w:sz w:val="28"/>
                <w:szCs w:val="28"/>
                <w:shd w:val="clear" w:color="auto" w:fill="FFFFFF"/>
                <w:rtl/>
              </w:rPr>
              <w:t xml:space="preserve">كما يستعمل الكاتب الأسلوب </w:t>
            </w:r>
            <w:r w:rsidRPr="00B32A86">
              <w:rPr>
                <w:rFonts w:asciiTheme="majorBidi" w:hAnsiTheme="majorBidi" w:cstheme="majorBidi"/>
                <w:color w:val="000000"/>
                <w:sz w:val="28"/>
                <w:szCs w:val="28"/>
                <w:shd w:val="clear" w:color="auto" w:fill="FFFFFF"/>
                <w:rtl/>
              </w:rPr>
              <w:t>الشذري</w:t>
            </w:r>
            <w:r w:rsidRPr="00B32A86">
              <w:rPr>
                <w:rFonts w:asciiTheme="majorBidi" w:hAnsiTheme="majorBidi" w:cstheme="majorBidi"/>
                <w:color w:val="000000"/>
                <w:sz w:val="28"/>
                <w:szCs w:val="28"/>
                <w:shd w:val="clear" w:color="auto" w:fill="FFFFFF"/>
                <w:rtl/>
              </w:rPr>
              <w:t xml:space="preserve"> الذي يعتمد مقاطع معنونة بحروف أبجدية وطرائق السرد العربي القديم كأسلوب التضمين السردي وحكي الحلقة والاستطراد البياني الذي نجده عند الجاحظ واستخدام الكتابة السردية عند ألف ليلة وليلة علاوة على الأسلوب </w:t>
            </w:r>
            <w:r w:rsidRPr="00B32A86">
              <w:rPr>
                <w:rFonts w:asciiTheme="majorBidi" w:hAnsiTheme="majorBidi" w:cstheme="majorBidi"/>
                <w:color w:val="000000"/>
                <w:sz w:val="28"/>
                <w:szCs w:val="28"/>
                <w:shd w:val="clear" w:color="auto" w:fill="FFFFFF"/>
                <w:rtl/>
              </w:rPr>
              <w:t>الحديثي</w:t>
            </w:r>
            <w:r w:rsidRPr="00B32A86">
              <w:rPr>
                <w:rFonts w:asciiTheme="majorBidi" w:hAnsiTheme="majorBidi" w:cstheme="majorBidi"/>
                <w:color w:val="000000"/>
                <w:sz w:val="28"/>
                <w:szCs w:val="28"/>
                <w:shd w:val="clear" w:color="auto" w:fill="FFFFFF"/>
                <w:rtl/>
              </w:rPr>
              <w:t xml:space="preserve"> </w:t>
            </w:r>
            <w:r w:rsidRPr="00B32A86">
              <w:rPr>
                <w:rFonts w:asciiTheme="majorBidi" w:hAnsiTheme="majorBidi" w:cstheme="majorBidi"/>
                <w:color w:val="000000"/>
                <w:sz w:val="28"/>
                <w:szCs w:val="28"/>
                <w:shd w:val="clear" w:color="auto" w:fill="FFFFFF"/>
                <w:rtl/>
              </w:rPr>
              <w:t>والإسنادي</w:t>
            </w:r>
            <w:r w:rsidRPr="00B32A86">
              <w:rPr>
                <w:rFonts w:asciiTheme="majorBidi" w:hAnsiTheme="majorBidi" w:cstheme="majorBidi"/>
                <w:color w:val="000000"/>
                <w:sz w:val="28"/>
                <w:szCs w:val="28"/>
                <w:shd w:val="clear" w:color="auto" w:fill="FFFFFF"/>
                <w:rtl/>
              </w:rPr>
              <w:t xml:space="preserve"> في نقل الأخبار. كما وظف الكاتب أساليب المفارقة والمحاكاة الساخرة والتهجين </w:t>
            </w:r>
            <w:r w:rsidRPr="00B32A86">
              <w:rPr>
                <w:rFonts w:asciiTheme="majorBidi" w:hAnsiTheme="majorBidi" w:cstheme="majorBidi"/>
                <w:color w:val="000000"/>
                <w:sz w:val="28"/>
                <w:szCs w:val="28"/>
                <w:shd w:val="clear" w:color="auto" w:fill="FFFFFF"/>
                <w:rtl/>
              </w:rPr>
              <w:t>والباروديا</w:t>
            </w:r>
            <w:r w:rsidRPr="00B32A86">
              <w:rPr>
                <w:rFonts w:asciiTheme="majorBidi" w:hAnsiTheme="majorBidi" w:cstheme="majorBidi"/>
                <w:color w:val="000000"/>
                <w:sz w:val="28"/>
                <w:szCs w:val="28"/>
                <w:shd w:val="clear" w:color="auto" w:fill="FFFFFF"/>
                <w:rtl/>
              </w:rPr>
              <w:t xml:space="preserve">. </w:t>
            </w:r>
            <w:r w:rsidRPr="00B32A86">
              <w:rPr>
                <w:rFonts w:asciiTheme="majorBidi" w:hAnsiTheme="majorBidi" w:cstheme="majorBidi"/>
                <w:color w:val="000000"/>
                <w:sz w:val="28"/>
                <w:szCs w:val="28"/>
                <w:shd w:val="clear" w:color="auto" w:fill="FFFFFF"/>
                <w:rtl/>
              </w:rPr>
              <w:t>ويلتجىء</w:t>
            </w:r>
            <w:r w:rsidRPr="00B32A86">
              <w:rPr>
                <w:rFonts w:asciiTheme="majorBidi" w:hAnsiTheme="majorBidi" w:cstheme="majorBidi"/>
                <w:color w:val="000000"/>
                <w:sz w:val="28"/>
                <w:szCs w:val="28"/>
                <w:shd w:val="clear" w:color="auto" w:fill="FFFFFF"/>
                <w:rtl/>
              </w:rPr>
              <w:t xml:space="preserve"> الكاتب إلى الأسلوب </w:t>
            </w:r>
            <w:r w:rsidRPr="00B32A86">
              <w:rPr>
                <w:rFonts w:asciiTheme="majorBidi" w:hAnsiTheme="majorBidi" w:cstheme="majorBidi"/>
                <w:color w:val="000000"/>
                <w:sz w:val="28"/>
                <w:szCs w:val="28"/>
                <w:shd w:val="clear" w:color="auto" w:fill="FFFFFF"/>
                <w:rtl/>
              </w:rPr>
              <w:t>الفانطاستيكي</w:t>
            </w:r>
            <w:r w:rsidRPr="00B32A86">
              <w:rPr>
                <w:rFonts w:asciiTheme="majorBidi" w:hAnsiTheme="majorBidi" w:cstheme="majorBidi"/>
                <w:color w:val="000000"/>
                <w:sz w:val="28"/>
                <w:szCs w:val="28"/>
                <w:shd w:val="clear" w:color="auto" w:fill="FFFFFF"/>
                <w:rtl/>
              </w:rPr>
              <w:t xml:space="preserve"> أثناء الاعتماد على جدلية الواقع </w:t>
            </w:r>
            <w:r w:rsidRPr="00B32A86">
              <w:rPr>
                <w:rFonts w:asciiTheme="majorBidi" w:hAnsiTheme="majorBidi" w:cstheme="majorBidi"/>
                <w:color w:val="000000"/>
                <w:sz w:val="28"/>
                <w:szCs w:val="28"/>
                <w:shd w:val="clear" w:color="auto" w:fill="FFFFFF"/>
                <w:rtl/>
              </w:rPr>
              <w:t>واللاواقع</w:t>
            </w:r>
            <w:r w:rsidRPr="00B32A86">
              <w:rPr>
                <w:rFonts w:asciiTheme="majorBidi" w:hAnsiTheme="majorBidi" w:cstheme="majorBidi"/>
                <w:color w:val="000000"/>
                <w:sz w:val="28"/>
                <w:szCs w:val="28"/>
                <w:shd w:val="clear" w:color="auto" w:fill="FFFFFF"/>
                <w:rtl/>
              </w:rPr>
              <w:t xml:space="preserve"> والحقيقة والخيال واللجوء إلى أسلوب الأحلام والتذكر والخيال والرؤيا</w:t>
            </w:r>
            <w:r w:rsidRPr="00B32A86">
              <w:rPr>
                <w:rFonts w:asciiTheme="majorBidi" w:hAnsiTheme="majorBidi" w:cstheme="majorBidi"/>
                <w:color w:val="000000"/>
                <w:sz w:val="28"/>
                <w:szCs w:val="28"/>
                <w:shd w:val="clear" w:color="auto" w:fill="FFFFFF"/>
              </w:rPr>
              <w:t>.</w:t>
            </w:r>
            <w:r w:rsidRPr="00B32A86">
              <w:rPr>
                <w:rFonts w:asciiTheme="majorBidi" w:hAnsiTheme="majorBidi" w:cstheme="majorBidi"/>
                <w:b/>
                <w:bCs/>
                <w:color w:val="000000"/>
                <w:sz w:val="28"/>
                <w:szCs w:val="28"/>
                <w:shd w:val="clear" w:color="auto" w:fill="FFFFFF"/>
              </w:rPr>
              <w:br/>
            </w:r>
            <w:r w:rsidRPr="00B32A86">
              <w:rPr>
                <w:rFonts w:asciiTheme="majorBidi" w:hAnsiTheme="majorBidi" w:cstheme="majorBidi"/>
                <w:color w:val="000000"/>
                <w:sz w:val="28"/>
                <w:szCs w:val="28"/>
                <w:u w:val="single"/>
                <w:shd w:val="clear" w:color="auto" w:fill="FFFFFF"/>
                <w:rtl/>
              </w:rPr>
              <w:t xml:space="preserve">ب‌- </w:t>
            </w:r>
            <w:r w:rsidRPr="00B32A86">
              <w:rPr>
                <w:rFonts w:asciiTheme="majorBidi" w:hAnsiTheme="majorBidi" w:cstheme="majorBidi"/>
                <w:color w:val="000000"/>
                <w:sz w:val="28"/>
                <w:szCs w:val="28"/>
                <w:u w:val="single"/>
                <w:shd w:val="clear" w:color="auto" w:fill="FFFFFF"/>
                <w:rtl/>
              </w:rPr>
              <w:t>السياق</w:t>
            </w:r>
            <w:r w:rsidRPr="00B32A86">
              <w:rPr>
                <w:rFonts w:asciiTheme="majorBidi" w:hAnsiTheme="majorBidi" w:cstheme="majorBidi"/>
                <w:color w:val="000000"/>
                <w:sz w:val="28"/>
                <w:szCs w:val="28"/>
                <w:u w:val="single"/>
                <w:shd w:val="clear" w:color="auto" w:fill="FFFFFF"/>
                <w:rtl/>
              </w:rPr>
              <w:t xml:space="preserve"> الروائي</w:t>
            </w:r>
            <w:r w:rsidR="009744E0">
              <w:rPr>
                <w:rFonts w:asciiTheme="majorBidi" w:hAnsiTheme="majorBidi" w:cstheme="majorBidi" w:hint="cs"/>
                <w:color w:val="000000"/>
                <w:sz w:val="28"/>
                <w:szCs w:val="28"/>
                <w:u w:val="single"/>
                <w:shd w:val="clear" w:color="auto" w:fill="FFFFFF"/>
                <w:rtl/>
              </w:rPr>
              <w:br/>
            </w:r>
          </w:p>
        </w:tc>
        <w:tc>
          <w:tcPr>
            <w:tcW w:w="1560" w:type="dxa"/>
            <w:vMerge/>
          </w:tcPr>
          <w:p w:rsidR="00440D93" w:rsidP="005205B7">
            <w:pPr>
              <w:bidi/>
              <w:spacing w:after="0" w:line="240" w:lineRule="auto"/>
              <w:rPr>
                <w:rtl/>
              </w:rPr>
            </w:pPr>
          </w:p>
        </w:tc>
      </w:tr>
    </w:tbl>
    <w:p w:rsidR="00570846" w:rsidP="009744E0">
      <w:pPr>
        <w:bidi/>
        <w:spacing w:after="200" w:line="276" w:lineRule="auto"/>
        <w:rPr>
          <w:rFonts w:ascii="Calibri" w:eastAsia="Calibri" w:hAnsi="Calibri" w:cs="Arial"/>
          <w:sz w:val="22"/>
          <w:szCs w:val="22"/>
          <w:lang w:val="fr-FR" w:eastAsia="en-US" w:bidi="ar-SA"/>
        </w:rPr>
        <w:sectPr w:rsidSect="00D5242C">
          <w:pgSz w:w="16838" w:h="11906" w:orient="landscape"/>
          <w:pgMar w:top="567" w:right="567" w:bottom="567" w:left="284" w:header="709" w:footer="709" w:gutter="0"/>
          <w:cols w:space="708"/>
          <w:docGrid w:linePitch="360"/>
        </w:sectPr>
      </w:pPr>
    </w:p>
    <w:tbl>
      <w:tblPr>
        <w:tblStyle w:val="TableGrid5"/>
        <w:tblpPr w:leftFromText="141" w:rightFromText="141" w:vertAnchor="text" w:horzAnchor="margin" w:tblpY="2255"/>
        <w:bidiVisual/>
        <w:tblW w:w="16302" w:type="dxa"/>
        <w:tblLayout w:type="fixed"/>
        <w:tblLook w:val="04A0"/>
      </w:tblPr>
      <w:tblGrid>
        <w:gridCol w:w="1134"/>
        <w:gridCol w:w="1276"/>
        <w:gridCol w:w="1418"/>
        <w:gridCol w:w="1559"/>
        <w:gridCol w:w="9355"/>
        <w:gridCol w:w="1560"/>
      </w:tblGrid>
      <w:tr w:rsidTr="00D128BE">
        <w:tblPrEx>
          <w:tblW w:w="16302" w:type="dxa"/>
          <w:tblLayout w:type="fixed"/>
          <w:tblLook w:val="04A0"/>
        </w:tblPrEx>
        <w:trPr>
          <w:trHeight w:val="295"/>
        </w:trPr>
        <w:tc>
          <w:tcPr>
            <w:tcW w:w="1134" w:type="dxa"/>
            <w:vMerge w:val="restart"/>
          </w:tcPr>
          <w:p w:rsidR="00583E0F" w:rsidRPr="00C214D6" w:rsidP="004A7EF3">
            <w:pPr>
              <w:bidi/>
              <w:spacing w:after="0" w:line="240" w:lineRule="auto"/>
              <w:jc w:val="center"/>
              <w:rPr>
                <w:b/>
                <w:bCs/>
                <w:sz w:val="28"/>
                <w:szCs w:val="28"/>
                <w:rtl/>
              </w:rPr>
            </w:pPr>
            <w:r w:rsidRPr="00C214D6">
              <w:rPr>
                <w:rFonts w:asciiTheme="majorBidi" w:hAnsiTheme="majorBidi" w:cstheme="majorBidi"/>
                <w:b/>
                <w:bCs/>
                <w:sz w:val="28"/>
                <w:szCs w:val="28"/>
                <w:rtl/>
              </w:rPr>
              <w:t>مراحل الدرس</w:t>
            </w:r>
          </w:p>
        </w:tc>
        <w:tc>
          <w:tcPr>
            <w:tcW w:w="1276" w:type="dxa"/>
            <w:vMerge w:val="restart"/>
          </w:tcPr>
          <w:p w:rsidR="00583E0F" w:rsidRPr="00C214D6" w:rsidP="004A7EF3">
            <w:pPr>
              <w:bidi/>
              <w:spacing w:after="0" w:line="240" w:lineRule="auto"/>
              <w:jc w:val="center"/>
              <w:rPr>
                <w:b/>
                <w:bCs/>
                <w:sz w:val="28"/>
                <w:szCs w:val="28"/>
                <w:rtl/>
              </w:rPr>
            </w:pPr>
            <w:r w:rsidRPr="00C214D6">
              <w:rPr>
                <w:rFonts w:asciiTheme="majorBidi" w:hAnsiTheme="majorBidi" w:cstheme="majorBidi"/>
                <w:b/>
                <w:bCs/>
                <w:sz w:val="28"/>
                <w:szCs w:val="28"/>
                <w:rtl/>
              </w:rPr>
              <w:t>القدرات</w:t>
            </w:r>
            <w:r w:rsidRPr="00C214D6">
              <w:rPr>
                <w:rFonts w:asciiTheme="majorBidi" w:hAnsiTheme="majorBidi" w:cstheme="majorBidi"/>
                <w:b/>
                <w:bCs/>
                <w:sz w:val="28"/>
                <w:szCs w:val="28"/>
                <w:rtl/>
              </w:rPr>
              <w:t xml:space="preserve"> والمهارات</w:t>
            </w:r>
          </w:p>
        </w:tc>
        <w:tc>
          <w:tcPr>
            <w:tcW w:w="2977" w:type="dxa"/>
            <w:gridSpan w:val="2"/>
            <w:tcBorders>
              <w:bottom w:val="single" w:sz="4" w:space="0" w:color="auto"/>
            </w:tcBorders>
          </w:tcPr>
          <w:p w:rsidR="00583E0F" w:rsidRPr="00C214D6" w:rsidP="004A7EF3">
            <w:pPr>
              <w:bidi/>
              <w:spacing w:after="0" w:line="240" w:lineRule="auto"/>
              <w:jc w:val="center"/>
              <w:rPr>
                <w:b/>
                <w:bCs/>
                <w:sz w:val="28"/>
                <w:szCs w:val="28"/>
                <w:rtl/>
              </w:rPr>
            </w:pPr>
            <w:r w:rsidRPr="00C214D6">
              <w:rPr>
                <w:rFonts w:asciiTheme="majorBidi" w:hAnsiTheme="majorBidi" w:cstheme="majorBidi"/>
                <w:b/>
                <w:bCs/>
                <w:sz w:val="28"/>
                <w:szCs w:val="28"/>
                <w:rtl/>
              </w:rPr>
              <w:t xml:space="preserve">الأنشطة التعليمية </w:t>
            </w:r>
            <w:r w:rsidRPr="00C214D6">
              <w:rPr>
                <w:rFonts w:asciiTheme="majorBidi" w:hAnsiTheme="majorBidi" w:cstheme="majorBidi"/>
                <w:b/>
                <w:bCs/>
                <w:sz w:val="28"/>
                <w:szCs w:val="28"/>
                <w:rtl/>
              </w:rPr>
              <w:t>التعلمية</w:t>
            </w:r>
          </w:p>
        </w:tc>
        <w:tc>
          <w:tcPr>
            <w:tcW w:w="9355" w:type="dxa"/>
            <w:vMerge w:val="restart"/>
          </w:tcPr>
          <w:p w:rsidR="00583E0F" w:rsidRPr="00C214D6" w:rsidP="004A7EF3">
            <w:pPr>
              <w:bidi/>
              <w:spacing w:after="0" w:line="240" w:lineRule="auto"/>
              <w:jc w:val="center"/>
              <w:rPr>
                <w:b/>
                <w:bCs/>
                <w:sz w:val="28"/>
                <w:szCs w:val="28"/>
                <w:rtl/>
              </w:rPr>
            </w:pPr>
            <w:r w:rsidRPr="00C214D6">
              <w:rPr>
                <w:rFonts w:asciiTheme="majorBidi" w:hAnsiTheme="majorBidi" w:cstheme="majorBidi"/>
                <w:b/>
                <w:bCs/>
                <w:sz w:val="28"/>
                <w:szCs w:val="28"/>
                <w:rtl/>
              </w:rPr>
              <w:t xml:space="preserve">المحتوى </w:t>
            </w:r>
            <w:r w:rsidRPr="00C214D6">
              <w:rPr>
                <w:rFonts w:asciiTheme="majorBidi" w:hAnsiTheme="majorBidi" w:cstheme="majorBidi"/>
                <w:b/>
                <w:bCs/>
                <w:sz w:val="28"/>
                <w:szCs w:val="28"/>
                <w:rtl/>
              </w:rPr>
              <w:t>الديداكتيكي</w:t>
            </w:r>
          </w:p>
        </w:tc>
        <w:tc>
          <w:tcPr>
            <w:tcW w:w="1560" w:type="dxa"/>
            <w:vMerge w:val="restart"/>
          </w:tcPr>
          <w:p w:rsidR="00583E0F" w:rsidRPr="00C214D6" w:rsidP="004A7EF3">
            <w:pPr>
              <w:bidi/>
              <w:spacing w:after="0" w:line="240" w:lineRule="auto"/>
              <w:jc w:val="center"/>
              <w:rPr>
                <w:b/>
                <w:bCs/>
                <w:sz w:val="28"/>
                <w:szCs w:val="28"/>
                <w:rtl/>
              </w:rPr>
            </w:pPr>
            <w:r w:rsidRPr="00C214D6">
              <w:rPr>
                <w:rFonts w:asciiTheme="majorBidi" w:hAnsiTheme="majorBidi" w:cstheme="majorBidi"/>
                <w:b/>
                <w:bCs/>
                <w:sz w:val="28"/>
                <w:szCs w:val="28"/>
                <w:rtl/>
              </w:rPr>
              <w:t>إجراءات التقويم والدعم</w:t>
            </w:r>
          </w:p>
        </w:tc>
      </w:tr>
      <w:tr w:rsidTr="00D128BE">
        <w:tblPrEx>
          <w:tblW w:w="16302" w:type="dxa"/>
          <w:tblLayout w:type="fixed"/>
          <w:tblLook w:val="04A0"/>
        </w:tblPrEx>
        <w:trPr>
          <w:trHeight w:val="494"/>
        </w:trPr>
        <w:tc>
          <w:tcPr>
            <w:tcW w:w="1134" w:type="dxa"/>
            <w:vMerge/>
          </w:tcPr>
          <w:p w:rsidR="00583E0F" w:rsidRPr="00C214D6" w:rsidP="004A7EF3">
            <w:pPr>
              <w:bidi/>
              <w:spacing w:after="0" w:line="240" w:lineRule="auto"/>
              <w:jc w:val="center"/>
              <w:rPr>
                <w:b/>
                <w:bCs/>
                <w:sz w:val="28"/>
                <w:szCs w:val="28"/>
                <w:rtl/>
              </w:rPr>
            </w:pPr>
          </w:p>
        </w:tc>
        <w:tc>
          <w:tcPr>
            <w:tcW w:w="1276" w:type="dxa"/>
            <w:vMerge/>
          </w:tcPr>
          <w:p w:rsidR="00583E0F" w:rsidRPr="00C214D6" w:rsidP="004A7EF3">
            <w:pPr>
              <w:bidi/>
              <w:spacing w:after="0" w:line="240" w:lineRule="auto"/>
              <w:jc w:val="center"/>
              <w:rPr>
                <w:b/>
                <w:bCs/>
                <w:sz w:val="28"/>
                <w:szCs w:val="28"/>
                <w:rtl/>
              </w:rPr>
            </w:pPr>
          </w:p>
        </w:tc>
        <w:tc>
          <w:tcPr>
            <w:tcW w:w="1418" w:type="dxa"/>
            <w:tcBorders>
              <w:top w:val="single" w:sz="4" w:space="0" w:color="auto"/>
              <w:right w:val="single" w:sz="4" w:space="0" w:color="auto"/>
            </w:tcBorders>
          </w:tcPr>
          <w:p w:rsidR="00583E0F" w:rsidRPr="00C214D6" w:rsidP="004A7EF3">
            <w:pPr>
              <w:bidi/>
              <w:spacing w:after="0" w:line="240" w:lineRule="auto"/>
              <w:jc w:val="center"/>
              <w:rPr>
                <w:b/>
                <w:bCs/>
                <w:sz w:val="28"/>
                <w:szCs w:val="28"/>
                <w:rtl/>
              </w:rPr>
            </w:pPr>
            <w:r>
              <w:rPr>
                <w:rFonts w:asciiTheme="majorBidi" w:hAnsiTheme="majorBidi" w:cstheme="majorBidi" w:hint="cs"/>
                <w:b/>
                <w:bCs/>
                <w:sz w:val="28"/>
                <w:szCs w:val="28"/>
                <w:rtl/>
              </w:rPr>
              <w:t>أنشطة الأستاذ</w:t>
            </w:r>
          </w:p>
        </w:tc>
        <w:tc>
          <w:tcPr>
            <w:tcW w:w="1559" w:type="dxa"/>
            <w:tcBorders>
              <w:top w:val="single" w:sz="4" w:space="0" w:color="auto"/>
              <w:left w:val="single" w:sz="4" w:space="0" w:color="auto"/>
            </w:tcBorders>
          </w:tcPr>
          <w:p w:rsidR="00583E0F" w:rsidRPr="00C214D6" w:rsidP="004A7EF3">
            <w:pPr>
              <w:bidi/>
              <w:spacing w:after="0" w:line="240" w:lineRule="auto"/>
              <w:jc w:val="center"/>
              <w:rPr>
                <w:b/>
                <w:bCs/>
                <w:sz w:val="28"/>
                <w:szCs w:val="28"/>
                <w:rtl/>
              </w:rPr>
            </w:pPr>
            <w:r>
              <w:rPr>
                <w:rFonts w:asciiTheme="majorBidi" w:hAnsiTheme="majorBidi" w:cstheme="majorBidi" w:hint="cs"/>
                <w:b/>
                <w:bCs/>
                <w:sz w:val="28"/>
                <w:szCs w:val="28"/>
                <w:rtl/>
              </w:rPr>
              <w:t>أنشطة التلميذ</w:t>
            </w:r>
          </w:p>
        </w:tc>
        <w:tc>
          <w:tcPr>
            <w:tcW w:w="9355" w:type="dxa"/>
            <w:vMerge/>
            <w:tcBorders>
              <w:bottom w:val="single" w:sz="4" w:space="0" w:color="000000"/>
            </w:tcBorders>
          </w:tcPr>
          <w:p w:rsidR="00583E0F" w:rsidRPr="00C214D6" w:rsidP="004A7EF3">
            <w:pPr>
              <w:bidi/>
              <w:spacing w:after="0" w:line="240" w:lineRule="auto"/>
              <w:jc w:val="center"/>
              <w:rPr>
                <w:b/>
                <w:bCs/>
                <w:sz w:val="28"/>
                <w:szCs w:val="28"/>
                <w:rtl/>
              </w:rPr>
            </w:pPr>
          </w:p>
        </w:tc>
        <w:tc>
          <w:tcPr>
            <w:tcW w:w="1560" w:type="dxa"/>
            <w:vMerge/>
          </w:tcPr>
          <w:p w:rsidR="00583E0F" w:rsidRPr="00C214D6" w:rsidP="004A7EF3">
            <w:pPr>
              <w:bidi/>
              <w:spacing w:after="0" w:line="240" w:lineRule="auto"/>
              <w:jc w:val="center"/>
              <w:rPr>
                <w:b/>
                <w:bCs/>
                <w:sz w:val="28"/>
                <w:szCs w:val="28"/>
                <w:rtl/>
              </w:rPr>
            </w:pPr>
          </w:p>
        </w:tc>
      </w:tr>
      <w:tr w:rsidTr="00D128BE">
        <w:tblPrEx>
          <w:tblW w:w="16302" w:type="dxa"/>
          <w:tblLayout w:type="fixed"/>
          <w:tblLook w:val="04A0"/>
        </w:tblPrEx>
        <w:trPr>
          <w:trHeight w:val="480"/>
        </w:trPr>
        <w:tc>
          <w:tcPr>
            <w:tcW w:w="1134" w:type="dxa"/>
            <w:vMerge w:val="restart"/>
          </w:tcPr>
          <w:p w:rsidR="004A7EF3" w:rsidP="004A7EF3">
            <w:pPr>
              <w:bidi/>
              <w:spacing w:after="0" w:line="240" w:lineRule="auto"/>
              <w:jc w:val="center"/>
              <w:rPr>
                <w:b/>
                <w:bCs/>
                <w:sz w:val="28"/>
                <w:szCs w:val="28"/>
                <w:rtl/>
              </w:rPr>
            </w:pPr>
          </w:p>
          <w:p w:rsidR="004A7EF3" w:rsidP="004A7EF3">
            <w:pPr>
              <w:bidi/>
              <w:spacing w:after="0" w:line="240" w:lineRule="auto"/>
              <w:jc w:val="center"/>
              <w:rPr>
                <w:b/>
                <w:bCs/>
                <w:sz w:val="28"/>
                <w:szCs w:val="28"/>
                <w:rtl/>
              </w:rPr>
            </w:pPr>
          </w:p>
          <w:p w:rsidR="004A7EF3" w:rsidP="004A7EF3">
            <w:pPr>
              <w:bidi/>
              <w:spacing w:after="0" w:line="240" w:lineRule="auto"/>
              <w:jc w:val="center"/>
              <w:rPr>
                <w:b/>
                <w:bCs/>
                <w:sz w:val="28"/>
                <w:szCs w:val="28"/>
                <w:rtl/>
              </w:rPr>
            </w:pPr>
            <w:r>
              <w:rPr>
                <w:rFonts w:asciiTheme="majorBidi" w:hAnsiTheme="majorBidi" w:cstheme="majorBidi" w:hint="cs"/>
                <w:b/>
                <w:bCs/>
                <w:sz w:val="28"/>
                <w:szCs w:val="28"/>
                <w:rtl/>
              </w:rPr>
              <w:t>التمهيد</w:t>
            </w:r>
          </w:p>
          <w:p w:rsidR="004A7EF3" w:rsidP="004A7EF3">
            <w:pPr>
              <w:bidi/>
              <w:spacing w:after="0" w:line="240" w:lineRule="auto"/>
              <w:jc w:val="center"/>
              <w:rPr>
                <w:b/>
                <w:bCs/>
                <w:sz w:val="28"/>
                <w:szCs w:val="28"/>
                <w:rtl/>
              </w:rPr>
            </w:pPr>
          </w:p>
          <w:p w:rsidR="004A7EF3" w:rsidRPr="00725F43" w:rsidP="004A7EF3">
            <w:pPr>
              <w:bidi/>
              <w:spacing w:after="0" w:line="240" w:lineRule="auto"/>
              <w:jc w:val="center"/>
              <w:rPr>
                <w:b/>
                <w:bCs/>
                <w:sz w:val="28"/>
                <w:szCs w:val="28"/>
                <w:rtl/>
              </w:rPr>
            </w:pPr>
          </w:p>
        </w:tc>
        <w:tc>
          <w:tcPr>
            <w:tcW w:w="1276" w:type="dxa"/>
            <w:vMerge w:val="restart"/>
          </w:tcPr>
          <w:p w:rsidR="004A7EF3" w:rsidP="004A7EF3">
            <w:pPr>
              <w:bidi/>
              <w:spacing w:after="0" w:line="240" w:lineRule="auto"/>
              <w:rPr>
                <w:rtl/>
              </w:rPr>
            </w:pPr>
            <w:r>
              <w:rPr>
                <w:rFonts w:asciiTheme="majorBidi" w:hAnsiTheme="majorBidi" w:cstheme="majorBidi" w:hint="cs"/>
                <w:sz w:val="28"/>
                <w:szCs w:val="28"/>
                <w:rtl/>
                <w:lang w:val="en-US" w:bidi="ar-MA"/>
              </w:rPr>
              <w:t xml:space="preserve">ـ </w:t>
            </w:r>
            <w:r w:rsidRPr="0021733B">
              <w:rPr>
                <w:rFonts w:asciiTheme="majorBidi" w:hAnsiTheme="majorBidi" w:cstheme="majorBidi"/>
                <w:sz w:val="28"/>
                <w:szCs w:val="28"/>
                <w:rtl/>
                <w:lang w:val="en-US" w:bidi="ar-MA"/>
              </w:rPr>
              <w:t xml:space="preserve">قدرة التلاميذ على استرجاع </w:t>
            </w:r>
            <w:r w:rsidRPr="0021733B">
              <w:rPr>
                <w:rFonts w:asciiTheme="majorBidi" w:hAnsiTheme="majorBidi" w:cstheme="majorBidi"/>
                <w:sz w:val="28"/>
                <w:szCs w:val="28"/>
                <w:rtl/>
                <w:lang w:val="en-US" w:bidi="ar-MA"/>
              </w:rPr>
              <w:t>مكتسباتهم</w:t>
            </w:r>
            <w:r w:rsidRPr="0021733B">
              <w:rPr>
                <w:rFonts w:asciiTheme="majorBidi" w:hAnsiTheme="majorBidi" w:cstheme="majorBidi"/>
                <w:sz w:val="28"/>
                <w:szCs w:val="28"/>
                <w:rtl/>
                <w:lang w:val="en-US" w:bidi="ar-MA"/>
              </w:rPr>
              <w:t xml:space="preserve"> السابقة</w:t>
            </w:r>
          </w:p>
        </w:tc>
        <w:tc>
          <w:tcPr>
            <w:tcW w:w="1418" w:type="dxa"/>
            <w:vMerge w:val="restart"/>
            <w:tcBorders>
              <w:right w:val="single" w:sz="4" w:space="0" w:color="auto"/>
            </w:tcBorders>
          </w:tcPr>
          <w:p w:rsidR="004A7EF3" w:rsidP="004A7EF3">
            <w:pPr>
              <w:bidi/>
              <w:spacing w:after="0" w:line="240" w:lineRule="auto"/>
              <w:rPr>
                <w:rtl/>
              </w:rPr>
            </w:pPr>
            <w:r>
              <w:rPr>
                <w:rFonts w:asciiTheme="majorBidi" w:hAnsiTheme="majorBidi" w:cstheme="majorBidi" w:hint="cs"/>
                <w:sz w:val="28"/>
                <w:szCs w:val="28"/>
                <w:rtl/>
              </w:rPr>
              <w:t xml:space="preserve">ـ </w:t>
            </w:r>
            <w:r w:rsidRPr="00EF196E">
              <w:rPr>
                <w:rFonts w:asciiTheme="majorBidi" w:hAnsiTheme="majorBidi" w:cstheme="majorBidi" w:hint="cs"/>
                <w:sz w:val="28"/>
                <w:szCs w:val="28"/>
                <w:rtl/>
              </w:rPr>
              <w:t>يمهد</w:t>
            </w:r>
            <w:r w:rsidRPr="00EF196E">
              <w:rPr>
                <w:rFonts w:asciiTheme="majorBidi" w:hAnsiTheme="majorBidi" w:cstheme="majorBidi" w:hint="cs"/>
                <w:sz w:val="28"/>
                <w:szCs w:val="28"/>
                <w:rtl/>
              </w:rPr>
              <w:t xml:space="preserve"> الأستاذ للدرس بأسئلة من جملتها:</w:t>
            </w:r>
            <w:r w:rsidRPr="00EF196E">
              <w:rPr>
                <w:rFonts w:asciiTheme="majorBidi" w:hAnsiTheme="majorBidi" w:cstheme="majorBidi" w:hint="cs"/>
                <w:sz w:val="28"/>
                <w:szCs w:val="28"/>
                <w:rtl/>
              </w:rPr>
              <w:br/>
            </w:r>
            <w:r w:rsidRPr="00EF196E">
              <w:rPr>
                <w:rFonts w:hint="cs"/>
                <w:sz w:val="28"/>
                <w:szCs w:val="28"/>
                <w:rtl/>
              </w:rPr>
              <w:t>ـ ما دلالة عنوان رواية عين الفرس؟</w:t>
            </w:r>
            <w:r w:rsidRPr="00EF196E">
              <w:rPr>
                <w:rFonts w:hint="cs"/>
                <w:sz w:val="28"/>
                <w:szCs w:val="28"/>
                <w:rtl/>
              </w:rPr>
              <w:br/>
              <w:t>ـ بم تم التمهيد لأحداث الرواية؟</w:t>
            </w:r>
          </w:p>
        </w:tc>
        <w:tc>
          <w:tcPr>
            <w:tcW w:w="1559" w:type="dxa"/>
            <w:vMerge w:val="restart"/>
            <w:tcBorders>
              <w:left w:val="single" w:sz="4" w:space="0" w:color="auto"/>
            </w:tcBorders>
          </w:tcPr>
          <w:p w:rsidR="004A7EF3" w:rsidP="004A7EF3">
            <w:pPr>
              <w:bidi/>
              <w:spacing w:after="0" w:line="240" w:lineRule="auto"/>
              <w:rPr>
                <w:rtl/>
              </w:rPr>
            </w:pPr>
            <w:r>
              <w:rPr>
                <w:rFonts w:asciiTheme="majorBidi" w:hAnsiTheme="majorBidi" w:cstheme="majorBidi" w:hint="cs"/>
                <w:sz w:val="28"/>
                <w:szCs w:val="28"/>
                <w:rtl/>
              </w:rPr>
              <w:t xml:space="preserve">ـ </w:t>
            </w:r>
            <w:r w:rsidRPr="00EF196E">
              <w:rPr>
                <w:rFonts w:asciiTheme="majorBidi" w:hAnsiTheme="majorBidi" w:cstheme="majorBidi"/>
                <w:sz w:val="28"/>
                <w:szCs w:val="28"/>
                <w:rtl/>
              </w:rPr>
              <w:t xml:space="preserve">تجاوب التلاميذ مع الأستاذ  </w:t>
            </w:r>
            <w:r w:rsidRPr="00EF196E">
              <w:rPr>
                <w:rFonts w:asciiTheme="majorBidi" w:hAnsiTheme="majorBidi" w:cstheme="majorBidi"/>
                <w:sz w:val="28"/>
                <w:szCs w:val="28"/>
                <w:rtl/>
              </w:rPr>
              <w:br/>
              <w:t>الإسهام والمشاركة في إنجاز النشاط/</w:t>
            </w:r>
            <w:r w:rsidRPr="00EF196E">
              <w:rPr>
                <w:rFonts w:asciiTheme="majorBidi" w:hAnsiTheme="majorBidi" w:cstheme="majorBidi" w:hint="cs"/>
                <w:sz w:val="28"/>
                <w:szCs w:val="28"/>
                <w:rtl/>
              </w:rPr>
              <w:br/>
            </w:r>
            <w:r w:rsidRPr="00EF196E">
              <w:rPr>
                <w:rFonts w:hint="cs"/>
                <w:sz w:val="28"/>
                <w:szCs w:val="28"/>
                <w:rtl/>
              </w:rPr>
              <w:t xml:space="preserve">ـ يجيب </w:t>
            </w:r>
            <w:r w:rsidRPr="00EF196E">
              <w:rPr>
                <w:rFonts w:hint="cs"/>
                <w:sz w:val="28"/>
                <w:szCs w:val="28"/>
                <w:rtl/>
              </w:rPr>
              <w:t>التلاميذ</w:t>
            </w:r>
            <w:r w:rsidRPr="00EF196E">
              <w:rPr>
                <w:rFonts w:hint="cs"/>
                <w:sz w:val="28"/>
                <w:szCs w:val="28"/>
                <w:rtl/>
              </w:rPr>
              <w:t xml:space="preserve"> عن أسئلة الأستاذ</w:t>
            </w:r>
          </w:p>
        </w:tc>
        <w:tc>
          <w:tcPr>
            <w:tcW w:w="9355" w:type="dxa"/>
            <w:vMerge w:val="restart"/>
          </w:tcPr>
          <w:p w:rsidR="00215DE9" w:rsidP="00215DE9">
            <w:pPr>
              <w:bidi/>
              <w:spacing w:after="0" w:line="240" w:lineRule="auto"/>
              <w:rPr>
                <w:color w:val="000000"/>
                <w:sz w:val="28"/>
                <w:szCs w:val="28"/>
                <w:shd w:val="clear" w:color="auto" w:fill="FFFFFF"/>
                <w:rtl/>
              </w:rPr>
            </w:pPr>
            <w:r>
              <w:rPr>
                <w:rFonts w:asciiTheme="majorBidi" w:hAnsiTheme="majorBidi" w:cstheme="majorBidi"/>
                <w:color w:val="000000"/>
                <w:sz w:val="32"/>
                <w:szCs w:val="32"/>
                <w:shd w:val="clear" w:color="auto" w:fill="FFFFFF"/>
              </w:rPr>
              <w:t>.</w:t>
            </w:r>
            <w:r>
              <w:rPr>
                <w:rFonts w:asciiTheme="majorBidi" w:hAnsiTheme="majorBidi" w:cstheme="majorBidi" w:hint="cs"/>
                <w:color w:val="000000"/>
                <w:sz w:val="32"/>
                <w:szCs w:val="32"/>
                <w:shd w:val="clear" w:color="auto" w:fill="FFFFFF"/>
                <w:rtl/>
              </w:rPr>
              <w:t xml:space="preserve"> </w:t>
            </w:r>
            <w:r w:rsidRPr="00BA36CC">
              <w:rPr>
                <w:rFonts w:asciiTheme="majorBidi" w:hAnsiTheme="majorBidi" w:cstheme="majorBidi"/>
                <w:color w:val="000000"/>
                <w:sz w:val="28"/>
                <w:szCs w:val="28"/>
                <w:shd w:val="clear" w:color="auto" w:fill="FFFFFF"/>
                <w:rtl/>
              </w:rPr>
              <w:t>تتعدد دلالات العنوان بشكل غريب وخفي،</w:t>
            </w:r>
            <w:r w:rsidRPr="005C6ABF">
              <w:rPr>
                <w:rFonts w:asciiTheme="majorBidi" w:hAnsiTheme="majorBidi" w:cstheme="majorBidi" w:hint="cs"/>
                <w:b/>
                <w:bCs/>
                <w:color w:val="000000"/>
                <w:sz w:val="28"/>
                <w:szCs w:val="28"/>
                <w:shd w:val="clear" w:color="auto" w:fill="FFFFFF"/>
                <w:rtl/>
              </w:rPr>
              <w:t xml:space="preserve"> </w:t>
            </w:r>
            <w:r w:rsidRPr="005C6ABF">
              <w:rPr>
                <w:rFonts w:asciiTheme="majorBidi" w:hAnsiTheme="majorBidi" w:cstheme="majorBidi"/>
                <w:color w:val="000000"/>
                <w:sz w:val="28"/>
                <w:szCs w:val="28"/>
                <w:shd w:val="clear" w:color="auto" w:fill="FFFFFF"/>
                <w:rtl/>
              </w:rPr>
              <w:t>وعين الفرس عنوان فيه دلا لات عديدة،</w:t>
            </w:r>
            <w:r w:rsidRPr="005C6ABF">
              <w:rPr>
                <w:rFonts w:asciiTheme="majorBidi" w:hAnsiTheme="majorBidi" w:cstheme="majorBidi" w:hint="cs"/>
                <w:color w:val="000000"/>
                <w:sz w:val="28"/>
                <w:szCs w:val="28"/>
                <w:shd w:val="clear" w:color="auto" w:fill="FFFFFF"/>
                <w:rtl/>
              </w:rPr>
              <w:t xml:space="preserve"> </w:t>
            </w:r>
            <w:r w:rsidRPr="005C6ABF">
              <w:rPr>
                <w:rFonts w:asciiTheme="majorBidi" w:hAnsiTheme="majorBidi" w:cstheme="majorBidi"/>
                <w:color w:val="000000"/>
                <w:sz w:val="28"/>
                <w:szCs w:val="28"/>
                <w:shd w:val="clear" w:color="auto" w:fill="FFFFFF"/>
                <w:rtl/>
              </w:rPr>
              <w:t>فالعين مؤشر على عين الماء والجاسوس والنظر والغمز والوعيد...والفرس مؤشر العنترية والإقدام</w:t>
            </w:r>
            <w:r>
              <w:rPr>
                <w:rFonts w:asciiTheme="majorBidi" w:hAnsiTheme="majorBidi" w:cstheme="majorBidi" w:hint="cs"/>
                <w:color w:val="000000"/>
                <w:sz w:val="28"/>
                <w:szCs w:val="28"/>
                <w:shd w:val="clear" w:color="auto" w:fill="FFFFFF"/>
                <w:rtl/>
              </w:rPr>
              <w:t xml:space="preserve">.  </w:t>
            </w:r>
          </w:p>
          <w:p w:rsidR="004A7EF3" w:rsidRPr="001F3B74" w:rsidP="004A7EF3">
            <w:pPr>
              <w:bidi/>
              <w:spacing w:after="0" w:line="240" w:lineRule="auto"/>
              <w:rPr>
                <w:rtl/>
              </w:rPr>
            </w:pPr>
            <w:r w:rsidRPr="006C0282">
              <w:rPr>
                <w:rFonts w:asciiTheme="majorBidi" w:hAnsiTheme="majorBidi" w:cstheme="majorBidi"/>
                <w:color w:val="000000"/>
                <w:sz w:val="28"/>
                <w:szCs w:val="28"/>
                <w:shd w:val="clear" w:color="auto" w:fill="FFFFFF" w:themeFill="background1"/>
                <w:rtl/>
              </w:rPr>
              <w:br/>
            </w:r>
          </w:p>
        </w:tc>
        <w:tc>
          <w:tcPr>
            <w:tcW w:w="1560" w:type="dxa"/>
            <w:tcBorders>
              <w:bottom w:val="single" w:sz="4" w:space="0" w:color="auto"/>
            </w:tcBorders>
          </w:tcPr>
          <w:p w:rsidR="004A7EF3" w:rsidRPr="009D4C56" w:rsidP="004A7EF3">
            <w:pPr>
              <w:bidi/>
              <w:spacing w:after="0" w:line="240" w:lineRule="auto"/>
              <w:jc w:val="center"/>
              <w:rPr>
                <w:b/>
                <w:bCs/>
                <w:sz w:val="28"/>
                <w:szCs w:val="28"/>
                <w:rtl/>
              </w:rPr>
            </w:pPr>
            <w:r w:rsidRPr="009D4C56">
              <w:rPr>
                <w:rFonts w:asciiTheme="majorBidi" w:hAnsiTheme="majorBidi" w:cstheme="majorBidi"/>
                <w:b/>
                <w:bCs/>
                <w:sz w:val="28"/>
                <w:szCs w:val="28"/>
                <w:rtl/>
              </w:rPr>
              <w:t>تشخيصي</w:t>
            </w:r>
          </w:p>
          <w:p w:rsidR="004A7EF3" w:rsidP="004A7EF3">
            <w:pPr>
              <w:bidi/>
              <w:spacing w:after="0" w:line="240" w:lineRule="auto"/>
              <w:rPr>
                <w:rtl/>
              </w:rPr>
            </w:pPr>
            <w:r w:rsidRPr="009D4C56">
              <w:rPr>
                <w:rFonts w:asciiTheme="majorBidi" w:hAnsiTheme="majorBidi" w:cstheme="majorBidi"/>
                <w:sz w:val="28"/>
                <w:szCs w:val="28"/>
                <w:rtl/>
              </w:rPr>
              <w:t xml:space="preserve"> </w:t>
            </w:r>
          </w:p>
        </w:tc>
      </w:tr>
      <w:tr w:rsidTr="00D128BE">
        <w:tblPrEx>
          <w:tblW w:w="16302" w:type="dxa"/>
          <w:tblLayout w:type="fixed"/>
          <w:tblLook w:val="04A0"/>
        </w:tblPrEx>
        <w:trPr>
          <w:trHeight w:val="2400"/>
        </w:trPr>
        <w:tc>
          <w:tcPr>
            <w:tcW w:w="1134" w:type="dxa"/>
            <w:vMerge/>
            <w:tcBorders>
              <w:bottom w:val="single" w:sz="4" w:space="0" w:color="auto"/>
            </w:tcBorders>
          </w:tcPr>
          <w:p w:rsidR="004A7EF3" w:rsidP="004A7EF3">
            <w:pPr>
              <w:bidi/>
              <w:spacing w:after="0" w:line="240" w:lineRule="auto"/>
              <w:jc w:val="center"/>
              <w:rPr>
                <w:b/>
                <w:bCs/>
                <w:sz w:val="28"/>
                <w:szCs w:val="28"/>
                <w:rtl/>
              </w:rPr>
            </w:pPr>
          </w:p>
        </w:tc>
        <w:tc>
          <w:tcPr>
            <w:tcW w:w="1276" w:type="dxa"/>
            <w:vMerge/>
            <w:tcBorders>
              <w:bottom w:val="single" w:sz="4" w:space="0" w:color="auto"/>
            </w:tcBorders>
          </w:tcPr>
          <w:p w:rsidR="004A7EF3" w:rsidRPr="0021733B" w:rsidP="004A7EF3">
            <w:pPr>
              <w:bidi/>
              <w:spacing w:after="0" w:line="240" w:lineRule="auto"/>
              <w:rPr>
                <w:sz w:val="28"/>
                <w:szCs w:val="28"/>
                <w:rtl/>
                <w:lang w:val="en-US" w:bidi="ar-MA"/>
              </w:rPr>
            </w:pPr>
          </w:p>
        </w:tc>
        <w:tc>
          <w:tcPr>
            <w:tcW w:w="1418" w:type="dxa"/>
            <w:vMerge/>
            <w:tcBorders>
              <w:bottom w:val="single" w:sz="4" w:space="0" w:color="auto"/>
              <w:right w:val="single" w:sz="4" w:space="0" w:color="auto"/>
            </w:tcBorders>
          </w:tcPr>
          <w:p w:rsidR="004A7EF3" w:rsidRPr="00EF196E" w:rsidP="004A7EF3">
            <w:pPr>
              <w:bidi/>
              <w:spacing w:after="0" w:line="240" w:lineRule="auto"/>
              <w:rPr>
                <w:sz w:val="28"/>
                <w:szCs w:val="28"/>
                <w:rtl/>
              </w:rPr>
            </w:pPr>
          </w:p>
        </w:tc>
        <w:tc>
          <w:tcPr>
            <w:tcW w:w="1559" w:type="dxa"/>
            <w:vMerge/>
            <w:tcBorders>
              <w:left w:val="single" w:sz="4" w:space="0" w:color="auto"/>
              <w:bottom w:val="single" w:sz="4" w:space="0" w:color="auto"/>
            </w:tcBorders>
          </w:tcPr>
          <w:p w:rsidR="004A7EF3" w:rsidRPr="00EF196E" w:rsidP="004A7EF3">
            <w:pPr>
              <w:bidi/>
              <w:spacing w:after="0" w:line="240" w:lineRule="auto"/>
              <w:rPr>
                <w:sz w:val="28"/>
                <w:szCs w:val="28"/>
                <w:rtl/>
              </w:rPr>
            </w:pPr>
          </w:p>
        </w:tc>
        <w:tc>
          <w:tcPr>
            <w:tcW w:w="9355" w:type="dxa"/>
            <w:vMerge/>
            <w:tcBorders>
              <w:bottom w:val="single" w:sz="4" w:space="0" w:color="auto"/>
            </w:tcBorders>
          </w:tcPr>
          <w:p w:rsidR="004A7EF3" w:rsidP="004A7EF3">
            <w:pPr>
              <w:bidi/>
              <w:spacing w:after="0" w:line="240" w:lineRule="auto"/>
              <w:rPr>
                <w:noProof/>
                <w:rtl/>
                <w:lang w:eastAsia="fr-FR"/>
              </w:rPr>
            </w:pPr>
          </w:p>
        </w:tc>
        <w:tc>
          <w:tcPr>
            <w:tcW w:w="1560" w:type="dxa"/>
            <w:tcBorders>
              <w:top w:val="single" w:sz="4" w:space="0" w:color="auto"/>
              <w:bottom w:val="single" w:sz="4" w:space="0" w:color="auto"/>
            </w:tcBorders>
          </w:tcPr>
          <w:p w:rsidR="004A7EF3" w:rsidRPr="009D4C56" w:rsidP="004A7EF3">
            <w:pPr>
              <w:bidi/>
              <w:spacing w:after="0" w:line="240" w:lineRule="auto"/>
              <w:rPr>
                <w:sz w:val="28"/>
                <w:szCs w:val="28"/>
                <w:rtl/>
              </w:rPr>
            </w:pPr>
            <w:r>
              <w:rPr>
                <w:noProof/>
                <w:rtl/>
                <w:lang w:eastAsia="fr-FR"/>
              </w:rPr>
              <w:pict>
                <v:rect id="_x0000_s1045" style="width:435pt;height:122pt;margin-top:-214.15pt;margin-left:-11.6pt;position:absolute;z-index:251685888">
                  <v:textbox>
                    <w:txbxContent>
                      <w:p w:rsidR="004A7EF3" w:rsidRPr="007C07DF" w:rsidP="00E162AE">
                        <w:pPr>
                          <w:bidi/>
                          <w:spacing w:line="240" w:lineRule="auto"/>
                        </w:pPr>
                        <w:r w:rsidRPr="00CC5EFE">
                          <w:rPr>
                            <w:rFonts w:asciiTheme="majorBidi" w:hAnsiTheme="majorBidi" w:cstheme="majorBidi"/>
                            <w:b/>
                            <w:bCs/>
                            <w:sz w:val="32"/>
                            <w:szCs w:val="32"/>
                            <w:rtl/>
                            <w:lang w:bidi="ar-MA"/>
                          </w:rPr>
                          <w:t>الكفايات</w:t>
                        </w:r>
                        <w:r w:rsidRPr="00CC5EFE">
                          <w:rPr>
                            <w:rFonts w:asciiTheme="majorBidi" w:hAnsiTheme="majorBidi" w:cstheme="majorBidi" w:hint="cs"/>
                            <w:b/>
                            <w:bCs/>
                            <w:sz w:val="32"/>
                            <w:szCs w:val="32"/>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 قدرة المتعلم على توظيف اللغة في وضعيات تواصلية مختلفة</w:t>
                        </w:r>
                        <w:r>
                          <w:rPr>
                            <w:rFonts w:asciiTheme="majorBidi" w:hAnsiTheme="majorBidi" w:cstheme="majorBidi"/>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Pr>
                            <w:rFonts w:asciiTheme="majorBidi" w:hAnsiTheme="majorBidi" w:cstheme="majorBidi"/>
                            <w:sz w:val="28"/>
                            <w:szCs w:val="28"/>
                            <w:rtl/>
                            <w:lang w:bidi="ar-MA"/>
                          </w:rPr>
                          <w:t>تمكين التلاميذ من القراءة المنهجية لمقاربة الرواية من زوايا متعددة ومختلفة</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Pr>
                            <w:rFonts w:asciiTheme="majorBidi" w:hAnsiTheme="majorBidi" w:cstheme="majorBidi"/>
                            <w:sz w:val="28"/>
                            <w:szCs w:val="28"/>
                            <w:rtl/>
                            <w:lang w:bidi="ar-MA"/>
                          </w:rPr>
                          <w:t>قدرة المتعلم على تميز الجنس الأدبي للمؤلف</w:t>
                        </w:r>
                        <w:r>
                          <w:rPr>
                            <w:rFonts w:asciiTheme="majorBidi" w:hAnsiTheme="majorBidi" w:cstheme="majorBidi" w:hint="cs"/>
                            <w:sz w:val="28"/>
                            <w:szCs w:val="28"/>
                            <w:rtl/>
                            <w:lang w:bidi="ar-MA"/>
                          </w:rPr>
                          <w:t xml:space="preserve">، </w:t>
                        </w:r>
                        <w:r>
                          <w:rPr>
                            <w:rFonts w:asciiTheme="majorBidi" w:hAnsiTheme="majorBidi" w:cstheme="majorBidi"/>
                            <w:sz w:val="28"/>
                            <w:szCs w:val="28"/>
                            <w:rtl/>
                            <w:lang w:bidi="ar-MA"/>
                          </w:rPr>
                          <w:t>وامتلاك رصيد معرفي يوسع موقفه من الوجود.</w:t>
                        </w:r>
                        <w:r>
                          <w:rPr>
                            <w:rFonts w:asciiTheme="majorBidi" w:hAnsiTheme="majorBidi" w:cstheme="majorBidi" w:hint="cs"/>
                            <w:sz w:val="28"/>
                            <w:szCs w:val="28"/>
                            <w:rtl/>
                            <w:lang w:bidi="ar-MA"/>
                          </w:rPr>
                          <w:br/>
                        </w:r>
                        <w:r w:rsidRPr="007C07DF">
                          <w:rPr>
                            <w:rFonts w:asciiTheme="majorBidi" w:hAnsiTheme="majorBidi" w:cstheme="majorBidi" w:hint="cs"/>
                            <w:b/>
                            <w:bCs/>
                            <w:sz w:val="28"/>
                            <w:szCs w:val="28"/>
                            <w:rtl/>
                            <w:lang w:bidi="ar-MA"/>
                          </w:rPr>
                          <w:t>استراتيجية</w:t>
                        </w:r>
                        <w:r w:rsidRPr="007C07DF">
                          <w:rPr>
                            <w:rFonts w:asciiTheme="majorBidi" w:hAnsiTheme="majorBidi" w:cstheme="majorBidi" w:hint="cs"/>
                            <w:b/>
                            <w:bCs/>
                            <w:sz w:val="28"/>
                            <w:szCs w:val="28"/>
                            <w:rtl/>
                            <w:lang w:bidi="ar-MA"/>
                          </w:rPr>
                          <w:t>:</w:t>
                        </w:r>
                        <w:r>
                          <w:rPr>
                            <w:rFonts w:asciiTheme="majorBidi" w:hAnsiTheme="majorBidi" w:cstheme="majorBidi" w:hint="cs"/>
                            <w:sz w:val="28"/>
                            <w:szCs w:val="28"/>
                            <w:rtl/>
                            <w:lang w:bidi="ar-MA"/>
                          </w:rPr>
                          <w:t xml:space="preserve">  تعزيز ثقة التلميذ في ذاته وفي وعيه، واحترام رأي الآخر والتشبث بالهوية الثقافية</w:t>
                        </w:r>
                      </w:p>
                      <w:p w:rsidR="004A7EF3" w:rsidRPr="009737D3" w:rsidP="004A7EF3">
                        <w:pPr>
                          <w:bidi/>
                        </w:pPr>
                      </w:p>
                    </w:txbxContent>
                  </v:textbox>
                </v:rect>
              </w:pict>
            </w:r>
            <w:r w:rsidR="000F20B4">
              <w:rPr>
                <w:rFonts w:asciiTheme="majorBidi" w:hAnsiTheme="majorBidi" w:cstheme="majorBidi" w:hint="cs"/>
                <w:sz w:val="28"/>
                <w:szCs w:val="28"/>
                <w:rtl/>
              </w:rPr>
              <w:t>تقويم</w:t>
            </w:r>
            <w:r w:rsidR="000F20B4">
              <w:rPr>
                <w:rFonts w:asciiTheme="majorBidi" w:hAnsiTheme="majorBidi" w:cstheme="majorBidi" w:hint="cs"/>
                <w:sz w:val="28"/>
                <w:szCs w:val="28"/>
                <w:rtl/>
              </w:rPr>
              <w:t xml:space="preserve"> إجابات</w:t>
            </w:r>
            <w:r w:rsidRPr="009D4C56">
              <w:rPr>
                <w:rFonts w:asciiTheme="majorBidi" w:hAnsiTheme="majorBidi" w:cstheme="majorBidi"/>
                <w:sz w:val="28"/>
                <w:szCs w:val="28"/>
                <w:rtl/>
              </w:rPr>
              <w:t xml:space="preserve"> التلاميذ</w:t>
            </w:r>
            <w:r w:rsidR="000F20B4">
              <w:rPr>
                <w:rFonts w:asciiTheme="majorBidi" w:hAnsiTheme="majorBidi" w:cstheme="majorBidi" w:hint="cs"/>
                <w:sz w:val="28"/>
                <w:szCs w:val="28"/>
                <w:rtl/>
              </w:rPr>
              <w:t xml:space="preserve"> </w:t>
            </w:r>
          </w:p>
          <w:p w:rsidR="004A7EF3" w:rsidRPr="009D4C56" w:rsidP="004A7EF3">
            <w:pPr>
              <w:bidi/>
              <w:spacing w:after="0" w:line="240" w:lineRule="auto"/>
              <w:rPr>
                <w:b/>
                <w:bCs/>
                <w:sz w:val="28"/>
                <w:szCs w:val="28"/>
                <w:rtl/>
              </w:rPr>
            </w:pPr>
          </w:p>
        </w:tc>
      </w:tr>
      <w:tr w:rsidTr="00010304">
        <w:tblPrEx>
          <w:tblW w:w="16302" w:type="dxa"/>
          <w:tblLayout w:type="fixed"/>
          <w:tblLook w:val="04A0"/>
        </w:tblPrEx>
        <w:trPr>
          <w:trHeight w:val="1980"/>
        </w:trPr>
        <w:tc>
          <w:tcPr>
            <w:tcW w:w="1134" w:type="dxa"/>
            <w:tcBorders>
              <w:top w:val="single" w:sz="4" w:space="0" w:color="auto"/>
              <w:bottom w:val="single" w:sz="4" w:space="0" w:color="auto"/>
            </w:tcBorders>
          </w:tcPr>
          <w:p w:rsidR="00440D93" w:rsidP="004A7EF3">
            <w:pPr>
              <w:bidi/>
              <w:spacing w:after="0" w:line="240" w:lineRule="auto"/>
              <w:jc w:val="center"/>
              <w:rPr>
                <w:b/>
                <w:bCs/>
                <w:sz w:val="28"/>
                <w:szCs w:val="28"/>
                <w:rtl/>
              </w:rPr>
            </w:pPr>
          </w:p>
          <w:p w:rsidR="00440D93" w:rsidP="004A7EF3">
            <w:pPr>
              <w:bidi/>
              <w:spacing w:after="0" w:line="240" w:lineRule="auto"/>
              <w:jc w:val="center"/>
              <w:rPr>
                <w:b/>
                <w:bCs/>
                <w:sz w:val="28"/>
                <w:szCs w:val="28"/>
                <w:rtl/>
              </w:rPr>
            </w:pPr>
          </w:p>
          <w:p w:rsidR="00DD1A3C" w:rsidP="00DD1A3C">
            <w:pPr>
              <w:bidi/>
              <w:spacing w:after="0" w:line="240" w:lineRule="auto"/>
              <w:jc w:val="center"/>
              <w:rPr>
                <w:b/>
                <w:bCs/>
                <w:sz w:val="28"/>
                <w:szCs w:val="28"/>
                <w:rtl/>
              </w:rPr>
            </w:pPr>
          </w:p>
          <w:p w:rsidR="00DD1A3C" w:rsidP="00DD1A3C">
            <w:pPr>
              <w:bidi/>
              <w:spacing w:after="0" w:line="240" w:lineRule="auto"/>
              <w:jc w:val="center"/>
              <w:rPr>
                <w:b/>
                <w:bCs/>
                <w:sz w:val="28"/>
                <w:szCs w:val="28"/>
                <w:rtl/>
              </w:rPr>
            </w:pPr>
          </w:p>
          <w:p w:rsidR="00DD1A3C" w:rsidRPr="00725F43" w:rsidP="00DD1A3C">
            <w:pPr>
              <w:bidi/>
              <w:spacing w:after="0" w:line="240" w:lineRule="auto"/>
              <w:jc w:val="center"/>
              <w:rPr>
                <w:b/>
                <w:bCs/>
                <w:sz w:val="28"/>
                <w:szCs w:val="28"/>
                <w:rtl/>
              </w:rPr>
            </w:pPr>
          </w:p>
          <w:p w:rsidR="00440D93" w:rsidRPr="00725F43" w:rsidP="004A7EF3">
            <w:pPr>
              <w:bidi/>
              <w:spacing w:after="0" w:line="240" w:lineRule="auto"/>
              <w:jc w:val="center"/>
              <w:rPr>
                <w:b/>
                <w:bCs/>
                <w:sz w:val="28"/>
                <w:szCs w:val="28"/>
                <w:rtl/>
              </w:rPr>
            </w:pPr>
            <w:r w:rsidRPr="00725F43">
              <w:rPr>
                <w:rFonts w:asciiTheme="majorBidi" w:hAnsiTheme="majorBidi" w:cstheme="majorBidi"/>
                <w:b/>
                <w:bCs/>
                <w:sz w:val="28"/>
                <w:szCs w:val="28"/>
                <w:rtl/>
              </w:rPr>
              <w:t>تتبع الحدث</w:t>
            </w:r>
          </w:p>
          <w:p w:rsidR="00440D93" w:rsidP="004A7EF3">
            <w:pPr>
              <w:bidi/>
              <w:spacing w:after="0" w:line="240" w:lineRule="auto"/>
              <w:jc w:val="center"/>
              <w:rPr>
                <w:b/>
                <w:bCs/>
                <w:sz w:val="28"/>
                <w:szCs w:val="28"/>
                <w:rtl/>
              </w:rPr>
            </w:pPr>
          </w:p>
          <w:p w:rsidR="00440D93" w:rsidP="004A7EF3">
            <w:pPr>
              <w:bidi/>
              <w:spacing w:after="0" w:line="240" w:lineRule="auto"/>
              <w:jc w:val="center"/>
              <w:rPr>
                <w:b/>
                <w:bCs/>
                <w:sz w:val="28"/>
                <w:szCs w:val="28"/>
                <w:rtl/>
              </w:rPr>
            </w:pPr>
          </w:p>
        </w:tc>
        <w:tc>
          <w:tcPr>
            <w:tcW w:w="1276" w:type="dxa"/>
            <w:tcBorders>
              <w:top w:val="single" w:sz="4" w:space="0" w:color="auto"/>
              <w:bottom w:val="single" w:sz="4" w:space="0" w:color="auto"/>
            </w:tcBorders>
          </w:tcPr>
          <w:p w:rsidR="00440D93" w:rsidP="004A7EF3">
            <w:pPr>
              <w:bidi/>
              <w:spacing w:after="0" w:line="240" w:lineRule="auto"/>
              <w:rPr>
                <w:sz w:val="28"/>
                <w:szCs w:val="28"/>
                <w:rtl/>
                <w:lang w:val="en-US" w:bidi="ar-MA"/>
              </w:rPr>
            </w:pPr>
            <w:r>
              <w:rPr>
                <w:rFonts w:asciiTheme="majorBidi" w:hAnsiTheme="majorBidi" w:cstheme="majorBidi" w:hint="cs"/>
                <w:sz w:val="28"/>
                <w:szCs w:val="28"/>
                <w:rtl/>
                <w:lang w:val="en-US" w:bidi="ar-MA"/>
              </w:rPr>
              <w:t>القدرة على تتبع أحداث النص قيد التحليل</w:t>
            </w:r>
          </w:p>
          <w:p w:rsidR="00F711D4" w:rsidP="00F711D4">
            <w:pPr>
              <w:bidi/>
              <w:spacing w:after="0" w:line="240" w:lineRule="auto"/>
              <w:rPr>
                <w:sz w:val="28"/>
                <w:szCs w:val="28"/>
                <w:rtl/>
                <w:lang w:val="en-US" w:bidi="ar-MA"/>
              </w:rPr>
            </w:pPr>
            <w:r>
              <w:rPr>
                <w:rFonts w:asciiTheme="majorBidi" w:hAnsiTheme="majorBidi" w:cstheme="majorBidi" w:hint="cs"/>
                <w:sz w:val="28"/>
                <w:szCs w:val="28"/>
                <w:rtl/>
                <w:lang w:val="en-US" w:bidi="ar-MA"/>
              </w:rPr>
              <w:t xml:space="preserve">ـ </w:t>
            </w:r>
            <w:r>
              <w:rPr>
                <w:rFonts w:asciiTheme="majorBidi" w:hAnsiTheme="majorBidi" w:cstheme="majorBidi" w:hint="cs"/>
                <w:sz w:val="28"/>
                <w:szCs w:val="28"/>
                <w:rtl/>
                <w:lang w:val="en-US" w:bidi="ar-MA"/>
              </w:rPr>
              <w:t>مهارة</w:t>
            </w:r>
            <w:r>
              <w:rPr>
                <w:rFonts w:asciiTheme="majorBidi" w:hAnsiTheme="majorBidi" w:cstheme="majorBidi" w:hint="cs"/>
                <w:sz w:val="28"/>
                <w:szCs w:val="28"/>
                <w:rtl/>
                <w:lang w:val="en-US" w:bidi="ar-MA"/>
              </w:rPr>
              <w:t xml:space="preserve"> القراءة</w:t>
            </w:r>
            <w:r>
              <w:rPr>
                <w:rFonts w:asciiTheme="majorBidi" w:hAnsiTheme="majorBidi" w:cstheme="majorBidi" w:hint="cs"/>
                <w:sz w:val="28"/>
                <w:szCs w:val="28"/>
                <w:rtl/>
                <w:lang w:val="en-US" w:bidi="ar-MA"/>
              </w:rPr>
              <w:br/>
            </w:r>
          </w:p>
          <w:p w:rsidR="00F711D4" w:rsidP="00F711D4">
            <w:pPr>
              <w:bidi/>
              <w:spacing w:after="0" w:line="240" w:lineRule="auto"/>
              <w:rPr>
                <w:rtl/>
              </w:rPr>
            </w:pPr>
            <w:r>
              <w:rPr>
                <w:rFonts w:asciiTheme="majorBidi" w:hAnsiTheme="majorBidi" w:cstheme="majorBidi" w:hint="cs"/>
                <w:sz w:val="28"/>
                <w:szCs w:val="28"/>
                <w:rtl/>
                <w:lang w:val="en-US" w:bidi="ar-MA"/>
              </w:rPr>
              <w:t xml:space="preserve">ـ </w:t>
            </w:r>
            <w:r>
              <w:rPr>
                <w:rFonts w:asciiTheme="majorBidi" w:hAnsiTheme="majorBidi" w:cstheme="majorBidi" w:hint="cs"/>
                <w:sz w:val="28"/>
                <w:szCs w:val="28"/>
                <w:rtl/>
                <w:lang w:val="en-US" w:bidi="ar-MA"/>
              </w:rPr>
              <w:t>مهارة</w:t>
            </w:r>
            <w:r>
              <w:rPr>
                <w:rFonts w:asciiTheme="majorBidi" w:hAnsiTheme="majorBidi" w:cstheme="majorBidi" w:hint="cs"/>
                <w:sz w:val="28"/>
                <w:szCs w:val="28"/>
                <w:rtl/>
                <w:lang w:val="en-US" w:bidi="ar-MA"/>
              </w:rPr>
              <w:t xml:space="preserve"> التعبير </w:t>
            </w:r>
          </w:p>
        </w:tc>
        <w:tc>
          <w:tcPr>
            <w:tcW w:w="1418" w:type="dxa"/>
            <w:tcBorders>
              <w:top w:val="single" w:sz="4" w:space="0" w:color="auto"/>
              <w:bottom w:val="single" w:sz="4" w:space="0" w:color="auto"/>
              <w:right w:val="single" w:sz="4" w:space="0" w:color="auto"/>
            </w:tcBorders>
          </w:tcPr>
          <w:p w:rsidR="00440D93" w:rsidP="004A7EF3">
            <w:pPr>
              <w:bidi/>
              <w:spacing w:after="0" w:line="240" w:lineRule="auto"/>
              <w:rPr>
                <w:rtl/>
              </w:rPr>
            </w:pPr>
            <w:r>
              <w:rPr>
                <w:noProof/>
                <w:rtl/>
                <w:lang w:eastAsia="fr-FR"/>
              </w:rPr>
              <w:pict>
                <v:rect id="_x0000_s1046" style="width:188pt;height:122pt;margin-top:-334.65pt;margin-left:-1.3pt;position:absolute;z-index:251694080">
                  <v:textbox>
                    <w:txbxContent>
                      <w:p w:rsidR="00440D93" w:rsidP="00215DE9">
                        <w:pPr>
                          <w:bidi/>
                        </w:pPr>
                        <w:r w:rsidRPr="008C14F1">
                          <w:rPr>
                            <w:rFonts w:asciiTheme="majorBidi" w:hAnsiTheme="majorBidi" w:cstheme="majorBidi" w:hint="cs"/>
                            <w:b/>
                            <w:bCs/>
                            <w:sz w:val="28"/>
                            <w:szCs w:val="28"/>
                            <w:rtl/>
                            <w:lang w:bidi="ar-MA"/>
                          </w:rPr>
                          <w:t xml:space="preserve">المؤسسة: </w:t>
                        </w:r>
                        <w:r w:rsidRPr="00307BBF">
                          <w:rPr>
                            <w:rFonts w:asciiTheme="majorBidi" w:hAnsiTheme="majorBidi" w:cstheme="majorBidi" w:hint="cs"/>
                            <w:sz w:val="28"/>
                            <w:szCs w:val="28"/>
                            <w:rtl/>
                            <w:lang w:bidi="ar-MA"/>
                          </w:rPr>
                          <w:t xml:space="preserve">ثانوية مي زيادة </w:t>
                        </w:r>
                        <w:r w:rsidRPr="00307BBF">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جذع مشترك آداب 2 </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Pr>
                            <w:rFonts w:asciiTheme="majorBidi" w:hAnsiTheme="majorBidi" w:cstheme="majorBidi" w:hint="cs"/>
                            <w:sz w:val="28"/>
                            <w:szCs w:val="28"/>
                            <w:rtl/>
                            <w:lang w:bidi="ar-MA"/>
                          </w:rPr>
                          <w:t xml:space="preserve">المؤلفات </w:t>
                        </w:r>
                        <w:r w:rsidRPr="00417E75">
                          <w:rPr>
                            <w:rFonts w:asciiTheme="majorBidi" w:hAnsiTheme="majorBidi" w:cstheme="majorBidi"/>
                            <w:b/>
                            <w:bCs/>
                            <w:sz w:val="32"/>
                            <w:szCs w:val="32"/>
                            <w:rtl/>
                            <w:lang w:bidi="ar-MA"/>
                          </w:rPr>
                          <w:br/>
                        </w:r>
                        <w:r>
                          <w:rPr>
                            <w:rFonts w:asciiTheme="majorBidi" w:hAnsiTheme="majorBidi" w:cstheme="majorBidi" w:hint="cs"/>
                            <w:b/>
                            <w:bCs/>
                            <w:sz w:val="28"/>
                            <w:szCs w:val="28"/>
                            <w:rtl/>
                            <w:lang w:bidi="ar-MA"/>
                          </w:rPr>
                          <w:t xml:space="preserve">المؤلف: </w:t>
                        </w:r>
                        <w:r>
                          <w:rPr>
                            <w:rFonts w:asciiTheme="majorBidi" w:hAnsiTheme="majorBidi" w:cstheme="majorBidi" w:hint="cs"/>
                            <w:sz w:val="28"/>
                            <w:szCs w:val="28"/>
                            <w:rtl/>
                            <w:lang w:bidi="ar-MA"/>
                          </w:rPr>
                          <w:t>عين الفرس</w:t>
                        </w:r>
                        <w:r>
                          <w:rPr>
                            <w:rFonts w:asciiTheme="majorBidi" w:hAnsiTheme="majorBidi" w:cstheme="majorBidi" w:hint="cs"/>
                            <w:b/>
                            <w:bCs/>
                            <w:sz w:val="32"/>
                            <w:szCs w:val="32"/>
                            <w:rtl/>
                            <w:lang w:bidi="ar-MA"/>
                          </w:rPr>
                          <w:t xml:space="preserve"> ، </w:t>
                        </w:r>
                        <w:r>
                          <w:rPr>
                            <w:rFonts w:asciiTheme="majorBidi" w:hAnsiTheme="majorBidi" w:cstheme="majorBidi" w:hint="cs"/>
                            <w:sz w:val="28"/>
                            <w:szCs w:val="28"/>
                            <w:rtl/>
                            <w:lang w:bidi="ar-MA"/>
                          </w:rPr>
                          <w:t>الميلودي</w:t>
                        </w:r>
                        <w:r>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شغموم</w:t>
                        </w:r>
                      </w:p>
                      <w:p w:rsidR="00440D93" w:rsidRPr="00B224AC" w:rsidP="00B224AC">
                        <w:pPr>
                          <w:bidi/>
                        </w:pPr>
                      </w:p>
                    </w:txbxContent>
                  </v:textbox>
                </v:rect>
              </w:pict>
            </w:r>
            <w:r>
              <w:rPr>
                <w:rFonts w:hint="cs"/>
                <w:sz w:val="28"/>
                <w:szCs w:val="28"/>
                <w:rtl/>
              </w:rPr>
              <w:t>ـ مطالبة الأستاذ من التلاميذ قراءة النص الافتتاحي</w:t>
            </w:r>
          </w:p>
        </w:tc>
        <w:tc>
          <w:tcPr>
            <w:tcW w:w="1559" w:type="dxa"/>
            <w:tcBorders>
              <w:top w:val="single" w:sz="4" w:space="0" w:color="auto"/>
              <w:left w:val="single" w:sz="4" w:space="0" w:color="auto"/>
              <w:bottom w:val="single" w:sz="4" w:space="0" w:color="auto"/>
            </w:tcBorders>
          </w:tcPr>
          <w:p w:rsidR="00440D93" w:rsidP="004A7EF3">
            <w:pPr>
              <w:bidi/>
              <w:spacing w:after="0" w:line="240" w:lineRule="auto"/>
              <w:rPr>
                <w:rtl/>
              </w:rPr>
            </w:pPr>
            <w:r>
              <w:rPr>
                <w:rFonts w:hint="cs"/>
                <w:rtl/>
              </w:rPr>
              <w:t xml:space="preserve">ـ </w:t>
            </w:r>
            <w:r>
              <w:rPr>
                <w:rFonts w:hint="cs"/>
                <w:sz w:val="28"/>
                <w:szCs w:val="28"/>
                <w:rtl/>
              </w:rPr>
              <w:t xml:space="preserve"> إشراك</w:t>
            </w:r>
            <w:r>
              <w:rPr>
                <w:rFonts w:hint="cs"/>
                <w:sz w:val="28"/>
                <w:szCs w:val="28"/>
                <w:rtl/>
              </w:rPr>
              <w:t xml:space="preserve"> التلاميذ في وصف أحداث النص الافتتاحي، على أن يدون أحدهم الملخص على السبورة</w:t>
            </w:r>
          </w:p>
        </w:tc>
        <w:tc>
          <w:tcPr>
            <w:tcW w:w="9355" w:type="dxa"/>
            <w:tcBorders>
              <w:top w:val="single" w:sz="4" w:space="0" w:color="auto"/>
              <w:bottom w:val="single" w:sz="4" w:space="0" w:color="auto"/>
            </w:tcBorders>
          </w:tcPr>
          <w:p w:rsidR="00DD1A3C" w:rsidP="004A7EF3">
            <w:pPr>
              <w:bidi/>
              <w:spacing w:after="0" w:line="240" w:lineRule="auto"/>
              <w:rPr>
                <w:color w:val="000000"/>
                <w:sz w:val="32"/>
                <w:szCs w:val="32"/>
                <w:shd w:val="clear" w:color="auto" w:fill="FFFFFF"/>
                <w:rtl/>
              </w:rPr>
            </w:pPr>
            <w:r>
              <w:rPr>
                <w:rFonts w:asciiTheme="majorBidi" w:hAnsiTheme="majorBidi" w:cstheme="majorBidi"/>
                <w:noProof/>
                <w:rtl/>
                <w:lang w:eastAsia="fr-FR"/>
              </w:rPr>
              <w:pict>
                <v:rect id="_x0000_s1047" style="width:187pt;height:122pt;margin-top:-334.65pt;margin-left:352.4pt;position:absolute;z-index:251692032">
                  <v:textbox>
                    <w:txbxContent>
                      <w:p w:rsidR="00440D93" w:rsidP="00DD1A3C">
                        <w:pPr>
                          <w:bidi/>
                          <w:spacing w:line="360" w:lineRule="auto"/>
                        </w:pPr>
                        <w:r w:rsidRPr="00CC5EFE">
                          <w:rPr>
                            <w:rFonts w:asciiTheme="majorBidi" w:hAnsiTheme="majorBidi" w:cstheme="majorBidi"/>
                            <w:b/>
                            <w:bCs/>
                            <w:sz w:val="28"/>
                            <w:szCs w:val="28"/>
                            <w:rtl/>
                            <w:lang w:bidi="ar-MA"/>
                          </w:rPr>
                          <w:t>الموضوع:</w:t>
                        </w:r>
                        <w:r w:rsidRPr="00CC5EFE">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القراءة </w:t>
                        </w:r>
                        <w:r>
                          <w:rPr>
                            <w:rFonts w:asciiTheme="majorBidi" w:hAnsiTheme="majorBidi" w:cstheme="majorBidi" w:hint="cs"/>
                            <w:sz w:val="28"/>
                            <w:szCs w:val="28"/>
                            <w:rtl/>
                            <w:lang w:bidi="ar-MA"/>
                          </w:rPr>
                          <w:t xml:space="preserve">التحليلية </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مدة</w:t>
                        </w:r>
                        <w:r w:rsidRPr="00C63563">
                          <w:rPr>
                            <w:rFonts w:asciiTheme="majorBidi" w:hAnsiTheme="majorBidi" w:cstheme="majorBidi" w:hint="cs"/>
                            <w:b/>
                            <w:bCs/>
                            <w:sz w:val="28"/>
                            <w:szCs w:val="28"/>
                            <w:rtl/>
                            <w:lang w:bidi="ar-MA"/>
                          </w:rPr>
                          <w:t xml:space="preserve"> الإنجاز:</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ساعة واحدة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w:t>
                        </w:r>
                        <w:r w:rsidRPr="009D554D">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عين الفرس </w:t>
                        </w:r>
                        <w:r w:rsidRPr="00C63563">
                          <w:rPr>
                            <w:rFonts w:asciiTheme="majorBidi" w:hAnsiTheme="majorBidi" w:cstheme="majorBidi" w:hint="cs"/>
                            <w:sz w:val="28"/>
                            <w:szCs w:val="28"/>
                            <w:rtl/>
                            <w:lang w:bidi="ar-MA"/>
                          </w:rPr>
                          <w:t>التوجيهات التروية،</w:t>
                        </w:r>
                        <w:r>
                          <w:rPr>
                            <w:rFonts w:asciiTheme="majorBidi" w:hAnsiTheme="majorBidi" w:cstheme="majorBidi" w:hint="cs"/>
                            <w:sz w:val="28"/>
                            <w:szCs w:val="28"/>
                            <w:rtl/>
                            <w:lang w:bidi="ar-MA"/>
                          </w:rPr>
                          <w:t xml:space="preserve"> </w:t>
                        </w:r>
                        <w:r w:rsidRPr="00C63563">
                          <w:rPr>
                            <w:rFonts w:asciiTheme="majorBidi" w:hAnsiTheme="majorBidi" w:cstheme="majorBidi" w:hint="cs"/>
                            <w:sz w:val="28"/>
                            <w:szCs w:val="28"/>
                            <w:rtl/>
                            <w:lang w:bidi="ar-MA"/>
                          </w:rPr>
                          <w:t>السبورة، الحوار</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440D93" w:rsidRPr="00ED59E9" w:rsidP="00ED59E9">
                        <w:pPr>
                          <w:bidi/>
                        </w:pPr>
                      </w:p>
                    </w:txbxContent>
                  </v:textbox>
                </v:rect>
              </w:pict>
            </w:r>
            <w:r w:rsidR="00283244">
              <w:rPr>
                <w:rFonts w:asciiTheme="majorBidi" w:hAnsiTheme="majorBidi" w:cstheme="majorBidi" w:hint="cs"/>
                <w:color w:val="000000"/>
                <w:sz w:val="32"/>
                <w:szCs w:val="32"/>
                <w:shd w:val="clear" w:color="auto" w:fill="FFFFFF"/>
                <w:rtl/>
              </w:rPr>
              <w:t xml:space="preserve">ـ </w:t>
            </w:r>
            <w:r w:rsidRPr="00442DAA" w:rsidR="00283244">
              <w:rPr>
                <w:rFonts w:asciiTheme="majorBidi" w:hAnsiTheme="majorBidi" w:cstheme="majorBidi"/>
                <w:color w:val="000000"/>
                <w:sz w:val="32"/>
                <w:szCs w:val="32"/>
                <w:shd w:val="clear" w:color="auto" w:fill="FFFFFF"/>
                <w:rtl/>
              </w:rPr>
              <w:t xml:space="preserve">تبدأ الرواية بفضح اللعبة الروائية وتحديد زمان </w:t>
            </w:r>
            <w:r w:rsidRPr="00442DAA" w:rsidR="00283244">
              <w:rPr>
                <w:rFonts w:asciiTheme="majorBidi" w:hAnsiTheme="majorBidi" w:cstheme="majorBidi"/>
                <w:color w:val="000000"/>
                <w:sz w:val="32"/>
                <w:szCs w:val="32"/>
                <w:shd w:val="clear" w:color="auto" w:fill="FFFFFF"/>
                <w:rtl/>
              </w:rPr>
              <w:t>الحكي</w:t>
            </w:r>
            <w:r w:rsidRPr="00442DAA" w:rsidR="00283244">
              <w:rPr>
                <w:rFonts w:asciiTheme="majorBidi" w:hAnsiTheme="majorBidi" w:cstheme="majorBidi"/>
                <w:color w:val="000000"/>
                <w:sz w:val="32"/>
                <w:szCs w:val="32"/>
                <w:shd w:val="clear" w:color="auto" w:fill="FFFFFF"/>
                <w:rtl/>
              </w:rPr>
              <w:t xml:space="preserve"> وفضائه. إنه فضاء </w:t>
            </w:r>
            <w:r w:rsidRPr="00442DAA" w:rsidR="00283244">
              <w:rPr>
                <w:rFonts w:asciiTheme="majorBidi" w:hAnsiTheme="majorBidi" w:cstheme="majorBidi"/>
                <w:color w:val="000000"/>
                <w:sz w:val="32"/>
                <w:szCs w:val="32"/>
                <w:shd w:val="clear" w:color="auto" w:fill="FFFFFF"/>
                <w:rtl/>
              </w:rPr>
              <w:t>فانطاستيكي</w:t>
            </w:r>
            <w:r w:rsidRPr="00442DAA" w:rsidR="00283244">
              <w:rPr>
                <w:rFonts w:asciiTheme="majorBidi" w:hAnsiTheme="majorBidi" w:cstheme="majorBidi"/>
                <w:color w:val="000000"/>
                <w:sz w:val="32"/>
                <w:szCs w:val="32"/>
                <w:shd w:val="clear" w:color="auto" w:fill="FFFFFF"/>
                <w:rtl/>
              </w:rPr>
              <w:t xml:space="preserve"> 2081 بإحدى الإمارات الكئيبة </w:t>
            </w:r>
            <w:r w:rsidRPr="00442DAA" w:rsidR="00283244">
              <w:rPr>
                <w:rFonts w:asciiTheme="majorBidi" w:hAnsiTheme="majorBidi" w:cstheme="majorBidi"/>
                <w:color w:val="000000"/>
                <w:sz w:val="32"/>
                <w:szCs w:val="32"/>
                <w:shd w:val="clear" w:color="auto" w:fill="FFFFFF"/>
                <w:rtl/>
              </w:rPr>
              <w:t>المتشرذمة</w:t>
            </w:r>
            <w:r w:rsidRPr="00442DAA" w:rsidR="00283244">
              <w:rPr>
                <w:rFonts w:asciiTheme="majorBidi" w:hAnsiTheme="majorBidi" w:cstheme="majorBidi"/>
                <w:color w:val="000000"/>
                <w:sz w:val="32"/>
                <w:szCs w:val="32"/>
                <w:shd w:val="clear" w:color="auto" w:fill="FFFFFF"/>
                <w:rtl/>
              </w:rPr>
              <w:t xml:space="preserve"> في الوطن العربي. وسيحكي السارد </w:t>
            </w:r>
            <w:r w:rsidRPr="00442DAA" w:rsidR="00283244">
              <w:rPr>
                <w:rFonts w:asciiTheme="majorBidi" w:hAnsiTheme="majorBidi" w:cstheme="majorBidi" w:hint="cs"/>
                <w:color w:val="000000"/>
                <w:sz w:val="32"/>
                <w:szCs w:val="32"/>
                <w:shd w:val="clear" w:color="auto" w:fill="FFFFFF"/>
                <w:rtl/>
              </w:rPr>
              <w:t>للقارئ</w:t>
            </w:r>
            <w:r w:rsidRPr="00442DAA" w:rsidR="00283244">
              <w:rPr>
                <w:rFonts w:asciiTheme="majorBidi" w:hAnsiTheme="majorBidi" w:cstheme="majorBidi"/>
                <w:color w:val="000000"/>
                <w:sz w:val="32"/>
                <w:szCs w:val="32"/>
                <w:shd w:val="clear" w:color="auto" w:fill="FFFFFF"/>
                <w:rtl/>
              </w:rPr>
              <w:t xml:space="preserve"> أحداثا غريبة </w:t>
            </w:r>
            <w:r w:rsidRPr="00442DAA" w:rsidR="00283244">
              <w:rPr>
                <w:rFonts w:asciiTheme="majorBidi" w:hAnsiTheme="majorBidi" w:cstheme="majorBidi"/>
                <w:color w:val="000000"/>
                <w:sz w:val="32"/>
                <w:szCs w:val="32"/>
                <w:shd w:val="clear" w:color="auto" w:fill="FFFFFF"/>
                <w:rtl/>
              </w:rPr>
              <w:t>تعبر</w:t>
            </w:r>
            <w:r w:rsidRPr="00442DAA" w:rsidR="00283244">
              <w:rPr>
                <w:rFonts w:asciiTheme="majorBidi" w:hAnsiTheme="majorBidi" w:cstheme="majorBidi"/>
                <w:color w:val="000000"/>
                <w:sz w:val="32"/>
                <w:szCs w:val="32"/>
                <w:shd w:val="clear" w:color="auto" w:fill="FFFFFF"/>
                <w:rtl/>
              </w:rPr>
              <w:t xml:space="preserve"> عن أحوال العمران</w:t>
            </w:r>
            <w:r w:rsidRPr="00442DAA" w:rsidR="00283244">
              <w:rPr>
                <w:rFonts w:asciiTheme="majorBidi" w:hAnsiTheme="majorBidi" w:cstheme="majorBidi" w:hint="cs"/>
                <w:color w:val="000000"/>
                <w:sz w:val="32"/>
                <w:szCs w:val="32"/>
                <w:shd w:val="clear" w:color="auto" w:fill="FFFFFF"/>
                <w:rtl/>
              </w:rPr>
              <w:t>.</w:t>
            </w:r>
            <w:r w:rsidR="00BA4494">
              <w:rPr>
                <w:rFonts w:asciiTheme="majorBidi" w:hAnsiTheme="majorBidi" w:cstheme="majorBidi"/>
                <w:color w:val="000000"/>
                <w:sz w:val="32"/>
                <w:szCs w:val="32"/>
                <w:shd w:val="clear" w:color="auto" w:fill="FFFFFF"/>
                <w:rtl/>
              </w:rPr>
              <w:br/>
            </w:r>
            <w:r w:rsidR="00BA4494">
              <w:rPr>
                <w:rFonts w:asciiTheme="majorBidi" w:hAnsiTheme="majorBidi" w:cstheme="majorBidi" w:hint="cs"/>
                <w:color w:val="000000"/>
                <w:sz w:val="32"/>
                <w:szCs w:val="32"/>
                <w:shd w:val="clear" w:color="auto" w:fill="FFFFFF"/>
                <w:rtl/>
              </w:rPr>
              <w:t xml:space="preserve">ـ </w:t>
            </w:r>
            <w:r w:rsidRPr="007B74BD" w:rsidR="00BA4494">
              <w:rPr>
                <w:rFonts w:asciiTheme="majorBidi" w:hAnsiTheme="majorBidi" w:cstheme="majorBidi"/>
                <w:color w:val="000000"/>
                <w:sz w:val="28"/>
                <w:szCs w:val="28"/>
                <w:shd w:val="clear" w:color="auto" w:fill="FFFFFF"/>
                <w:rtl/>
              </w:rPr>
              <w:t xml:space="preserve">تنطلق </w:t>
            </w:r>
            <w:r w:rsidRPr="007B74BD" w:rsidR="00BA4494">
              <w:rPr>
                <w:rFonts w:asciiTheme="majorBidi" w:hAnsiTheme="majorBidi" w:cstheme="majorBidi"/>
                <w:color w:val="000000"/>
                <w:sz w:val="28"/>
                <w:szCs w:val="28"/>
                <w:u w:val="single"/>
                <w:shd w:val="clear" w:color="auto" w:fill="FFFFFF"/>
                <w:rtl/>
              </w:rPr>
              <w:t>الحكاية الأولى</w:t>
            </w:r>
            <w:r w:rsidRPr="007B74BD" w:rsidR="00BA4494">
              <w:rPr>
                <w:rFonts w:asciiTheme="majorBidi" w:hAnsiTheme="majorBidi" w:cstheme="majorBidi"/>
                <w:color w:val="000000"/>
                <w:sz w:val="28"/>
                <w:szCs w:val="28"/>
                <w:shd w:val="clear" w:color="auto" w:fill="FFFFFF"/>
                <w:rtl/>
              </w:rPr>
              <w:t xml:space="preserve"> باستفزاز السارد للقارئ انطلاقا من توظيفه لثنائية الحياة والموت</w:t>
            </w:r>
            <w:r w:rsidRPr="007B74BD" w:rsidR="00BA4494">
              <w:rPr>
                <w:rFonts w:asciiTheme="majorBidi" w:hAnsiTheme="majorBidi" w:cstheme="majorBidi" w:hint="cs"/>
                <w:color w:val="000000"/>
                <w:sz w:val="28"/>
                <w:szCs w:val="28"/>
                <w:shd w:val="clear" w:color="auto" w:fill="FFFFFF"/>
                <w:rtl/>
              </w:rPr>
              <w:t xml:space="preserve"> </w:t>
            </w:r>
            <w:r w:rsidRPr="007B74BD" w:rsidR="00BA4494">
              <w:rPr>
                <w:rFonts w:asciiTheme="majorBidi" w:hAnsiTheme="majorBidi" w:cstheme="majorBidi"/>
                <w:color w:val="000000"/>
                <w:sz w:val="28"/>
                <w:szCs w:val="28"/>
                <w:shd w:val="clear" w:color="auto" w:fill="FFFFFF"/>
                <w:rtl/>
              </w:rPr>
              <w:t>(ولدت</w:t>
            </w:r>
            <w:r w:rsidRPr="007B74BD" w:rsidR="00BA4494">
              <w:rPr>
                <w:rFonts w:asciiTheme="majorBidi" w:hAnsiTheme="majorBidi" w:cstheme="majorBidi" w:hint="cs"/>
                <w:color w:val="000000"/>
                <w:sz w:val="28"/>
                <w:szCs w:val="28"/>
                <w:shd w:val="clear" w:color="auto" w:fill="FFFFFF"/>
                <w:rtl/>
              </w:rPr>
              <w:t xml:space="preserve">، </w:t>
            </w:r>
            <w:r w:rsidRPr="007B74BD" w:rsidR="00BA4494">
              <w:rPr>
                <w:rFonts w:asciiTheme="majorBidi" w:hAnsiTheme="majorBidi" w:cstheme="majorBidi"/>
                <w:color w:val="000000"/>
                <w:sz w:val="28"/>
                <w:szCs w:val="28"/>
                <w:shd w:val="clear" w:color="auto" w:fill="FFFFFF"/>
                <w:rtl/>
              </w:rPr>
              <w:t>ومت</w:t>
            </w:r>
            <w:r w:rsidRPr="007B74BD" w:rsidR="00BA4494">
              <w:rPr>
                <w:rFonts w:asciiTheme="majorBidi" w:hAnsiTheme="majorBidi" w:cstheme="majorBidi" w:hint="cs"/>
                <w:color w:val="000000"/>
                <w:sz w:val="28"/>
                <w:szCs w:val="28"/>
                <w:shd w:val="clear" w:color="auto" w:fill="FFFFFF"/>
                <w:rtl/>
              </w:rPr>
              <w:t>،</w:t>
            </w:r>
            <w:r w:rsidRPr="007B74BD" w:rsidR="00BA4494">
              <w:rPr>
                <w:rFonts w:asciiTheme="majorBidi" w:hAnsiTheme="majorBidi" w:cstheme="majorBidi"/>
                <w:color w:val="000000"/>
                <w:sz w:val="28"/>
                <w:szCs w:val="28"/>
                <w:shd w:val="clear" w:color="auto" w:fill="FFFFFF"/>
                <w:rtl/>
              </w:rPr>
              <w:t>) وهو أمر لا يمكنه أن يحصل للإنسان بالبت المطلق،</w:t>
            </w:r>
            <w:r w:rsidRPr="007B74BD" w:rsidR="00BA4494">
              <w:rPr>
                <w:rFonts w:asciiTheme="majorBidi" w:hAnsiTheme="majorBidi" w:cstheme="majorBidi" w:hint="cs"/>
                <w:color w:val="000000"/>
                <w:sz w:val="28"/>
                <w:szCs w:val="28"/>
                <w:shd w:val="clear" w:color="auto" w:fill="FFFFFF"/>
                <w:rtl/>
              </w:rPr>
              <w:t xml:space="preserve"> </w:t>
            </w:r>
            <w:r w:rsidRPr="007B74BD" w:rsidR="00BA4494">
              <w:rPr>
                <w:rFonts w:asciiTheme="majorBidi" w:hAnsiTheme="majorBidi" w:cstheme="majorBidi"/>
                <w:color w:val="000000"/>
                <w:sz w:val="28"/>
                <w:szCs w:val="28"/>
                <w:shd w:val="clear" w:color="auto" w:fill="FFFFFF"/>
                <w:rtl/>
              </w:rPr>
              <w:t>في قالب غرائبي يحكي أحداثا في زمن بعيد،</w:t>
            </w:r>
            <w:r w:rsidRPr="007B74BD" w:rsidR="00BA4494">
              <w:rPr>
                <w:rFonts w:asciiTheme="majorBidi" w:hAnsiTheme="majorBidi" w:cstheme="majorBidi" w:hint="cs"/>
                <w:color w:val="000000"/>
                <w:sz w:val="28"/>
                <w:szCs w:val="28"/>
                <w:shd w:val="clear" w:color="auto" w:fill="FFFFFF"/>
                <w:rtl/>
              </w:rPr>
              <w:t xml:space="preserve"> </w:t>
            </w:r>
            <w:r w:rsidRPr="007B74BD" w:rsidR="00BA4494">
              <w:rPr>
                <w:rFonts w:asciiTheme="majorBidi" w:hAnsiTheme="majorBidi" w:cstheme="majorBidi"/>
                <w:color w:val="000000"/>
                <w:sz w:val="28"/>
                <w:szCs w:val="28"/>
                <w:shd w:val="clear" w:color="auto" w:fill="FFFFFF"/>
                <w:rtl/>
              </w:rPr>
              <w:t>ولربما</w:t>
            </w:r>
            <w:r w:rsidRPr="007B74BD" w:rsidR="00BA4494">
              <w:rPr>
                <w:rFonts w:asciiTheme="majorBidi" w:hAnsiTheme="majorBidi" w:cstheme="majorBidi"/>
                <w:color w:val="000000"/>
                <w:sz w:val="28"/>
                <w:szCs w:val="28"/>
                <w:shd w:val="clear" w:color="auto" w:fill="FFFFFF"/>
                <w:rtl/>
              </w:rPr>
              <w:t xml:space="preserve"> هو استشراف للحاضر عبر نفق الحكاية،</w:t>
            </w:r>
            <w:r w:rsidRPr="007B74BD" w:rsidR="00BA4494">
              <w:rPr>
                <w:rFonts w:asciiTheme="majorBidi" w:hAnsiTheme="majorBidi" w:cstheme="majorBidi" w:hint="cs"/>
                <w:color w:val="000000"/>
                <w:sz w:val="28"/>
                <w:szCs w:val="28"/>
                <w:shd w:val="clear" w:color="auto" w:fill="FFFFFF"/>
                <w:rtl/>
              </w:rPr>
              <w:t xml:space="preserve"> </w:t>
            </w:r>
            <w:r w:rsidRPr="007B74BD" w:rsidR="00BA4494">
              <w:rPr>
                <w:rFonts w:asciiTheme="majorBidi" w:hAnsiTheme="majorBidi" w:cstheme="majorBidi"/>
                <w:color w:val="000000"/>
                <w:sz w:val="28"/>
                <w:szCs w:val="28"/>
                <w:shd w:val="clear" w:color="auto" w:fill="FFFFFF"/>
                <w:rtl/>
              </w:rPr>
              <w:t>لكن ليست أي حكاية،</w:t>
            </w:r>
            <w:r w:rsidRPr="007B74BD" w:rsidR="00BA4494">
              <w:rPr>
                <w:rFonts w:asciiTheme="majorBidi" w:hAnsiTheme="majorBidi" w:cstheme="majorBidi" w:hint="cs"/>
                <w:color w:val="000000"/>
                <w:sz w:val="28"/>
                <w:szCs w:val="28"/>
                <w:shd w:val="clear" w:color="auto" w:fill="FFFFFF"/>
                <w:rtl/>
              </w:rPr>
              <w:t xml:space="preserve"> </w:t>
            </w:r>
            <w:r w:rsidRPr="007B74BD" w:rsidR="00BA4494">
              <w:rPr>
                <w:rFonts w:asciiTheme="majorBidi" w:hAnsiTheme="majorBidi" w:cstheme="majorBidi"/>
                <w:color w:val="000000"/>
                <w:sz w:val="28"/>
                <w:szCs w:val="28"/>
                <w:shd w:val="clear" w:color="auto" w:fill="FFFFFF"/>
                <w:rtl/>
              </w:rPr>
              <w:t>وتحثنا عن استدعاء الأمير بعد غيبة طويلة قصد التعبد،</w:t>
            </w:r>
            <w:r w:rsidRPr="007B74BD" w:rsidR="00BA4494">
              <w:rPr>
                <w:rFonts w:asciiTheme="majorBidi" w:hAnsiTheme="majorBidi" w:cstheme="majorBidi" w:hint="cs"/>
                <w:color w:val="000000"/>
                <w:sz w:val="28"/>
                <w:szCs w:val="28"/>
                <w:shd w:val="clear" w:color="auto" w:fill="FFFFFF"/>
                <w:rtl/>
              </w:rPr>
              <w:t xml:space="preserve"> </w:t>
            </w:r>
            <w:r w:rsidRPr="007B74BD" w:rsidR="00BA4494">
              <w:rPr>
                <w:rFonts w:asciiTheme="majorBidi" w:hAnsiTheme="majorBidi" w:cstheme="majorBidi"/>
                <w:color w:val="000000"/>
                <w:sz w:val="28"/>
                <w:szCs w:val="28"/>
                <w:shd w:val="clear" w:color="auto" w:fill="FFFFFF"/>
                <w:rtl/>
              </w:rPr>
              <w:t>وقبل أن يبدأ في حكيه احتار في البحث عن مبرر لغيابه عن مجلس الأمير</w:t>
            </w:r>
            <w:r w:rsidRPr="007B74BD" w:rsidR="00BA4494">
              <w:rPr>
                <w:rFonts w:asciiTheme="majorBidi" w:hAnsiTheme="majorBidi" w:cstheme="majorBidi" w:hint="cs"/>
                <w:color w:val="000000"/>
                <w:sz w:val="28"/>
                <w:szCs w:val="28"/>
                <w:shd w:val="clear" w:color="auto" w:fill="FFFFFF"/>
                <w:rtl/>
              </w:rPr>
              <w:t xml:space="preserve">، </w:t>
            </w:r>
            <w:r w:rsidRPr="007B74BD" w:rsidR="00BA4494">
              <w:rPr>
                <w:rFonts w:asciiTheme="majorBidi" w:hAnsiTheme="majorBidi" w:cstheme="majorBidi"/>
                <w:color w:val="000000"/>
                <w:sz w:val="28"/>
                <w:szCs w:val="28"/>
                <w:shd w:val="clear" w:color="auto" w:fill="FFFFFF"/>
                <w:rtl/>
              </w:rPr>
              <w:t xml:space="preserve">كيف لا وهو من كبار </w:t>
            </w:r>
            <w:r w:rsidRPr="007B74BD" w:rsidR="00BA4494">
              <w:rPr>
                <w:rFonts w:asciiTheme="majorBidi" w:hAnsiTheme="majorBidi" w:cstheme="majorBidi"/>
                <w:color w:val="000000"/>
                <w:sz w:val="28"/>
                <w:szCs w:val="28"/>
                <w:shd w:val="clear" w:color="auto" w:fill="FFFFFF"/>
                <w:rtl/>
              </w:rPr>
              <w:t>حكواتي</w:t>
            </w:r>
            <w:r w:rsidRPr="007B74BD" w:rsidR="00BA4494">
              <w:rPr>
                <w:rFonts w:asciiTheme="majorBidi" w:hAnsiTheme="majorBidi" w:cstheme="majorBidi"/>
                <w:color w:val="000000"/>
                <w:sz w:val="28"/>
                <w:szCs w:val="28"/>
                <w:shd w:val="clear" w:color="auto" w:fill="FFFFFF"/>
                <w:rtl/>
              </w:rPr>
              <w:t xml:space="preserve"> القصر</w:t>
            </w:r>
            <w:r w:rsidR="00241D9C">
              <w:rPr>
                <w:rFonts w:asciiTheme="majorBidi" w:hAnsiTheme="majorBidi" w:cstheme="majorBidi" w:hint="cs"/>
                <w:color w:val="000000"/>
                <w:sz w:val="28"/>
                <w:szCs w:val="28"/>
                <w:shd w:val="clear" w:color="auto" w:fill="FFFFFF"/>
                <w:rtl/>
              </w:rPr>
              <w:t>،</w:t>
            </w:r>
            <w:r w:rsidRPr="00EE109A" w:rsidR="00241D9C">
              <w:rPr>
                <w:rFonts w:asciiTheme="majorBidi" w:hAnsiTheme="majorBidi" w:cstheme="majorBidi"/>
                <w:color w:val="000000"/>
                <w:sz w:val="28"/>
                <w:szCs w:val="28"/>
                <w:shd w:val="clear" w:color="auto" w:fill="FFFFFF"/>
                <w:rtl/>
              </w:rPr>
              <w:t xml:space="preserve"> واستطرد </w:t>
            </w:r>
            <w:r w:rsidRPr="00EE109A" w:rsidR="00241D9C">
              <w:rPr>
                <w:rFonts w:asciiTheme="majorBidi" w:hAnsiTheme="majorBidi" w:cstheme="majorBidi"/>
                <w:color w:val="000000"/>
                <w:sz w:val="28"/>
                <w:szCs w:val="28"/>
                <w:shd w:val="clear" w:color="auto" w:fill="FFFFFF"/>
                <w:rtl/>
              </w:rPr>
              <w:t>الحكواتي</w:t>
            </w:r>
            <w:r w:rsidRPr="00EE109A" w:rsidR="00241D9C">
              <w:rPr>
                <w:rFonts w:asciiTheme="majorBidi" w:hAnsiTheme="majorBidi" w:cstheme="majorBidi"/>
                <w:color w:val="000000"/>
                <w:sz w:val="28"/>
                <w:szCs w:val="28"/>
                <w:shd w:val="clear" w:color="auto" w:fill="FFFFFF"/>
                <w:rtl/>
              </w:rPr>
              <w:t xml:space="preserve"> في الحديث دون أن يلج إلى صلب الحكاية،</w:t>
            </w:r>
            <w:r w:rsidRPr="00EE109A" w:rsidR="00241D9C">
              <w:rPr>
                <w:rFonts w:asciiTheme="majorBidi" w:hAnsiTheme="majorBidi" w:cstheme="majorBidi" w:hint="cs"/>
                <w:color w:val="000000"/>
                <w:sz w:val="28"/>
                <w:szCs w:val="28"/>
                <w:shd w:val="clear" w:color="auto" w:fill="FFFFFF"/>
                <w:rtl/>
              </w:rPr>
              <w:t xml:space="preserve"> </w:t>
            </w:r>
            <w:r w:rsidRPr="00EE109A" w:rsidR="00241D9C">
              <w:rPr>
                <w:rFonts w:asciiTheme="majorBidi" w:hAnsiTheme="majorBidi" w:cstheme="majorBidi"/>
                <w:color w:val="000000"/>
                <w:sz w:val="28"/>
                <w:szCs w:val="28"/>
                <w:shd w:val="clear" w:color="auto" w:fill="FFFFFF"/>
                <w:rtl/>
              </w:rPr>
              <w:t>وجمهوره يتوقدون شغفا،</w:t>
            </w:r>
            <w:r w:rsidRPr="00EE109A" w:rsidR="00241D9C">
              <w:rPr>
                <w:rFonts w:asciiTheme="majorBidi" w:hAnsiTheme="majorBidi" w:cstheme="majorBidi" w:hint="cs"/>
                <w:color w:val="000000"/>
                <w:sz w:val="28"/>
                <w:szCs w:val="28"/>
                <w:shd w:val="clear" w:color="auto" w:fill="FFFFFF"/>
                <w:rtl/>
              </w:rPr>
              <w:t xml:space="preserve"> </w:t>
            </w:r>
            <w:r w:rsidRPr="00EE109A" w:rsidR="00241D9C">
              <w:rPr>
                <w:rFonts w:asciiTheme="majorBidi" w:hAnsiTheme="majorBidi" w:cstheme="majorBidi"/>
                <w:color w:val="000000"/>
                <w:sz w:val="28"/>
                <w:szCs w:val="28"/>
                <w:shd w:val="clear" w:color="auto" w:fill="FFFFFF"/>
                <w:rtl/>
              </w:rPr>
              <w:t>لكنه ظل يناور في انتظار ا</w:t>
            </w:r>
            <w:r w:rsidRPr="00EE109A" w:rsidR="00241D9C">
              <w:rPr>
                <w:rFonts w:asciiTheme="majorBidi" w:hAnsiTheme="majorBidi" w:cstheme="majorBidi" w:hint="cs"/>
                <w:color w:val="000000"/>
                <w:sz w:val="28"/>
                <w:szCs w:val="28"/>
                <w:shd w:val="clear" w:color="auto" w:fill="FFFFFF"/>
                <w:rtl/>
              </w:rPr>
              <w:t>لا</w:t>
            </w:r>
            <w:r w:rsidRPr="00EE109A" w:rsidR="00241D9C">
              <w:rPr>
                <w:rFonts w:asciiTheme="majorBidi" w:hAnsiTheme="majorBidi" w:cstheme="majorBidi"/>
                <w:color w:val="000000"/>
                <w:sz w:val="28"/>
                <w:szCs w:val="28"/>
                <w:shd w:val="clear" w:color="auto" w:fill="FFFFFF"/>
                <w:rtl/>
              </w:rPr>
              <w:t>هتداء إلى حكاية-</w:t>
            </w:r>
            <w:r w:rsidRPr="00EE109A" w:rsidR="00241D9C">
              <w:rPr>
                <w:rFonts w:asciiTheme="majorBidi" w:hAnsiTheme="majorBidi" w:cstheme="majorBidi" w:hint="cs"/>
                <w:color w:val="000000"/>
                <w:sz w:val="28"/>
                <w:szCs w:val="28"/>
                <w:shd w:val="clear" w:color="auto" w:fill="FFFFFF"/>
                <w:rtl/>
              </w:rPr>
              <w:t xml:space="preserve"> </w:t>
            </w:r>
            <w:r w:rsidRPr="00EE109A" w:rsidR="00241D9C">
              <w:rPr>
                <w:rFonts w:asciiTheme="majorBidi" w:hAnsiTheme="majorBidi" w:cstheme="majorBidi"/>
                <w:color w:val="000000"/>
                <w:sz w:val="28"/>
                <w:szCs w:val="28"/>
                <w:shd w:val="clear" w:color="auto" w:fill="FFFFFF"/>
                <w:rtl/>
              </w:rPr>
              <w:t xml:space="preserve">لأنه لم يعد قادرا على </w:t>
            </w:r>
            <w:r w:rsidRPr="00EE109A" w:rsidR="00241D9C">
              <w:rPr>
                <w:rFonts w:asciiTheme="majorBidi" w:hAnsiTheme="majorBidi" w:cstheme="majorBidi"/>
                <w:color w:val="000000"/>
                <w:sz w:val="28"/>
                <w:szCs w:val="28"/>
                <w:shd w:val="clear" w:color="auto" w:fill="FFFFFF"/>
                <w:rtl/>
              </w:rPr>
              <w:t>الحكي</w:t>
            </w:r>
            <w:r w:rsidRPr="00EE109A" w:rsidR="00241D9C">
              <w:rPr>
                <w:rFonts w:asciiTheme="majorBidi" w:hAnsiTheme="majorBidi" w:cstheme="majorBidi"/>
                <w:color w:val="000000"/>
                <w:sz w:val="28"/>
                <w:szCs w:val="28"/>
                <w:shd w:val="clear" w:color="auto" w:fill="FFFFFF"/>
                <w:rtl/>
              </w:rPr>
              <w:t>،</w:t>
            </w:r>
            <w:r w:rsidRPr="00EE109A" w:rsidR="00241D9C">
              <w:rPr>
                <w:rFonts w:asciiTheme="majorBidi" w:hAnsiTheme="majorBidi" w:cstheme="majorBidi" w:hint="cs"/>
                <w:color w:val="000000"/>
                <w:sz w:val="28"/>
                <w:szCs w:val="28"/>
                <w:shd w:val="clear" w:color="auto" w:fill="FFFFFF"/>
                <w:rtl/>
              </w:rPr>
              <w:t xml:space="preserve"> </w:t>
            </w:r>
            <w:r w:rsidRPr="00EE109A" w:rsidR="00241D9C">
              <w:rPr>
                <w:rFonts w:asciiTheme="majorBidi" w:hAnsiTheme="majorBidi" w:cstheme="majorBidi"/>
                <w:color w:val="000000"/>
                <w:sz w:val="28"/>
                <w:szCs w:val="28"/>
                <w:shd w:val="clear" w:color="auto" w:fill="FFFFFF"/>
                <w:rtl/>
              </w:rPr>
              <w:t>ويخشى أن يكتشف الأمير ذلك-</w:t>
            </w:r>
            <w:r w:rsidRPr="00EE109A" w:rsidR="00241D9C">
              <w:rPr>
                <w:rFonts w:asciiTheme="majorBidi" w:hAnsiTheme="majorBidi" w:cstheme="majorBidi" w:hint="cs"/>
                <w:color w:val="000000"/>
                <w:sz w:val="28"/>
                <w:szCs w:val="28"/>
                <w:shd w:val="clear" w:color="auto" w:fill="FFFFFF"/>
                <w:rtl/>
              </w:rPr>
              <w:t xml:space="preserve"> </w:t>
            </w:r>
            <w:r w:rsidRPr="00EE109A" w:rsidR="00241D9C">
              <w:rPr>
                <w:rFonts w:asciiTheme="majorBidi" w:hAnsiTheme="majorBidi" w:cstheme="majorBidi"/>
                <w:color w:val="000000"/>
                <w:sz w:val="28"/>
                <w:szCs w:val="28"/>
                <w:shd w:val="clear" w:color="auto" w:fill="FFFFFF"/>
                <w:rtl/>
              </w:rPr>
              <w:t xml:space="preserve">وذلك ما تيسر له بعد أن تسلل إلى المجلس طيف محمد </w:t>
            </w:r>
            <w:r w:rsidRPr="00EE109A" w:rsidR="00241D9C">
              <w:rPr>
                <w:rFonts w:asciiTheme="majorBidi" w:hAnsiTheme="majorBidi" w:cstheme="majorBidi"/>
                <w:color w:val="000000"/>
                <w:sz w:val="28"/>
                <w:szCs w:val="28"/>
                <w:shd w:val="clear" w:color="auto" w:fill="FFFFFF"/>
                <w:rtl/>
              </w:rPr>
              <w:t>النفال</w:t>
            </w:r>
            <w:r w:rsidRPr="00EE109A" w:rsidR="00241D9C">
              <w:rPr>
                <w:rFonts w:asciiTheme="majorBidi" w:hAnsiTheme="majorBidi" w:cstheme="majorBidi" w:hint="cs"/>
                <w:color w:val="000000"/>
                <w:sz w:val="28"/>
                <w:szCs w:val="28"/>
                <w:shd w:val="clear" w:color="auto" w:fill="FFFFFF"/>
                <w:rtl/>
              </w:rPr>
              <w:t>.</w:t>
            </w:r>
            <w:r w:rsidRPr="00EE109A" w:rsidR="00241D9C">
              <w:rPr>
                <w:rFonts w:asciiTheme="majorBidi" w:hAnsiTheme="majorBidi" w:cstheme="majorBidi"/>
                <w:color w:val="000000"/>
                <w:sz w:val="28"/>
                <w:szCs w:val="28"/>
                <w:shd w:val="clear" w:color="auto" w:fill="FFFFFF"/>
                <w:rtl/>
              </w:rPr>
              <w:br/>
            </w:r>
          </w:p>
          <w:p w:rsidR="00440D93" w:rsidRPr="006C0282" w:rsidP="00DD1A3C">
            <w:pPr>
              <w:bidi/>
              <w:spacing w:after="0" w:line="240" w:lineRule="auto"/>
              <w:rPr>
                <w:color w:val="000000"/>
                <w:sz w:val="28"/>
                <w:szCs w:val="28"/>
                <w:shd w:val="clear" w:color="auto" w:fill="FFFFFF" w:themeFill="background1"/>
                <w:rtl/>
              </w:rPr>
            </w:pPr>
            <w:r>
              <w:rPr>
                <w:rFonts w:asciiTheme="majorBidi" w:hAnsiTheme="majorBidi" w:cstheme="majorBidi"/>
                <w:color w:val="000000"/>
                <w:sz w:val="32"/>
                <w:szCs w:val="32"/>
                <w:shd w:val="clear" w:color="auto" w:fill="FFFFFF"/>
                <w:rtl/>
              </w:rPr>
              <w:br/>
            </w:r>
          </w:p>
        </w:tc>
        <w:tc>
          <w:tcPr>
            <w:tcW w:w="1560" w:type="dxa"/>
            <w:vMerge w:val="restart"/>
            <w:tcBorders>
              <w:top w:val="single" w:sz="4" w:space="0" w:color="auto"/>
            </w:tcBorders>
          </w:tcPr>
          <w:p w:rsidR="00440D93" w:rsidRPr="009D4C56" w:rsidP="00215DE9">
            <w:pPr>
              <w:bidi/>
              <w:spacing w:after="0" w:line="240" w:lineRule="auto"/>
              <w:rPr>
                <w:b/>
                <w:bCs/>
                <w:sz w:val="28"/>
                <w:szCs w:val="28"/>
                <w:rtl/>
              </w:rPr>
            </w:pPr>
            <w:r>
              <w:rPr>
                <w:rFonts w:asciiTheme="majorBidi" w:hAnsiTheme="majorBidi" w:cstheme="majorBidi" w:hint="cs"/>
                <w:b/>
                <w:bCs/>
                <w:sz w:val="28"/>
                <w:szCs w:val="28"/>
                <w:rtl/>
              </w:rPr>
              <w:t xml:space="preserve">تقويم </w:t>
            </w:r>
            <w:r>
              <w:rPr>
                <w:rFonts w:asciiTheme="majorBidi" w:hAnsiTheme="majorBidi" w:cstheme="majorBidi" w:hint="cs"/>
                <w:b/>
                <w:bCs/>
                <w:sz w:val="28"/>
                <w:szCs w:val="28"/>
                <w:rtl/>
              </w:rPr>
              <w:t>تكويني</w:t>
            </w:r>
            <w:r>
              <w:rPr>
                <w:rFonts w:asciiTheme="majorBidi" w:hAnsiTheme="majorBidi" w:cstheme="majorBidi"/>
                <w:b/>
                <w:bCs/>
                <w:sz w:val="28"/>
                <w:szCs w:val="28"/>
                <w:rtl/>
              </w:rPr>
              <w:br/>
            </w:r>
            <w:r>
              <w:rPr>
                <w:rFonts w:asciiTheme="majorBidi" w:hAnsiTheme="majorBidi" w:cstheme="majorBidi" w:hint="cs"/>
                <w:b/>
                <w:bCs/>
                <w:noProof/>
                <w:sz w:val="28"/>
                <w:szCs w:val="28"/>
                <w:rtl/>
                <w:lang w:eastAsia="fr-FR"/>
              </w:rPr>
              <w:t xml:space="preserve"> ـ</w:t>
            </w:r>
            <w:r>
              <w:rPr>
                <w:rFonts w:asciiTheme="majorBidi" w:hAnsiTheme="majorBidi" w:cstheme="majorBidi" w:hint="cs"/>
                <w:b/>
                <w:bCs/>
                <w:noProof/>
                <w:sz w:val="28"/>
                <w:szCs w:val="28"/>
                <w:rtl/>
                <w:lang w:eastAsia="fr-FR"/>
              </w:rPr>
              <w:t xml:space="preserve"> </w:t>
            </w:r>
            <w:r>
              <w:rPr>
                <w:rFonts w:asciiTheme="majorBidi" w:hAnsiTheme="majorBidi" w:cstheme="majorBidi" w:hint="cs"/>
                <w:noProof/>
                <w:sz w:val="28"/>
                <w:szCs w:val="28"/>
                <w:rtl/>
                <w:lang w:eastAsia="fr-FR"/>
              </w:rPr>
              <w:t>تصحيح وتعديل ملخصات التلاميذ</w:t>
            </w:r>
          </w:p>
          <w:p w:rsidR="00440D93" w:rsidP="004A7EF3">
            <w:pPr>
              <w:bidi/>
              <w:spacing w:after="0" w:line="240" w:lineRule="auto"/>
              <w:rPr>
                <w:rtl/>
              </w:rPr>
            </w:pPr>
          </w:p>
          <w:p w:rsidR="00440D93" w:rsidP="004A7EF3">
            <w:pPr>
              <w:bidi/>
              <w:spacing w:after="0" w:line="240" w:lineRule="auto"/>
              <w:rPr>
                <w:rtl/>
              </w:rPr>
            </w:pPr>
          </w:p>
          <w:p w:rsidR="00440D93" w:rsidP="004A7EF3">
            <w:pPr>
              <w:bidi/>
              <w:spacing w:after="0" w:line="240" w:lineRule="auto"/>
              <w:rPr>
                <w:rtl/>
              </w:rPr>
            </w:pPr>
          </w:p>
          <w:p w:rsidR="00440D93" w:rsidP="004A7EF3">
            <w:pPr>
              <w:bidi/>
              <w:spacing w:after="0" w:line="240" w:lineRule="auto"/>
              <w:rPr>
                <w:rtl/>
              </w:rPr>
            </w:pPr>
          </w:p>
          <w:p w:rsidR="00440D93" w:rsidP="004A7EF3">
            <w:pPr>
              <w:bidi/>
              <w:spacing w:after="0" w:line="240" w:lineRule="auto"/>
              <w:rPr>
                <w:rtl/>
              </w:rPr>
            </w:pPr>
          </w:p>
          <w:p w:rsidR="00440D93" w:rsidP="00010304">
            <w:pPr>
              <w:bidi/>
              <w:spacing w:after="0" w:line="240" w:lineRule="auto"/>
              <w:rPr>
                <w:sz w:val="28"/>
                <w:szCs w:val="28"/>
                <w:rtl/>
              </w:rPr>
            </w:pPr>
            <w:r w:rsidRPr="004B71E7">
              <w:rPr>
                <w:rFonts w:asciiTheme="majorBidi" w:hAnsiTheme="majorBidi" w:cstheme="majorBidi" w:hint="cs"/>
                <w:sz w:val="28"/>
                <w:szCs w:val="28"/>
                <w:rtl/>
              </w:rPr>
              <w:t xml:space="preserve">ـ </w:t>
            </w:r>
            <w:r w:rsidRPr="004B71E7">
              <w:rPr>
                <w:rFonts w:asciiTheme="majorBidi" w:hAnsiTheme="majorBidi" w:cstheme="majorBidi" w:hint="cs"/>
                <w:sz w:val="28"/>
                <w:szCs w:val="28"/>
                <w:rtl/>
              </w:rPr>
              <w:t>تقويم</w:t>
            </w:r>
            <w:r w:rsidRPr="004B71E7">
              <w:rPr>
                <w:rFonts w:asciiTheme="majorBidi" w:hAnsiTheme="majorBidi" w:cstheme="majorBidi" w:hint="cs"/>
                <w:sz w:val="28"/>
                <w:szCs w:val="28"/>
                <w:rtl/>
              </w:rPr>
              <w:t xml:space="preserve"> إجابات التلاميذ</w:t>
            </w:r>
          </w:p>
          <w:p w:rsidR="00242603" w:rsidP="00242603">
            <w:pPr>
              <w:bidi/>
              <w:spacing w:after="0" w:line="240" w:lineRule="auto"/>
              <w:rPr>
                <w:sz w:val="28"/>
                <w:szCs w:val="28"/>
                <w:rtl/>
              </w:rPr>
            </w:pPr>
          </w:p>
          <w:p w:rsidR="00242603" w:rsidP="00242603">
            <w:pPr>
              <w:bidi/>
              <w:spacing w:after="0" w:line="240" w:lineRule="auto"/>
              <w:rPr>
                <w:sz w:val="28"/>
                <w:szCs w:val="28"/>
                <w:rtl/>
              </w:rPr>
            </w:pPr>
          </w:p>
          <w:p w:rsidR="00242603" w:rsidP="00242603">
            <w:pPr>
              <w:bidi/>
              <w:spacing w:after="0" w:line="240" w:lineRule="auto"/>
              <w:rPr>
                <w:sz w:val="28"/>
                <w:szCs w:val="28"/>
                <w:rtl/>
              </w:rPr>
            </w:pPr>
          </w:p>
          <w:p w:rsidR="00242603" w:rsidP="00242603">
            <w:pPr>
              <w:bidi/>
              <w:spacing w:after="0" w:line="240" w:lineRule="auto"/>
              <w:rPr>
                <w:sz w:val="28"/>
                <w:szCs w:val="28"/>
                <w:rtl/>
              </w:rPr>
            </w:pPr>
          </w:p>
          <w:p w:rsidR="00242603" w:rsidP="00242603">
            <w:pPr>
              <w:bidi/>
              <w:spacing w:after="0" w:line="240" w:lineRule="auto"/>
              <w:rPr>
                <w:sz w:val="28"/>
                <w:szCs w:val="28"/>
                <w:rtl/>
              </w:rPr>
            </w:pPr>
          </w:p>
          <w:p w:rsidR="00242603" w:rsidP="00242603">
            <w:pPr>
              <w:bidi/>
              <w:spacing w:after="0" w:line="240" w:lineRule="auto"/>
              <w:rPr>
                <w:sz w:val="28"/>
                <w:szCs w:val="28"/>
                <w:rtl/>
              </w:rPr>
            </w:pPr>
          </w:p>
          <w:p w:rsidR="00242603" w:rsidP="00242603">
            <w:pPr>
              <w:bidi/>
              <w:spacing w:after="0" w:line="240" w:lineRule="auto"/>
              <w:rPr>
                <w:sz w:val="28"/>
                <w:szCs w:val="28"/>
                <w:rtl/>
              </w:rPr>
            </w:pPr>
          </w:p>
          <w:p w:rsidR="00242603" w:rsidP="00242603">
            <w:pPr>
              <w:bidi/>
              <w:spacing w:after="0" w:line="240" w:lineRule="auto"/>
              <w:rPr>
                <w:sz w:val="28"/>
                <w:szCs w:val="28"/>
                <w:rtl/>
              </w:rPr>
            </w:pPr>
          </w:p>
          <w:p w:rsidR="00242603" w:rsidP="00242603">
            <w:pPr>
              <w:bidi/>
              <w:spacing w:after="0" w:line="240" w:lineRule="auto"/>
              <w:rPr>
                <w:sz w:val="28"/>
                <w:szCs w:val="28"/>
                <w:rtl/>
              </w:rPr>
            </w:pPr>
          </w:p>
          <w:p w:rsidR="00242603" w:rsidP="00242603">
            <w:pPr>
              <w:bidi/>
              <w:spacing w:after="0" w:line="240" w:lineRule="auto"/>
              <w:rPr>
                <w:sz w:val="28"/>
                <w:szCs w:val="28"/>
                <w:rtl/>
              </w:rPr>
            </w:pPr>
          </w:p>
          <w:p w:rsidR="00242603" w:rsidP="00242603">
            <w:pPr>
              <w:bidi/>
              <w:spacing w:after="0" w:line="240" w:lineRule="auto"/>
              <w:rPr>
                <w:sz w:val="28"/>
                <w:szCs w:val="28"/>
                <w:rtl/>
              </w:rPr>
            </w:pPr>
          </w:p>
          <w:p w:rsidR="00242603" w:rsidP="00242603">
            <w:pPr>
              <w:bidi/>
              <w:spacing w:after="0" w:line="240" w:lineRule="auto"/>
              <w:rPr>
                <w:sz w:val="28"/>
                <w:szCs w:val="28"/>
                <w:rtl/>
              </w:rPr>
            </w:pPr>
          </w:p>
          <w:p w:rsidR="00242603" w:rsidP="00242603">
            <w:pPr>
              <w:bidi/>
              <w:spacing w:after="0" w:line="240" w:lineRule="auto"/>
              <w:rPr>
                <w:sz w:val="28"/>
                <w:szCs w:val="28"/>
                <w:rtl/>
              </w:rPr>
            </w:pPr>
          </w:p>
          <w:p w:rsidR="00242603" w:rsidP="00242603">
            <w:pPr>
              <w:bidi/>
              <w:spacing w:after="0" w:line="240" w:lineRule="auto"/>
              <w:rPr>
                <w:sz w:val="28"/>
                <w:szCs w:val="28"/>
                <w:rtl/>
              </w:rPr>
            </w:pPr>
          </w:p>
          <w:p w:rsidR="00242603" w:rsidP="00242603">
            <w:pPr>
              <w:bidi/>
              <w:spacing w:after="0" w:line="240" w:lineRule="auto"/>
              <w:rPr>
                <w:sz w:val="28"/>
                <w:szCs w:val="28"/>
                <w:rtl/>
              </w:rPr>
            </w:pPr>
          </w:p>
          <w:p w:rsidR="00242603" w:rsidP="00242603">
            <w:pPr>
              <w:bidi/>
              <w:spacing w:after="0" w:line="240" w:lineRule="auto"/>
              <w:rPr>
                <w:sz w:val="28"/>
                <w:szCs w:val="28"/>
                <w:rtl/>
              </w:rPr>
            </w:pPr>
          </w:p>
          <w:p w:rsidR="00242603" w:rsidP="00242603">
            <w:pPr>
              <w:bidi/>
              <w:spacing w:after="0" w:line="240" w:lineRule="auto"/>
              <w:rPr>
                <w:sz w:val="28"/>
                <w:szCs w:val="28"/>
                <w:rtl/>
              </w:rPr>
            </w:pPr>
          </w:p>
          <w:p w:rsidR="00242603" w:rsidP="00242603">
            <w:pPr>
              <w:bidi/>
              <w:spacing w:after="0" w:line="240" w:lineRule="auto"/>
              <w:rPr>
                <w:sz w:val="28"/>
                <w:szCs w:val="28"/>
                <w:rtl/>
              </w:rPr>
            </w:pPr>
          </w:p>
          <w:p w:rsidR="00242603" w:rsidP="00242603">
            <w:pPr>
              <w:bidi/>
              <w:spacing w:after="0" w:line="240" w:lineRule="auto"/>
              <w:rPr>
                <w:sz w:val="28"/>
                <w:szCs w:val="28"/>
                <w:rtl/>
              </w:rPr>
            </w:pPr>
          </w:p>
          <w:p w:rsidR="00242603" w:rsidP="00242603">
            <w:pPr>
              <w:bidi/>
              <w:spacing w:after="0" w:line="240" w:lineRule="auto"/>
              <w:rPr>
                <w:sz w:val="28"/>
                <w:szCs w:val="28"/>
                <w:rtl/>
              </w:rPr>
            </w:pPr>
          </w:p>
          <w:p w:rsidR="00242603" w:rsidP="00242603">
            <w:pPr>
              <w:bidi/>
              <w:spacing w:after="0" w:line="240" w:lineRule="auto"/>
              <w:rPr>
                <w:sz w:val="28"/>
                <w:szCs w:val="28"/>
                <w:rtl/>
              </w:rPr>
            </w:pPr>
          </w:p>
          <w:p w:rsidR="00242603" w:rsidP="00242603">
            <w:pPr>
              <w:bidi/>
              <w:spacing w:after="0" w:line="240" w:lineRule="auto"/>
              <w:rPr>
                <w:sz w:val="28"/>
                <w:szCs w:val="28"/>
                <w:rtl/>
              </w:rPr>
            </w:pPr>
            <w:r>
              <w:rPr>
                <w:rFonts w:asciiTheme="majorBidi" w:hAnsiTheme="majorBidi" w:cstheme="majorBidi" w:hint="cs"/>
                <w:sz w:val="28"/>
                <w:szCs w:val="28"/>
                <w:rtl/>
              </w:rPr>
              <w:t xml:space="preserve">ـ تقبل إجابات التلاميذ مع تصحيحها </w:t>
            </w:r>
            <w:r w:rsidR="00512977">
              <w:rPr>
                <w:rFonts w:asciiTheme="majorBidi" w:hAnsiTheme="majorBidi" w:cstheme="majorBidi"/>
                <w:sz w:val="28"/>
                <w:szCs w:val="28"/>
                <w:rtl/>
              </w:rPr>
              <w:br/>
            </w:r>
          </w:p>
          <w:p w:rsidR="00512977" w:rsidP="00512977">
            <w:pPr>
              <w:bidi/>
              <w:spacing w:after="0" w:line="240" w:lineRule="auto"/>
              <w:rPr>
                <w:sz w:val="28"/>
                <w:szCs w:val="28"/>
                <w:rtl/>
              </w:rPr>
            </w:pPr>
          </w:p>
          <w:p w:rsidR="00512977" w:rsidP="00512977">
            <w:pPr>
              <w:bidi/>
              <w:spacing w:after="0" w:line="240" w:lineRule="auto"/>
              <w:rPr>
                <w:sz w:val="28"/>
                <w:szCs w:val="28"/>
                <w:rtl/>
              </w:rPr>
            </w:pPr>
          </w:p>
          <w:p w:rsidR="00512977" w:rsidP="00512977">
            <w:pPr>
              <w:bidi/>
              <w:spacing w:after="0" w:line="240" w:lineRule="auto"/>
              <w:rPr>
                <w:sz w:val="28"/>
                <w:szCs w:val="28"/>
                <w:rtl/>
              </w:rPr>
            </w:pPr>
            <w:r>
              <w:rPr>
                <w:rFonts w:asciiTheme="majorBidi" w:hAnsiTheme="majorBidi" w:cstheme="majorBidi" w:hint="cs"/>
                <w:sz w:val="28"/>
                <w:szCs w:val="28"/>
                <w:rtl/>
              </w:rPr>
              <w:t>ـ تصحيح أخطاء التلاميذ عند تركيبهم للجمل المشكلة للمتواليات السردية</w:t>
            </w:r>
          </w:p>
          <w:p w:rsidR="004C33B5" w:rsidP="004C33B5">
            <w:pPr>
              <w:bidi/>
              <w:spacing w:after="0" w:line="240" w:lineRule="auto"/>
              <w:rPr>
                <w:sz w:val="28"/>
                <w:szCs w:val="28"/>
                <w:rtl/>
              </w:rPr>
            </w:pPr>
          </w:p>
          <w:p w:rsidR="004C33B5" w:rsidP="004C33B5">
            <w:pPr>
              <w:bidi/>
              <w:spacing w:after="0" w:line="240" w:lineRule="auto"/>
              <w:rPr>
                <w:sz w:val="28"/>
                <w:szCs w:val="28"/>
                <w:rtl/>
              </w:rPr>
            </w:pPr>
          </w:p>
          <w:p w:rsidR="004C33B5" w:rsidRPr="004B71E7" w:rsidP="004C33B5">
            <w:pPr>
              <w:bidi/>
              <w:spacing w:after="0" w:line="240" w:lineRule="auto"/>
              <w:rPr>
                <w:sz w:val="28"/>
                <w:szCs w:val="28"/>
                <w:rtl/>
              </w:rPr>
            </w:pPr>
            <w:r>
              <w:rPr>
                <w:rFonts w:asciiTheme="majorBidi" w:hAnsiTheme="majorBidi" w:cstheme="majorBidi" w:hint="cs"/>
                <w:sz w:val="28"/>
                <w:szCs w:val="28"/>
                <w:rtl/>
              </w:rPr>
              <w:t xml:space="preserve">ـ لفت انتباه التلاميذ إلى بساطة اللغة من خلال عبارات محددة </w:t>
            </w:r>
          </w:p>
        </w:tc>
      </w:tr>
      <w:tr w:rsidTr="00010304">
        <w:tblPrEx>
          <w:tblW w:w="16302" w:type="dxa"/>
          <w:tblLayout w:type="fixed"/>
          <w:tblLook w:val="04A0"/>
        </w:tblPrEx>
        <w:trPr>
          <w:trHeight w:val="819"/>
        </w:trPr>
        <w:tc>
          <w:tcPr>
            <w:tcW w:w="1134" w:type="dxa"/>
            <w:tcBorders>
              <w:top w:val="single" w:sz="4" w:space="0" w:color="auto"/>
              <w:bottom w:val="single" w:sz="4" w:space="0" w:color="auto"/>
            </w:tcBorders>
          </w:tcPr>
          <w:p w:rsidR="00440D93" w:rsidRPr="00725F43" w:rsidP="004A7EF3">
            <w:pPr>
              <w:bidi/>
              <w:spacing w:after="0" w:line="240" w:lineRule="auto"/>
              <w:jc w:val="center"/>
              <w:rPr>
                <w:b/>
                <w:bCs/>
                <w:sz w:val="28"/>
                <w:szCs w:val="28"/>
                <w:rtl/>
              </w:rPr>
            </w:pPr>
          </w:p>
          <w:p w:rsidR="00DD1A3C" w:rsidP="004A7EF3">
            <w:pPr>
              <w:bidi/>
              <w:spacing w:after="0" w:line="240" w:lineRule="auto"/>
              <w:jc w:val="center"/>
              <w:rPr>
                <w:b/>
                <w:bCs/>
                <w:sz w:val="28"/>
                <w:szCs w:val="28"/>
                <w:rtl/>
              </w:rPr>
            </w:pPr>
          </w:p>
          <w:p w:rsidR="00DD1A3C" w:rsidP="00DD1A3C">
            <w:pPr>
              <w:bidi/>
              <w:spacing w:after="0" w:line="240" w:lineRule="auto"/>
              <w:jc w:val="center"/>
              <w:rPr>
                <w:b/>
                <w:bCs/>
                <w:sz w:val="28"/>
                <w:szCs w:val="28"/>
                <w:rtl/>
              </w:rPr>
            </w:pPr>
          </w:p>
          <w:p w:rsidR="00DD1A3C" w:rsidP="00DD1A3C">
            <w:pPr>
              <w:bidi/>
              <w:spacing w:after="0" w:line="240" w:lineRule="auto"/>
              <w:jc w:val="center"/>
              <w:rPr>
                <w:b/>
                <w:bCs/>
                <w:sz w:val="28"/>
                <w:szCs w:val="28"/>
                <w:rtl/>
              </w:rPr>
            </w:pPr>
          </w:p>
          <w:p w:rsidR="00DD1A3C" w:rsidP="00DD1A3C">
            <w:pPr>
              <w:bidi/>
              <w:spacing w:after="0" w:line="240" w:lineRule="auto"/>
              <w:jc w:val="center"/>
              <w:rPr>
                <w:b/>
                <w:bCs/>
                <w:sz w:val="28"/>
                <w:szCs w:val="28"/>
                <w:rtl/>
              </w:rPr>
            </w:pPr>
          </w:p>
          <w:p w:rsidR="00DD1A3C" w:rsidP="00DD1A3C">
            <w:pPr>
              <w:bidi/>
              <w:spacing w:after="0" w:line="240" w:lineRule="auto"/>
              <w:jc w:val="center"/>
              <w:rPr>
                <w:b/>
                <w:bCs/>
                <w:sz w:val="28"/>
                <w:szCs w:val="28"/>
                <w:rtl/>
              </w:rPr>
            </w:pPr>
          </w:p>
          <w:p w:rsidR="00DD1A3C" w:rsidP="00DD1A3C">
            <w:pPr>
              <w:bidi/>
              <w:spacing w:after="0" w:line="240" w:lineRule="auto"/>
              <w:jc w:val="center"/>
              <w:rPr>
                <w:b/>
                <w:bCs/>
                <w:sz w:val="28"/>
                <w:szCs w:val="28"/>
                <w:rtl/>
              </w:rPr>
            </w:pPr>
          </w:p>
          <w:p w:rsidR="00DD1A3C" w:rsidP="00DD1A3C">
            <w:pPr>
              <w:bidi/>
              <w:spacing w:after="0" w:line="240" w:lineRule="auto"/>
              <w:jc w:val="center"/>
              <w:rPr>
                <w:b/>
                <w:bCs/>
                <w:sz w:val="28"/>
                <w:szCs w:val="28"/>
                <w:rtl/>
              </w:rPr>
            </w:pPr>
          </w:p>
          <w:p w:rsidR="00DD1A3C" w:rsidP="00DD1A3C">
            <w:pPr>
              <w:bidi/>
              <w:spacing w:after="0" w:line="240" w:lineRule="auto"/>
              <w:jc w:val="center"/>
              <w:rPr>
                <w:b/>
                <w:bCs/>
                <w:sz w:val="28"/>
                <w:szCs w:val="28"/>
                <w:rtl/>
              </w:rPr>
            </w:pPr>
          </w:p>
          <w:p w:rsidR="00DD1A3C" w:rsidP="00DD1A3C">
            <w:pPr>
              <w:bidi/>
              <w:spacing w:after="0" w:line="240" w:lineRule="auto"/>
              <w:jc w:val="center"/>
              <w:rPr>
                <w:b/>
                <w:bCs/>
                <w:sz w:val="28"/>
                <w:szCs w:val="28"/>
                <w:rtl/>
              </w:rPr>
            </w:pPr>
          </w:p>
          <w:p w:rsidR="00DD1A3C" w:rsidP="00DD1A3C">
            <w:pPr>
              <w:bidi/>
              <w:spacing w:after="0" w:line="240" w:lineRule="auto"/>
              <w:jc w:val="center"/>
              <w:rPr>
                <w:b/>
                <w:bCs/>
                <w:sz w:val="28"/>
                <w:szCs w:val="28"/>
                <w:rtl/>
              </w:rPr>
            </w:pPr>
          </w:p>
          <w:p w:rsidR="00DD1A3C" w:rsidP="00DD1A3C">
            <w:pPr>
              <w:bidi/>
              <w:spacing w:after="0" w:line="240" w:lineRule="auto"/>
              <w:jc w:val="center"/>
              <w:rPr>
                <w:b/>
                <w:bCs/>
                <w:sz w:val="28"/>
                <w:szCs w:val="28"/>
                <w:rtl/>
              </w:rPr>
            </w:pPr>
          </w:p>
          <w:p w:rsidR="00DD1A3C" w:rsidP="00DD1A3C">
            <w:pPr>
              <w:bidi/>
              <w:spacing w:after="0" w:line="240" w:lineRule="auto"/>
              <w:jc w:val="center"/>
              <w:rPr>
                <w:b/>
                <w:bCs/>
                <w:sz w:val="28"/>
                <w:szCs w:val="28"/>
                <w:rtl/>
              </w:rPr>
            </w:pPr>
          </w:p>
          <w:p w:rsidR="00DD1A3C" w:rsidP="00DD1A3C">
            <w:pPr>
              <w:bidi/>
              <w:spacing w:after="0" w:line="240" w:lineRule="auto"/>
              <w:jc w:val="center"/>
              <w:rPr>
                <w:b/>
                <w:bCs/>
                <w:sz w:val="28"/>
                <w:szCs w:val="28"/>
                <w:rtl/>
              </w:rPr>
            </w:pPr>
          </w:p>
          <w:p w:rsidR="00DD1A3C" w:rsidP="00DD1A3C">
            <w:pPr>
              <w:bidi/>
              <w:spacing w:after="0" w:line="240" w:lineRule="auto"/>
              <w:jc w:val="center"/>
              <w:rPr>
                <w:b/>
                <w:bCs/>
                <w:sz w:val="28"/>
                <w:szCs w:val="28"/>
                <w:rtl/>
              </w:rPr>
            </w:pPr>
          </w:p>
          <w:p w:rsidR="00440D93" w:rsidRPr="00725F43" w:rsidP="00DD1A3C">
            <w:pPr>
              <w:bidi/>
              <w:spacing w:after="0" w:line="240" w:lineRule="auto"/>
              <w:jc w:val="center"/>
              <w:rPr>
                <w:b/>
                <w:bCs/>
                <w:sz w:val="28"/>
                <w:szCs w:val="28"/>
                <w:rtl/>
              </w:rPr>
            </w:pPr>
            <w:r w:rsidRPr="00725F43">
              <w:rPr>
                <w:rFonts w:asciiTheme="majorBidi" w:hAnsiTheme="majorBidi" w:cstheme="majorBidi"/>
                <w:b/>
                <w:bCs/>
                <w:sz w:val="28"/>
                <w:szCs w:val="28"/>
                <w:rtl/>
              </w:rPr>
              <w:t>القوى</w:t>
            </w:r>
            <w:r w:rsidRPr="00725F43">
              <w:rPr>
                <w:rFonts w:asciiTheme="majorBidi" w:hAnsiTheme="majorBidi" w:cstheme="majorBidi"/>
                <w:b/>
                <w:bCs/>
                <w:sz w:val="28"/>
                <w:szCs w:val="28"/>
                <w:rtl/>
              </w:rPr>
              <w:t xml:space="preserve"> الفاعلة</w:t>
            </w:r>
          </w:p>
        </w:tc>
        <w:tc>
          <w:tcPr>
            <w:tcW w:w="1276" w:type="dxa"/>
            <w:tcBorders>
              <w:top w:val="single" w:sz="4" w:space="0" w:color="auto"/>
              <w:bottom w:val="single" w:sz="4" w:space="0" w:color="auto"/>
            </w:tcBorders>
          </w:tcPr>
          <w:p w:rsidR="00440D93" w:rsidP="004A7EF3">
            <w:pPr>
              <w:bidi/>
              <w:spacing w:after="0" w:line="240" w:lineRule="auto"/>
              <w:rPr>
                <w:sz w:val="28"/>
                <w:szCs w:val="28"/>
                <w:rtl/>
              </w:rPr>
            </w:pPr>
            <w:r>
              <w:rPr>
                <w:rFonts w:asciiTheme="majorBidi" w:hAnsiTheme="majorBidi" w:cstheme="majorBidi" w:hint="cs"/>
                <w:sz w:val="28"/>
                <w:szCs w:val="28"/>
                <w:rtl/>
              </w:rPr>
              <w:t xml:space="preserve">ـ </w:t>
            </w:r>
            <w:r w:rsidRPr="000A4D18">
              <w:rPr>
                <w:rFonts w:asciiTheme="majorBidi" w:hAnsiTheme="majorBidi" w:cstheme="majorBidi"/>
                <w:sz w:val="28"/>
                <w:szCs w:val="28"/>
                <w:rtl/>
              </w:rPr>
              <w:t>القدرة على تقويم القوى الفاعلة</w:t>
            </w:r>
            <w:r w:rsidR="00F711D4">
              <w:rPr>
                <w:rFonts w:asciiTheme="majorBidi" w:hAnsiTheme="majorBidi" w:cstheme="majorBidi" w:hint="cs"/>
                <w:sz w:val="28"/>
                <w:szCs w:val="28"/>
                <w:rtl/>
              </w:rPr>
              <w:br/>
              <w:t xml:space="preserve">ـ مهارة الجرد </w:t>
            </w:r>
            <w:r w:rsidR="0033212D">
              <w:rPr>
                <w:rFonts w:asciiTheme="majorBidi" w:hAnsiTheme="majorBidi" w:cstheme="majorBidi"/>
                <w:sz w:val="28"/>
                <w:szCs w:val="28"/>
                <w:rtl/>
              </w:rPr>
              <w:br/>
            </w:r>
            <w:r w:rsidR="0033212D">
              <w:rPr>
                <w:rFonts w:asciiTheme="majorBidi" w:hAnsiTheme="majorBidi" w:cstheme="majorBidi" w:hint="cs"/>
                <w:sz w:val="28"/>
                <w:szCs w:val="28"/>
                <w:rtl/>
              </w:rPr>
              <w:t xml:space="preserve">ـ مهارة التصنيف </w:t>
            </w:r>
          </w:p>
          <w:p w:rsidR="0033212D" w:rsidRPr="000A4D18" w:rsidP="0033212D">
            <w:pPr>
              <w:bidi/>
              <w:spacing w:after="0" w:line="240" w:lineRule="auto"/>
              <w:rPr>
                <w:sz w:val="28"/>
                <w:szCs w:val="28"/>
                <w:rtl/>
              </w:rPr>
            </w:pPr>
            <w:r>
              <w:rPr>
                <w:rFonts w:asciiTheme="majorBidi" w:hAnsiTheme="majorBidi" w:cstheme="majorBidi" w:hint="cs"/>
                <w:sz w:val="28"/>
                <w:szCs w:val="28"/>
                <w:rtl/>
              </w:rPr>
              <w:t xml:space="preserve">ـ </w:t>
            </w:r>
            <w:r>
              <w:rPr>
                <w:rFonts w:asciiTheme="majorBidi" w:hAnsiTheme="majorBidi" w:cstheme="majorBidi" w:hint="cs"/>
                <w:sz w:val="28"/>
                <w:szCs w:val="28"/>
                <w:rtl/>
              </w:rPr>
              <w:t>مهارة</w:t>
            </w:r>
            <w:r>
              <w:rPr>
                <w:rFonts w:asciiTheme="majorBidi" w:hAnsiTheme="majorBidi" w:cstheme="majorBidi" w:hint="cs"/>
                <w:sz w:val="28"/>
                <w:szCs w:val="28"/>
                <w:rtl/>
              </w:rPr>
              <w:t xml:space="preserve"> التعبير </w:t>
            </w:r>
          </w:p>
          <w:p w:rsidR="00440D93" w:rsidP="004A7EF3">
            <w:pPr>
              <w:bidi/>
              <w:spacing w:after="0" w:line="240" w:lineRule="auto"/>
              <w:rPr>
                <w:rtl/>
              </w:rPr>
            </w:pPr>
          </w:p>
          <w:p w:rsidR="00440D93" w:rsidP="004A7EF3">
            <w:pPr>
              <w:bidi/>
              <w:spacing w:after="0" w:line="240" w:lineRule="auto"/>
              <w:rPr>
                <w:rtl/>
              </w:rPr>
            </w:pPr>
          </w:p>
          <w:p w:rsidR="00440D93" w:rsidP="004A7EF3">
            <w:pPr>
              <w:bidi/>
              <w:spacing w:after="0" w:line="240" w:lineRule="auto"/>
              <w:rPr>
                <w:rtl/>
              </w:rPr>
            </w:pPr>
          </w:p>
          <w:p w:rsidR="00440D93" w:rsidP="004A7EF3">
            <w:pPr>
              <w:bidi/>
              <w:spacing w:after="0" w:line="240" w:lineRule="auto"/>
              <w:rPr>
                <w:rtl/>
              </w:rPr>
            </w:pPr>
          </w:p>
          <w:p w:rsidR="00440D93" w:rsidP="004A7EF3">
            <w:pPr>
              <w:bidi/>
              <w:spacing w:after="0" w:line="240" w:lineRule="auto"/>
              <w:rPr>
                <w:rtl/>
              </w:rPr>
            </w:pPr>
          </w:p>
        </w:tc>
        <w:tc>
          <w:tcPr>
            <w:tcW w:w="1418" w:type="dxa"/>
            <w:tcBorders>
              <w:top w:val="single" w:sz="4" w:space="0" w:color="auto"/>
              <w:bottom w:val="single" w:sz="4" w:space="0" w:color="auto"/>
              <w:right w:val="single" w:sz="4" w:space="0" w:color="auto"/>
            </w:tcBorders>
          </w:tcPr>
          <w:p w:rsidR="00440D93" w:rsidP="00C166CC">
            <w:pPr>
              <w:bidi/>
              <w:spacing w:after="0" w:line="240" w:lineRule="auto"/>
              <w:rPr>
                <w:sz w:val="28"/>
                <w:szCs w:val="28"/>
                <w:rtl/>
              </w:rPr>
            </w:pPr>
            <w:r>
              <w:rPr>
                <w:rFonts w:asciiTheme="majorBidi" w:hAnsiTheme="majorBidi" w:cstheme="majorBidi" w:hint="cs"/>
                <w:sz w:val="28"/>
                <w:szCs w:val="28"/>
                <w:rtl/>
              </w:rPr>
              <w:t xml:space="preserve">ما الشخصيات المشاركة في </w:t>
            </w:r>
            <w:r>
              <w:rPr>
                <w:rFonts w:asciiTheme="majorBidi" w:hAnsiTheme="majorBidi" w:cstheme="majorBidi" w:hint="cs"/>
                <w:sz w:val="28"/>
                <w:szCs w:val="28"/>
                <w:rtl/>
              </w:rPr>
              <w:t>صنع</w:t>
            </w:r>
            <w:r>
              <w:rPr>
                <w:rFonts w:asciiTheme="majorBidi" w:hAnsiTheme="majorBidi" w:cstheme="majorBidi" w:hint="cs"/>
                <w:sz w:val="28"/>
                <w:szCs w:val="28"/>
                <w:rtl/>
              </w:rPr>
              <w:t xml:space="preserve"> أحداث النص الافتتاحي؟</w:t>
            </w:r>
          </w:p>
        </w:tc>
        <w:tc>
          <w:tcPr>
            <w:tcW w:w="1559" w:type="dxa"/>
            <w:tcBorders>
              <w:top w:val="single" w:sz="4" w:space="0" w:color="auto"/>
              <w:left w:val="single" w:sz="4" w:space="0" w:color="auto"/>
              <w:bottom w:val="single" w:sz="4" w:space="0" w:color="auto"/>
            </w:tcBorders>
          </w:tcPr>
          <w:p w:rsidR="00440D93" w:rsidRPr="00555302" w:rsidP="004A7EF3">
            <w:pPr>
              <w:bidi/>
              <w:spacing w:after="0" w:line="240" w:lineRule="auto"/>
              <w:rPr>
                <w:noProof/>
                <w:rtl/>
                <w:lang w:eastAsia="fr-FR"/>
              </w:rPr>
            </w:pPr>
            <w:r w:rsidRPr="00555302">
              <w:rPr>
                <w:rFonts w:asciiTheme="majorBidi" w:hAnsiTheme="majorBidi" w:cstheme="majorBidi"/>
                <w:noProof/>
                <w:sz w:val="28"/>
                <w:szCs w:val="28"/>
                <w:rtl/>
                <w:lang w:eastAsia="fr-FR"/>
              </w:rPr>
              <w:t>يجرد التلاميذ</w:t>
            </w:r>
            <w:r>
              <w:rPr>
                <w:rFonts w:asciiTheme="majorBidi" w:hAnsiTheme="majorBidi" w:cstheme="majorBidi" w:hint="cs"/>
                <w:noProof/>
                <w:sz w:val="28"/>
                <w:szCs w:val="28"/>
                <w:rtl/>
                <w:lang w:eastAsia="fr-FR"/>
              </w:rPr>
              <w:t xml:space="preserve"> الشخصيات مع تحديد أوصافها</w:t>
            </w:r>
          </w:p>
        </w:tc>
        <w:tc>
          <w:tcPr>
            <w:tcW w:w="9355" w:type="dxa"/>
            <w:tcBorders>
              <w:top w:val="single" w:sz="4" w:space="0" w:color="auto"/>
              <w:bottom w:val="single" w:sz="4" w:space="0" w:color="auto"/>
            </w:tcBorders>
          </w:tcPr>
          <w:p w:rsidR="00A82E8E" w:rsidRPr="001B7927" w:rsidP="00A82E8E">
            <w:pPr>
              <w:bidi/>
              <w:spacing w:after="0" w:line="240" w:lineRule="auto"/>
              <w:rPr>
                <w:color w:val="000000"/>
                <w:sz w:val="28"/>
                <w:szCs w:val="28"/>
                <w:shd w:val="clear" w:color="auto" w:fill="FFFFFF"/>
                <w:rtl/>
              </w:rPr>
            </w:pPr>
            <w:r w:rsidRPr="00BA4494">
              <w:rPr>
                <w:rFonts w:asciiTheme="majorBidi" w:hAnsiTheme="majorBidi" w:cstheme="majorBidi" w:hint="cs"/>
                <w:color w:val="000000"/>
                <w:sz w:val="28"/>
                <w:szCs w:val="28"/>
                <w:shd w:val="clear" w:color="auto" w:fill="FFFFFF"/>
                <w:rtl/>
              </w:rPr>
              <w:t>القوى الفاعلة هي كل من يساهم في تنامي الأحداث وتطورها سواء كان شخصيات أو جمادات أو ظواهر طبيعية أو قيم وأحاسيس ..</w:t>
            </w:r>
            <w:r w:rsidRPr="001B7927">
              <w:rPr>
                <w:rFonts w:asciiTheme="majorBidi" w:hAnsiTheme="majorBidi" w:cstheme="majorBidi" w:hint="cs"/>
                <w:b/>
                <w:bCs/>
                <w:color w:val="000000"/>
                <w:sz w:val="28"/>
                <w:szCs w:val="28"/>
                <w:shd w:val="clear" w:color="auto" w:fill="FFFFFF"/>
                <w:rtl/>
              </w:rPr>
              <w:t>.</w:t>
            </w:r>
            <w:r w:rsidRPr="001B7927">
              <w:rPr>
                <w:rFonts w:asciiTheme="majorBidi" w:hAnsiTheme="majorBidi" w:cstheme="majorBidi"/>
                <w:b/>
                <w:bCs/>
                <w:color w:val="000000"/>
                <w:sz w:val="28"/>
                <w:szCs w:val="28"/>
                <w:shd w:val="clear" w:color="auto" w:fill="FFFFFF"/>
                <w:rtl/>
              </w:rPr>
              <w:br/>
            </w:r>
            <w:r w:rsidRPr="001B7927">
              <w:rPr>
                <w:rFonts w:asciiTheme="majorBidi" w:hAnsiTheme="majorBidi" w:cstheme="majorBidi" w:hint="cs"/>
                <w:b/>
                <w:bCs/>
                <w:color w:val="000000"/>
                <w:sz w:val="28"/>
                <w:szCs w:val="28"/>
                <w:shd w:val="clear" w:color="auto" w:fill="FFFFFF"/>
                <w:rtl/>
              </w:rPr>
              <w:t>1 ـ  جرد القوى الفاعلة وتصنيفها:</w:t>
            </w:r>
            <w:r w:rsidRPr="001B7927">
              <w:rPr>
                <w:rFonts w:asciiTheme="majorBidi" w:hAnsiTheme="majorBidi" w:cstheme="majorBidi"/>
                <w:b/>
                <w:bCs/>
                <w:color w:val="000000"/>
                <w:sz w:val="28"/>
                <w:szCs w:val="28"/>
                <w:shd w:val="clear" w:color="auto" w:fill="FFFFFF"/>
                <w:rtl/>
              </w:rPr>
              <w:br/>
            </w:r>
            <w:r w:rsidRPr="001B7927">
              <w:rPr>
                <w:rFonts w:asciiTheme="majorBidi" w:hAnsiTheme="majorBidi" w:cstheme="majorBidi" w:hint="cs"/>
                <w:b/>
                <w:bCs/>
                <w:color w:val="000000"/>
                <w:sz w:val="28"/>
                <w:szCs w:val="28"/>
                <w:shd w:val="clear" w:color="auto" w:fill="FFFFFF"/>
                <w:rtl/>
              </w:rPr>
              <w:t>الشخصيات:</w:t>
            </w:r>
            <w:r w:rsidRPr="001B7927">
              <w:rPr>
                <w:rFonts w:asciiTheme="majorBidi" w:hAnsiTheme="majorBidi" w:cstheme="majorBidi"/>
                <w:b/>
                <w:bCs/>
                <w:color w:val="000000"/>
                <w:sz w:val="28"/>
                <w:szCs w:val="28"/>
                <w:shd w:val="clear" w:color="auto" w:fill="FFFFFF"/>
                <w:rtl/>
              </w:rPr>
              <w:br/>
            </w:r>
            <w:r w:rsidRPr="001B7927">
              <w:rPr>
                <w:rFonts w:asciiTheme="majorBidi" w:hAnsiTheme="majorBidi" w:cstheme="majorBidi" w:hint="cs"/>
                <w:color w:val="000000"/>
                <w:sz w:val="28"/>
                <w:szCs w:val="28"/>
                <w:rtl/>
              </w:rPr>
              <w:t xml:space="preserve">الأمير وحاشيته ـ كبير المؤنسين ـ المغنية ـ الجلاد، الشرطة ـ الراوي ابن شهرزاد الأعورـ ومحمد </w:t>
            </w:r>
            <w:r w:rsidRPr="001B7927">
              <w:rPr>
                <w:rFonts w:asciiTheme="majorBidi" w:hAnsiTheme="majorBidi" w:cstheme="majorBidi" w:hint="cs"/>
                <w:color w:val="000000"/>
                <w:sz w:val="28"/>
                <w:szCs w:val="28"/>
                <w:rtl/>
              </w:rPr>
              <w:t>النفال</w:t>
            </w:r>
            <w:r w:rsidRPr="001B7927">
              <w:rPr>
                <w:rFonts w:asciiTheme="majorBidi" w:hAnsiTheme="majorBidi" w:cstheme="majorBidi" w:hint="cs"/>
                <w:color w:val="000000"/>
                <w:sz w:val="28"/>
                <w:szCs w:val="28"/>
                <w:rtl/>
              </w:rPr>
              <w:t xml:space="preserve"> ـ والمهدي </w:t>
            </w:r>
            <w:r w:rsidRPr="001B7927">
              <w:rPr>
                <w:rFonts w:asciiTheme="majorBidi" w:hAnsiTheme="majorBidi" w:cstheme="majorBidi" w:hint="cs"/>
                <w:color w:val="000000"/>
                <w:sz w:val="28"/>
                <w:szCs w:val="28"/>
                <w:rtl/>
              </w:rPr>
              <w:t>السلوقي</w:t>
            </w:r>
            <w:r w:rsidRPr="001B7927">
              <w:rPr>
                <w:rFonts w:asciiTheme="majorBidi" w:hAnsiTheme="majorBidi" w:cstheme="majorBidi" w:hint="cs"/>
                <w:color w:val="000000"/>
                <w:sz w:val="28"/>
                <w:szCs w:val="28"/>
                <w:rtl/>
              </w:rPr>
              <w:t xml:space="preserve"> ـ حميد ولد </w:t>
            </w:r>
            <w:r w:rsidRPr="001B7927">
              <w:rPr>
                <w:rFonts w:asciiTheme="majorBidi" w:hAnsiTheme="majorBidi" w:cstheme="majorBidi" w:hint="cs"/>
                <w:color w:val="000000"/>
                <w:sz w:val="28"/>
                <w:szCs w:val="28"/>
                <w:rtl/>
              </w:rPr>
              <w:t>العوجة</w:t>
            </w:r>
            <w:r w:rsidRPr="001B7927">
              <w:rPr>
                <w:rFonts w:asciiTheme="majorBidi" w:hAnsiTheme="majorBidi" w:cstheme="majorBidi" w:hint="cs"/>
                <w:color w:val="000000"/>
                <w:sz w:val="28"/>
                <w:szCs w:val="28"/>
                <w:rtl/>
              </w:rPr>
              <w:t xml:space="preserve"> ـ الطاهر المعزة وزوجته ـ وصالح الرعدة ـ </w:t>
            </w:r>
            <w:r w:rsidRPr="001B7927">
              <w:rPr>
                <w:rFonts w:asciiTheme="majorBidi" w:hAnsiTheme="majorBidi" w:cstheme="majorBidi"/>
                <w:b/>
                <w:bCs/>
                <w:color w:val="000000"/>
                <w:sz w:val="28"/>
                <w:szCs w:val="28"/>
                <w:shd w:val="clear" w:color="auto" w:fill="FFFFFF"/>
                <w:rtl/>
              </w:rPr>
              <w:t xml:space="preserve">والصياد مبارك </w:t>
            </w:r>
            <w:r w:rsidRPr="001B7927">
              <w:rPr>
                <w:rFonts w:asciiTheme="majorBidi" w:hAnsiTheme="majorBidi" w:cstheme="majorBidi"/>
                <w:b/>
                <w:bCs/>
                <w:color w:val="000000"/>
                <w:sz w:val="28"/>
                <w:szCs w:val="28"/>
                <w:shd w:val="clear" w:color="auto" w:fill="FFFFFF"/>
                <w:rtl/>
              </w:rPr>
              <w:t>بوركبة</w:t>
            </w:r>
            <w:r w:rsidRPr="001B7927">
              <w:rPr>
                <w:rFonts w:asciiTheme="majorBidi" w:hAnsiTheme="majorBidi" w:cstheme="majorBidi" w:hint="cs"/>
                <w:b/>
                <w:bCs/>
                <w:color w:val="000000"/>
                <w:sz w:val="28"/>
                <w:szCs w:val="28"/>
                <w:shd w:val="clear" w:color="auto" w:fill="FFFFFF"/>
                <w:rtl/>
              </w:rPr>
              <w:t xml:space="preserve"> ـ </w:t>
            </w:r>
            <w:r w:rsidRPr="001B7927">
              <w:rPr>
                <w:rFonts w:asciiTheme="majorBidi" w:hAnsiTheme="majorBidi" w:cstheme="majorBidi"/>
                <w:b/>
                <w:bCs/>
                <w:color w:val="000000"/>
                <w:sz w:val="28"/>
                <w:szCs w:val="28"/>
                <w:shd w:val="clear" w:color="auto" w:fill="FFFFFF"/>
                <w:rtl/>
              </w:rPr>
              <w:t xml:space="preserve">والأميرال أبو السعد </w:t>
            </w:r>
            <w:r w:rsidRPr="001B7927">
              <w:rPr>
                <w:rFonts w:asciiTheme="majorBidi" w:hAnsiTheme="majorBidi" w:cstheme="majorBidi"/>
                <w:b/>
                <w:bCs/>
                <w:color w:val="000000"/>
                <w:sz w:val="28"/>
                <w:szCs w:val="28"/>
                <w:shd w:val="clear" w:color="auto" w:fill="FFFFFF"/>
                <w:rtl/>
              </w:rPr>
              <w:t>بنسعيد</w:t>
            </w:r>
            <w:r w:rsidRPr="001B7927">
              <w:rPr>
                <w:rFonts w:asciiTheme="majorBidi" w:hAnsiTheme="majorBidi" w:cstheme="majorBidi"/>
                <w:b/>
                <w:bCs/>
                <w:color w:val="000000"/>
                <w:sz w:val="28"/>
                <w:szCs w:val="28"/>
                <w:shd w:val="clear" w:color="auto" w:fill="FFFFFF"/>
                <w:rtl/>
              </w:rPr>
              <w:t xml:space="preserve"> وأبو المجد </w:t>
            </w:r>
            <w:r w:rsidRPr="001B7927">
              <w:rPr>
                <w:rFonts w:asciiTheme="majorBidi" w:hAnsiTheme="majorBidi" w:cstheme="majorBidi"/>
                <w:b/>
                <w:bCs/>
                <w:color w:val="000000"/>
                <w:sz w:val="28"/>
                <w:szCs w:val="28"/>
                <w:shd w:val="clear" w:color="auto" w:fill="FFFFFF"/>
                <w:rtl/>
              </w:rPr>
              <w:t>بنسعيد</w:t>
            </w:r>
            <w:r w:rsidRPr="001B7927">
              <w:rPr>
                <w:rFonts w:asciiTheme="majorBidi" w:hAnsiTheme="majorBidi" w:cstheme="majorBidi"/>
                <w:b/>
                <w:bCs/>
                <w:color w:val="000000"/>
                <w:sz w:val="28"/>
                <w:szCs w:val="28"/>
                <w:shd w:val="clear" w:color="auto" w:fill="FFFFFF"/>
                <w:rtl/>
              </w:rPr>
              <w:t xml:space="preserve"> وأبو العز </w:t>
            </w:r>
            <w:r w:rsidRPr="001B7927">
              <w:rPr>
                <w:rFonts w:asciiTheme="majorBidi" w:hAnsiTheme="majorBidi" w:cstheme="majorBidi"/>
                <w:b/>
                <w:bCs/>
                <w:color w:val="000000"/>
                <w:sz w:val="28"/>
                <w:szCs w:val="28"/>
                <w:shd w:val="clear" w:color="auto" w:fill="FFFFFF"/>
                <w:rtl/>
              </w:rPr>
              <w:t>بنسعيد</w:t>
            </w:r>
            <w:r w:rsidRPr="001B7927">
              <w:rPr>
                <w:rFonts w:asciiTheme="majorBidi" w:hAnsiTheme="majorBidi" w:cstheme="majorBidi" w:hint="cs"/>
                <w:b/>
                <w:bCs/>
                <w:color w:val="000000"/>
                <w:sz w:val="28"/>
                <w:szCs w:val="28"/>
                <w:shd w:val="clear" w:color="auto" w:fill="FFFFFF"/>
                <w:rtl/>
              </w:rPr>
              <w:t xml:space="preserve">، أرباب السلطة... </w:t>
            </w:r>
            <w:r w:rsidRPr="001B7927">
              <w:rPr>
                <w:rFonts w:asciiTheme="majorBidi" w:hAnsiTheme="majorBidi" w:cstheme="majorBidi" w:hint="cs"/>
                <w:b/>
                <w:bCs/>
                <w:color w:val="000000"/>
                <w:sz w:val="28"/>
                <w:szCs w:val="28"/>
                <w:shd w:val="clear" w:color="auto" w:fill="FFFFFF"/>
                <w:rtl/>
              </w:rPr>
              <w:br/>
              <w:t>الجمادات:</w:t>
            </w:r>
            <w:r w:rsidRPr="001B7927">
              <w:rPr>
                <w:rFonts w:asciiTheme="majorBidi" w:hAnsiTheme="majorBidi" w:cstheme="majorBidi"/>
                <w:b/>
                <w:bCs/>
                <w:color w:val="000000"/>
                <w:sz w:val="28"/>
                <w:szCs w:val="28"/>
                <w:shd w:val="clear" w:color="auto" w:fill="FFFFFF"/>
                <w:rtl/>
              </w:rPr>
              <w:br/>
            </w:r>
            <w:r w:rsidRPr="00241D9C">
              <w:rPr>
                <w:rFonts w:asciiTheme="majorBidi" w:hAnsiTheme="majorBidi" w:cstheme="majorBidi" w:hint="cs"/>
                <w:color w:val="000000"/>
                <w:sz w:val="28"/>
                <w:szCs w:val="28"/>
                <w:shd w:val="clear" w:color="auto" w:fill="FFFFFF"/>
                <w:rtl/>
              </w:rPr>
              <w:t xml:space="preserve">عين الفرس ـ  البحرـ السفينة ـ الشاطئ ـ  سكان الإمارة ـ السمك، المشوي </w:t>
            </w:r>
            <w:r w:rsidRPr="00241D9C">
              <w:rPr>
                <w:rFonts w:asciiTheme="majorBidi" w:hAnsiTheme="majorBidi" w:cstheme="majorBidi" w:hint="cs"/>
                <w:color w:val="000000"/>
                <w:sz w:val="28"/>
                <w:szCs w:val="28"/>
                <w:shd w:val="clear" w:color="auto" w:fill="FFFFFF"/>
                <w:rtl/>
              </w:rPr>
              <w:t>والبسطيلة</w:t>
            </w:r>
            <w:r w:rsidRPr="00241D9C">
              <w:rPr>
                <w:rFonts w:asciiTheme="majorBidi" w:hAnsiTheme="majorBidi" w:cstheme="majorBidi" w:hint="cs"/>
                <w:color w:val="000000"/>
                <w:sz w:val="28"/>
                <w:szCs w:val="28"/>
                <w:shd w:val="clear" w:color="auto" w:fill="FFFFFF"/>
                <w:rtl/>
              </w:rPr>
              <w:t xml:space="preserve"> ـ  الأخضر واليابس ـ السباحة</w:t>
            </w:r>
            <w:r w:rsidRPr="001B7927">
              <w:rPr>
                <w:rFonts w:asciiTheme="majorBidi" w:hAnsiTheme="majorBidi" w:cstheme="majorBidi" w:hint="cs"/>
                <w:b/>
                <w:bCs/>
                <w:color w:val="000000"/>
                <w:sz w:val="28"/>
                <w:szCs w:val="28"/>
                <w:shd w:val="clear" w:color="auto" w:fill="FFFFFF"/>
                <w:rtl/>
              </w:rPr>
              <w:t xml:space="preserve">  </w:t>
            </w:r>
            <w:r w:rsidRPr="001B7927">
              <w:rPr>
                <w:rFonts w:asciiTheme="majorBidi" w:hAnsiTheme="majorBidi" w:cstheme="majorBidi" w:hint="cs"/>
                <w:b/>
                <w:bCs/>
                <w:color w:val="000000"/>
                <w:sz w:val="28"/>
                <w:szCs w:val="28"/>
                <w:shd w:val="clear" w:color="auto" w:fill="FFFFFF"/>
                <w:rtl/>
              </w:rPr>
              <w:br/>
              <w:t>القيم والأحاسيس:</w:t>
            </w:r>
            <w:r w:rsidRPr="001B7927">
              <w:rPr>
                <w:rFonts w:asciiTheme="majorBidi" w:hAnsiTheme="majorBidi" w:cstheme="majorBidi"/>
                <w:b/>
                <w:bCs/>
                <w:color w:val="000000"/>
                <w:sz w:val="28"/>
                <w:szCs w:val="28"/>
                <w:shd w:val="clear" w:color="auto" w:fill="FFFFFF"/>
                <w:rtl/>
              </w:rPr>
              <w:br/>
            </w:r>
            <w:r w:rsidRPr="001B7927">
              <w:rPr>
                <w:rFonts w:asciiTheme="majorBidi" w:hAnsiTheme="majorBidi" w:cstheme="majorBidi" w:hint="cs"/>
                <w:b/>
                <w:bCs/>
                <w:color w:val="000000"/>
                <w:sz w:val="28"/>
                <w:szCs w:val="28"/>
                <w:shd w:val="clear" w:color="auto" w:fill="FFFFFF"/>
                <w:rtl/>
              </w:rPr>
              <w:t xml:space="preserve">الجفاف ـ الجوع ـ الفقرـ الهجرة ـ الأمل ـ الوهم ـ الشبع ـ الاختلاف والكذب ـ الحرية ـ التعب ـ العزوف ـ </w:t>
            </w:r>
            <w:r w:rsidRPr="001B7927">
              <w:rPr>
                <w:rFonts w:asciiTheme="majorBidi" w:hAnsiTheme="majorBidi" w:cstheme="majorBidi"/>
                <w:b/>
                <w:bCs/>
                <w:color w:val="000000"/>
                <w:sz w:val="28"/>
                <w:szCs w:val="28"/>
                <w:shd w:val="clear" w:color="auto" w:fill="FFFFFF"/>
                <w:rtl/>
              </w:rPr>
              <w:br/>
            </w:r>
            <w:r w:rsidRPr="001B7927">
              <w:rPr>
                <w:rFonts w:asciiTheme="majorBidi" w:hAnsiTheme="majorBidi" w:cstheme="majorBidi" w:hint="cs"/>
                <w:b/>
                <w:bCs/>
                <w:color w:val="000000"/>
                <w:sz w:val="28"/>
                <w:szCs w:val="28"/>
                <w:shd w:val="clear" w:color="auto" w:fill="FFFFFF"/>
                <w:rtl/>
              </w:rPr>
              <w:t>2 ـ الشخصيات صفاتها وأفعالها:</w:t>
            </w:r>
          </w:p>
          <w:p w:rsidR="00440D93" w:rsidP="00A82E8E">
            <w:pPr>
              <w:bidi/>
              <w:spacing w:after="0" w:line="240" w:lineRule="auto"/>
              <w:rPr>
                <w:color w:val="000000"/>
                <w:sz w:val="28"/>
                <w:szCs w:val="28"/>
                <w:shd w:val="clear" w:color="auto" w:fill="FFFFFF"/>
                <w:rtl/>
              </w:rPr>
            </w:pPr>
            <w:r w:rsidRPr="00BA4494">
              <w:rPr>
                <w:rFonts w:asciiTheme="majorBidi" w:hAnsiTheme="majorBidi" w:cstheme="majorBidi"/>
                <w:color w:val="000000"/>
                <w:sz w:val="28"/>
                <w:szCs w:val="28"/>
                <w:shd w:val="clear" w:color="auto" w:fill="FFFFFF"/>
                <w:rtl/>
              </w:rPr>
              <w:t>لقد استعمل الكاتب شخصيات غريبة تحمل دلالاتها في طياتها عبر استنطاق أوصافها التي تتسم غالبا بالمفارقة والسخرية والتهكم مثل:</w:t>
            </w:r>
            <w:r w:rsidRPr="00BA4494">
              <w:rPr>
                <w:rFonts w:asciiTheme="majorBidi" w:hAnsiTheme="majorBidi" w:cstheme="majorBidi" w:hint="cs"/>
                <w:color w:val="000000"/>
                <w:sz w:val="28"/>
                <w:szCs w:val="28"/>
                <w:shd w:val="clear" w:color="auto" w:fill="FFFFFF"/>
                <w:rtl/>
              </w:rPr>
              <w:br/>
            </w:r>
            <w:r w:rsidRPr="00BA4494">
              <w:rPr>
                <w:rFonts w:asciiTheme="majorBidi" w:hAnsiTheme="majorBidi" w:cstheme="majorBidi"/>
                <w:color w:val="000000"/>
                <w:sz w:val="28"/>
                <w:szCs w:val="28"/>
                <w:shd w:val="clear" w:color="auto" w:fill="FFFFFF"/>
                <w:rtl/>
              </w:rPr>
              <w:t>محمد بن شهرزاد الأعور</w:t>
            </w:r>
            <w:r w:rsidRPr="00BA4494">
              <w:rPr>
                <w:rFonts w:asciiTheme="majorBidi" w:hAnsiTheme="majorBidi" w:cstheme="majorBidi" w:hint="cs"/>
                <w:color w:val="000000"/>
                <w:sz w:val="28"/>
                <w:szCs w:val="28"/>
                <w:shd w:val="clear" w:color="auto" w:fill="FFFFFF"/>
                <w:rtl/>
              </w:rPr>
              <w:t>:</w:t>
            </w:r>
            <w:r w:rsidRPr="00BA4494">
              <w:rPr>
                <w:rFonts w:asciiTheme="majorBidi" w:hAnsiTheme="majorBidi" w:cstheme="majorBidi"/>
                <w:color w:val="000000"/>
                <w:sz w:val="28"/>
                <w:szCs w:val="28"/>
                <w:shd w:val="clear" w:color="auto" w:fill="FFFFFF"/>
                <w:rtl/>
              </w:rPr>
              <w:t xml:space="preserve"> الذي يشير إلى شخصيات ألف ليلة وليلة، كما يحمل في طياته تضادا مفارقا بين المثقف والأعور. </w:t>
            </w:r>
            <w:r w:rsidRPr="00BA4494">
              <w:rPr>
                <w:rFonts w:asciiTheme="majorBidi" w:hAnsiTheme="majorBidi" w:cstheme="majorBidi" w:hint="cs"/>
                <w:color w:val="000000"/>
                <w:sz w:val="28"/>
                <w:szCs w:val="28"/>
                <w:shd w:val="clear" w:color="auto" w:fill="FFFFFF"/>
                <w:rtl/>
              </w:rPr>
              <w:br/>
            </w:r>
            <w:r w:rsidRPr="00BA4494">
              <w:rPr>
                <w:rFonts w:asciiTheme="majorBidi" w:hAnsiTheme="majorBidi" w:cstheme="majorBidi"/>
                <w:color w:val="000000"/>
                <w:sz w:val="28"/>
                <w:szCs w:val="28"/>
                <w:shd w:val="clear" w:color="auto" w:fill="FFFFFF"/>
                <w:rtl/>
              </w:rPr>
              <w:t>الطاهر</w:t>
            </w:r>
            <w:r w:rsidRPr="00BA4494">
              <w:rPr>
                <w:rFonts w:asciiTheme="majorBidi" w:hAnsiTheme="majorBidi" w:cstheme="majorBidi"/>
                <w:color w:val="000000"/>
                <w:sz w:val="28"/>
                <w:szCs w:val="28"/>
                <w:shd w:val="clear" w:color="auto" w:fill="FFFFFF"/>
                <w:rtl/>
              </w:rPr>
              <w:t xml:space="preserve"> المعزة</w:t>
            </w:r>
            <w:r w:rsidRPr="00BA4494">
              <w:rPr>
                <w:rFonts w:asciiTheme="majorBidi" w:hAnsiTheme="majorBidi" w:cstheme="majorBidi" w:hint="cs"/>
                <w:color w:val="000000"/>
                <w:sz w:val="28"/>
                <w:szCs w:val="28"/>
                <w:shd w:val="clear" w:color="auto" w:fill="FFFFFF"/>
                <w:rtl/>
              </w:rPr>
              <w:t xml:space="preserve">: </w:t>
            </w:r>
            <w:r w:rsidRPr="00BA4494">
              <w:rPr>
                <w:rFonts w:asciiTheme="majorBidi" w:hAnsiTheme="majorBidi" w:cstheme="majorBidi"/>
                <w:color w:val="000000"/>
                <w:sz w:val="28"/>
                <w:szCs w:val="28"/>
                <w:shd w:val="clear" w:color="auto" w:fill="FFFFFF"/>
                <w:rtl/>
              </w:rPr>
              <w:t xml:space="preserve"> دلالة على استسلامه</w:t>
            </w:r>
            <w:r w:rsidRPr="00BA4494">
              <w:rPr>
                <w:rFonts w:asciiTheme="majorBidi" w:hAnsiTheme="majorBidi" w:cstheme="majorBidi" w:hint="cs"/>
                <w:color w:val="000000"/>
                <w:sz w:val="28"/>
                <w:szCs w:val="28"/>
                <w:shd w:val="clear" w:color="auto" w:fill="FFFFFF"/>
                <w:rtl/>
              </w:rPr>
              <w:t>.</w:t>
            </w:r>
            <w:r w:rsidRPr="00BA4494">
              <w:rPr>
                <w:rFonts w:asciiTheme="majorBidi" w:hAnsiTheme="majorBidi" w:cstheme="majorBidi"/>
                <w:color w:val="000000"/>
                <w:sz w:val="28"/>
                <w:szCs w:val="28"/>
                <w:shd w:val="clear" w:color="auto" w:fill="FFFFFF"/>
                <w:rtl/>
              </w:rPr>
              <w:br/>
              <w:t xml:space="preserve">حميد ولد </w:t>
            </w:r>
            <w:r w:rsidRPr="00BA4494">
              <w:rPr>
                <w:rFonts w:asciiTheme="majorBidi" w:hAnsiTheme="majorBidi" w:cstheme="majorBidi"/>
                <w:color w:val="000000"/>
                <w:sz w:val="28"/>
                <w:szCs w:val="28"/>
                <w:shd w:val="clear" w:color="auto" w:fill="FFFFFF"/>
                <w:rtl/>
              </w:rPr>
              <w:t>العوجة</w:t>
            </w:r>
            <w:r w:rsidRPr="00BA4494">
              <w:rPr>
                <w:rFonts w:asciiTheme="majorBidi" w:hAnsiTheme="majorBidi" w:cstheme="majorBidi"/>
                <w:color w:val="000000"/>
                <w:sz w:val="28"/>
                <w:szCs w:val="28"/>
                <w:shd w:val="clear" w:color="auto" w:fill="FFFFFF"/>
                <w:rtl/>
              </w:rPr>
              <w:t xml:space="preserve"> إشارة إلى ضلاله وانحرافه</w:t>
            </w:r>
            <w:r w:rsidRPr="00BA4494">
              <w:rPr>
                <w:rFonts w:asciiTheme="majorBidi" w:hAnsiTheme="majorBidi" w:cstheme="majorBidi" w:hint="cs"/>
                <w:color w:val="000000"/>
                <w:sz w:val="28"/>
                <w:szCs w:val="28"/>
                <w:shd w:val="clear" w:color="auto" w:fill="FFFFFF"/>
                <w:rtl/>
              </w:rPr>
              <w:t>.</w:t>
            </w:r>
            <w:r w:rsidRPr="00BA4494">
              <w:rPr>
                <w:rFonts w:asciiTheme="majorBidi" w:hAnsiTheme="majorBidi" w:cstheme="majorBidi"/>
                <w:color w:val="000000"/>
                <w:sz w:val="28"/>
                <w:szCs w:val="28"/>
                <w:shd w:val="clear" w:color="auto" w:fill="FFFFFF"/>
                <w:rtl/>
              </w:rPr>
              <w:br/>
              <w:t>صالح الرعدة</w:t>
            </w:r>
            <w:r w:rsidRPr="00BA4494">
              <w:rPr>
                <w:rFonts w:asciiTheme="majorBidi" w:hAnsiTheme="majorBidi" w:cstheme="majorBidi" w:hint="cs"/>
                <w:color w:val="000000"/>
                <w:sz w:val="28"/>
                <w:szCs w:val="28"/>
                <w:shd w:val="clear" w:color="auto" w:fill="FFFFFF"/>
                <w:rtl/>
              </w:rPr>
              <w:t xml:space="preserve"> ـ </w:t>
            </w:r>
            <w:r w:rsidRPr="00BA4494">
              <w:rPr>
                <w:rFonts w:asciiTheme="majorBidi" w:hAnsiTheme="majorBidi" w:cstheme="majorBidi"/>
                <w:color w:val="000000"/>
                <w:sz w:val="28"/>
                <w:szCs w:val="28"/>
                <w:shd w:val="clear" w:color="auto" w:fill="FFFFFF"/>
                <w:rtl/>
              </w:rPr>
              <w:t xml:space="preserve"> والصياد مبارك </w:t>
            </w:r>
            <w:r w:rsidRPr="00BA4494">
              <w:rPr>
                <w:rFonts w:asciiTheme="majorBidi" w:hAnsiTheme="majorBidi" w:cstheme="majorBidi"/>
                <w:color w:val="000000"/>
                <w:sz w:val="28"/>
                <w:szCs w:val="28"/>
                <w:shd w:val="clear" w:color="auto" w:fill="FFFFFF"/>
                <w:rtl/>
              </w:rPr>
              <w:t>بوركبة</w:t>
            </w:r>
            <w:r w:rsidRPr="00BA4494">
              <w:rPr>
                <w:rFonts w:asciiTheme="majorBidi" w:hAnsiTheme="majorBidi" w:cstheme="majorBidi" w:hint="cs"/>
                <w:color w:val="000000"/>
                <w:sz w:val="28"/>
                <w:szCs w:val="28"/>
                <w:shd w:val="clear" w:color="auto" w:fill="FFFFFF"/>
                <w:rtl/>
              </w:rPr>
              <w:t xml:space="preserve"> ـ</w:t>
            </w:r>
            <w:r w:rsidRPr="00BA4494">
              <w:rPr>
                <w:rFonts w:asciiTheme="majorBidi" w:hAnsiTheme="majorBidi" w:cstheme="majorBidi"/>
                <w:color w:val="000000"/>
                <w:sz w:val="28"/>
                <w:szCs w:val="28"/>
                <w:shd w:val="clear" w:color="auto" w:fill="FFFFFF"/>
                <w:rtl/>
              </w:rPr>
              <w:t xml:space="preserve"> ومحمد </w:t>
            </w:r>
            <w:r w:rsidRPr="00BA4494">
              <w:rPr>
                <w:rFonts w:asciiTheme="majorBidi" w:hAnsiTheme="majorBidi" w:cstheme="majorBidi"/>
                <w:color w:val="000000"/>
                <w:sz w:val="28"/>
                <w:szCs w:val="28"/>
                <w:shd w:val="clear" w:color="auto" w:fill="FFFFFF"/>
                <w:rtl/>
              </w:rPr>
              <w:t>النفال</w:t>
            </w:r>
            <w:r w:rsidRPr="00BA4494">
              <w:rPr>
                <w:rFonts w:asciiTheme="majorBidi" w:hAnsiTheme="majorBidi" w:cstheme="majorBidi"/>
                <w:color w:val="000000"/>
                <w:sz w:val="28"/>
                <w:szCs w:val="28"/>
                <w:shd w:val="clear" w:color="auto" w:fill="FFFFFF"/>
                <w:rtl/>
              </w:rPr>
              <w:t xml:space="preserve"> </w:t>
            </w:r>
            <w:r w:rsidRPr="00BA4494">
              <w:rPr>
                <w:rFonts w:asciiTheme="majorBidi" w:hAnsiTheme="majorBidi" w:cstheme="majorBidi" w:hint="cs"/>
                <w:color w:val="000000"/>
                <w:sz w:val="28"/>
                <w:szCs w:val="28"/>
                <w:shd w:val="clear" w:color="auto" w:fill="FFFFFF"/>
                <w:rtl/>
              </w:rPr>
              <w:t xml:space="preserve">ـ </w:t>
            </w:r>
            <w:r w:rsidRPr="00BA4494">
              <w:rPr>
                <w:rFonts w:asciiTheme="majorBidi" w:hAnsiTheme="majorBidi" w:cstheme="majorBidi"/>
                <w:color w:val="000000"/>
                <w:sz w:val="28"/>
                <w:szCs w:val="28"/>
                <w:shd w:val="clear" w:color="auto" w:fill="FFFFFF"/>
                <w:rtl/>
              </w:rPr>
              <w:t xml:space="preserve">والمهدي </w:t>
            </w:r>
            <w:r w:rsidRPr="00BA4494">
              <w:rPr>
                <w:rFonts w:asciiTheme="majorBidi" w:hAnsiTheme="majorBidi" w:cstheme="majorBidi"/>
                <w:color w:val="000000"/>
                <w:sz w:val="28"/>
                <w:szCs w:val="28"/>
                <w:shd w:val="clear" w:color="auto" w:fill="FFFFFF"/>
                <w:rtl/>
              </w:rPr>
              <w:t>السلوقي</w:t>
            </w:r>
            <w:r w:rsidRPr="00BA4494">
              <w:rPr>
                <w:rFonts w:asciiTheme="majorBidi" w:hAnsiTheme="majorBidi" w:cstheme="majorBidi" w:hint="cs"/>
                <w:color w:val="000000"/>
                <w:sz w:val="28"/>
                <w:szCs w:val="28"/>
                <w:shd w:val="clear" w:color="auto" w:fill="FFFFFF"/>
                <w:rtl/>
              </w:rPr>
              <w:t xml:space="preserve"> ـ</w:t>
            </w:r>
            <w:r w:rsidRPr="00BA4494">
              <w:rPr>
                <w:rFonts w:asciiTheme="majorBidi" w:hAnsiTheme="majorBidi" w:cstheme="majorBidi"/>
                <w:color w:val="000000"/>
                <w:sz w:val="28"/>
                <w:szCs w:val="28"/>
                <w:shd w:val="clear" w:color="auto" w:fill="FFFFFF"/>
                <w:rtl/>
              </w:rPr>
              <w:t xml:space="preserve"> والأميرال أبو السعد </w:t>
            </w:r>
            <w:r w:rsidRPr="00BA4494">
              <w:rPr>
                <w:rFonts w:asciiTheme="majorBidi" w:hAnsiTheme="majorBidi" w:cstheme="majorBidi"/>
                <w:color w:val="000000"/>
                <w:sz w:val="28"/>
                <w:szCs w:val="28"/>
                <w:shd w:val="clear" w:color="auto" w:fill="FFFFFF"/>
                <w:rtl/>
              </w:rPr>
              <w:t>بنسعيد</w:t>
            </w:r>
            <w:r w:rsidRPr="00BA4494">
              <w:rPr>
                <w:rFonts w:asciiTheme="majorBidi" w:hAnsiTheme="majorBidi" w:cstheme="majorBidi"/>
                <w:color w:val="000000"/>
                <w:sz w:val="28"/>
                <w:szCs w:val="28"/>
                <w:shd w:val="clear" w:color="auto" w:fill="FFFFFF"/>
                <w:rtl/>
              </w:rPr>
              <w:t xml:space="preserve"> وأبو المجد </w:t>
            </w:r>
            <w:r w:rsidRPr="00BA4494">
              <w:rPr>
                <w:rFonts w:asciiTheme="majorBidi" w:hAnsiTheme="majorBidi" w:cstheme="majorBidi"/>
                <w:color w:val="000000"/>
                <w:sz w:val="28"/>
                <w:szCs w:val="28"/>
                <w:shd w:val="clear" w:color="auto" w:fill="FFFFFF"/>
                <w:rtl/>
              </w:rPr>
              <w:t>بنسعيد</w:t>
            </w:r>
            <w:r w:rsidRPr="00BA4494">
              <w:rPr>
                <w:rFonts w:asciiTheme="majorBidi" w:hAnsiTheme="majorBidi" w:cstheme="majorBidi"/>
                <w:color w:val="000000"/>
                <w:sz w:val="28"/>
                <w:szCs w:val="28"/>
                <w:shd w:val="clear" w:color="auto" w:fill="FFFFFF"/>
                <w:rtl/>
              </w:rPr>
              <w:t xml:space="preserve"> وأبو العز </w:t>
            </w:r>
            <w:r w:rsidRPr="00BA4494">
              <w:rPr>
                <w:rFonts w:asciiTheme="majorBidi" w:hAnsiTheme="majorBidi" w:cstheme="majorBidi"/>
                <w:color w:val="000000"/>
                <w:sz w:val="28"/>
                <w:szCs w:val="28"/>
                <w:shd w:val="clear" w:color="auto" w:fill="FFFFFF"/>
                <w:rtl/>
              </w:rPr>
              <w:t>بنسعيد</w:t>
            </w:r>
            <w:r w:rsidRPr="00BA4494">
              <w:rPr>
                <w:rFonts w:asciiTheme="majorBidi" w:hAnsiTheme="majorBidi" w:cstheme="majorBidi"/>
                <w:color w:val="000000"/>
                <w:sz w:val="28"/>
                <w:szCs w:val="28"/>
                <w:shd w:val="clear" w:color="auto" w:fill="FFFFFF"/>
                <w:rtl/>
              </w:rPr>
              <w:t>... كل هذه الأسماء مقترنة بأوصاف ساخرة قائمة على التهكم</w:t>
            </w:r>
            <w:r w:rsidRPr="001B7927">
              <w:rPr>
                <w:rFonts w:asciiTheme="majorBidi" w:hAnsiTheme="majorBidi" w:cstheme="majorBidi"/>
                <w:b/>
                <w:bCs/>
                <w:color w:val="000000"/>
                <w:sz w:val="28"/>
                <w:szCs w:val="28"/>
                <w:shd w:val="clear" w:color="auto" w:fill="FFFFFF"/>
                <w:rtl/>
              </w:rPr>
              <w:t xml:space="preserve"> </w:t>
            </w:r>
            <w:r w:rsidRPr="001B7927">
              <w:rPr>
                <w:rFonts w:asciiTheme="majorBidi" w:hAnsiTheme="majorBidi" w:cstheme="majorBidi" w:hint="cs"/>
                <w:b/>
                <w:bCs/>
                <w:color w:val="000000"/>
                <w:sz w:val="28"/>
                <w:szCs w:val="28"/>
                <w:shd w:val="clear" w:color="auto" w:fill="FFFFFF"/>
                <w:rtl/>
              </w:rPr>
              <w:br/>
            </w:r>
            <w:r w:rsidRPr="001B7927">
              <w:rPr>
                <w:rFonts w:asciiTheme="majorBidi" w:hAnsiTheme="majorBidi" w:cstheme="majorBidi" w:hint="cs"/>
                <w:color w:val="000000"/>
                <w:sz w:val="28"/>
                <w:szCs w:val="28"/>
                <w:rtl/>
              </w:rPr>
              <w:t>ويمكننا استجماع مختلف الشخصيات بحسب أفعالها وأدوارها في الرواية إلى ثلاثة دوائر هي:</w:t>
            </w:r>
            <w:r w:rsidRPr="001B7927">
              <w:rPr>
                <w:rFonts w:asciiTheme="majorBidi" w:hAnsiTheme="majorBidi" w:cstheme="majorBidi"/>
                <w:color w:val="000000"/>
                <w:sz w:val="28"/>
                <w:szCs w:val="28"/>
                <w:rtl/>
              </w:rPr>
              <w:br/>
            </w:r>
            <w:r w:rsidRPr="001B7927">
              <w:rPr>
                <w:rFonts w:asciiTheme="majorBidi" w:hAnsiTheme="majorBidi" w:cstheme="majorBidi" w:hint="cs"/>
                <w:b/>
                <w:bCs/>
                <w:color w:val="000000"/>
                <w:sz w:val="28"/>
                <w:szCs w:val="28"/>
                <w:rtl/>
              </w:rPr>
              <w:t>الدائرة الأولى:</w:t>
            </w:r>
            <w:r w:rsidRPr="001B7927">
              <w:rPr>
                <w:rFonts w:asciiTheme="majorBidi" w:hAnsiTheme="majorBidi" w:cstheme="majorBidi" w:hint="cs"/>
                <w:color w:val="000000"/>
                <w:sz w:val="28"/>
                <w:szCs w:val="28"/>
                <w:rtl/>
              </w:rPr>
              <w:t xml:space="preserve"> الأمير وحاشيته ( كبير المؤنسين، المغنية، الجلاد، الشرطة ...).</w:t>
            </w:r>
            <w:r w:rsidRPr="001B7927">
              <w:rPr>
                <w:rFonts w:asciiTheme="majorBidi" w:hAnsiTheme="majorBidi" w:cstheme="majorBidi"/>
                <w:color w:val="000000"/>
                <w:sz w:val="28"/>
                <w:szCs w:val="28"/>
                <w:rtl/>
              </w:rPr>
              <w:br/>
            </w:r>
            <w:r w:rsidRPr="001B7927">
              <w:rPr>
                <w:rFonts w:asciiTheme="majorBidi" w:hAnsiTheme="majorBidi" w:cstheme="majorBidi" w:hint="cs"/>
                <w:color w:val="000000"/>
                <w:sz w:val="28"/>
                <w:szCs w:val="28"/>
                <w:rtl/>
              </w:rPr>
              <w:t>يعيشون حياة البذخ والترف ( مجالس الأكل والغناء وتوظيف التكنولوجيا)، والرغبة بالاستمتاع بحكي الخرافات، وإشراك العامة في السماع بقصد التمويه ولإبراز أن الراوي ليس له أي موقف ضد الأمير: " نريد أن تعلم كل الإمارة بعودتك للمجلس، فأنت كبير حاكينا، لكي تفرح وتمرح بسحر حكاياتك الطريفة المسلية وتتسلى منا نتسلى نحن الآن ..." (ص 13).</w:t>
            </w:r>
            <w:r w:rsidRPr="001B7927">
              <w:rPr>
                <w:rFonts w:asciiTheme="majorBidi" w:hAnsiTheme="majorBidi" w:cstheme="majorBidi"/>
                <w:color w:val="000000"/>
                <w:sz w:val="28"/>
                <w:szCs w:val="28"/>
                <w:rtl/>
              </w:rPr>
              <w:br/>
            </w:r>
            <w:r w:rsidRPr="001B7927">
              <w:rPr>
                <w:rFonts w:asciiTheme="majorBidi" w:hAnsiTheme="majorBidi" w:cstheme="majorBidi" w:hint="cs"/>
                <w:b/>
                <w:bCs/>
                <w:color w:val="000000"/>
                <w:sz w:val="28"/>
                <w:szCs w:val="28"/>
                <w:rtl/>
              </w:rPr>
              <w:t>الدائرة الثانية:</w:t>
            </w:r>
            <w:r w:rsidRPr="001B7927">
              <w:rPr>
                <w:rFonts w:asciiTheme="majorBidi" w:hAnsiTheme="majorBidi" w:cstheme="majorBidi" w:hint="cs"/>
                <w:color w:val="000000"/>
                <w:sz w:val="28"/>
                <w:szCs w:val="28"/>
                <w:rtl/>
              </w:rPr>
              <w:t xml:space="preserve"> الراوي ابن شهرزاد الأعور، ومحمد </w:t>
            </w:r>
            <w:r w:rsidRPr="001B7927">
              <w:rPr>
                <w:rFonts w:asciiTheme="majorBidi" w:hAnsiTheme="majorBidi" w:cstheme="majorBidi" w:hint="cs"/>
                <w:color w:val="000000"/>
                <w:sz w:val="28"/>
                <w:szCs w:val="28"/>
                <w:rtl/>
              </w:rPr>
              <w:t>النفال</w:t>
            </w:r>
            <w:r w:rsidRPr="001B7927">
              <w:rPr>
                <w:rFonts w:asciiTheme="majorBidi" w:hAnsiTheme="majorBidi" w:cstheme="majorBidi" w:hint="cs"/>
                <w:color w:val="000000"/>
                <w:sz w:val="28"/>
                <w:szCs w:val="28"/>
                <w:rtl/>
              </w:rPr>
              <w:t xml:space="preserve">، والمهدي </w:t>
            </w:r>
            <w:r w:rsidRPr="001B7927">
              <w:rPr>
                <w:rFonts w:asciiTheme="majorBidi" w:hAnsiTheme="majorBidi" w:cstheme="majorBidi" w:hint="cs"/>
                <w:color w:val="000000"/>
                <w:sz w:val="28"/>
                <w:szCs w:val="28"/>
                <w:rtl/>
              </w:rPr>
              <w:t>السلوقي</w:t>
            </w:r>
            <w:r w:rsidRPr="001B7927">
              <w:rPr>
                <w:rFonts w:asciiTheme="majorBidi" w:hAnsiTheme="majorBidi" w:cstheme="majorBidi" w:hint="cs"/>
                <w:color w:val="000000"/>
                <w:sz w:val="28"/>
                <w:szCs w:val="28"/>
                <w:rtl/>
              </w:rPr>
              <w:t>.</w:t>
            </w:r>
            <w:r w:rsidRPr="001B7927">
              <w:rPr>
                <w:rFonts w:asciiTheme="majorBidi" w:hAnsiTheme="majorBidi" w:cstheme="majorBidi"/>
                <w:color w:val="000000"/>
                <w:sz w:val="28"/>
                <w:szCs w:val="28"/>
                <w:rtl/>
              </w:rPr>
              <w:br/>
            </w:r>
            <w:r w:rsidRPr="001B7927">
              <w:rPr>
                <w:rFonts w:asciiTheme="majorBidi" w:hAnsiTheme="majorBidi" w:cstheme="majorBidi" w:hint="cs"/>
                <w:color w:val="000000"/>
                <w:sz w:val="28"/>
                <w:szCs w:val="28"/>
                <w:rtl/>
              </w:rPr>
              <w:t>الراوي</w:t>
            </w:r>
            <w:r w:rsidRPr="001B7927">
              <w:rPr>
                <w:rFonts w:asciiTheme="majorBidi" w:hAnsiTheme="majorBidi" w:cstheme="majorBidi" w:hint="cs"/>
                <w:color w:val="000000"/>
                <w:sz w:val="28"/>
                <w:szCs w:val="28"/>
                <w:rtl/>
              </w:rPr>
              <w:t xml:space="preserve"> ابن شهرزاد: الذي زهد في حياة الراوي الذي يخدم الأمير، وتعب من المساهمة في نشر الخرافة ما دام لا أحد يفهم لأي شيء تصلح الحكاية (ص9).</w:t>
            </w:r>
            <w:r w:rsidRPr="001B7927">
              <w:rPr>
                <w:rFonts w:asciiTheme="majorBidi" w:hAnsiTheme="majorBidi" w:cstheme="majorBidi"/>
                <w:color w:val="000000"/>
                <w:sz w:val="28"/>
                <w:szCs w:val="28"/>
                <w:rtl/>
              </w:rPr>
              <w:br/>
            </w:r>
            <w:r w:rsidRPr="001B7927">
              <w:rPr>
                <w:rFonts w:asciiTheme="majorBidi" w:hAnsiTheme="majorBidi" w:cstheme="majorBidi" w:hint="cs"/>
                <w:b/>
                <w:bCs/>
                <w:color w:val="000000"/>
                <w:sz w:val="28"/>
                <w:szCs w:val="28"/>
                <w:rtl/>
              </w:rPr>
              <w:t>الدائرة الثالثة:</w:t>
            </w:r>
            <w:r w:rsidRPr="001B7927">
              <w:rPr>
                <w:rFonts w:asciiTheme="majorBidi" w:hAnsiTheme="majorBidi" w:cstheme="majorBidi" w:hint="cs"/>
                <w:color w:val="000000"/>
                <w:sz w:val="28"/>
                <w:szCs w:val="28"/>
                <w:rtl/>
              </w:rPr>
              <w:t xml:space="preserve"> حميد ولد </w:t>
            </w:r>
            <w:r w:rsidRPr="001B7927">
              <w:rPr>
                <w:rFonts w:asciiTheme="majorBidi" w:hAnsiTheme="majorBidi" w:cstheme="majorBidi" w:hint="cs"/>
                <w:color w:val="000000"/>
                <w:sz w:val="28"/>
                <w:szCs w:val="28"/>
                <w:rtl/>
              </w:rPr>
              <w:t>العوجة</w:t>
            </w:r>
            <w:r w:rsidRPr="001B7927">
              <w:rPr>
                <w:rFonts w:asciiTheme="majorBidi" w:hAnsiTheme="majorBidi" w:cstheme="majorBidi" w:hint="cs"/>
                <w:color w:val="000000"/>
                <w:sz w:val="28"/>
                <w:szCs w:val="28"/>
                <w:rtl/>
              </w:rPr>
              <w:t>، الطاهر المعزة وزوجته، وصالح الرعدة وكل سكان الإمارة (عين الفرس).</w:t>
            </w:r>
            <w:r w:rsidRPr="001B7927">
              <w:rPr>
                <w:rFonts w:asciiTheme="majorBidi" w:hAnsiTheme="majorBidi" w:cstheme="majorBidi"/>
                <w:color w:val="000000"/>
                <w:sz w:val="28"/>
                <w:szCs w:val="28"/>
                <w:rtl/>
              </w:rPr>
              <w:br/>
            </w:r>
            <w:r w:rsidRPr="001B7927">
              <w:rPr>
                <w:rFonts w:asciiTheme="majorBidi" w:hAnsiTheme="majorBidi" w:cstheme="majorBidi" w:hint="cs"/>
                <w:color w:val="000000"/>
                <w:sz w:val="28"/>
                <w:szCs w:val="28"/>
                <w:rtl/>
              </w:rPr>
              <w:t xml:space="preserve"> </w:t>
            </w:r>
            <w:r w:rsidRPr="001B7927">
              <w:rPr>
                <w:rFonts w:asciiTheme="majorBidi" w:hAnsiTheme="majorBidi" w:cstheme="majorBidi" w:hint="cs"/>
                <w:color w:val="000000"/>
                <w:sz w:val="28"/>
                <w:szCs w:val="28"/>
                <w:rtl/>
              </w:rPr>
              <w:t>الجفاف</w:t>
            </w:r>
            <w:r w:rsidRPr="001B7927">
              <w:rPr>
                <w:rFonts w:asciiTheme="majorBidi" w:hAnsiTheme="majorBidi" w:cstheme="majorBidi" w:hint="cs"/>
                <w:color w:val="000000"/>
                <w:sz w:val="28"/>
                <w:szCs w:val="28"/>
                <w:rtl/>
              </w:rPr>
              <w:t xml:space="preserve"> أتى على كل شيء في </w:t>
            </w:r>
            <w:r w:rsidRPr="001B7927">
              <w:rPr>
                <w:rFonts w:asciiTheme="majorBidi" w:hAnsiTheme="majorBidi" w:cstheme="majorBidi" w:hint="cs"/>
                <w:color w:val="000000"/>
                <w:sz w:val="28"/>
                <w:szCs w:val="28"/>
                <w:rtl/>
              </w:rPr>
              <w:t>في</w:t>
            </w:r>
            <w:r w:rsidRPr="001B7927">
              <w:rPr>
                <w:rFonts w:asciiTheme="majorBidi" w:hAnsiTheme="majorBidi" w:cstheme="majorBidi" w:hint="cs"/>
                <w:color w:val="000000"/>
                <w:sz w:val="28"/>
                <w:szCs w:val="28"/>
                <w:rtl/>
              </w:rPr>
              <w:t xml:space="preserve"> الإمارة، وصار الجوع مهيمنا وسائدا على طول الإمارة وعرضها، </w:t>
            </w:r>
            <w:r w:rsidRPr="001B7927">
              <w:rPr>
                <w:rFonts w:asciiTheme="majorBidi" w:hAnsiTheme="majorBidi" w:cstheme="majorBidi" w:hint="cs"/>
                <w:color w:val="000000"/>
                <w:sz w:val="28"/>
                <w:szCs w:val="28"/>
                <w:rtl/>
              </w:rPr>
              <w:t>وتضرر منه كل السكان بل حتى سمك</w:t>
            </w:r>
          </w:p>
          <w:p w:rsidR="00440D93" w:rsidP="004A7EF3">
            <w:pPr>
              <w:bidi/>
              <w:spacing w:after="0" w:line="240" w:lineRule="auto"/>
              <w:rPr>
                <w:color w:val="000000"/>
                <w:sz w:val="28"/>
                <w:szCs w:val="28"/>
                <w:shd w:val="clear" w:color="auto" w:fill="FFFFFF"/>
                <w:rtl/>
              </w:rPr>
            </w:pPr>
          </w:p>
          <w:p w:rsidR="00440D93" w:rsidP="004A7EF3">
            <w:pPr>
              <w:bidi/>
              <w:spacing w:after="0" w:line="240" w:lineRule="auto"/>
              <w:rPr>
                <w:noProof/>
                <w:rtl/>
                <w:lang w:eastAsia="fr-FR"/>
              </w:rPr>
            </w:pPr>
          </w:p>
          <w:p w:rsidR="00C166CC" w:rsidP="00C166CC">
            <w:pPr>
              <w:bidi/>
              <w:spacing w:after="0" w:line="240" w:lineRule="auto"/>
              <w:rPr>
                <w:noProof/>
                <w:rtl/>
                <w:lang w:eastAsia="fr-FR"/>
              </w:rPr>
            </w:pPr>
          </w:p>
          <w:p w:rsidR="00C166CC" w:rsidRPr="00EA4D35" w:rsidP="00C166CC">
            <w:pPr>
              <w:bidi/>
              <w:spacing w:after="0" w:line="240" w:lineRule="auto"/>
              <w:rPr>
                <w:noProof/>
                <w:rtl/>
                <w:lang w:eastAsia="fr-FR"/>
              </w:rPr>
            </w:pPr>
          </w:p>
        </w:tc>
        <w:tc>
          <w:tcPr>
            <w:tcW w:w="1560" w:type="dxa"/>
            <w:vMerge/>
          </w:tcPr>
          <w:p w:rsidR="00440D93" w:rsidRPr="009D4C56" w:rsidP="00010304">
            <w:pPr>
              <w:bidi/>
              <w:spacing w:after="0" w:line="240" w:lineRule="auto"/>
              <w:rPr>
                <w:b/>
                <w:bCs/>
                <w:sz w:val="28"/>
                <w:szCs w:val="28"/>
                <w:rtl/>
              </w:rPr>
            </w:pPr>
          </w:p>
        </w:tc>
      </w:tr>
      <w:tr w:rsidTr="00010304">
        <w:tblPrEx>
          <w:tblW w:w="16302" w:type="dxa"/>
          <w:tblLayout w:type="fixed"/>
          <w:tblLook w:val="04A0"/>
        </w:tblPrEx>
        <w:trPr>
          <w:trHeight w:val="1000"/>
        </w:trPr>
        <w:tc>
          <w:tcPr>
            <w:tcW w:w="1134" w:type="dxa"/>
            <w:tcBorders>
              <w:top w:val="single" w:sz="4" w:space="0" w:color="auto"/>
              <w:bottom w:val="single" w:sz="4" w:space="0" w:color="auto"/>
            </w:tcBorders>
          </w:tcPr>
          <w:p w:rsidR="00836611" w:rsidP="004A7EF3">
            <w:pPr>
              <w:bidi/>
              <w:spacing w:after="0" w:line="240" w:lineRule="auto"/>
              <w:jc w:val="center"/>
              <w:rPr>
                <w:b/>
                <w:bCs/>
                <w:sz w:val="28"/>
                <w:szCs w:val="28"/>
                <w:rtl/>
              </w:rPr>
            </w:pPr>
          </w:p>
          <w:p w:rsidR="00836611" w:rsidP="00836611">
            <w:pPr>
              <w:bidi/>
              <w:spacing w:after="0" w:line="240" w:lineRule="auto"/>
              <w:jc w:val="center"/>
              <w:rPr>
                <w:b/>
                <w:bCs/>
                <w:sz w:val="28"/>
                <w:szCs w:val="28"/>
                <w:rtl/>
              </w:rPr>
            </w:pPr>
          </w:p>
          <w:p w:rsidR="00836611" w:rsidP="00836611">
            <w:pPr>
              <w:bidi/>
              <w:spacing w:after="0" w:line="240" w:lineRule="auto"/>
              <w:jc w:val="center"/>
              <w:rPr>
                <w:b/>
                <w:bCs/>
                <w:sz w:val="28"/>
                <w:szCs w:val="28"/>
                <w:rtl/>
              </w:rPr>
            </w:pPr>
          </w:p>
          <w:p w:rsidR="00836611" w:rsidP="00836611">
            <w:pPr>
              <w:bidi/>
              <w:spacing w:after="0" w:line="240" w:lineRule="auto"/>
              <w:jc w:val="center"/>
              <w:rPr>
                <w:b/>
                <w:bCs/>
                <w:sz w:val="28"/>
                <w:szCs w:val="28"/>
                <w:rtl/>
              </w:rPr>
            </w:pPr>
          </w:p>
          <w:p w:rsidR="00836611" w:rsidP="00836611">
            <w:pPr>
              <w:bidi/>
              <w:spacing w:after="0" w:line="240" w:lineRule="auto"/>
              <w:jc w:val="center"/>
              <w:rPr>
                <w:b/>
                <w:bCs/>
                <w:sz w:val="28"/>
                <w:szCs w:val="28"/>
                <w:rtl/>
              </w:rPr>
            </w:pPr>
          </w:p>
          <w:p w:rsidR="00440D93" w:rsidRPr="00725F43" w:rsidP="00836611">
            <w:pPr>
              <w:bidi/>
              <w:spacing w:after="0" w:line="240" w:lineRule="auto"/>
              <w:jc w:val="center"/>
              <w:rPr>
                <w:b/>
                <w:bCs/>
                <w:sz w:val="28"/>
                <w:szCs w:val="28"/>
                <w:rtl/>
              </w:rPr>
            </w:pPr>
            <w:r w:rsidRPr="00725F43">
              <w:rPr>
                <w:rFonts w:asciiTheme="majorBidi" w:hAnsiTheme="majorBidi" w:cstheme="majorBidi"/>
                <w:b/>
                <w:bCs/>
                <w:sz w:val="28"/>
                <w:szCs w:val="28"/>
                <w:rtl/>
              </w:rPr>
              <w:t>البعد</w:t>
            </w:r>
            <w:r w:rsidRPr="00725F43">
              <w:rPr>
                <w:rFonts w:asciiTheme="majorBidi" w:hAnsiTheme="majorBidi" w:cstheme="majorBidi"/>
                <w:b/>
                <w:bCs/>
                <w:sz w:val="28"/>
                <w:szCs w:val="28"/>
                <w:rtl/>
              </w:rPr>
              <w:t xml:space="preserve"> النفسي</w:t>
            </w:r>
          </w:p>
        </w:tc>
        <w:tc>
          <w:tcPr>
            <w:tcW w:w="1276" w:type="dxa"/>
            <w:tcBorders>
              <w:top w:val="single" w:sz="4" w:space="0" w:color="auto"/>
              <w:bottom w:val="single" w:sz="4" w:space="0" w:color="auto"/>
            </w:tcBorders>
          </w:tcPr>
          <w:p w:rsidR="00440D93" w:rsidRPr="00C166CC" w:rsidP="004A7EF3">
            <w:pPr>
              <w:bidi/>
              <w:spacing w:after="0" w:line="240" w:lineRule="auto"/>
              <w:rPr>
                <w:sz w:val="28"/>
                <w:szCs w:val="28"/>
                <w:rtl/>
              </w:rPr>
            </w:pPr>
            <w:r w:rsidRPr="00C166CC">
              <w:rPr>
                <w:rFonts w:asciiTheme="majorBidi" w:hAnsiTheme="majorBidi" w:cstheme="majorBidi" w:hint="cs"/>
                <w:sz w:val="28"/>
                <w:szCs w:val="28"/>
                <w:rtl/>
              </w:rPr>
              <w:t xml:space="preserve">ـ </w:t>
            </w:r>
            <w:r w:rsidRPr="00C166CC" w:rsidR="004B71E7">
              <w:rPr>
                <w:rFonts w:asciiTheme="majorBidi" w:hAnsiTheme="majorBidi" w:cstheme="majorBidi"/>
                <w:sz w:val="28"/>
                <w:szCs w:val="28"/>
                <w:rtl/>
              </w:rPr>
              <w:t>القدرة على استخلاص البعد النفسي</w:t>
            </w:r>
            <w:r w:rsidRPr="00C166CC">
              <w:rPr>
                <w:rFonts w:asciiTheme="majorBidi" w:hAnsiTheme="majorBidi" w:cstheme="majorBidi" w:hint="cs"/>
                <w:sz w:val="28"/>
                <w:szCs w:val="28"/>
                <w:rtl/>
              </w:rPr>
              <w:br/>
              <w:t xml:space="preserve">ـ مهارة الشرح والتفسير </w:t>
            </w:r>
            <w:r w:rsidRPr="00C166CC">
              <w:rPr>
                <w:rFonts w:asciiTheme="majorBidi" w:hAnsiTheme="majorBidi" w:cstheme="majorBidi" w:hint="cs"/>
                <w:sz w:val="28"/>
                <w:szCs w:val="28"/>
                <w:rtl/>
              </w:rPr>
              <w:br/>
              <w:t xml:space="preserve">ـ </w:t>
            </w:r>
            <w:r w:rsidRPr="00C166CC" w:rsidR="004B71E7">
              <w:rPr>
                <w:rFonts w:asciiTheme="majorBidi" w:hAnsiTheme="majorBidi" w:cstheme="majorBidi"/>
                <w:sz w:val="28"/>
                <w:szCs w:val="28"/>
                <w:rtl/>
              </w:rPr>
              <w:t xml:space="preserve"> </w:t>
            </w:r>
            <w:r w:rsidRPr="00C166CC" w:rsidR="00C166CC">
              <w:rPr>
                <w:rFonts w:asciiTheme="majorBidi" w:hAnsiTheme="majorBidi" w:cstheme="majorBidi" w:hint="cs"/>
                <w:sz w:val="28"/>
                <w:szCs w:val="28"/>
                <w:rtl/>
              </w:rPr>
              <w:t xml:space="preserve">مهارة التعبير </w:t>
            </w:r>
          </w:p>
        </w:tc>
        <w:tc>
          <w:tcPr>
            <w:tcW w:w="1418" w:type="dxa"/>
            <w:tcBorders>
              <w:top w:val="single" w:sz="4" w:space="0" w:color="auto"/>
              <w:bottom w:val="single" w:sz="4" w:space="0" w:color="auto"/>
              <w:right w:val="single" w:sz="4" w:space="0" w:color="auto"/>
            </w:tcBorders>
          </w:tcPr>
          <w:p w:rsidR="00440D93" w:rsidP="004A7EF3">
            <w:pPr>
              <w:bidi/>
              <w:spacing w:after="0" w:line="240" w:lineRule="auto"/>
              <w:rPr>
                <w:sz w:val="28"/>
                <w:szCs w:val="28"/>
                <w:rtl/>
              </w:rPr>
            </w:pPr>
            <w:r>
              <w:rPr>
                <w:rFonts w:asciiTheme="majorBidi" w:hAnsiTheme="majorBidi" w:cstheme="majorBidi" w:hint="cs"/>
                <w:sz w:val="28"/>
                <w:szCs w:val="28"/>
                <w:rtl/>
              </w:rPr>
              <w:t>ـ يقف الأستاذ عند العبارات التي تجسد الجانب النفسي، ويطلب من التلاميذ استخلاصها</w:t>
            </w:r>
          </w:p>
        </w:tc>
        <w:tc>
          <w:tcPr>
            <w:tcW w:w="1559" w:type="dxa"/>
            <w:tcBorders>
              <w:top w:val="single" w:sz="4" w:space="0" w:color="auto"/>
              <w:left w:val="single" w:sz="4" w:space="0" w:color="auto"/>
              <w:bottom w:val="single" w:sz="4" w:space="0" w:color="auto"/>
            </w:tcBorders>
          </w:tcPr>
          <w:p w:rsidR="00440D93" w:rsidP="004A7EF3">
            <w:pPr>
              <w:bidi/>
              <w:spacing w:after="0" w:line="240" w:lineRule="auto"/>
              <w:rPr>
                <w:noProof/>
                <w:rtl/>
                <w:lang w:eastAsia="fr-FR"/>
              </w:rPr>
            </w:pPr>
          </w:p>
        </w:tc>
        <w:tc>
          <w:tcPr>
            <w:tcW w:w="9355" w:type="dxa"/>
            <w:tcBorders>
              <w:top w:val="single" w:sz="4" w:space="0" w:color="auto"/>
              <w:bottom w:val="single" w:sz="4" w:space="0" w:color="auto"/>
            </w:tcBorders>
          </w:tcPr>
          <w:p w:rsidR="00440D93" w:rsidRPr="00836611" w:rsidP="004A7EF3">
            <w:pPr>
              <w:bidi/>
              <w:spacing w:after="0" w:line="240" w:lineRule="auto"/>
              <w:rPr>
                <w:color w:val="000000"/>
                <w:sz w:val="28"/>
                <w:szCs w:val="28"/>
                <w:shd w:val="clear" w:color="auto" w:fill="FFFFFF"/>
                <w:rtl/>
              </w:rPr>
            </w:pPr>
            <w:r w:rsidRPr="00836611">
              <w:rPr>
                <w:rFonts w:asciiTheme="majorBidi" w:hAnsiTheme="majorBidi" w:cstheme="majorBidi"/>
                <w:color w:val="000000"/>
                <w:sz w:val="28"/>
                <w:szCs w:val="28"/>
                <w:shd w:val="clear" w:color="auto" w:fill="FFFFFF"/>
                <w:rtl/>
              </w:rPr>
              <w:t xml:space="preserve">تكشف الرواية عدة نفسيات </w:t>
            </w:r>
            <w:r w:rsidRPr="00836611">
              <w:rPr>
                <w:rFonts w:asciiTheme="majorBidi" w:hAnsiTheme="majorBidi" w:cstheme="majorBidi"/>
                <w:color w:val="000000"/>
                <w:sz w:val="28"/>
                <w:szCs w:val="28"/>
                <w:shd w:val="clear" w:color="auto" w:fill="FFFFFF"/>
                <w:rtl/>
              </w:rPr>
              <w:t>شخوصية</w:t>
            </w:r>
            <w:r w:rsidRPr="00836611">
              <w:rPr>
                <w:rFonts w:asciiTheme="majorBidi" w:hAnsiTheme="majorBidi" w:cstheme="majorBidi"/>
                <w:color w:val="000000"/>
                <w:sz w:val="28"/>
                <w:szCs w:val="28"/>
                <w:shd w:val="clear" w:color="auto" w:fill="FFFFFF"/>
                <w:rtl/>
              </w:rPr>
              <w:t xml:space="preserve"> متناقضة مثل:</w:t>
            </w:r>
            <w:r w:rsidRPr="00836611">
              <w:rPr>
                <w:rFonts w:asciiTheme="majorBidi" w:hAnsiTheme="majorBidi" w:cstheme="majorBidi" w:hint="cs"/>
                <w:color w:val="000000"/>
                <w:sz w:val="28"/>
                <w:szCs w:val="28"/>
                <w:shd w:val="clear" w:color="auto" w:fill="FFFFFF"/>
                <w:rtl/>
              </w:rPr>
              <w:br/>
            </w:r>
            <w:r w:rsidRPr="00836611">
              <w:rPr>
                <w:rFonts w:asciiTheme="majorBidi" w:hAnsiTheme="majorBidi" w:cstheme="majorBidi"/>
                <w:color w:val="000000"/>
                <w:sz w:val="28"/>
                <w:szCs w:val="28"/>
                <w:shd w:val="clear" w:color="auto" w:fill="FFFFFF"/>
                <w:rtl/>
              </w:rPr>
              <w:t xml:space="preserve"> نفسية المثقف الممزق الذي يحس </w:t>
            </w:r>
            <w:r w:rsidRPr="00836611">
              <w:rPr>
                <w:rFonts w:asciiTheme="majorBidi" w:hAnsiTheme="majorBidi" w:cstheme="majorBidi"/>
                <w:color w:val="000000"/>
                <w:sz w:val="28"/>
                <w:szCs w:val="28"/>
                <w:u w:val="single"/>
                <w:shd w:val="clear" w:color="auto" w:fill="FFFFFF"/>
                <w:rtl/>
              </w:rPr>
              <w:t>بالذل والاغتراب الذاتي والمكاني والإخفاق وخيبة الأمل</w:t>
            </w:r>
            <w:r w:rsidRPr="00836611">
              <w:rPr>
                <w:rFonts w:asciiTheme="majorBidi" w:hAnsiTheme="majorBidi" w:cstheme="majorBidi"/>
                <w:color w:val="000000"/>
                <w:sz w:val="28"/>
                <w:szCs w:val="28"/>
                <w:shd w:val="clear" w:color="auto" w:fill="FFFFFF"/>
                <w:rtl/>
              </w:rPr>
              <w:t xml:space="preserve"> في السلطة بعد أن حاول أن يتصالح معها.</w:t>
            </w:r>
            <w:r w:rsidRPr="00836611">
              <w:rPr>
                <w:rFonts w:asciiTheme="majorBidi" w:hAnsiTheme="majorBidi" w:cstheme="majorBidi" w:hint="cs"/>
                <w:color w:val="000000"/>
                <w:sz w:val="28"/>
                <w:szCs w:val="28"/>
                <w:shd w:val="clear" w:color="auto" w:fill="FFFFFF"/>
                <w:rtl/>
              </w:rPr>
              <w:br/>
            </w:r>
            <w:r w:rsidRPr="00836611">
              <w:rPr>
                <w:rFonts w:asciiTheme="majorBidi" w:hAnsiTheme="majorBidi" w:cstheme="majorBidi" w:hint="cs"/>
                <w:color w:val="000000"/>
                <w:sz w:val="28"/>
                <w:szCs w:val="28"/>
                <w:rtl/>
              </w:rPr>
              <w:t xml:space="preserve">ـ تعب الراوي من ممارسة الدور الذي يقوم </w:t>
            </w:r>
            <w:r w:rsidRPr="00836611">
              <w:rPr>
                <w:rFonts w:asciiTheme="majorBidi" w:hAnsiTheme="majorBidi" w:cstheme="majorBidi" w:hint="cs"/>
                <w:color w:val="000000"/>
                <w:sz w:val="28"/>
                <w:szCs w:val="28"/>
                <w:rtl/>
              </w:rPr>
              <w:t>به</w:t>
            </w:r>
            <w:r w:rsidRPr="00836611">
              <w:rPr>
                <w:rFonts w:asciiTheme="majorBidi" w:hAnsiTheme="majorBidi" w:cstheme="majorBidi" w:hint="cs"/>
                <w:color w:val="000000"/>
                <w:sz w:val="28"/>
                <w:szCs w:val="28"/>
                <w:rtl/>
              </w:rPr>
              <w:t>، أدى إلى العزوف عن مجلس الأمير والعزلة عن الناس.</w:t>
            </w:r>
            <w:r w:rsidRPr="00836611">
              <w:rPr>
                <w:rFonts w:asciiTheme="majorBidi" w:hAnsiTheme="majorBidi" w:cstheme="majorBidi" w:hint="cs"/>
                <w:b/>
                <w:bCs/>
                <w:color w:val="000000"/>
                <w:sz w:val="28"/>
                <w:szCs w:val="28"/>
                <w:shd w:val="clear" w:color="auto" w:fill="FFFFFF"/>
                <w:rtl/>
              </w:rPr>
              <w:br/>
            </w:r>
            <w:r w:rsidRPr="00836611">
              <w:rPr>
                <w:rFonts w:asciiTheme="majorBidi" w:hAnsiTheme="majorBidi" w:cstheme="majorBidi"/>
                <w:color w:val="000000"/>
                <w:sz w:val="28"/>
                <w:szCs w:val="28"/>
                <w:shd w:val="clear" w:color="auto" w:fill="FFFFFF"/>
                <w:rtl/>
              </w:rPr>
              <w:t xml:space="preserve"> </w:t>
            </w:r>
            <w:r w:rsidRPr="00836611">
              <w:rPr>
                <w:rFonts w:asciiTheme="majorBidi" w:hAnsiTheme="majorBidi" w:cstheme="majorBidi"/>
                <w:color w:val="000000"/>
                <w:sz w:val="28"/>
                <w:szCs w:val="28"/>
                <w:shd w:val="clear" w:color="auto" w:fill="FFFFFF"/>
                <w:rtl/>
              </w:rPr>
              <w:t>أما</w:t>
            </w:r>
            <w:r w:rsidRPr="00836611">
              <w:rPr>
                <w:rFonts w:asciiTheme="majorBidi" w:hAnsiTheme="majorBidi" w:cstheme="majorBidi"/>
                <w:color w:val="000000"/>
                <w:sz w:val="28"/>
                <w:szCs w:val="28"/>
                <w:shd w:val="clear" w:color="auto" w:fill="FFFFFF"/>
                <w:rtl/>
              </w:rPr>
              <w:t xml:space="preserve"> نفسية الحاكم فتتسم </w:t>
            </w:r>
            <w:r w:rsidRPr="00836611">
              <w:rPr>
                <w:rFonts w:asciiTheme="majorBidi" w:hAnsiTheme="majorBidi" w:cstheme="majorBidi"/>
                <w:color w:val="000000"/>
                <w:sz w:val="28"/>
                <w:szCs w:val="28"/>
                <w:u w:val="single"/>
                <w:shd w:val="clear" w:color="auto" w:fill="FFFFFF"/>
                <w:rtl/>
              </w:rPr>
              <w:t>بالغدر والخوف والتقلب والصراع الذاتي والتوجس من الآخرين، واستعمال العنف والقهر للبحث عن الاستقرار النفسي والأمان الوجودي</w:t>
            </w:r>
            <w:r w:rsidRPr="00836611">
              <w:rPr>
                <w:rFonts w:asciiTheme="majorBidi" w:hAnsiTheme="majorBidi" w:cstheme="majorBidi"/>
                <w:color w:val="000000"/>
                <w:sz w:val="28"/>
                <w:szCs w:val="28"/>
                <w:shd w:val="clear" w:color="auto" w:fill="FFFFFF"/>
                <w:rtl/>
              </w:rPr>
              <w:t>.</w:t>
            </w:r>
            <w:r w:rsidRPr="00836611">
              <w:rPr>
                <w:rFonts w:asciiTheme="majorBidi" w:hAnsiTheme="majorBidi" w:cstheme="majorBidi" w:hint="cs"/>
                <w:color w:val="000000"/>
                <w:sz w:val="28"/>
                <w:szCs w:val="28"/>
                <w:shd w:val="clear" w:color="auto" w:fill="FFFFFF"/>
                <w:rtl/>
              </w:rPr>
              <w:br/>
            </w:r>
            <w:r w:rsidRPr="00836611">
              <w:rPr>
                <w:rFonts w:asciiTheme="majorBidi" w:hAnsiTheme="majorBidi" w:cstheme="majorBidi"/>
                <w:color w:val="000000"/>
                <w:sz w:val="28"/>
                <w:szCs w:val="28"/>
                <w:shd w:val="clear" w:color="auto" w:fill="FFFFFF"/>
                <w:rtl/>
              </w:rPr>
              <w:t xml:space="preserve"> </w:t>
            </w:r>
            <w:r w:rsidRPr="00836611">
              <w:rPr>
                <w:rFonts w:asciiTheme="majorBidi" w:hAnsiTheme="majorBidi" w:cstheme="majorBidi" w:hint="cs"/>
                <w:color w:val="000000"/>
                <w:sz w:val="28"/>
                <w:szCs w:val="28"/>
                <w:shd w:val="clear" w:color="auto" w:fill="FFFFFF"/>
                <w:rtl/>
              </w:rPr>
              <w:t>أما</w:t>
            </w:r>
            <w:r w:rsidRPr="00836611">
              <w:rPr>
                <w:rFonts w:asciiTheme="majorBidi" w:hAnsiTheme="majorBidi" w:cstheme="majorBidi"/>
                <w:color w:val="000000"/>
                <w:sz w:val="28"/>
                <w:szCs w:val="28"/>
                <w:shd w:val="clear" w:color="auto" w:fill="FFFFFF"/>
                <w:rtl/>
              </w:rPr>
              <w:t xml:space="preserve"> كبير المؤنسين فنفسيته قائمة على </w:t>
            </w:r>
            <w:r w:rsidRPr="00836611">
              <w:rPr>
                <w:rFonts w:asciiTheme="majorBidi" w:hAnsiTheme="majorBidi" w:cstheme="majorBidi"/>
                <w:color w:val="000000"/>
                <w:sz w:val="28"/>
                <w:szCs w:val="28"/>
                <w:u w:val="single"/>
                <w:shd w:val="clear" w:color="auto" w:fill="FFFFFF"/>
                <w:rtl/>
              </w:rPr>
              <w:t>النفاق والزيف والاستهتار وخدمة القهر والجبروت</w:t>
            </w:r>
            <w:r w:rsidRPr="00836611">
              <w:rPr>
                <w:rFonts w:asciiTheme="majorBidi" w:hAnsiTheme="majorBidi" w:cstheme="majorBidi"/>
                <w:color w:val="000000"/>
                <w:sz w:val="28"/>
                <w:szCs w:val="28"/>
                <w:shd w:val="clear" w:color="auto" w:fill="FFFFFF"/>
                <w:rtl/>
              </w:rPr>
              <w:t xml:space="preserve"> ولو على حساب الإنسانية </w:t>
            </w:r>
            <w:r w:rsidRPr="00836611">
              <w:rPr>
                <w:rFonts w:asciiTheme="majorBidi" w:hAnsiTheme="majorBidi" w:cstheme="majorBidi"/>
                <w:color w:val="000000"/>
                <w:sz w:val="28"/>
                <w:szCs w:val="28"/>
                <w:shd w:val="clear" w:color="auto" w:fill="FFFFFF"/>
                <w:rtl/>
              </w:rPr>
              <w:t>والآخرين</w:t>
            </w:r>
            <w:r w:rsidRPr="00836611">
              <w:rPr>
                <w:rFonts w:asciiTheme="majorBidi" w:hAnsiTheme="majorBidi" w:cstheme="majorBidi"/>
                <w:color w:val="000000"/>
                <w:sz w:val="28"/>
                <w:szCs w:val="28"/>
                <w:shd w:val="clear" w:color="auto" w:fill="FFFFFF"/>
                <w:rtl/>
              </w:rPr>
              <w:t>.</w:t>
            </w:r>
            <w:r w:rsidRPr="00836611">
              <w:rPr>
                <w:rFonts w:asciiTheme="majorBidi" w:hAnsiTheme="majorBidi" w:cstheme="majorBidi" w:hint="cs"/>
                <w:color w:val="000000"/>
                <w:sz w:val="28"/>
                <w:szCs w:val="28"/>
                <w:shd w:val="clear" w:color="auto" w:fill="FFFFFF"/>
                <w:rtl/>
              </w:rPr>
              <w:br/>
            </w:r>
            <w:r w:rsidRPr="00836611">
              <w:rPr>
                <w:rFonts w:asciiTheme="majorBidi" w:hAnsiTheme="majorBidi" w:cstheme="majorBidi"/>
                <w:color w:val="000000"/>
                <w:sz w:val="28"/>
                <w:szCs w:val="28"/>
                <w:shd w:val="clear" w:color="auto" w:fill="FFFFFF"/>
                <w:rtl/>
              </w:rPr>
              <w:t xml:space="preserve">أما الشخصيات المرصودة في الرواية فهي شخصيات بسيطة مسالمة تتسم </w:t>
            </w:r>
            <w:r w:rsidRPr="00836611">
              <w:rPr>
                <w:rFonts w:asciiTheme="majorBidi" w:hAnsiTheme="majorBidi" w:cstheme="majorBidi" w:hint="cs"/>
                <w:color w:val="000000"/>
                <w:sz w:val="28"/>
                <w:szCs w:val="28"/>
                <w:shd w:val="clear" w:color="auto" w:fill="FFFFFF"/>
                <w:rtl/>
              </w:rPr>
              <w:t>نفسيتها</w:t>
            </w:r>
            <w:r w:rsidRPr="00836611">
              <w:rPr>
                <w:rFonts w:asciiTheme="majorBidi" w:hAnsiTheme="majorBidi" w:cstheme="majorBidi"/>
                <w:color w:val="000000"/>
                <w:sz w:val="28"/>
                <w:szCs w:val="28"/>
                <w:shd w:val="clear" w:color="auto" w:fill="FFFFFF"/>
                <w:rtl/>
              </w:rPr>
              <w:t xml:space="preserve"> </w:t>
            </w:r>
            <w:r w:rsidRPr="00836611">
              <w:rPr>
                <w:rFonts w:asciiTheme="majorBidi" w:hAnsiTheme="majorBidi" w:cstheme="majorBidi"/>
                <w:color w:val="000000"/>
                <w:sz w:val="28"/>
                <w:szCs w:val="28"/>
                <w:u w:val="single"/>
                <w:shd w:val="clear" w:color="auto" w:fill="FFFFFF"/>
                <w:rtl/>
              </w:rPr>
              <w:t>بالحزن والقلق واليأس والمعاناة من شدة الجفاف والفق</w:t>
            </w:r>
            <w:r w:rsidRPr="00836611">
              <w:rPr>
                <w:rFonts w:asciiTheme="majorBidi" w:hAnsiTheme="majorBidi" w:cstheme="majorBidi"/>
                <w:color w:val="000000"/>
                <w:sz w:val="28"/>
                <w:szCs w:val="28"/>
                <w:shd w:val="clear" w:color="auto" w:fill="FFFFFF"/>
                <w:rtl/>
              </w:rPr>
              <w:t xml:space="preserve">ر مما جعلها </w:t>
            </w:r>
            <w:r w:rsidRPr="00836611">
              <w:rPr>
                <w:rFonts w:asciiTheme="majorBidi" w:hAnsiTheme="majorBidi" w:cstheme="majorBidi" w:hint="cs"/>
                <w:color w:val="000000"/>
                <w:sz w:val="28"/>
                <w:szCs w:val="28"/>
                <w:shd w:val="clear" w:color="auto" w:fill="FFFFFF"/>
                <w:rtl/>
              </w:rPr>
              <w:t>تلتجئ</w:t>
            </w:r>
            <w:r w:rsidRPr="00836611">
              <w:rPr>
                <w:rFonts w:asciiTheme="majorBidi" w:hAnsiTheme="majorBidi" w:cstheme="majorBidi"/>
                <w:color w:val="000000"/>
                <w:sz w:val="28"/>
                <w:szCs w:val="28"/>
                <w:shd w:val="clear" w:color="auto" w:fill="FFFFFF"/>
                <w:rtl/>
              </w:rPr>
              <w:t xml:space="preserve"> إلى القرابين والأساطير للخروج من مآزق الحياة ومشاكلها</w:t>
            </w:r>
            <w:r w:rsidRPr="00836611">
              <w:rPr>
                <w:rFonts w:asciiTheme="majorBidi" w:hAnsiTheme="majorBidi" w:cstheme="majorBidi"/>
                <w:color w:val="000000"/>
                <w:sz w:val="28"/>
                <w:szCs w:val="28"/>
                <w:shd w:val="clear" w:color="auto" w:fill="FFFFFF"/>
              </w:rPr>
              <w:t>.</w:t>
            </w:r>
          </w:p>
          <w:p w:rsidR="00440D93" w:rsidP="004A7EF3">
            <w:pPr>
              <w:bidi/>
              <w:spacing w:after="0" w:line="240" w:lineRule="auto"/>
              <w:rPr>
                <w:color w:val="000000"/>
                <w:sz w:val="28"/>
                <w:szCs w:val="28"/>
                <w:shd w:val="clear" w:color="auto" w:fill="FFFFFF"/>
                <w:rtl/>
              </w:rPr>
            </w:pPr>
          </w:p>
          <w:p w:rsidR="00440D93" w:rsidP="004A7EF3">
            <w:pPr>
              <w:bidi/>
              <w:spacing w:after="0" w:line="240" w:lineRule="auto"/>
              <w:rPr>
                <w:color w:val="000000"/>
                <w:sz w:val="28"/>
                <w:szCs w:val="28"/>
                <w:shd w:val="clear" w:color="auto" w:fill="FFFFFF"/>
                <w:rtl/>
              </w:rPr>
            </w:pPr>
          </w:p>
        </w:tc>
        <w:tc>
          <w:tcPr>
            <w:tcW w:w="1560" w:type="dxa"/>
            <w:vMerge/>
          </w:tcPr>
          <w:p w:rsidR="00440D93" w:rsidP="004A7EF3">
            <w:pPr>
              <w:bidi/>
              <w:spacing w:after="0" w:line="240" w:lineRule="auto"/>
              <w:rPr>
                <w:rtl/>
              </w:rPr>
            </w:pPr>
          </w:p>
        </w:tc>
      </w:tr>
      <w:tr w:rsidTr="00010304">
        <w:tblPrEx>
          <w:tblW w:w="16302" w:type="dxa"/>
          <w:tblLayout w:type="fixed"/>
          <w:tblLook w:val="04A0"/>
        </w:tblPrEx>
        <w:trPr>
          <w:trHeight w:val="920"/>
        </w:trPr>
        <w:tc>
          <w:tcPr>
            <w:tcW w:w="1134" w:type="dxa"/>
            <w:tcBorders>
              <w:top w:val="single" w:sz="4" w:space="0" w:color="auto"/>
              <w:bottom w:val="single" w:sz="4" w:space="0" w:color="auto"/>
            </w:tcBorders>
          </w:tcPr>
          <w:p w:rsidR="00836611" w:rsidP="004A7EF3">
            <w:pPr>
              <w:bidi/>
              <w:spacing w:after="0" w:line="240" w:lineRule="auto"/>
              <w:jc w:val="center"/>
              <w:rPr>
                <w:b/>
                <w:bCs/>
                <w:sz w:val="28"/>
                <w:szCs w:val="28"/>
                <w:rtl/>
              </w:rPr>
            </w:pPr>
          </w:p>
          <w:p w:rsidR="00836611" w:rsidP="00836611">
            <w:pPr>
              <w:bidi/>
              <w:spacing w:after="0" w:line="240" w:lineRule="auto"/>
              <w:jc w:val="center"/>
              <w:rPr>
                <w:b/>
                <w:bCs/>
                <w:sz w:val="28"/>
                <w:szCs w:val="28"/>
                <w:rtl/>
              </w:rPr>
            </w:pPr>
          </w:p>
          <w:p w:rsidR="00440D93" w:rsidRPr="00725F43" w:rsidP="00836611">
            <w:pPr>
              <w:bidi/>
              <w:spacing w:after="0" w:line="240" w:lineRule="auto"/>
              <w:jc w:val="center"/>
              <w:rPr>
                <w:b/>
                <w:bCs/>
                <w:sz w:val="28"/>
                <w:szCs w:val="28"/>
                <w:rtl/>
              </w:rPr>
            </w:pPr>
            <w:r w:rsidRPr="00725F43">
              <w:rPr>
                <w:rFonts w:asciiTheme="majorBidi" w:hAnsiTheme="majorBidi" w:cstheme="majorBidi"/>
                <w:b/>
                <w:bCs/>
                <w:sz w:val="28"/>
                <w:szCs w:val="28"/>
                <w:rtl/>
              </w:rPr>
              <w:t>البعد</w:t>
            </w:r>
            <w:r w:rsidRPr="00725F43">
              <w:rPr>
                <w:rFonts w:asciiTheme="majorBidi" w:hAnsiTheme="majorBidi" w:cstheme="majorBidi"/>
                <w:b/>
                <w:bCs/>
                <w:sz w:val="28"/>
                <w:szCs w:val="28"/>
                <w:rtl/>
              </w:rPr>
              <w:t xml:space="preserve"> الاجتماعي</w:t>
            </w:r>
          </w:p>
        </w:tc>
        <w:tc>
          <w:tcPr>
            <w:tcW w:w="1276" w:type="dxa"/>
            <w:tcBorders>
              <w:top w:val="single" w:sz="4" w:space="0" w:color="auto"/>
              <w:bottom w:val="single" w:sz="4" w:space="0" w:color="auto"/>
            </w:tcBorders>
          </w:tcPr>
          <w:p w:rsidR="00440D93" w:rsidRPr="00146F71" w:rsidP="004A7EF3">
            <w:pPr>
              <w:bidi/>
              <w:spacing w:after="0" w:line="240" w:lineRule="auto"/>
              <w:rPr>
                <w:rtl/>
              </w:rPr>
            </w:pPr>
            <w:r w:rsidRPr="00146F71">
              <w:rPr>
                <w:rFonts w:asciiTheme="majorBidi" w:hAnsiTheme="majorBidi" w:cstheme="majorBidi"/>
                <w:sz w:val="28"/>
                <w:szCs w:val="28"/>
                <w:rtl/>
              </w:rPr>
              <w:t>ـ القدرة على كشف البعد الاجتماعي</w:t>
            </w:r>
            <w:r>
              <w:rPr>
                <w:rFonts w:asciiTheme="majorBidi" w:hAnsiTheme="majorBidi" w:cstheme="majorBidi" w:hint="cs"/>
                <w:sz w:val="28"/>
                <w:szCs w:val="28"/>
                <w:rtl/>
              </w:rPr>
              <w:br/>
            </w:r>
          </w:p>
        </w:tc>
        <w:tc>
          <w:tcPr>
            <w:tcW w:w="1418" w:type="dxa"/>
            <w:tcBorders>
              <w:top w:val="single" w:sz="4" w:space="0" w:color="auto"/>
              <w:bottom w:val="single" w:sz="4" w:space="0" w:color="auto"/>
              <w:right w:val="single" w:sz="4" w:space="0" w:color="auto"/>
            </w:tcBorders>
          </w:tcPr>
          <w:p w:rsidR="00440D93" w:rsidP="004A7EF3">
            <w:pPr>
              <w:bidi/>
              <w:spacing w:after="0" w:line="240" w:lineRule="auto"/>
              <w:rPr>
                <w:sz w:val="28"/>
                <w:szCs w:val="28"/>
                <w:rtl/>
              </w:rPr>
            </w:pPr>
          </w:p>
        </w:tc>
        <w:tc>
          <w:tcPr>
            <w:tcW w:w="1559" w:type="dxa"/>
            <w:tcBorders>
              <w:top w:val="single" w:sz="4" w:space="0" w:color="auto"/>
              <w:left w:val="single" w:sz="4" w:space="0" w:color="auto"/>
              <w:bottom w:val="single" w:sz="4" w:space="0" w:color="auto"/>
            </w:tcBorders>
          </w:tcPr>
          <w:p w:rsidR="00440D93" w:rsidRPr="004E355D" w:rsidP="004A7EF3">
            <w:pPr>
              <w:bidi/>
              <w:spacing w:after="0" w:line="240" w:lineRule="auto"/>
              <w:rPr>
                <w:noProof/>
                <w:rtl/>
                <w:lang w:eastAsia="fr-FR"/>
              </w:rPr>
            </w:pPr>
            <w:r w:rsidRPr="004E355D">
              <w:rPr>
                <w:rFonts w:asciiTheme="majorBidi" w:hAnsiTheme="majorBidi" w:cstheme="majorBidi"/>
                <w:noProof/>
                <w:sz w:val="28"/>
                <w:szCs w:val="28"/>
                <w:rtl/>
                <w:lang w:eastAsia="fr-FR"/>
              </w:rPr>
              <w:t>ـ يستخلص التلاميذ، بمساعدة الأستاذ</w:t>
            </w:r>
            <w:r>
              <w:rPr>
                <w:rFonts w:asciiTheme="majorBidi" w:hAnsiTheme="majorBidi" w:cstheme="majorBidi" w:hint="cs"/>
                <w:noProof/>
                <w:sz w:val="28"/>
                <w:szCs w:val="28"/>
                <w:rtl/>
                <w:lang w:eastAsia="fr-FR"/>
              </w:rPr>
              <w:t xml:space="preserve">، البعد الاجتماعي للرواية </w:t>
            </w:r>
          </w:p>
        </w:tc>
        <w:tc>
          <w:tcPr>
            <w:tcW w:w="9355" w:type="dxa"/>
            <w:tcBorders>
              <w:top w:val="single" w:sz="4" w:space="0" w:color="auto"/>
              <w:bottom w:val="single" w:sz="4" w:space="0" w:color="auto"/>
            </w:tcBorders>
          </w:tcPr>
          <w:p w:rsidR="00440D93" w:rsidRPr="00836611" w:rsidP="004A7EF3">
            <w:pPr>
              <w:bidi/>
              <w:spacing w:after="0" w:line="240" w:lineRule="auto"/>
              <w:rPr>
                <w:color w:val="000000"/>
                <w:sz w:val="28"/>
                <w:szCs w:val="28"/>
                <w:shd w:val="clear" w:color="auto" w:fill="FFFFFF"/>
                <w:rtl/>
              </w:rPr>
            </w:pPr>
            <w:r w:rsidRPr="00836611">
              <w:rPr>
                <w:rFonts w:asciiTheme="majorBidi" w:hAnsiTheme="majorBidi" w:cstheme="majorBidi"/>
                <w:color w:val="000000"/>
                <w:sz w:val="28"/>
                <w:szCs w:val="28"/>
                <w:shd w:val="clear" w:color="auto" w:fill="FFFFFF"/>
                <w:rtl/>
              </w:rPr>
              <w:t xml:space="preserve">تحمل الرواية في طياتها أبعادا </w:t>
            </w:r>
            <w:r w:rsidRPr="00836611">
              <w:rPr>
                <w:rFonts w:asciiTheme="majorBidi" w:hAnsiTheme="majorBidi" w:cstheme="majorBidi"/>
                <w:color w:val="000000"/>
                <w:sz w:val="28"/>
                <w:szCs w:val="28"/>
                <w:u w:val="single"/>
                <w:shd w:val="clear" w:color="auto" w:fill="FFFFFF"/>
                <w:rtl/>
              </w:rPr>
              <w:t>سياسية واجتماعية</w:t>
            </w:r>
            <w:r w:rsidRPr="00836611">
              <w:rPr>
                <w:rFonts w:asciiTheme="majorBidi" w:hAnsiTheme="majorBidi" w:cstheme="majorBidi"/>
                <w:color w:val="000000"/>
                <w:sz w:val="28"/>
                <w:szCs w:val="28"/>
                <w:shd w:val="clear" w:color="auto" w:fill="FFFFFF"/>
                <w:rtl/>
              </w:rPr>
              <w:t xml:space="preserve"> كثيرة، إذ تشير الرواية إلى ظاهرة </w:t>
            </w:r>
            <w:r w:rsidRPr="00836611">
              <w:rPr>
                <w:rFonts w:asciiTheme="majorBidi" w:hAnsiTheme="majorBidi" w:cstheme="majorBidi"/>
                <w:color w:val="000000"/>
                <w:sz w:val="28"/>
                <w:szCs w:val="28"/>
                <w:u w:val="single"/>
                <w:shd w:val="clear" w:color="auto" w:fill="FFFFFF"/>
                <w:rtl/>
              </w:rPr>
              <w:t>الاستبداد والتسلط والقهر</w:t>
            </w:r>
            <w:r w:rsidRPr="00836611">
              <w:rPr>
                <w:rFonts w:asciiTheme="majorBidi" w:hAnsiTheme="majorBidi" w:cstheme="majorBidi"/>
                <w:color w:val="000000"/>
                <w:sz w:val="28"/>
                <w:szCs w:val="28"/>
                <w:shd w:val="clear" w:color="auto" w:fill="FFFFFF"/>
                <w:rtl/>
              </w:rPr>
              <w:t xml:space="preserve"> التي انتشرت وستنتشر في الوطن العربي</w:t>
            </w:r>
            <w:r w:rsidRPr="00836611">
              <w:rPr>
                <w:rFonts w:asciiTheme="majorBidi" w:hAnsiTheme="majorBidi" w:cstheme="majorBidi" w:hint="cs"/>
                <w:color w:val="000000"/>
                <w:sz w:val="28"/>
                <w:szCs w:val="28"/>
                <w:shd w:val="clear" w:color="auto" w:fill="FFFFFF"/>
                <w:rtl/>
              </w:rPr>
              <w:t xml:space="preserve">، </w:t>
            </w:r>
            <w:r w:rsidRPr="00836611">
              <w:rPr>
                <w:rFonts w:asciiTheme="majorBidi" w:hAnsiTheme="majorBidi" w:cstheme="majorBidi"/>
                <w:color w:val="000000"/>
                <w:sz w:val="28"/>
                <w:szCs w:val="28"/>
                <w:shd w:val="clear" w:color="auto" w:fill="FFFFFF"/>
                <w:rtl/>
              </w:rPr>
              <w:t xml:space="preserve">ناهيك عن تشرذم الأوطان إلى إمارات ودويلات صغيرة في المستقبل يحكمها كل من انقلب على الحكام الورثة، وهذا يعني غياب </w:t>
            </w:r>
            <w:r w:rsidRPr="00836611">
              <w:rPr>
                <w:rFonts w:asciiTheme="majorBidi" w:hAnsiTheme="majorBidi" w:cstheme="majorBidi"/>
                <w:color w:val="000000"/>
                <w:sz w:val="28"/>
                <w:szCs w:val="28"/>
                <w:shd w:val="clear" w:color="auto" w:fill="FFFFFF"/>
                <w:rtl/>
              </w:rPr>
              <w:t>الديموقراطية</w:t>
            </w:r>
            <w:r w:rsidRPr="00836611">
              <w:rPr>
                <w:rFonts w:asciiTheme="majorBidi" w:hAnsiTheme="majorBidi" w:cstheme="majorBidi"/>
                <w:color w:val="000000"/>
                <w:sz w:val="28"/>
                <w:szCs w:val="28"/>
                <w:shd w:val="clear" w:color="auto" w:fill="FFFFFF"/>
                <w:rtl/>
              </w:rPr>
              <w:t xml:space="preserve"> الذي سيمتد إلى أمد طويل. كما يبين مدى تذليل الأمراء والحكام ورجال السلطة للمثقفين وتكميم أفواههم بالنفي </w:t>
            </w:r>
            <w:r w:rsidRPr="00836611">
              <w:rPr>
                <w:rFonts w:asciiTheme="majorBidi" w:hAnsiTheme="majorBidi" w:cstheme="majorBidi"/>
                <w:color w:val="000000"/>
                <w:sz w:val="28"/>
                <w:szCs w:val="28"/>
                <w:shd w:val="clear" w:color="auto" w:fill="FFFFFF"/>
                <w:rtl/>
              </w:rPr>
              <w:t>والتعذيب</w:t>
            </w:r>
            <w:r w:rsidRPr="00836611">
              <w:rPr>
                <w:rFonts w:asciiTheme="majorBidi" w:hAnsiTheme="majorBidi" w:cstheme="majorBidi"/>
                <w:color w:val="000000"/>
                <w:sz w:val="28"/>
                <w:szCs w:val="28"/>
                <w:shd w:val="clear" w:color="auto" w:fill="FFFFFF"/>
                <w:rtl/>
              </w:rPr>
              <w:t xml:space="preserve"> والتنكيل الجسدي والمعنوي. </w:t>
            </w:r>
            <w:r w:rsidRPr="00836611">
              <w:rPr>
                <w:rFonts w:asciiTheme="majorBidi" w:hAnsiTheme="majorBidi" w:cstheme="majorBidi"/>
                <w:color w:val="000000"/>
                <w:sz w:val="28"/>
                <w:szCs w:val="28"/>
                <w:shd w:val="clear" w:color="auto" w:fill="FFFFFF"/>
                <w:rtl/>
              </w:rPr>
              <w:t>كما</w:t>
            </w:r>
            <w:r w:rsidRPr="00836611">
              <w:rPr>
                <w:rFonts w:asciiTheme="majorBidi" w:hAnsiTheme="majorBidi" w:cstheme="majorBidi"/>
                <w:color w:val="000000"/>
                <w:sz w:val="28"/>
                <w:szCs w:val="28"/>
                <w:shd w:val="clear" w:color="auto" w:fill="FFFFFF"/>
                <w:rtl/>
              </w:rPr>
              <w:t xml:space="preserve"> تشير الرواية إلى الحرب الباردة بين الولايات المتحدة الأمريكية وروسيا. </w:t>
            </w:r>
            <w:r w:rsidRPr="00836611">
              <w:rPr>
                <w:rFonts w:asciiTheme="majorBidi" w:hAnsiTheme="majorBidi" w:cstheme="majorBidi"/>
                <w:color w:val="000000"/>
                <w:sz w:val="28"/>
                <w:szCs w:val="28"/>
                <w:shd w:val="clear" w:color="auto" w:fill="FFFFFF"/>
                <w:rtl/>
              </w:rPr>
              <w:t>وترصد</w:t>
            </w:r>
            <w:r w:rsidRPr="00836611">
              <w:rPr>
                <w:rFonts w:asciiTheme="majorBidi" w:hAnsiTheme="majorBidi" w:cstheme="majorBidi"/>
                <w:color w:val="000000"/>
                <w:sz w:val="28"/>
                <w:szCs w:val="28"/>
                <w:shd w:val="clear" w:color="auto" w:fill="FFFFFF"/>
                <w:rtl/>
              </w:rPr>
              <w:t xml:space="preserve"> الرواية عدة ظواهر سلبية في المجتمع العربي مثل </w:t>
            </w:r>
            <w:r w:rsidRPr="00836611">
              <w:rPr>
                <w:rFonts w:asciiTheme="majorBidi" w:hAnsiTheme="majorBidi" w:cstheme="majorBidi"/>
                <w:color w:val="000000"/>
                <w:sz w:val="28"/>
                <w:szCs w:val="28"/>
                <w:u w:val="single"/>
                <w:shd w:val="clear" w:color="auto" w:fill="FFFFFF"/>
                <w:rtl/>
              </w:rPr>
              <w:t>التبعية واستغلال ثروات البلاد</w:t>
            </w:r>
            <w:r w:rsidRPr="00836611">
              <w:rPr>
                <w:rFonts w:asciiTheme="majorBidi" w:hAnsiTheme="majorBidi" w:cstheme="majorBidi"/>
                <w:color w:val="000000"/>
                <w:sz w:val="28"/>
                <w:szCs w:val="28"/>
                <w:shd w:val="clear" w:color="auto" w:fill="FFFFFF"/>
                <w:rtl/>
              </w:rPr>
              <w:t xml:space="preserve"> من قبل الأجانب والجفاف والفقر والإيمان بالأسطورة والخرافة وانتشار الأمية بين الناس والهجرة ناهيك عن كثرة الانقلابات السياسية وصراع الناس حول السلطة وتناحرهم حولها</w:t>
            </w:r>
            <w:r w:rsidRPr="00836611">
              <w:rPr>
                <w:rFonts w:asciiTheme="majorBidi" w:hAnsiTheme="majorBidi" w:cstheme="majorBidi"/>
                <w:color w:val="000000"/>
                <w:sz w:val="28"/>
                <w:szCs w:val="28"/>
                <w:shd w:val="clear" w:color="auto" w:fill="FFFFFF"/>
              </w:rPr>
              <w:t>.</w:t>
            </w:r>
            <w:r w:rsidRPr="00836611">
              <w:rPr>
                <w:rFonts w:asciiTheme="majorBidi" w:hAnsiTheme="majorBidi" w:cstheme="majorBidi"/>
                <w:b/>
                <w:bCs/>
                <w:color w:val="000000"/>
                <w:sz w:val="28"/>
                <w:szCs w:val="28"/>
                <w:shd w:val="clear" w:color="auto" w:fill="FFFFFF"/>
              </w:rPr>
              <w:br/>
            </w:r>
            <w:r w:rsidRPr="00836611">
              <w:rPr>
                <w:rFonts w:asciiTheme="majorBidi" w:hAnsiTheme="majorBidi" w:cstheme="majorBidi"/>
                <w:color w:val="000000"/>
                <w:sz w:val="28"/>
                <w:szCs w:val="28"/>
                <w:shd w:val="clear" w:color="auto" w:fill="FFFFFF"/>
                <w:rtl/>
              </w:rPr>
              <w:t xml:space="preserve">وهكذا ينقل لنا الكاتب مجتمعا </w:t>
            </w:r>
            <w:r w:rsidRPr="00836611">
              <w:rPr>
                <w:rFonts w:asciiTheme="majorBidi" w:hAnsiTheme="majorBidi" w:cstheme="majorBidi"/>
                <w:color w:val="000000"/>
                <w:sz w:val="28"/>
                <w:szCs w:val="28"/>
                <w:shd w:val="clear" w:color="auto" w:fill="FFFFFF"/>
                <w:rtl/>
              </w:rPr>
              <w:t>فانطاستيكيا</w:t>
            </w:r>
            <w:r w:rsidRPr="00836611">
              <w:rPr>
                <w:rFonts w:asciiTheme="majorBidi" w:hAnsiTheme="majorBidi" w:cstheme="majorBidi"/>
                <w:color w:val="000000"/>
                <w:sz w:val="28"/>
                <w:szCs w:val="28"/>
                <w:shd w:val="clear" w:color="auto" w:fill="FFFFFF"/>
                <w:rtl/>
              </w:rPr>
              <w:t xml:space="preserve"> غريبا في أعرافه ومقاييسه متخلفا ومختلا خاضعا لقانون </w:t>
            </w:r>
            <w:r w:rsidRPr="00836611">
              <w:rPr>
                <w:rFonts w:asciiTheme="majorBidi" w:hAnsiTheme="majorBidi" w:cstheme="majorBidi"/>
                <w:color w:val="000000"/>
                <w:sz w:val="28"/>
                <w:szCs w:val="28"/>
                <w:shd w:val="clear" w:color="auto" w:fill="FFFFFF"/>
                <w:rtl/>
              </w:rPr>
              <w:t>اللامنطق</w:t>
            </w:r>
            <w:r w:rsidRPr="00836611">
              <w:rPr>
                <w:rFonts w:asciiTheme="majorBidi" w:hAnsiTheme="majorBidi" w:cstheme="majorBidi"/>
                <w:color w:val="000000"/>
                <w:sz w:val="28"/>
                <w:szCs w:val="28"/>
                <w:shd w:val="clear" w:color="auto" w:fill="FFFFFF"/>
                <w:rtl/>
              </w:rPr>
              <w:t xml:space="preserve"> </w:t>
            </w:r>
            <w:r w:rsidRPr="00836611">
              <w:rPr>
                <w:rFonts w:asciiTheme="majorBidi" w:hAnsiTheme="majorBidi" w:cstheme="majorBidi"/>
                <w:color w:val="000000"/>
                <w:sz w:val="28"/>
                <w:szCs w:val="28"/>
                <w:shd w:val="clear" w:color="auto" w:fill="FFFFFF"/>
                <w:rtl/>
              </w:rPr>
              <w:t>واللايقين</w:t>
            </w:r>
            <w:r w:rsidRPr="00836611">
              <w:rPr>
                <w:rFonts w:asciiTheme="majorBidi" w:hAnsiTheme="majorBidi" w:cstheme="majorBidi"/>
                <w:color w:val="000000"/>
                <w:sz w:val="28"/>
                <w:szCs w:val="28"/>
                <w:shd w:val="clear" w:color="auto" w:fill="FFFFFF"/>
                <w:rtl/>
              </w:rPr>
              <w:t xml:space="preserve"> والجهل</w:t>
            </w:r>
            <w:r w:rsidRPr="00836611">
              <w:rPr>
                <w:rFonts w:asciiTheme="majorBidi" w:hAnsiTheme="majorBidi" w:cstheme="majorBidi"/>
                <w:color w:val="000000"/>
                <w:sz w:val="28"/>
                <w:szCs w:val="28"/>
                <w:shd w:val="clear" w:color="auto" w:fill="FFFFFF"/>
              </w:rPr>
              <w:t>.</w:t>
            </w:r>
          </w:p>
          <w:p w:rsidR="00440D93" w:rsidP="004A7EF3">
            <w:pPr>
              <w:bidi/>
              <w:spacing w:after="0" w:line="240" w:lineRule="auto"/>
              <w:rPr>
                <w:color w:val="000000"/>
                <w:sz w:val="28"/>
                <w:szCs w:val="28"/>
                <w:shd w:val="clear" w:color="auto" w:fill="FFFFFF"/>
                <w:rtl/>
              </w:rPr>
            </w:pPr>
          </w:p>
        </w:tc>
        <w:tc>
          <w:tcPr>
            <w:tcW w:w="1560" w:type="dxa"/>
            <w:vMerge/>
          </w:tcPr>
          <w:p w:rsidR="00440D93" w:rsidP="004A7EF3">
            <w:pPr>
              <w:bidi/>
              <w:spacing w:after="0" w:line="240" w:lineRule="auto"/>
              <w:rPr>
                <w:rtl/>
              </w:rPr>
            </w:pPr>
          </w:p>
        </w:tc>
      </w:tr>
      <w:tr w:rsidTr="00010304">
        <w:tblPrEx>
          <w:tblW w:w="16302" w:type="dxa"/>
          <w:tblLayout w:type="fixed"/>
          <w:tblLook w:val="04A0"/>
        </w:tblPrEx>
        <w:trPr>
          <w:trHeight w:val="620"/>
        </w:trPr>
        <w:tc>
          <w:tcPr>
            <w:tcW w:w="1134" w:type="dxa"/>
            <w:tcBorders>
              <w:top w:val="single" w:sz="4" w:space="0" w:color="auto"/>
              <w:bottom w:val="single" w:sz="4" w:space="0" w:color="auto"/>
            </w:tcBorders>
          </w:tcPr>
          <w:p w:rsidR="00836611" w:rsidP="004A7EF3">
            <w:pPr>
              <w:bidi/>
              <w:spacing w:after="0" w:line="240" w:lineRule="auto"/>
              <w:jc w:val="center"/>
              <w:rPr>
                <w:b/>
                <w:bCs/>
                <w:sz w:val="28"/>
                <w:szCs w:val="28"/>
                <w:rtl/>
              </w:rPr>
            </w:pPr>
          </w:p>
          <w:p w:rsidR="00836611" w:rsidP="00836611">
            <w:pPr>
              <w:bidi/>
              <w:spacing w:after="0" w:line="240" w:lineRule="auto"/>
              <w:jc w:val="center"/>
              <w:rPr>
                <w:b/>
                <w:bCs/>
                <w:sz w:val="28"/>
                <w:szCs w:val="28"/>
                <w:rtl/>
              </w:rPr>
            </w:pPr>
          </w:p>
          <w:p w:rsidR="00440D93" w:rsidRPr="00725F43" w:rsidP="00836611">
            <w:pPr>
              <w:bidi/>
              <w:spacing w:after="0" w:line="240" w:lineRule="auto"/>
              <w:jc w:val="center"/>
              <w:rPr>
                <w:b/>
                <w:bCs/>
                <w:sz w:val="28"/>
                <w:szCs w:val="28"/>
                <w:rtl/>
              </w:rPr>
            </w:pPr>
            <w:r w:rsidRPr="00725F43">
              <w:rPr>
                <w:rFonts w:asciiTheme="majorBidi" w:hAnsiTheme="majorBidi" w:cstheme="majorBidi"/>
                <w:b/>
                <w:bCs/>
                <w:sz w:val="28"/>
                <w:szCs w:val="28"/>
                <w:rtl/>
              </w:rPr>
              <w:t>استخلاص</w:t>
            </w:r>
            <w:r w:rsidRPr="00725F43">
              <w:rPr>
                <w:rFonts w:asciiTheme="majorBidi" w:hAnsiTheme="majorBidi" w:cstheme="majorBidi"/>
                <w:b/>
                <w:bCs/>
                <w:sz w:val="28"/>
                <w:szCs w:val="28"/>
                <w:rtl/>
              </w:rPr>
              <w:t xml:space="preserve"> البنية</w:t>
            </w:r>
          </w:p>
        </w:tc>
        <w:tc>
          <w:tcPr>
            <w:tcW w:w="1276" w:type="dxa"/>
            <w:tcBorders>
              <w:top w:val="single" w:sz="4" w:space="0" w:color="auto"/>
              <w:bottom w:val="single" w:sz="4" w:space="0" w:color="auto"/>
            </w:tcBorders>
          </w:tcPr>
          <w:p w:rsidR="00440D93" w:rsidRPr="00242603" w:rsidP="004A7EF3">
            <w:pPr>
              <w:bidi/>
              <w:spacing w:after="0" w:line="240" w:lineRule="auto"/>
              <w:rPr>
                <w:sz w:val="28"/>
                <w:szCs w:val="28"/>
                <w:rtl/>
              </w:rPr>
            </w:pPr>
            <w:r w:rsidRPr="00242603">
              <w:rPr>
                <w:rFonts w:asciiTheme="majorBidi" w:hAnsiTheme="majorBidi" w:cstheme="majorBidi"/>
                <w:sz w:val="28"/>
                <w:szCs w:val="28"/>
                <w:rtl/>
              </w:rPr>
              <w:t xml:space="preserve">ـ </w:t>
            </w:r>
            <w:r w:rsidRPr="00242603">
              <w:rPr>
                <w:rFonts w:asciiTheme="majorBidi" w:hAnsiTheme="majorBidi" w:cstheme="majorBidi"/>
                <w:sz w:val="28"/>
                <w:szCs w:val="28"/>
                <w:rtl/>
              </w:rPr>
              <w:t>مهارة</w:t>
            </w:r>
            <w:r w:rsidRPr="00242603">
              <w:rPr>
                <w:rFonts w:asciiTheme="majorBidi" w:hAnsiTheme="majorBidi" w:cstheme="majorBidi"/>
                <w:sz w:val="28"/>
                <w:szCs w:val="28"/>
                <w:rtl/>
              </w:rPr>
              <w:t xml:space="preserve"> الاستنتاج </w:t>
            </w:r>
          </w:p>
          <w:p w:rsidR="00440D93" w:rsidP="004A7EF3">
            <w:pPr>
              <w:bidi/>
              <w:spacing w:after="0" w:line="240" w:lineRule="auto"/>
              <w:rPr>
                <w:rtl/>
              </w:rPr>
            </w:pPr>
          </w:p>
          <w:p w:rsidR="00440D93" w:rsidP="004A7EF3">
            <w:pPr>
              <w:bidi/>
              <w:spacing w:after="0" w:line="240" w:lineRule="auto"/>
              <w:rPr>
                <w:rtl/>
              </w:rPr>
            </w:pPr>
          </w:p>
          <w:p w:rsidR="00440D93" w:rsidP="004A7EF3">
            <w:pPr>
              <w:bidi/>
              <w:spacing w:after="0" w:line="240" w:lineRule="auto"/>
              <w:rPr>
                <w:rtl/>
              </w:rPr>
            </w:pPr>
          </w:p>
        </w:tc>
        <w:tc>
          <w:tcPr>
            <w:tcW w:w="1418" w:type="dxa"/>
            <w:tcBorders>
              <w:top w:val="single" w:sz="4" w:space="0" w:color="auto"/>
              <w:bottom w:val="single" w:sz="4" w:space="0" w:color="auto"/>
              <w:right w:val="single" w:sz="4" w:space="0" w:color="auto"/>
            </w:tcBorders>
          </w:tcPr>
          <w:p w:rsidR="00440D93" w:rsidP="004A7EF3">
            <w:pPr>
              <w:bidi/>
              <w:spacing w:after="0" w:line="240" w:lineRule="auto"/>
              <w:rPr>
                <w:sz w:val="28"/>
                <w:szCs w:val="28"/>
                <w:rtl/>
              </w:rPr>
            </w:pPr>
            <w:r>
              <w:rPr>
                <w:rFonts w:asciiTheme="majorBidi" w:hAnsiTheme="majorBidi" w:cstheme="majorBidi" w:hint="cs"/>
                <w:sz w:val="28"/>
                <w:szCs w:val="28"/>
                <w:rtl/>
              </w:rPr>
              <w:t xml:space="preserve">ـ يطلب الأستاذ من التلاميذ تقطيع النص إلى </w:t>
            </w:r>
            <w:r>
              <w:rPr>
                <w:rFonts w:asciiTheme="majorBidi" w:hAnsiTheme="majorBidi" w:cstheme="majorBidi" w:hint="cs"/>
                <w:sz w:val="28"/>
                <w:szCs w:val="28"/>
                <w:rtl/>
              </w:rPr>
              <w:t xml:space="preserve">متواليات </w:t>
            </w:r>
            <w:r>
              <w:rPr>
                <w:rFonts w:asciiTheme="majorBidi" w:hAnsiTheme="majorBidi" w:cstheme="majorBidi" w:hint="cs"/>
                <w:sz w:val="28"/>
                <w:szCs w:val="28"/>
                <w:rtl/>
              </w:rPr>
              <w:t>سردية</w:t>
            </w:r>
            <w:r>
              <w:rPr>
                <w:rFonts w:asciiTheme="majorBidi" w:hAnsiTheme="majorBidi" w:cstheme="majorBidi" w:hint="cs"/>
                <w:sz w:val="28"/>
                <w:szCs w:val="28"/>
                <w:rtl/>
              </w:rPr>
              <w:t xml:space="preserve"> </w:t>
            </w:r>
          </w:p>
        </w:tc>
        <w:tc>
          <w:tcPr>
            <w:tcW w:w="1559" w:type="dxa"/>
            <w:tcBorders>
              <w:top w:val="single" w:sz="4" w:space="0" w:color="auto"/>
              <w:left w:val="single" w:sz="4" w:space="0" w:color="auto"/>
              <w:bottom w:val="single" w:sz="4" w:space="0" w:color="auto"/>
            </w:tcBorders>
          </w:tcPr>
          <w:p w:rsidR="00440D93" w:rsidP="004A7EF3">
            <w:pPr>
              <w:bidi/>
              <w:spacing w:after="0" w:line="240" w:lineRule="auto"/>
              <w:rPr>
                <w:noProof/>
                <w:rtl/>
                <w:lang w:eastAsia="fr-FR"/>
              </w:rPr>
            </w:pPr>
          </w:p>
        </w:tc>
        <w:tc>
          <w:tcPr>
            <w:tcW w:w="9355" w:type="dxa"/>
            <w:tcBorders>
              <w:top w:val="single" w:sz="4" w:space="0" w:color="auto"/>
              <w:bottom w:val="single" w:sz="4" w:space="0" w:color="auto"/>
            </w:tcBorders>
          </w:tcPr>
          <w:p w:rsidR="00440D93" w:rsidP="004A7EF3">
            <w:pPr>
              <w:bidi/>
              <w:spacing w:after="0" w:line="240" w:lineRule="auto"/>
              <w:rPr>
                <w:color w:val="000000"/>
                <w:sz w:val="28"/>
                <w:szCs w:val="28"/>
                <w:shd w:val="clear" w:color="auto" w:fill="FFFFFF"/>
                <w:rtl/>
              </w:rPr>
            </w:pPr>
            <w:r w:rsidRPr="00A82E8E">
              <w:rPr>
                <w:rFonts w:asciiTheme="majorBidi" w:hAnsiTheme="majorBidi" w:cstheme="majorBidi"/>
                <w:color w:val="000000"/>
                <w:sz w:val="28"/>
                <w:szCs w:val="28"/>
                <w:shd w:val="clear" w:color="auto" w:fill="FFFFFF"/>
                <w:rtl/>
              </w:rPr>
              <w:t xml:space="preserve">يتميز الفضاء الروائي في هذا النص بأنه فضاء </w:t>
            </w:r>
            <w:r w:rsidRPr="00A82E8E">
              <w:rPr>
                <w:rFonts w:asciiTheme="majorBidi" w:hAnsiTheme="majorBidi" w:cstheme="majorBidi"/>
                <w:color w:val="000000"/>
                <w:sz w:val="28"/>
                <w:szCs w:val="28"/>
                <w:shd w:val="clear" w:color="auto" w:fill="FFFFFF"/>
                <w:rtl/>
              </w:rPr>
              <w:t>فانطاستيكي</w:t>
            </w:r>
            <w:r w:rsidRPr="00A82E8E">
              <w:rPr>
                <w:rFonts w:asciiTheme="majorBidi" w:hAnsiTheme="majorBidi" w:cstheme="majorBidi"/>
                <w:color w:val="000000"/>
                <w:sz w:val="28"/>
                <w:szCs w:val="28"/>
                <w:shd w:val="clear" w:color="auto" w:fill="FFFFFF"/>
                <w:rtl/>
              </w:rPr>
              <w:t xml:space="preserve"> وعجائبي وأسطوري</w:t>
            </w:r>
            <w:r w:rsidRPr="00A82E8E">
              <w:rPr>
                <w:rFonts w:asciiTheme="majorBidi" w:hAnsiTheme="majorBidi" w:cstheme="majorBidi" w:hint="cs"/>
                <w:color w:val="000000"/>
                <w:sz w:val="28"/>
                <w:szCs w:val="28"/>
                <w:shd w:val="clear" w:color="auto" w:fill="FFFFFF"/>
                <w:rtl/>
              </w:rPr>
              <w:t>.</w:t>
            </w:r>
            <w:r w:rsidRPr="00A82E8E">
              <w:rPr>
                <w:rFonts w:asciiTheme="majorBidi" w:hAnsiTheme="majorBidi" w:cstheme="majorBidi" w:hint="cs"/>
                <w:color w:val="000000"/>
                <w:sz w:val="28"/>
                <w:szCs w:val="28"/>
                <w:shd w:val="clear" w:color="auto" w:fill="FFFFFF"/>
                <w:rtl/>
              </w:rPr>
              <w:br/>
            </w:r>
            <w:r w:rsidRPr="00A82E8E">
              <w:rPr>
                <w:rFonts w:asciiTheme="majorBidi" w:hAnsiTheme="majorBidi" w:cstheme="majorBidi" w:hint="cs"/>
                <w:sz w:val="28"/>
                <w:szCs w:val="28"/>
                <w:rtl/>
              </w:rPr>
              <w:t xml:space="preserve">لنقرأ هذا المقطع ( من بداية الرواية) الذي يقدم لنا العديد من المؤشرات الزمنية: (( الوقائع التي سأرويها لكم في هذه </w:t>
            </w:r>
            <w:r w:rsidRPr="00A82E8E">
              <w:rPr>
                <w:rFonts w:asciiTheme="majorBidi" w:hAnsiTheme="majorBidi" w:cstheme="majorBidi" w:hint="cs"/>
                <w:sz w:val="28"/>
                <w:szCs w:val="28"/>
                <w:rtl/>
              </w:rPr>
              <w:t>الحكاية .</w:t>
            </w:r>
            <w:r w:rsidRPr="00A82E8E">
              <w:rPr>
                <w:rFonts w:asciiTheme="majorBidi" w:hAnsiTheme="majorBidi" w:cstheme="majorBidi" w:hint="cs"/>
                <w:sz w:val="28"/>
                <w:szCs w:val="28"/>
                <w:rtl/>
              </w:rPr>
              <w:t>.. وقائع حدثت سنة 2081، بإحدى الإمار</w:t>
            </w:r>
            <w:r w:rsidRPr="00A82E8E">
              <w:rPr>
                <w:rFonts w:asciiTheme="majorBidi" w:hAnsiTheme="majorBidi" w:cstheme="majorBidi" w:hint="cs"/>
                <w:sz w:val="28"/>
                <w:szCs w:val="28"/>
                <w:rtl/>
              </w:rPr>
              <w:t>ات الكئيب</w:t>
            </w:r>
            <w:r w:rsidRPr="00A82E8E">
              <w:rPr>
                <w:rFonts w:asciiTheme="majorBidi" w:hAnsiTheme="majorBidi" w:cstheme="majorBidi" w:hint="cs"/>
                <w:sz w:val="28"/>
                <w:szCs w:val="28"/>
                <w:rtl/>
              </w:rPr>
              <w:t xml:space="preserve">ة ...)). </w:t>
            </w:r>
            <w:r w:rsidRPr="00A82E8E">
              <w:rPr>
                <w:rFonts w:asciiTheme="majorBidi" w:hAnsiTheme="majorBidi" w:cstheme="majorBidi" w:hint="cs"/>
                <w:sz w:val="28"/>
                <w:szCs w:val="28"/>
                <w:rtl/>
              </w:rPr>
              <w:t>إن</w:t>
            </w:r>
            <w:r w:rsidRPr="00A82E8E">
              <w:rPr>
                <w:rFonts w:asciiTheme="majorBidi" w:hAnsiTheme="majorBidi" w:cstheme="majorBidi" w:hint="cs"/>
                <w:sz w:val="28"/>
                <w:szCs w:val="28"/>
                <w:rtl/>
              </w:rPr>
              <w:t xml:space="preserve"> زمن القصة إذن هو 2081، زمان مستقبلي، وهذا التحديد الزمني يواكبه تحديد مكاني لأن الأحداث ستجري في ما يسميه </w:t>
            </w:r>
            <w:r w:rsidRPr="00A82E8E">
              <w:rPr>
                <w:rFonts w:asciiTheme="majorBidi" w:hAnsiTheme="majorBidi" w:cstheme="majorBidi" w:hint="cs"/>
                <w:sz w:val="28"/>
                <w:szCs w:val="28"/>
                <w:rtl/>
              </w:rPr>
              <w:t xml:space="preserve">المؤرخون ب (( الوطن الكئيب)) الذي تحول إلى إمارات كثيرة على إثر انهيار دول عظيمة كانت تحافظ على وحدته. </w:t>
            </w:r>
            <w:r w:rsidRPr="00A82E8E">
              <w:rPr>
                <w:rFonts w:asciiTheme="majorBidi" w:hAnsiTheme="majorBidi" w:cstheme="majorBidi"/>
                <w:color w:val="000000"/>
                <w:sz w:val="28"/>
                <w:szCs w:val="28"/>
                <w:shd w:val="clear" w:color="auto" w:fill="FFFFFF"/>
                <w:rtl/>
              </w:rPr>
              <w:t>وعلى الرغم من هذا المكان غير المحدد بدقة</w:t>
            </w:r>
            <w:r w:rsidRPr="00A82E8E">
              <w:rPr>
                <w:rFonts w:asciiTheme="majorBidi" w:hAnsiTheme="majorBidi" w:cstheme="majorBidi" w:hint="cs"/>
                <w:color w:val="000000"/>
                <w:sz w:val="28"/>
                <w:szCs w:val="28"/>
                <w:shd w:val="clear" w:color="auto" w:fill="FFFFFF"/>
                <w:rtl/>
              </w:rPr>
              <w:t>،</w:t>
            </w:r>
            <w:r w:rsidRPr="00A82E8E">
              <w:rPr>
                <w:rFonts w:asciiTheme="majorBidi" w:hAnsiTheme="majorBidi" w:cstheme="majorBidi"/>
                <w:color w:val="000000"/>
                <w:sz w:val="28"/>
                <w:szCs w:val="28"/>
                <w:shd w:val="clear" w:color="auto" w:fill="FFFFFF"/>
                <w:rtl/>
              </w:rPr>
              <w:t xml:space="preserve"> هناك مكان آخر يتسم باللغز والسرية والغرابة الأسطورية وهو عين الفرس. ويمكن كذلك تحديد مكانين عامين داخل الرواية: القصر المقترن بالأميرالات والسلطة، والمنفى الذي يرتبط بالتشرد والاغتراب الذاتي والمكاني</w:t>
            </w:r>
            <w:r w:rsidRPr="00A82E8E">
              <w:rPr>
                <w:rFonts w:asciiTheme="majorBidi" w:hAnsiTheme="majorBidi" w:cstheme="majorBidi"/>
                <w:b/>
                <w:bCs/>
                <w:color w:val="000000"/>
                <w:sz w:val="28"/>
                <w:szCs w:val="28"/>
                <w:shd w:val="clear" w:color="auto" w:fill="FFFFFF"/>
              </w:rPr>
              <w:t>.</w:t>
            </w:r>
          </w:p>
          <w:p w:rsidR="00440D93" w:rsidP="004A7EF3">
            <w:pPr>
              <w:bidi/>
              <w:spacing w:after="0" w:line="240" w:lineRule="auto"/>
              <w:rPr>
                <w:color w:val="000000"/>
                <w:sz w:val="28"/>
                <w:szCs w:val="28"/>
                <w:shd w:val="clear" w:color="auto" w:fill="FFFFFF"/>
                <w:rtl/>
              </w:rPr>
            </w:pPr>
          </w:p>
        </w:tc>
        <w:tc>
          <w:tcPr>
            <w:tcW w:w="1560" w:type="dxa"/>
            <w:vMerge/>
          </w:tcPr>
          <w:p w:rsidR="00440D93" w:rsidP="004A7EF3">
            <w:pPr>
              <w:bidi/>
              <w:spacing w:after="0" w:line="240" w:lineRule="auto"/>
              <w:rPr>
                <w:rtl/>
              </w:rPr>
            </w:pPr>
          </w:p>
        </w:tc>
      </w:tr>
      <w:tr w:rsidTr="00010304">
        <w:tblPrEx>
          <w:tblW w:w="16302" w:type="dxa"/>
          <w:tblLayout w:type="fixed"/>
          <w:tblLook w:val="04A0"/>
        </w:tblPrEx>
        <w:trPr>
          <w:trHeight w:val="540"/>
        </w:trPr>
        <w:tc>
          <w:tcPr>
            <w:tcW w:w="1134" w:type="dxa"/>
            <w:tcBorders>
              <w:top w:val="single" w:sz="4" w:space="0" w:color="auto"/>
            </w:tcBorders>
          </w:tcPr>
          <w:p w:rsidR="00A82E8E" w:rsidP="004A7EF3">
            <w:pPr>
              <w:bidi/>
              <w:spacing w:after="0" w:line="240" w:lineRule="auto"/>
              <w:jc w:val="center"/>
              <w:rPr>
                <w:b/>
                <w:bCs/>
                <w:sz w:val="28"/>
                <w:szCs w:val="28"/>
                <w:rtl/>
              </w:rPr>
            </w:pPr>
          </w:p>
          <w:p w:rsidR="00A82E8E" w:rsidP="00A82E8E">
            <w:pPr>
              <w:bidi/>
              <w:spacing w:after="0" w:line="240" w:lineRule="auto"/>
              <w:jc w:val="center"/>
              <w:rPr>
                <w:b/>
                <w:bCs/>
                <w:sz w:val="28"/>
                <w:szCs w:val="28"/>
                <w:rtl/>
              </w:rPr>
            </w:pPr>
          </w:p>
          <w:p w:rsidR="00A82E8E" w:rsidP="00A82E8E">
            <w:pPr>
              <w:bidi/>
              <w:spacing w:after="0" w:line="240" w:lineRule="auto"/>
              <w:jc w:val="center"/>
              <w:rPr>
                <w:b/>
                <w:bCs/>
                <w:sz w:val="28"/>
                <w:szCs w:val="28"/>
                <w:rtl/>
              </w:rPr>
            </w:pPr>
          </w:p>
          <w:p w:rsidR="00B32A86" w:rsidP="00B32A86">
            <w:pPr>
              <w:bidi/>
              <w:spacing w:after="0" w:line="240" w:lineRule="auto"/>
              <w:jc w:val="center"/>
              <w:rPr>
                <w:b/>
                <w:bCs/>
                <w:sz w:val="28"/>
                <w:szCs w:val="28"/>
                <w:rtl/>
              </w:rPr>
            </w:pPr>
          </w:p>
          <w:p w:rsidR="00B32A86" w:rsidP="00B32A86">
            <w:pPr>
              <w:bidi/>
              <w:spacing w:after="0" w:line="240" w:lineRule="auto"/>
              <w:jc w:val="center"/>
              <w:rPr>
                <w:b/>
                <w:bCs/>
                <w:sz w:val="28"/>
                <w:szCs w:val="28"/>
                <w:rtl/>
              </w:rPr>
            </w:pPr>
          </w:p>
          <w:p w:rsidR="00B32A86" w:rsidP="00B32A86">
            <w:pPr>
              <w:bidi/>
              <w:spacing w:after="0" w:line="240" w:lineRule="auto"/>
              <w:jc w:val="center"/>
              <w:rPr>
                <w:b/>
                <w:bCs/>
                <w:sz w:val="28"/>
                <w:szCs w:val="28"/>
                <w:rtl/>
              </w:rPr>
            </w:pPr>
          </w:p>
          <w:p w:rsidR="00B32A86" w:rsidP="00B32A86">
            <w:pPr>
              <w:bidi/>
              <w:spacing w:after="0" w:line="240" w:lineRule="auto"/>
              <w:jc w:val="center"/>
              <w:rPr>
                <w:b/>
                <w:bCs/>
                <w:sz w:val="28"/>
                <w:szCs w:val="28"/>
                <w:rtl/>
              </w:rPr>
            </w:pPr>
          </w:p>
          <w:p w:rsidR="00B32A86" w:rsidP="00B32A86">
            <w:pPr>
              <w:bidi/>
              <w:spacing w:after="0" w:line="240" w:lineRule="auto"/>
              <w:jc w:val="center"/>
              <w:rPr>
                <w:b/>
                <w:bCs/>
                <w:sz w:val="28"/>
                <w:szCs w:val="28"/>
                <w:rtl/>
              </w:rPr>
            </w:pPr>
          </w:p>
          <w:p w:rsidR="00B32A86" w:rsidP="00B32A86">
            <w:pPr>
              <w:bidi/>
              <w:spacing w:after="0" w:line="240" w:lineRule="auto"/>
              <w:jc w:val="center"/>
              <w:rPr>
                <w:b/>
                <w:bCs/>
                <w:sz w:val="28"/>
                <w:szCs w:val="28"/>
                <w:rtl/>
              </w:rPr>
            </w:pPr>
          </w:p>
          <w:p w:rsidR="00B32A86" w:rsidP="00B32A86">
            <w:pPr>
              <w:bidi/>
              <w:spacing w:after="0" w:line="240" w:lineRule="auto"/>
              <w:jc w:val="center"/>
              <w:rPr>
                <w:b/>
                <w:bCs/>
                <w:sz w:val="28"/>
                <w:szCs w:val="28"/>
                <w:rtl/>
              </w:rPr>
            </w:pPr>
          </w:p>
          <w:p w:rsidR="00440D93" w:rsidRPr="00725F43" w:rsidP="00A82E8E">
            <w:pPr>
              <w:bidi/>
              <w:spacing w:after="0" w:line="240" w:lineRule="auto"/>
              <w:jc w:val="center"/>
              <w:rPr>
                <w:b/>
                <w:bCs/>
                <w:sz w:val="28"/>
                <w:szCs w:val="28"/>
                <w:rtl/>
              </w:rPr>
            </w:pPr>
            <w:r w:rsidRPr="00725F43">
              <w:rPr>
                <w:rFonts w:asciiTheme="majorBidi" w:hAnsiTheme="majorBidi" w:cstheme="majorBidi"/>
                <w:b/>
                <w:bCs/>
                <w:sz w:val="28"/>
                <w:szCs w:val="28"/>
                <w:rtl/>
              </w:rPr>
              <w:t>تحديد</w:t>
            </w:r>
            <w:r w:rsidRPr="00725F43">
              <w:rPr>
                <w:rFonts w:asciiTheme="majorBidi" w:hAnsiTheme="majorBidi" w:cstheme="majorBidi"/>
                <w:b/>
                <w:bCs/>
                <w:sz w:val="28"/>
                <w:szCs w:val="28"/>
                <w:rtl/>
              </w:rPr>
              <w:t xml:space="preserve"> الأسلوب</w:t>
            </w:r>
          </w:p>
        </w:tc>
        <w:tc>
          <w:tcPr>
            <w:tcW w:w="1276" w:type="dxa"/>
            <w:tcBorders>
              <w:top w:val="single" w:sz="4" w:space="0" w:color="auto"/>
            </w:tcBorders>
          </w:tcPr>
          <w:p w:rsidR="00440D93" w:rsidRPr="00512977" w:rsidP="004A7EF3">
            <w:pPr>
              <w:bidi/>
              <w:spacing w:after="0" w:line="240" w:lineRule="auto"/>
              <w:rPr>
                <w:sz w:val="28"/>
                <w:szCs w:val="28"/>
                <w:rtl/>
              </w:rPr>
            </w:pPr>
            <w:r w:rsidRPr="00512977">
              <w:rPr>
                <w:rFonts w:asciiTheme="majorBidi" w:hAnsiTheme="majorBidi" w:cstheme="majorBidi"/>
                <w:sz w:val="28"/>
                <w:szCs w:val="28"/>
                <w:rtl/>
              </w:rPr>
              <w:t>ـ القدرة على دراسة الأسلوب</w:t>
            </w:r>
          </w:p>
          <w:p w:rsidR="00440D93" w:rsidP="004A7EF3">
            <w:pPr>
              <w:bidi/>
              <w:spacing w:after="0" w:line="240" w:lineRule="auto"/>
              <w:rPr>
                <w:rtl/>
              </w:rPr>
            </w:pPr>
          </w:p>
          <w:p w:rsidR="00440D93" w:rsidP="004A7EF3">
            <w:pPr>
              <w:bidi/>
              <w:spacing w:after="0" w:line="240" w:lineRule="auto"/>
              <w:rPr>
                <w:rtl/>
              </w:rPr>
            </w:pPr>
          </w:p>
          <w:p w:rsidR="00440D93" w:rsidP="004A7EF3">
            <w:pPr>
              <w:bidi/>
              <w:spacing w:after="0" w:line="240" w:lineRule="auto"/>
              <w:rPr>
                <w:rtl/>
              </w:rPr>
            </w:pPr>
          </w:p>
          <w:p w:rsidR="00440D93" w:rsidP="004A7EF3">
            <w:pPr>
              <w:bidi/>
              <w:spacing w:after="0" w:line="240" w:lineRule="auto"/>
              <w:rPr>
                <w:rtl/>
              </w:rPr>
            </w:pPr>
          </w:p>
          <w:p w:rsidR="00440D93" w:rsidP="004A7EF3">
            <w:pPr>
              <w:bidi/>
              <w:spacing w:after="0" w:line="240" w:lineRule="auto"/>
              <w:rPr>
                <w:rtl/>
              </w:rPr>
            </w:pPr>
          </w:p>
        </w:tc>
        <w:tc>
          <w:tcPr>
            <w:tcW w:w="1418" w:type="dxa"/>
            <w:tcBorders>
              <w:top w:val="single" w:sz="4" w:space="0" w:color="auto"/>
              <w:right w:val="single" w:sz="4" w:space="0" w:color="auto"/>
            </w:tcBorders>
          </w:tcPr>
          <w:p w:rsidR="00440D93" w:rsidP="004A7EF3">
            <w:pPr>
              <w:bidi/>
              <w:spacing w:after="0" w:line="240" w:lineRule="auto"/>
              <w:rPr>
                <w:sz w:val="28"/>
                <w:szCs w:val="28"/>
                <w:rtl/>
              </w:rPr>
            </w:pPr>
            <w:r>
              <w:rPr>
                <w:rFonts w:asciiTheme="majorBidi" w:hAnsiTheme="majorBidi" w:cstheme="majorBidi" w:hint="cs"/>
                <w:sz w:val="28"/>
                <w:szCs w:val="28"/>
                <w:rtl/>
              </w:rPr>
              <w:t xml:space="preserve">ـ استدراج الأستاذ للتلاميذ من خلال مجموعة من العبارات الواردة في النص الافتتاحي لاستخلاص خصائص الأسلوب </w:t>
            </w:r>
          </w:p>
        </w:tc>
        <w:tc>
          <w:tcPr>
            <w:tcW w:w="1559" w:type="dxa"/>
            <w:tcBorders>
              <w:top w:val="single" w:sz="4" w:space="0" w:color="auto"/>
              <w:left w:val="single" w:sz="4" w:space="0" w:color="auto"/>
            </w:tcBorders>
          </w:tcPr>
          <w:p w:rsidR="00440D93" w:rsidP="004A7EF3">
            <w:pPr>
              <w:bidi/>
              <w:spacing w:after="0" w:line="240" w:lineRule="auto"/>
              <w:rPr>
                <w:noProof/>
                <w:rtl/>
                <w:lang w:eastAsia="fr-FR"/>
              </w:rPr>
            </w:pPr>
          </w:p>
        </w:tc>
        <w:tc>
          <w:tcPr>
            <w:tcW w:w="9355" w:type="dxa"/>
            <w:tcBorders>
              <w:top w:val="single" w:sz="4" w:space="0" w:color="auto"/>
              <w:bottom w:val="single" w:sz="4" w:space="0" w:color="auto"/>
            </w:tcBorders>
          </w:tcPr>
          <w:p w:rsidR="00B32A86" w:rsidP="004A7EF3">
            <w:pPr>
              <w:bidi/>
              <w:spacing w:after="0" w:line="240" w:lineRule="auto"/>
              <w:rPr>
                <w:color w:val="000000"/>
                <w:sz w:val="28"/>
                <w:szCs w:val="28"/>
                <w:u w:val="single"/>
                <w:shd w:val="clear" w:color="auto" w:fill="FFFFFF"/>
                <w:rtl/>
              </w:rPr>
            </w:pPr>
            <w:r w:rsidRPr="00B32A86">
              <w:rPr>
                <w:rFonts w:asciiTheme="majorBidi" w:hAnsiTheme="majorBidi" w:cstheme="majorBidi"/>
                <w:color w:val="000000"/>
                <w:sz w:val="28"/>
                <w:szCs w:val="28"/>
                <w:shd w:val="clear" w:color="auto" w:fill="FFFFFF"/>
                <w:rtl/>
              </w:rPr>
              <w:t>يعتمد</w:t>
            </w:r>
            <w:r w:rsidRPr="00B32A86">
              <w:rPr>
                <w:rFonts w:asciiTheme="majorBidi" w:hAnsiTheme="majorBidi" w:cstheme="majorBidi"/>
                <w:color w:val="000000"/>
                <w:sz w:val="28"/>
                <w:szCs w:val="28"/>
                <w:shd w:val="clear" w:color="auto" w:fill="FFFFFF"/>
                <w:rtl/>
              </w:rPr>
              <w:t xml:space="preserve"> الكاتب في بناء روايته على السرد ولاسيما في القسم الأول وعلى الحوار والوصف في القسم الثاني. </w:t>
            </w:r>
            <w:r w:rsidRPr="00B32A86">
              <w:rPr>
                <w:rFonts w:asciiTheme="majorBidi" w:hAnsiTheme="majorBidi" w:cstheme="majorBidi"/>
                <w:color w:val="000000"/>
                <w:sz w:val="28"/>
                <w:szCs w:val="28"/>
                <w:shd w:val="clear" w:color="auto" w:fill="FFFFFF"/>
                <w:rtl/>
              </w:rPr>
              <w:t>ويستعمل</w:t>
            </w:r>
            <w:r w:rsidRPr="00B32A86">
              <w:rPr>
                <w:rFonts w:asciiTheme="majorBidi" w:hAnsiTheme="majorBidi" w:cstheme="majorBidi"/>
                <w:color w:val="000000"/>
                <w:sz w:val="28"/>
                <w:szCs w:val="28"/>
                <w:shd w:val="clear" w:color="auto" w:fill="FFFFFF"/>
                <w:rtl/>
              </w:rPr>
              <w:t xml:space="preserve"> الكاتب الحوار أثناء استنطاق الشخصيات ومحاسبة السارد محمد شهرزاد الأعور من قبل كبير المؤنسين أو التحقيق معه من طرف رجال الشرطة" رجال الدرك"، أو دخول السارد نفسه في حوار ومناظرة مع الرواة أو الشخصيات الشاهدة أو البنت العجيبة. ويرتكز الكاتب أيضا على الحوار الذاتي والمناجاة واستخدام الأسلوب غير المباشر الحر أثناء </w:t>
            </w:r>
            <w:r w:rsidRPr="00B32A86">
              <w:rPr>
                <w:rFonts w:asciiTheme="majorBidi" w:hAnsiTheme="majorBidi" w:cstheme="majorBidi"/>
                <w:color w:val="000000"/>
                <w:sz w:val="28"/>
                <w:szCs w:val="28"/>
                <w:shd w:val="clear" w:color="auto" w:fill="FFFFFF"/>
                <w:rtl/>
              </w:rPr>
              <w:t>التذويت</w:t>
            </w:r>
            <w:r w:rsidRPr="00B32A86">
              <w:rPr>
                <w:rFonts w:asciiTheme="majorBidi" w:hAnsiTheme="majorBidi" w:cstheme="majorBidi"/>
                <w:color w:val="000000"/>
                <w:sz w:val="28"/>
                <w:szCs w:val="28"/>
                <w:shd w:val="clear" w:color="auto" w:fill="FFFFFF"/>
                <w:rtl/>
              </w:rPr>
              <w:t xml:space="preserve"> الذاتي والمساءلة الصوفية والوجودية والفلسفية</w:t>
            </w:r>
            <w:r w:rsidRPr="00B32A86">
              <w:rPr>
                <w:rFonts w:asciiTheme="majorBidi" w:hAnsiTheme="majorBidi" w:cstheme="majorBidi"/>
                <w:color w:val="000000"/>
                <w:sz w:val="28"/>
                <w:szCs w:val="28"/>
                <w:shd w:val="clear" w:color="auto" w:fill="FFFFFF"/>
              </w:rPr>
              <w:t>.</w:t>
            </w:r>
            <w:r w:rsidRPr="00B32A86">
              <w:rPr>
                <w:rFonts w:asciiTheme="majorBidi" w:hAnsiTheme="majorBidi" w:cstheme="majorBidi"/>
                <w:b/>
                <w:bCs/>
                <w:color w:val="000000"/>
                <w:sz w:val="28"/>
                <w:szCs w:val="28"/>
                <w:shd w:val="clear" w:color="auto" w:fill="FFFFFF"/>
              </w:rPr>
              <w:br/>
            </w:r>
            <w:r w:rsidRPr="00B32A86">
              <w:rPr>
                <w:rFonts w:asciiTheme="majorBidi" w:hAnsiTheme="majorBidi" w:cstheme="majorBidi"/>
                <w:color w:val="000000"/>
                <w:sz w:val="28"/>
                <w:szCs w:val="28"/>
                <w:shd w:val="clear" w:color="auto" w:fill="FFFFFF"/>
                <w:rtl/>
              </w:rPr>
              <w:t xml:space="preserve">كما يستعمل الكاتب الأسلوب </w:t>
            </w:r>
            <w:r w:rsidRPr="00B32A86">
              <w:rPr>
                <w:rFonts w:asciiTheme="majorBidi" w:hAnsiTheme="majorBidi" w:cstheme="majorBidi"/>
                <w:color w:val="000000"/>
                <w:sz w:val="28"/>
                <w:szCs w:val="28"/>
                <w:shd w:val="clear" w:color="auto" w:fill="FFFFFF"/>
                <w:rtl/>
              </w:rPr>
              <w:t>الشذري</w:t>
            </w:r>
            <w:r w:rsidRPr="00B32A86">
              <w:rPr>
                <w:rFonts w:asciiTheme="majorBidi" w:hAnsiTheme="majorBidi" w:cstheme="majorBidi"/>
                <w:color w:val="000000"/>
                <w:sz w:val="28"/>
                <w:szCs w:val="28"/>
                <w:shd w:val="clear" w:color="auto" w:fill="FFFFFF"/>
                <w:rtl/>
              </w:rPr>
              <w:t xml:space="preserve"> الذي يعتمد مقاطع معنونة بحروف أبجدية وطرائق السرد العربي القديم كأسلوب التضمين السردي وحكي الحلقة والاستطراد البياني الذي نجده عند الجاحظ واستخدام الكتابة السردية عند ألف ليلة وليلة علاوة على الأسلوب </w:t>
            </w:r>
            <w:r w:rsidRPr="00B32A86">
              <w:rPr>
                <w:rFonts w:asciiTheme="majorBidi" w:hAnsiTheme="majorBidi" w:cstheme="majorBidi"/>
                <w:color w:val="000000"/>
                <w:sz w:val="28"/>
                <w:szCs w:val="28"/>
                <w:shd w:val="clear" w:color="auto" w:fill="FFFFFF"/>
                <w:rtl/>
              </w:rPr>
              <w:t>الحديثي</w:t>
            </w:r>
            <w:r w:rsidRPr="00B32A86">
              <w:rPr>
                <w:rFonts w:asciiTheme="majorBidi" w:hAnsiTheme="majorBidi" w:cstheme="majorBidi"/>
                <w:color w:val="000000"/>
                <w:sz w:val="28"/>
                <w:szCs w:val="28"/>
                <w:shd w:val="clear" w:color="auto" w:fill="FFFFFF"/>
                <w:rtl/>
              </w:rPr>
              <w:t xml:space="preserve"> </w:t>
            </w:r>
            <w:r w:rsidRPr="00B32A86">
              <w:rPr>
                <w:rFonts w:asciiTheme="majorBidi" w:hAnsiTheme="majorBidi" w:cstheme="majorBidi"/>
                <w:color w:val="000000"/>
                <w:sz w:val="28"/>
                <w:szCs w:val="28"/>
                <w:shd w:val="clear" w:color="auto" w:fill="FFFFFF"/>
                <w:rtl/>
              </w:rPr>
              <w:t>والإسنادي</w:t>
            </w:r>
            <w:r w:rsidRPr="00B32A86">
              <w:rPr>
                <w:rFonts w:asciiTheme="majorBidi" w:hAnsiTheme="majorBidi" w:cstheme="majorBidi"/>
                <w:color w:val="000000"/>
                <w:sz w:val="28"/>
                <w:szCs w:val="28"/>
                <w:shd w:val="clear" w:color="auto" w:fill="FFFFFF"/>
                <w:rtl/>
              </w:rPr>
              <w:t xml:space="preserve"> في نقل الأخبار. كما وظف الكاتب أساليب المفارقة والمحاكاة الساخرة والتهجين </w:t>
            </w:r>
            <w:r w:rsidRPr="00B32A86">
              <w:rPr>
                <w:rFonts w:asciiTheme="majorBidi" w:hAnsiTheme="majorBidi" w:cstheme="majorBidi"/>
                <w:color w:val="000000"/>
                <w:sz w:val="28"/>
                <w:szCs w:val="28"/>
                <w:shd w:val="clear" w:color="auto" w:fill="FFFFFF"/>
                <w:rtl/>
              </w:rPr>
              <w:t>والباروديا</w:t>
            </w:r>
            <w:r w:rsidRPr="00B32A86">
              <w:rPr>
                <w:rFonts w:asciiTheme="majorBidi" w:hAnsiTheme="majorBidi" w:cstheme="majorBidi"/>
                <w:color w:val="000000"/>
                <w:sz w:val="28"/>
                <w:szCs w:val="28"/>
                <w:shd w:val="clear" w:color="auto" w:fill="FFFFFF"/>
                <w:rtl/>
              </w:rPr>
              <w:t xml:space="preserve">. </w:t>
            </w:r>
            <w:r w:rsidRPr="00B32A86">
              <w:rPr>
                <w:rFonts w:asciiTheme="majorBidi" w:hAnsiTheme="majorBidi" w:cstheme="majorBidi"/>
                <w:color w:val="000000"/>
                <w:sz w:val="28"/>
                <w:szCs w:val="28"/>
                <w:shd w:val="clear" w:color="auto" w:fill="FFFFFF"/>
                <w:rtl/>
              </w:rPr>
              <w:t>ويلتجىء</w:t>
            </w:r>
            <w:r w:rsidRPr="00B32A86">
              <w:rPr>
                <w:rFonts w:asciiTheme="majorBidi" w:hAnsiTheme="majorBidi" w:cstheme="majorBidi"/>
                <w:color w:val="000000"/>
                <w:sz w:val="28"/>
                <w:szCs w:val="28"/>
                <w:shd w:val="clear" w:color="auto" w:fill="FFFFFF"/>
                <w:rtl/>
              </w:rPr>
              <w:t xml:space="preserve"> الكاتب إلى الأسلوب </w:t>
            </w:r>
            <w:r w:rsidRPr="00B32A86">
              <w:rPr>
                <w:rFonts w:asciiTheme="majorBidi" w:hAnsiTheme="majorBidi" w:cstheme="majorBidi"/>
                <w:color w:val="000000"/>
                <w:sz w:val="28"/>
                <w:szCs w:val="28"/>
                <w:shd w:val="clear" w:color="auto" w:fill="FFFFFF"/>
                <w:rtl/>
              </w:rPr>
              <w:t>الفانطاستيكي</w:t>
            </w:r>
            <w:r w:rsidRPr="00B32A86">
              <w:rPr>
                <w:rFonts w:asciiTheme="majorBidi" w:hAnsiTheme="majorBidi" w:cstheme="majorBidi"/>
                <w:color w:val="000000"/>
                <w:sz w:val="28"/>
                <w:szCs w:val="28"/>
                <w:shd w:val="clear" w:color="auto" w:fill="FFFFFF"/>
                <w:rtl/>
              </w:rPr>
              <w:t xml:space="preserve"> أثناء الاعتماد على جدلية الواقع </w:t>
            </w:r>
            <w:r w:rsidRPr="00B32A86">
              <w:rPr>
                <w:rFonts w:asciiTheme="majorBidi" w:hAnsiTheme="majorBidi" w:cstheme="majorBidi"/>
                <w:color w:val="000000"/>
                <w:sz w:val="28"/>
                <w:szCs w:val="28"/>
                <w:shd w:val="clear" w:color="auto" w:fill="FFFFFF"/>
                <w:rtl/>
              </w:rPr>
              <w:t>واللاواقع</w:t>
            </w:r>
            <w:r w:rsidRPr="00B32A86">
              <w:rPr>
                <w:rFonts w:asciiTheme="majorBidi" w:hAnsiTheme="majorBidi" w:cstheme="majorBidi"/>
                <w:color w:val="000000"/>
                <w:sz w:val="28"/>
                <w:szCs w:val="28"/>
                <w:shd w:val="clear" w:color="auto" w:fill="FFFFFF"/>
                <w:rtl/>
              </w:rPr>
              <w:t xml:space="preserve"> والحقيقة والخيال واللجوء إلى أسلوب الأحلام والتذكر والخيال والرؤيا</w:t>
            </w:r>
            <w:r w:rsidRPr="00B32A86">
              <w:rPr>
                <w:rFonts w:asciiTheme="majorBidi" w:hAnsiTheme="majorBidi" w:cstheme="majorBidi"/>
                <w:color w:val="000000"/>
                <w:sz w:val="28"/>
                <w:szCs w:val="28"/>
                <w:shd w:val="clear" w:color="auto" w:fill="FFFFFF"/>
              </w:rPr>
              <w:t>.</w:t>
            </w:r>
            <w:r w:rsidRPr="00B32A86">
              <w:rPr>
                <w:rFonts w:asciiTheme="majorBidi" w:hAnsiTheme="majorBidi" w:cstheme="majorBidi"/>
                <w:b/>
                <w:bCs/>
                <w:color w:val="000000"/>
                <w:sz w:val="28"/>
                <w:szCs w:val="28"/>
                <w:shd w:val="clear" w:color="auto" w:fill="FFFFFF"/>
              </w:rPr>
              <w:br/>
            </w:r>
            <w:r w:rsidRPr="00B32A86">
              <w:rPr>
                <w:rFonts w:asciiTheme="majorBidi" w:hAnsiTheme="majorBidi" w:cstheme="majorBidi"/>
                <w:color w:val="000000"/>
                <w:sz w:val="28"/>
                <w:szCs w:val="28"/>
                <w:u w:val="single"/>
                <w:shd w:val="clear" w:color="auto" w:fill="FFFFFF"/>
                <w:rtl/>
              </w:rPr>
              <w:t xml:space="preserve">ب‌- </w:t>
            </w:r>
            <w:r w:rsidRPr="00B32A86">
              <w:rPr>
                <w:rFonts w:asciiTheme="majorBidi" w:hAnsiTheme="majorBidi" w:cstheme="majorBidi"/>
                <w:color w:val="000000"/>
                <w:sz w:val="28"/>
                <w:szCs w:val="28"/>
                <w:u w:val="single"/>
                <w:shd w:val="clear" w:color="auto" w:fill="FFFFFF"/>
                <w:rtl/>
              </w:rPr>
              <w:t>السياق</w:t>
            </w:r>
            <w:r w:rsidRPr="00B32A86">
              <w:rPr>
                <w:rFonts w:asciiTheme="majorBidi" w:hAnsiTheme="majorBidi" w:cstheme="majorBidi"/>
                <w:color w:val="000000"/>
                <w:sz w:val="28"/>
                <w:szCs w:val="28"/>
                <w:u w:val="single"/>
                <w:shd w:val="clear" w:color="auto" w:fill="FFFFFF"/>
                <w:rtl/>
              </w:rPr>
              <w:t xml:space="preserve"> الروائي</w:t>
            </w:r>
            <w:r w:rsidRPr="00B32A86">
              <w:rPr>
                <w:rFonts w:asciiTheme="majorBidi" w:hAnsiTheme="majorBidi" w:cstheme="majorBidi"/>
                <w:color w:val="000000"/>
                <w:sz w:val="28"/>
                <w:szCs w:val="28"/>
                <w:u w:val="single"/>
                <w:shd w:val="clear" w:color="auto" w:fill="FFFFFF"/>
              </w:rPr>
              <w:t>:</w:t>
            </w:r>
            <w:r>
              <w:rPr>
                <w:rFonts w:asciiTheme="majorBidi" w:hAnsiTheme="majorBidi" w:cstheme="majorBidi" w:hint="cs"/>
                <w:color w:val="000000"/>
                <w:sz w:val="28"/>
                <w:szCs w:val="28"/>
                <w:u w:val="single"/>
                <w:shd w:val="clear" w:color="auto" w:fill="FFFFFF"/>
                <w:rtl/>
              </w:rPr>
              <w:br/>
            </w:r>
          </w:p>
          <w:p w:rsidR="00B32A86" w:rsidP="00B32A86">
            <w:pPr>
              <w:bidi/>
              <w:spacing w:after="0" w:line="240" w:lineRule="auto"/>
              <w:rPr>
                <w:color w:val="000000"/>
                <w:sz w:val="28"/>
                <w:szCs w:val="28"/>
                <w:u w:val="single"/>
                <w:shd w:val="clear" w:color="auto" w:fill="FFFFFF"/>
                <w:rtl/>
              </w:rPr>
            </w:pPr>
          </w:p>
          <w:p w:rsidR="00B32A86" w:rsidP="00B32A86">
            <w:pPr>
              <w:bidi/>
              <w:spacing w:after="0" w:line="240" w:lineRule="auto"/>
              <w:rPr>
                <w:color w:val="000000"/>
                <w:sz w:val="28"/>
                <w:szCs w:val="28"/>
                <w:u w:val="single"/>
                <w:shd w:val="clear" w:color="auto" w:fill="FFFFFF"/>
                <w:rtl/>
              </w:rPr>
            </w:pPr>
          </w:p>
          <w:p w:rsidR="00B32A86" w:rsidP="00B32A86">
            <w:pPr>
              <w:bidi/>
              <w:spacing w:after="0" w:line="240" w:lineRule="auto"/>
              <w:rPr>
                <w:color w:val="000000"/>
                <w:sz w:val="28"/>
                <w:szCs w:val="28"/>
                <w:u w:val="single"/>
                <w:shd w:val="clear" w:color="auto" w:fill="FFFFFF"/>
                <w:rtl/>
              </w:rPr>
            </w:pPr>
          </w:p>
          <w:p w:rsidR="00B32A86" w:rsidP="00B32A86">
            <w:pPr>
              <w:bidi/>
              <w:spacing w:after="0" w:line="240" w:lineRule="auto"/>
              <w:rPr>
                <w:color w:val="000000"/>
                <w:sz w:val="28"/>
                <w:szCs w:val="28"/>
                <w:u w:val="single"/>
                <w:shd w:val="clear" w:color="auto" w:fill="FFFFFF"/>
                <w:rtl/>
              </w:rPr>
            </w:pPr>
          </w:p>
          <w:p w:rsidR="00B32A86" w:rsidP="00B32A86">
            <w:pPr>
              <w:bidi/>
              <w:spacing w:after="0" w:line="240" w:lineRule="auto"/>
              <w:rPr>
                <w:color w:val="000000"/>
                <w:sz w:val="28"/>
                <w:szCs w:val="28"/>
                <w:u w:val="single"/>
                <w:shd w:val="clear" w:color="auto" w:fill="FFFFFF"/>
                <w:rtl/>
              </w:rPr>
            </w:pPr>
          </w:p>
          <w:p w:rsidR="00B32A86" w:rsidP="00B32A86">
            <w:pPr>
              <w:bidi/>
              <w:spacing w:after="0" w:line="240" w:lineRule="auto"/>
              <w:rPr>
                <w:color w:val="000000"/>
                <w:sz w:val="28"/>
                <w:szCs w:val="28"/>
                <w:u w:val="single"/>
                <w:shd w:val="clear" w:color="auto" w:fill="FFFFFF"/>
                <w:rtl/>
              </w:rPr>
            </w:pPr>
          </w:p>
          <w:p w:rsidR="00B32A86" w:rsidP="00B32A86">
            <w:pPr>
              <w:bidi/>
              <w:spacing w:after="0" w:line="240" w:lineRule="auto"/>
              <w:rPr>
                <w:color w:val="000000"/>
                <w:sz w:val="28"/>
                <w:szCs w:val="28"/>
                <w:u w:val="single"/>
                <w:shd w:val="clear" w:color="auto" w:fill="FFFFFF"/>
                <w:rtl/>
              </w:rPr>
            </w:pPr>
          </w:p>
          <w:p w:rsidR="00E162AE" w:rsidP="00E162AE">
            <w:pPr>
              <w:bidi/>
              <w:spacing w:after="0" w:line="240" w:lineRule="auto"/>
              <w:rPr>
                <w:color w:val="000000"/>
                <w:sz w:val="28"/>
                <w:szCs w:val="28"/>
                <w:u w:val="single"/>
                <w:shd w:val="clear" w:color="auto" w:fill="FFFFFF"/>
                <w:rtl/>
              </w:rPr>
            </w:pPr>
          </w:p>
          <w:p w:rsidR="00A411E4" w:rsidP="00A411E4">
            <w:pPr>
              <w:bidi/>
              <w:spacing w:after="0" w:line="240" w:lineRule="auto"/>
              <w:rPr>
                <w:color w:val="000000"/>
                <w:sz w:val="28"/>
                <w:szCs w:val="28"/>
                <w:u w:val="single"/>
                <w:shd w:val="clear" w:color="auto" w:fill="FFFFFF"/>
                <w:rtl/>
              </w:rPr>
            </w:pPr>
          </w:p>
          <w:p w:rsidR="00440D93" w:rsidRPr="00B32A86" w:rsidP="00B32A86">
            <w:pPr>
              <w:bidi/>
              <w:spacing w:after="0" w:line="240" w:lineRule="auto"/>
              <w:rPr>
                <w:b/>
                <w:bCs/>
                <w:rtl/>
              </w:rPr>
            </w:pPr>
            <w:r w:rsidRPr="00B32A86">
              <w:rPr>
                <w:rFonts w:asciiTheme="majorBidi" w:hAnsiTheme="majorBidi" w:cstheme="majorBidi"/>
                <w:b/>
                <w:bCs/>
                <w:color w:val="000000"/>
                <w:sz w:val="28"/>
                <w:szCs w:val="28"/>
                <w:shd w:val="clear" w:color="auto" w:fill="FFFFFF"/>
              </w:rPr>
              <w:br/>
            </w:r>
          </w:p>
          <w:p w:rsidR="00440D93" w:rsidP="004A7EF3">
            <w:pPr>
              <w:bidi/>
              <w:spacing w:after="0" w:line="240" w:lineRule="auto"/>
              <w:rPr>
                <w:color w:val="000000"/>
                <w:sz w:val="28"/>
                <w:szCs w:val="28"/>
                <w:shd w:val="clear" w:color="auto" w:fill="FFFFFF"/>
                <w:rtl/>
              </w:rPr>
            </w:pPr>
          </w:p>
        </w:tc>
        <w:tc>
          <w:tcPr>
            <w:tcW w:w="1560" w:type="dxa"/>
            <w:vMerge/>
          </w:tcPr>
          <w:p w:rsidR="00440D93" w:rsidP="004A7EF3">
            <w:pPr>
              <w:bidi/>
              <w:spacing w:after="0" w:line="240" w:lineRule="auto"/>
              <w:rPr>
                <w:rtl/>
              </w:rPr>
            </w:pPr>
          </w:p>
        </w:tc>
      </w:tr>
    </w:tbl>
    <w:p w:rsidR="00570846" w:rsidP="009C3493">
      <w:pPr>
        <w:bidi/>
        <w:spacing w:after="200" w:line="276" w:lineRule="auto"/>
        <w:rPr>
          <w:rFonts w:ascii="Calibri" w:eastAsia="Calibri" w:hAnsi="Calibri" w:cs="Arial"/>
          <w:sz w:val="22"/>
          <w:szCs w:val="22"/>
          <w:lang w:val="fr-FR" w:eastAsia="en-US" w:bidi="ar-SA"/>
        </w:rPr>
        <w:sectPr w:rsidSect="00D5242C">
          <w:pgSz w:w="16838" w:h="11906" w:orient="landscape"/>
          <w:pgMar w:top="567" w:right="567" w:bottom="567" w:left="284" w:header="709" w:footer="709" w:gutter="0"/>
          <w:cols w:space="708"/>
          <w:docGrid w:linePitch="360"/>
        </w:sectPr>
      </w:pPr>
    </w:p>
    <w:tbl>
      <w:tblPr>
        <w:tblStyle w:val="TableGrid6"/>
        <w:tblpPr w:leftFromText="141" w:rightFromText="141" w:vertAnchor="text" w:horzAnchor="margin" w:tblpY="2255"/>
        <w:bidiVisual/>
        <w:tblW w:w="16302" w:type="dxa"/>
        <w:tblLayout w:type="fixed"/>
        <w:tblLook w:val="04A0"/>
      </w:tblPr>
      <w:tblGrid>
        <w:gridCol w:w="993"/>
        <w:gridCol w:w="1275"/>
        <w:gridCol w:w="1560"/>
        <w:gridCol w:w="1559"/>
        <w:gridCol w:w="9355"/>
        <w:gridCol w:w="1560"/>
      </w:tblGrid>
      <w:tr w:rsidTr="009D4C56">
        <w:tblPrEx>
          <w:tblW w:w="16302" w:type="dxa"/>
          <w:tblLayout w:type="fixed"/>
          <w:tblLook w:val="04A0"/>
        </w:tblPrEx>
        <w:trPr>
          <w:trHeight w:val="295"/>
        </w:trPr>
        <w:tc>
          <w:tcPr>
            <w:tcW w:w="993" w:type="dxa"/>
            <w:vMerge w:val="restart"/>
          </w:tcPr>
          <w:p w:rsidR="00583E0F" w:rsidRPr="00805ED0" w:rsidP="009D4C56">
            <w:pPr>
              <w:bidi/>
              <w:spacing w:after="0" w:line="240" w:lineRule="auto"/>
              <w:jc w:val="center"/>
              <w:rPr>
                <w:b/>
                <w:bCs/>
                <w:sz w:val="28"/>
                <w:szCs w:val="28"/>
                <w:rtl/>
              </w:rPr>
            </w:pPr>
            <w:r w:rsidRPr="00805ED0">
              <w:rPr>
                <w:rFonts w:asciiTheme="majorBidi" w:hAnsiTheme="majorBidi" w:cstheme="majorBidi"/>
                <w:b/>
                <w:bCs/>
                <w:sz w:val="28"/>
                <w:szCs w:val="28"/>
                <w:rtl/>
              </w:rPr>
              <w:t>مراحل الدرس</w:t>
            </w:r>
          </w:p>
        </w:tc>
        <w:tc>
          <w:tcPr>
            <w:tcW w:w="1275" w:type="dxa"/>
            <w:vMerge w:val="restart"/>
          </w:tcPr>
          <w:p w:rsidR="00583E0F" w:rsidRPr="00805ED0" w:rsidP="009D4C56">
            <w:pPr>
              <w:bidi/>
              <w:spacing w:after="0" w:line="240" w:lineRule="auto"/>
              <w:jc w:val="center"/>
              <w:rPr>
                <w:b/>
                <w:bCs/>
                <w:sz w:val="28"/>
                <w:szCs w:val="28"/>
                <w:rtl/>
              </w:rPr>
            </w:pPr>
            <w:r w:rsidRPr="00805ED0">
              <w:rPr>
                <w:rFonts w:asciiTheme="majorBidi" w:hAnsiTheme="majorBidi" w:cstheme="majorBidi"/>
                <w:b/>
                <w:bCs/>
                <w:sz w:val="28"/>
                <w:szCs w:val="28"/>
                <w:rtl/>
              </w:rPr>
              <w:t>القدرات</w:t>
            </w:r>
            <w:r w:rsidRPr="00805ED0">
              <w:rPr>
                <w:rFonts w:asciiTheme="majorBidi" w:hAnsiTheme="majorBidi" w:cstheme="majorBidi"/>
                <w:b/>
                <w:bCs/>
                <w:sz w:val="28"/>
                <w:szCs w:val="28"/>
                <w:rtl/>
              </w:rPr>
              <w:t xml:space="preserve"> والمهارات</w:t>
            </w:r>
          </w:p>
        </w:tc>
        <w:tc>
          <w:tcPr>
            <w:tcW w:w="3119" w:type="dxa"/>
            <w:gridSpan w:val="2"/>
            <w:tcBorders>
              <w:bottom w:val="single" w:sz="4" w:space="0" w:color="auto"/>
            </w:tcBorders>
          </w:tcPr>
          <w:p w:rsidR="00583E0F" w:rsidRPr="00805ED0" w:rsidP="009D4C56">
            <w:pPr>
              <w:bidi/>
              <w:spacing w:after="0" w:line="240" w:lineRule="auto"/>
              <w:jc w:val="center"/>
              <w:rPr>
                <w:b/>
                <w:bCs/>
                <w:sz w:val="28"/>
                <w:szCs w:val="28"/>
                <w:rtl/>
              </w:rPr>
            </w:pPr>
            <w:r w:rsidRPr="00805ED0">
              <w:rPr>
                <w:rFonts w:asciiTheme="majorBidi" w:hAnsiTheme="majorBidi" w:cstheme="majorBidi"/>
                <w:b/>
                <w:bCs/>
                <w:sz w:val="28"/>
                <w:szCs w:val="28"/>
                <w:rtl/>
              </w:rPr>
              <w:t xml:space="preserve">الأنشطة التعليمية </w:t>
            </w:r>
            <w:r w:rsidRPr="00805ED0">
              <w:rPr>
                <w:rFonts w:asciiTheme="majorBidi" w:hAnsiTheme="majorBidi" w:cstheme="majorBidi"/>
                <w:b/>
                <w:bCs/>
                <w:sz w:val="28"/>
                <w:szCs w:val="28"/>
                <w:rtl/>
              </w:rPr>
              <w:t>التعلمية</w:t>
            </w:r>
          </w:p>
        </w:tc>
        <w:tc>
          <w:tcPr>
            <w:tcW w:w="9355" w:type="dxa"/>
            <w:vMerge w:val="restart"/>
          </w:tcPr>
          <w:p w:rsidR="00583E0F" w:rsidRPr="00805ED0" w:rsidP="009D4C56">
            <w:pPr>
              <w:bidi/>
              <w:spacing w:after="0" w:line="240" w:lineRule="auto"/>
              <w:jc w:val="center"/>
              <w:rPr>
                <w:b/>
                <w:bCs/>
                <w:sz w:val="28"/>
                <w:szCs w:val="28"/>
                <w:rtl/>
              </w:rPr>
            </w:pPr>
            <w:r w:rsidRPr="00805ED0">
              <w:rPr>
                <w:rFonts w:asciiTheme="majorBidi" w:hAnsiTheme="majorBidi" w:cstheme="majorBidi"/>
                <w:b/>
                <w:bCs/>
                <w:sz w:val="28"/>
                <w:szCs w:val="28"/>
                <w:rtl/>
              </w:rPr>
              <w:t xml:space="preserve">المحتوى </w:t>
            </w:r>
            <w:r w:rsidRPr="00805ED0">
              <w:rPr>
                <w:rFonts w:asciiTheme="majorBidi" w:hAnsiTheme="majorBidi" w:cstheme="majorBidi"/>
                <w:b/>
                <w:bCs/>
                <w:sz w:val="28"/>
                <w:szCs w:val="28"/>
                <w:rtl/>
              </w:rPr>
              <w:t>الديداكتيكي</w:t>
            </w:r>
          </w:p>
        </w:tc>
        <w:tc>
          <w:tcPr>
            <w:tcW w:w="1560" w:type="dxa"/>
            <w:vMerge w:val="restart"/>
          </w:tcPr>
          <w:p w:rsidR="00583E0F" w:rsidRPr="00805ED0" w:rsidP="009D4C56">
            <w:pPr>
              <w:bidi/>
              <w:spacing w:after="0" w:line="240" w:lineRule="auto"/>
              <w:jc w:val="center"/>
              <w:rPr>
                <w:b/>
                <w:bCs/>
                <w:sz w:val="28"/>
                <w:szCs w:val="28"/>
                <w:rtl/>
              </w:rPr>
            </w:pPr>
            <w:r w:rsidRPr="00805ED0">
              <w:rPr>
                <w:rFonts w:asciiTheme="majorBidi" w:hAnsiTheme="majorBidi" w:cstheme="majorBidi"/>
                <w:b/>
                <w:bCs/>
                <w:sz w:val="28"/>
                <w:szCs w:val="28"/>
                <w:rtl/>
              </w:rPr>
              <w:t>إجراءات التقويم والدعم</w:t>
            </w:r>
          </w:p>
        </w:tc>
      </w:tr>
      <w:tr w:rsidTr="0052456D">
        <w:tblPrEx>
          <w:tblW w:w="16302" w:type="dxa"/>
          <w:tblLayout w:type="fixed"/>
          <w:tblLook w:val="04A0"/>
        </w:tblPrEx>
        <w:trPr>
          <w:trHeight w:val="494"/>
        </w:trPr>
        <w:tc>
          <w:tcPr>
            <w:tcW w:w="993" w:type="dxa"/>
            <w:vMerge/>
          </w:tcPr>
          <w:p w:rsidR="00583E0F" w:rsidRPr="00805ED0" w:rsidP="009D4C56">
            <w:pPr>
              <w:bidi/>
              <w:spacing w:after="0" w:line="240" w:lineRule="auto"/>
              <w:jc w:val="center"/>
              <w:rPr>
                <w:b/>
                <w:bCs/>
                <w:sz w:val="28"/>
                <w:szCs w:val="28"/>
                <w:rtl/>
              </w:rPr>
            </w:pPr>
          </w:p>
        </w:tc>
        <w:tc>
          <w:tcPr>
            <w:tcW w:w="1275" w:type="dxa"/>
            <w:vMerge/>
          </w:tcPr>
          <w:p w:rsidR="00583E0F" w:rsidRPr="00805ED0" w:rsidP="009D4C56">
            <w:pPr>
              <w:bidi/>
              <w:spacing w:after="0" w:line="240" w:lineRule="auto"/>
              <w:jc w:val="center"/>
              <w:rPr>
                <w:b/>
                <w:bCs/>
                <w:sz w:val="28"/>
                <w:szCs w:val="28"/>
                <w:rtl/>
              </w:rPr>
            </w:pPr>
          </w:p>
        </w:tc>
        <w:tc>
          <w:tcPr>
            <w:tcW w:w="1560" w:type="dxa"/>
            <w:tcBorders>
              <w:top w:val="single" w:sz="4" w:space="0" w:color="auto"/>
              <w:right w:val="single" w:sz="4" w:space="0" w:color="auto"/>
            </w:tcBorders>
          </w:tcPr>
          <w:p w:rsidR="00583E0F" w:rsidRPr="00805ED0" w:rsidP="009D4C56">
            <w:pPr>
              <w:bidi/>
              <w:spacing w:after="0" w:line="240" w:lineRule="auto"/>
              <w:jc w:val="center"/>
              <w:rPr>
                <w:b/>
                <w:bCs/>
                <w:sz w:val="28"/>
                <w:szCs w:val="28"/>
                <w:rtl/>
              </w:rPr>
            </w:pPr>
            <w:r w:rsidRPr="00805ED0">
              <w:rPr>
                <w:rFonts w:asciiTheme="majorBidi" w:hAnsiTheme="majorBidi" w:cstheme="majorBidi"/>
                <w:b/>
                <w:bCs/>
                <w:sz w:val="28"/>
                <w:szCs w:val="28"/>
                <w:rtl/>
              </w:rPr>
              <w:t>أنشطة الأستاذ</w:t>
            </w:r>
          </w:p>
        </w:tc>
        <w:tc>
          <w:tcPr>
            <w:tcW w:w="1559" w:type="dxa"/>
            <w:tcBorders>
              <w:top w:val="single" w:sz="4" w:space="0" w:color="auto"/>
              <w:left w:val="single" w:sz="4" w:space="0" w:color="auto"/>
            </w:tcBorders>
          </w:tcPr>
          <w:p w:rsidR="00583E0F" w:rsidRPr="00805ED0" w:rsidP="009D4C56">
            <w:pPr>
              <w:bidi/>
              <w:spacing w:after="0" w:line="240" w:lineRule="auto"/>
              <w:jc w:val="center"/>
              <w:rPr>
                <w:b/>
                <w:bCs/>
                <w:sz w:val="28"/>
                <w:szCs w:val="28"/>
                <w:rtl/>
              </w:rPr>
            </w:pPr>
            <w:r w:rsidRPr="00805ED0">
              <w:rPr>
                <w:rFonts w:asciiTheme="majorBidi" w:hAnsiTheme="majorBidi" w:cstheme="majorBidi"/>
                <w:b/>
                <w:bCs/>
                <w:sz w:val="28"/>
                <w:szCs w:val="28"/>
                <w:rtl/>
              </w:rPr>
              <w:t>أنشطة التلميذ</w:t>
            </w:r>
          </w:p>
        </w:tc>
        <w:tc>
          <w:tcPr>
            <w:tcW w:w="9355" w:type="dxa"/>
            <w:vMerge/>
            <w:tcBorders>
              <w:bottom w:val="single" w:sz="4" w:space="0" w:color="000000"/>
            </w:tcBorders>
          </w:tcPr>
          <w:p w:rsidR="00583E0F" w:rsidRPr="00805ED0" w:rsidP="009D4C56">
            <w:pPr>
              <w:bidi/>
              <w:spacing w:after="0" w:line="240" w:lineRule="auto"/>
              <w:jc w:val="center"/>
              <w:rPr>
                <w:b/>
                <w:bCs/>
                <w:sz w:val="28"/>
                <w:szCs w:val="28"/>
                <w:rtl/>
              </w:rPr>
            </w:pPr>
          </w:p>
        </w:tc>
        <w:tc>
          <w:tcPr>
            <w:tcW w:w="1560" w:type="dxa"/>
            <w:vMerge/>
          </w:tcPr>
          <w:p w:rsidR="00583E0F" w:rsidRPr="00805ED0" w:rsidP="009D4C56">
            <w:pPr>
              <w:bidi/>
              <w:spacing w:after="0" w:line="240" w:lineRule="auto"/>
              <w:jc w:val="center"/>
              <w:rPr>
                <w:b/>
                <w:bCs/>
                <w:sz w:val="28"/>
                <w:szCs w:val="28"/>
                <w:rtl/>
              </w:rPr>
            </w:pPr>
          </w:p>
        </w:tc>
      </w:tr>
      <w:tr w:rsidTr="0052456D">
        <w:tblPrEx>
          <w:tblW w:w="16302" w:type="dxa"/>
          <w:tblLayout w:type="fixed"/>
          <w:tblLook w:val="04A0"/>
        </w:tblPrEx>
        <w:trPr>
          <w:trHeight w:val="429"/>
        </w:trPr>
        <w:tc>
          <w:tcPr>
            <w:tcW w:w="993" w:type="dxa"/>
            <w:vMerge w:val="restart"/>
          </w:tcPr>
          <w:p w:rsidR="009D4C56" w:rsidRPr="00805ED0" w:rsidP="009D4C56">
            <w:pPr>
              <w:bidi/>
              <w:spacing w:after="0" w:line="240" w:lineRule="auto"/>
              <w:rPr>
                <w:rtl/>
              </w:rPr>
            </w:pPr>
          </w:p>
          <w:p w:rsidR="009D4C56" w:rsidRPr="00805ED0" w:rsidP="009D4C56">
            <w:pPr>
              <w:bidi/>
              <w:spacing w:after="0" w:line="240" w:lineRule="auto"/>
              <w:rPr>
                <w:rtl/>
              </w:rPr>
            </w:pPr>
          </w:p>
          <w:p w:rsidR="009D4C56" w:rsidRPr="00805ED0" w:rsidP="009D4C56">
            <w:pPr>
              <w:bidi/>
              <w:spacing w:after="0" w:line="240" w:lineRule="auto"/>
              <w:rPr>
                <w:rtl/>
              </w:rPr>
            </w:pPr>
          </w:p>
          <w:p w:rsidR="009D4C56" w:rsidRPr="00805ED0" w:rsidP="009D4C56">
            <w:pPr>
              <w:bidi/>
              <w:spacing w:after="0" w:line="240" w:lineRule="auto"/>
              <w:rPr>
                <w:rtl/>
              </w:rPr>
            </w:pPr>
          </w:p>
          <w:p w:rsidR="009D4C56" w:rsidRPr="00805ED0" w:rsidP="009D4C56">
            <w:pPr>
              <w:bidi/>
              <w:spacing w:after="0" w:line="240" w:lineRule="auto"/>
              <w:rPr>
                <w:rtl/>
              </w:rPr>
            </w:pPr>
          </w:p>
          <w:p w:rsidR="009D4C56" w:rsidRPr="00805ED0" w:rsidP="009D4C56">
            <w:pPr>
              <w:bidi/>
              <w:spacing w:after="0" w:line="240" w:lineRule="auto"/>
              <w:rPr>
                <w:b/>
                <w:bCs/>
                <w:sz w:val="28"/>
                <w:szCs w:val="28"/>
                <w:rtl/>
              </w:rPr>
            </w:pPr>
            <w:r w:rsidRPr="00805ED0">
              <w:rPr>
                <w:rFonts w:asciiTheme="majorBidi" w:hAnsiTheme="majorBidi" w:cstheme="majorBidi"/>
                <w:rtl/>
              </w:rPr>
              <w:t xml:space="preserve"> </w:t>
            </w:r>
            <w:r w:rsidRPr="00805ED0">
              <w:rPr>
                <w:rFonts w:asciiTheme="majorBidi" w:hAnsiTheme="majorBidi" w:cstheme="majorBidi"/>
                <w:b/>
                <w:bCs/>
                <w:sz w:val="28"/>
                <w:szCs w:val="28"/>
                <w:rtl/>
              </w:rPr>
              <w:t>التمهيد</w:t>
            </w:r>
            <w:r w:rsidRPr="00805ED0">
              <w:rPr>
                <w:rFonts w:asciiTheme="majorBidi" w:hAnsiTheme="majorBidi" w:cstheme="majorBidi"/>
                <w:b/>
                <w:bCs/>
                <w:sz w:val="28"/>
                <w:szCs w:val="28"/>
                <w:rtl/>
              </w:rPr>
              <w:t xml:space="preserve"> </w:t>
            </w:r>
          </w:p>
        </w:tc>
        <w:tc>
          <w:tcPr>
            <w:tcW w:w="1275" w:type="dxa"/>
            <w:vMerge w:val="restart"/>
          </w:tcPr>
          <w:p w:rsidR="009D4C56" w:rsidRPr="00805ED0" w:rsidP="009D4C56">
            <w:pPr>
              <w:bidi/>
              <w:spacing w:after="0" w:line="240" w:lineRule="auto"/>
              <w:rPr>
                <w:rtl/>
              </w:rPr>
            </w:pPr>
            <w:r w:rsidRPr="00805ED0">
              <w:rPr>
                <w:rFonts w:asciiTheme="majorBidi" w:hAnsiTheme="majorBidi" w:cstheme="majorBidi"/>
                <w:sz w:val="28"/>
                <w:szCs w:val="28"/>
                <w:rtl/>
                <w:lang w:val="en-US" w:bidi="ar-MA"/>
              </w:rPr>
              <w:t xml:space="preserve">قدرة التلاميذ على استرجاع </w:t>
            </w:r>
            <w:r w:rsidRPr="00805ED0">
              <w:rPr>
                <w:rFonts w:asciiTheme="majorBidi" w:hAnsiTheme="majorBidi" w:cstheme="majorBidi"/>
                <w:sz w:val="28"/>
                <w:szCs w:val="28"/>
                <w:rtl/>
                <w:lang w:val="en-US" w:bidi="ar-MA"/>
              </w:rPr>
              <w:t>مكتسباتهم</w:t>
            </w:r>
            <w:r w:rsidRPr="00805ED0">
              <w:rPr>
                <w:rFonts w:asciiTheme="majorBidi" w:hAnsiTheme="majorBidi" w:cstheme="majorBidi"/>
                <w:sz w:val="28"/>
                <w:szCs w:val="28"/>
                <w:rtl/>
                <w:lang w:val="en-US" w:bidi="ar-MA"/>
              </w:rPr>
              <w:t xml:space="preserve"> السابقة</w:t>
            </w:r>
          </w:p>
        </w:tc>
        <w:tc>
          <w:tcPr>
            <w:tcW w:w="1560" w:type="dxa"/>
            <w:vMerge w:val="restart"/>
            <w:tcBorders>
              <w:right w:val="single" w:sz="4" w:space="0" w:color="auto"/>
            </w:tcBorders>
          </w:tcPr>
          <w:p w:rsidR="009D4C56" w:rsidRPr="00805ED0" w:rsidP="00F87419">
            <w:pPr>
              <w:bidi/>
              <w:spacing w:after="0" w:line="240" w:lineRule="auto"/>
              <w:rPr>
                <w:sz w:val="28"/>
                <w:szCs w:val="28"/>
                <w:rtl/>
              </w:rPr>
            </w:pPr>
            <w:r w:rsidRPr="00805ED0">
              <w:rPr>
                <w:rFonts w:asciiTheme="majorBidi" w:hAnsiTheme="majorBidi" w:cstheme="majorBidi"/>
                <w:sz w:val="28"/>
                <w:szCs w:val="28"/>
                <w:rtl/>
              </w:rPr>
              <w:t>يمهد الأستاذ للدرس بأسئلة من جملتها:</w:t>
            </w:r>
            <w:r w:rsidRPr="00805ED0">
              <w:rPr>
                <w:rFonts w:asciiTheme="majorBidi" w:hAnsiTheme="majorBidi" w:cstheme="majorBidi"/>
                <w:sz w:val="28"/>
                <w:szCs w:val="28"/>
                <w:rtl/>
              </w:rPr>
              <w:br/>
              <w:t xml:space="preserve">من هو </w:t>
            </w:r>
            <w:r w:rsidRPr="00805ED0" w:rsidR="00F87419">
              <w:rPr>
                <w:rFonts w:asciiTheme="majorBidi" w:hAnsiTheme="majorBidi" w:cstheme="majorBidi"/>
                <w:sz w:val="28"/>
                <w:szCs w:val="28"/>
                <w:rtl/>
              </w:rPr>
              <w:t>عبد الكريم برشيد؟</w:t>
            </w:r>
            <w:r w:rsidRPr="00805ED0" w:rsidR="006173EA">
              <w:rPr>
                <w:rFonts w:asciiTheme="majorBidi" w:hAnsiTheme="majorBidi" w:cstheme="majorBidi"/>
                <w:sz w:val="28"/>
                <w:szCs w:val="28"/>
                <w:rtl/>
              </w:rPr>
              <w:t xml:space="preserve"> </w:t>
            </w:r>
            <w:r w:rsidRPr="00805ED0" w:rsidR="006173EA">
              <w:rPr>
                <w:rFonts w:asciiTheme="majorBidi" w:hAnsiTheme="majorBidi" w:cstheme="majorBidi"/>
                <w:sz w:val="28"/>
                <w:szCs w:val="28"/>
                <w:rtl/>
              </w:rPr>
              <w:br/>
            </w:r>
          </w:p>
          <w:p w:rsidR="006173EA" w:rsidRPr="00805ED0" w:rsidP="006173EA">
            <w:pPr>
              <w:bidi/>
              <w:spacing w:after="0" w:line="240" w:lineRule="auto"/>
              <w:rPr>
                <w:sz w:val="28"/>
                <w:szCs w:val="28"/>
                <w:rtl/>
              </w:rPr>
            </w:pPr>
          </w:p>
          <w:p w:rsidR="006173EA" w:rsidRPr="00805ED0" w:rsidP="006173EA">
            <w:pPr>
              <w:bidi/>
              <w:spacing w:after="0" w:line="240" w:lineRule="auto"/>
              <w:rPr>
                <w:sz w:val="28"/>
                <w:szCs w:val="28"/>
                <w:rtl/>
              </w:rPr>
            </w:pPr>
          </w:p>
          <w:p w:rsidR="006173EA" w:rsidRPr="00805ED0" w:rsidP="006173EA">
            <w:pPr>
              <w:bidi/>
              <w:spacing w:after="0" w:line="240" w:lineRule="auto"/>
              <w:rPr>
                <w:sz w:val="28"/>
                <w:szCs w:val="28"/>
                <w:rtl/>
              </w:rPr>
            </w:pPr>
          </w:p>
          <w:p w:rsidR="006173EA" w:rsidRPr="00805ED0" w:rsidP="006173EA">
            <w:pPr>
              <w:bidi/>
              <w:spacing w:after="0" w:line="240" w:lineRule="auto"/>
              <w:rPr>
                <w:sz w:val="28"/>
                <w:szCs w:val="28"/>
                <w:rtl/>
              </w:rPr>
            </w:pPr>
          </w:p>
          <w:p w:rsidR="006173EA" w:rsidRPr="00805ED0" w:rsidP="006173EA">
            <w:pPr>
              <w:bidi/>
              <w:spacing w:after="0" w:line="240" w:lineRule="auto"/>
              <w:rPr>
                <w:sz w:val="28"/>
                <w:szCs w:val="28"/>
                <w:rtl/>
              </w:rPr>
            </w:pPr>
          </w:p>
          <w:p w:rsidR="006173EA" w:rsidRPr="00805ED0" w:rsidP="006173EA">
            <w:pPr>
              <w:bidi/>
              <w:spacing w:after="0" w:line="240" w:lineRule="auto"/>
              <w:rPr>
                <w:sz w:val="28"/>
                <w:szCs w:val="28"/>
                <w:rtl/>
              </w:rPr>
            </w:pPr>
          </w:p>
          <w:p w:rsidR="00717D2E" w:rsidRPr="00805ED0" w:rsidP="006173EA">
            <w:pPr>
              <w:bidi/>
              <w:spacing w:after="0" w:line="240" w:lineRule="auto"/>
              <w:rPr>
                <w:sz w:val="28"/>
                <w:szCs w:val="28"/>
                <w:rtl/>
              </w:rPr>
            </w:pPr>
          </w:p>
          <w:p w:rsidR="00717D2E" w:rsidRPr="00805ED0" w:rsidP="00717D2E">
            <w:pPr>
              <w:bidi/>
              <w:spacing w:after="0" w:line="240" w:lineRule="auto"/>
              <w:rPr>
                <w:sz w:val="28"/>
                <w:szCs w:val="28"/>
                <w:rtl/>
              </w:rPr>
            </w:pPr>
          </w:p>
          <w:p w:rsidR="00717D2E" w:rsidRPr="00805ED0" w:rsidP="00717D2E">
            <w:pPr>
              <w:bidi/>
              <w:spacing w:after="0" w:line="240" w:lineRule="auto"/>
              <w:rPr>
                <w:sz w:val="28"/>
                <w:szCs w:val="28"/>
                <w:rtl/>
              </w:rPr>
            </w:pPr>
          </w:p>
          <w:p w:rsidR="00717D2E" w:rsidRPr="00805ED0" w:rsidP="00717D2E">
            <w:pPr>
              <w:bidi/>
              <w:spacing w:after="0" w:line="240" w:lineRule="auto"/>
              <w:rPr>
                <w:sz w:val="28"/>
                <w:szCs w:val="28"/>
                <w:rtl/>
              </w:rPr>
            </w:pPr>
          </w:p>
          <w:p w:rsidR="00717D2E" w:rsidRPr="00805ED0" w:rsidP="00717D2E">
            <w:pPr>
              <w:bidi/>
              <w:spacing w:after="0" w:line="240" w:lineRule="auto"/>
              <w:rPr>
                <w:sz w:val="28"/>
                <w:szCs w:val="28"/>
                <w:rtl/>
              </w:rPr>
            </w:pPr>
          </w:p>
          <w:p w:rsidR="006173EA" w:rsidRPr="00805ED0" w:rsidP="00717D2E">
            <w:pPr>
              <w:bidi/>
              <w:spacing w:after="0" w:line="240" w:lineRule="auto"/>
              <w:rPr>
                <w:sz w:val="28"/>
                <w:szCs w:val="28"/>
                <w:rtl/>
              </w:rPr>
            </w:pPr>
            <w:r w:rsidRPr="00805ED0">
              <w:rPr>
                <w:rFonts w:asciiTheme="majorBidi" w:hAnsiTheme="majorBidi" w:cstheme="majorBidi"/>
                <w:sz w:val="28"/>
                <w:szCs w:val="28"/>
                <w:rtl/>
              </w:rPr>
              <w:t xml:space="preserve">ـ ما </w:t>
            </w:r>
            <w:r w:rsidRPr="00805ED0" w:rsidR="00717D2E">
              <w:rPr>
                <w:rFonts w:asciiTheme="majorBidi" w:hAnsiTheme="majorBidi" w:cstheme="majorBidi"/>
                <w:sz w:val="28"/>
                <w:szCs w:val="28"/>
                <w:rtl/>
              </w:rPr>
              <w:t>هو المسرح الاحتفالي؟</w:t>
            </w:r>
            <w:r w:rsidRPr="00805ED0">
              <w:rPr>
                <w:rFonts w:asciiTheme="majorBidi" w:hAnsiTheme="majorBidi" w:cstheme="majorBidi"/>
                <w:sz w:val="28"/>
                <w:szCs w:val="28"/>
                <w:rtl/>
              </w:rPr>
              <w:t xml:space="preserve"> </w:t>
            </w:r>
            <w:r w:rsidRPr="00805ED0" w:rsidR="00A325C1">
              <w:rPr>
                <w:rFonts w:asciiTheme="majorBidi" w:hAnsiTheme="majorBidi" w:cstheme="majorBidi"/>
                <w:sz w:val="28"/>
                <w:szCs w:val="28"/>
                <w:rtl/>
              </w:rPr>
              <w:br/>
            </w:r>
          </w:p>
          <w:p w:rsidR="00A325C1" w:rsidRPr="00805ED0" w:rsidP="00A325C1">
            <w:pPr>
              <w:bidi/>
              <w:spacing w:after="0" w:line="240" w:lineRule="auto"/>
              <w:rPr>
                <w:sz w:val="28"/>
                <w:szCs w:val="28"/>
                <w:rtl/>
              </w:rPr>
            </w:pPr>
          </w:p>
          <w:p w:rsidR="00A325C1" w:rsidRPr="00805ED0" w:rsidP="00A325C1">
            <w:pPr>
              <w:bidi/>
              <w:spacing w:after="0" w:line="240" w:lineRule="auto"/>
              <w:rPr>
                <w:sz w:val="28"/>
                <w:szCs w:val="28"/>
                <w:rtl/>
              </w:rPr>
            </w:pPr>
          </w:p>
          <w:p w:rsidR="00A325C1" w:rsidRPr="00805ED0" w:rsidP="00A325C1">
            <w:pPr>
              <w:bidi/>
              <w:spacing w:after="0" w:line="240" w:lineRule="auto"/>
              <w:rPr>
                <w:sz w:val="28"/>
                <w:szCs w:val="28"/>
                <w:rtl/>
              </w:rPr>
            </w:pPr>
          </w:p>
          <w:p w:rsidR="00035F70" w:rsidRPr="00805ED0" w:rsidP="00A325C1">
            <w:pPr>
              <w:bidi/>
              <w:spacing w:after="0" w:line="240" w:lineRule="auto"/>
              <w:rPr>
                <w:sz w:val="28"/>
                <w:szCs w:val="28"/>
                <w:rtl/>
              </w:rPr>
            </w:pPr>
          </w:p>
          <w:p w:rsidR="00035F70" w:rsidRPr="00805ED0" w:rsidP="00035F70">
            <w:pPr>
              <w:bidi/>
              <w:spacing w:after="0" w:line="240" w:lineRule="auto"/>
              <w:rPr>
                <w:sz w:val="28"/>
                <w:szCs w:val="28"/>
                <w:rtl/>
              </w:rPr>
            </w:pPr>
          </w:p>
          <w:p w:rsidR="00035F70" w:rsidRPr="00805ED0" w:rsidP="00035F70">
            <w:pPr>
              <w:bidi/>
              <w:spacing w:after="0" w:line="240" w:lineRule="auto"/>
              <w:rPr>
                <w:sz w:val="28"/>
                <w:szCs w:val="28"/>
                <w:rtl/>
              </w:rPr>
            </w:pPr>
          </w:p>
          <w:p w:rsidR="00035F70" w:rsidRPr="00805ED0" w:rsidP="00035F70">
            <w:pPr>
              <w:bidi/>
              <w:spacing w:after="0" w:line="240" w:lineRule="auto"/>
              <w:rPr>
                <w:sz w:val="28"/>
                <w:szCs w:val="28"/>
                <w:rtl/>
              </w:rPr>
            </w:pPr>
          </w:p>
          <w:p w:rsidR="00035F70" w:rsidRPr="00805ED0" w:rsidP="00035F70">
            <w:pPr>
              <w:bidi/>
              <w:spacing w:after="0" w:line="240" w:lineRule="auto"/>
              <w:rPr>
                <w:sz w:val="28"/>
                <w:szCs w:val="28"/>
                <w:rtl/>
              </w:rPr>
            </w:pPr>
          </w:p>
          <w:p w:rsidR="00A325C1" w:rsidRPr="00805ED0" w:rsidP="00035F70">
            <w:pPr>
              <w:bidi/>
              <w:spacing w:after="0" w:line="240" w:lineRule="auto"/>
              <w:rPr>
                <w:rtl/>
              </w:rPr>
            </w:pPr>
            <w:r w:rsidRPr="00805ED0">
              <w:rPr>
                <w:rFonts w:asciiTheme="majorBidi" w:hAnsiTheme="majorBidi" w:cstheme="majorBidi"/>
                <w:sz w:val="28"/>
                <w:szCs w:val="28"/>
                <w:rtl/>
              </w:rPr>
              <w:t>ـ ما دلالة العنوان</w:t>
            </w:r>
          </w:p>
        </w:tc>
        <w:tc>
          <w:tcPr>
            <w:tcW w:w="1559" w:type="dxa"/>
            <w:vMerge w:val="restart"/>
            <w:tcBorders>
              <w:left w:val="single" w:sz="4" w:space="0" w:color="auto"/>
            </w:tcBorders>
          </w:tcPr>
          <w:p w:rsidR="009D4C56" w:rsidRPr="00805ED0" w:rsidP="009D4C56">
            <w:pPr>
              <w:bidi/>
              <w:spacing w:after="0" w:line="240" w:lineRule="auto"/>
              <w:rPr>
                <w:rtl/>
              </w:rPr>
            </w:pPr>
            <w:r>
              <w:rPr>
                <w:rFonts w:asciiTheme="majorBidi" w:hAnsiTheme="majorBidi" w:cstheme="majorBidi"/>
                <w:noProof/>
                <w:rtl/>
                <w:lang w:eastAsia="fr-FR"/>
              </w:rPr>
              <w:pict>
                <v:rect id="_x0000_s1048" style="width:188pt;height:126pt;margin-top:-175.4pt;margin-left:77.65pt;position:absolute;z-index:251684864">
                  <v:textbox>
                    <w:txbxContent>
                      <w:p w:rsidR="004326D3" w:rsidRPr="0027099A" w:rsidP="0027099A">
                        <w:pPr>
                          <w:bidi/>
                          <w:rPr>
                            <w:b/>
                            <w:bCs/>
                          </w:rPr>
                        </w:pPr>
                        <w:r w:rsidRPr="008C14F1">
                          <w:rPr>
                            <w:rFonts w:asciiTheme="majorBidi" w:hAnsiTheme="majorBidi" w:cstheme="majorBidi" w:hint="cs"/>
                            <w:b/>
                            <w:bCs/>
                            <w:sz w:val="28"/>
                            <w:szCs w:val="28"/>
                            <w:rtl/>
                            <w:lang w:bidi="ar-MA"/>
                          </w:rPr>
                          <w:t xml:space="preserve">المؤسسة: </w:t>
                        </w:r>
                        <w:r w:rsidRPr="00307BBF">
                          <w:rPr>
                            <w:rFonts w:asciiTheme="majorBidi" w:hAnsiTheme="majorBidi" w:cstheme="majorBidi" w:hint="cs"/>
                            <w:sz w:val="28"/>
                            <w:szCs w:val="28"/>
                            <w:rtl/>
                            <w:lang w:bidi="ar-MA"/>
                          </w:rPr>
                          <w:t xml:space="preserve">ثانوية مي زيادة </w:t>
                        </w:r>
                        <w:r w:rsidRPr="00307BBF">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sidR="00152F1F">
                          <w:rPr>
                            <w:rFonts w:asciiTheme="majorBidi" w:hAnsiTheme="majorBidi" w:cstheme="majorBidi" w:hint="cs"/>
                            <w:sz w:val="28"/>
                            <w:szCs w:val="28"/>
                            <w:rtl/>
                            <w:lang w:bidi="ar-MA"/>
                          </w:rPr>
                          <w:t>جذع مشترك آداب 2</w:t>
                        </w:r>
                        <w:r>
                          <w:rPr>
                            <w:rFonts w:asciiTheme="majorBidi" w:hAnsiTheme="majorBidi" w:cstheme="majorBidi" w:hint="cs"/>
                            <w:sz w:val="28"/>
                            <w:szCs w:val="28"/>
                            <w:rtl/>
                            <w:lang w:bidi="ar-MA"/>
                          </w:rPr>
                          <w:t xml:space="preserve"> </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Pr>
                            <w:rFonts w:asciiTheme="majorBidi" w:hAnsiTheme="majorBidi" w:cstheme="majorBidi" w:hint="cs"/>
                            <w:sz w:val="28"/>
                            <w:szCs w:val="28"/>
                            <w:rtl/>
                            <w:lang w:bidi="ar-MA"/>
                          </w:rPr>
                          <w:t xml:space="preserve">المؤلفات </w:t>
                        </w:r>
                        <w:r w:rsidRPr="00417E75">
                          <w:rPr>
                            <w:rFonts w:asciiTheme="majorBidi" w:hAnsiTheme="majorBidi" w:cstheme="majorBidi"/>
                            <w:b/>
                            <w:bCs/>
                            <w:sz w:val="32"/>
                            <w:szCs w:val="32"/>
                            <w:rtl/>
                            <w:lang w:bidi="ar-MA"/>
                          </w:rPr>
                          <w:br/>
                        </w:r>
                        <w:r>
                          <w:rPr>
                            <w:rFonts w:asciiTheme="majorBidi" w:hAnsiTheme="majorBidi" w:cstheme="majorBidi" w:hint="cs"/>
                            <w:b/>
                            <w:bCs/>
                            <w:sz w:val="28"/>
                            <w:szCs w:val="28"/>
                            <w:rtl/>
                            <w:lang w:bidi="ar-MA"/>
                          </w:rPr>
                          <w:t>المؤلف</w:t>
                        </w:r>
                        <w:r w:rsidR="0027099A">
                          <w:rPr>
                            <w:rFonts w:asciiTheme="majorBidi" w:hAnsiTheme="majorBidi" w:cstheme="majorBidi" w:hint="cs"/>
                            <w:b/>
                            <w:bCs/>
                            <w:sz w:val="28"/>
                            <w:szCs w:val="28"/>
                            <w:rtl/>
                            <w:lang w:bidi="ar-MA"/>
                          </w:rPr>
                          <w:t xml:space="preserve"> المسرحي</w:t>
                        </w:r>
                        <w:r>
                          <w:rPr>
                            <w:rFonts w:asciiTheme="majorBidi" w:hAnsiTheme="majorBidi" w:cstheme="majorBidi" w:hint="cs"/>
                            <w:b/>
                            <w:bCs/>
                            <w:sz w:val="28"/>
                            <w:szCs w:val="28"/>
                            <w:rtl/>
                            <w:lang w:bidi="ar-MA"/>
                          </w:rPr>
                          <w:t xml:space="preserve">: </w:t>
                        </w:r>
                        <w:r w:rsidRPr="0027099A" w:rsidR="0027099A">
                          <w:rPr>
                            <w:rFonts w:asciiTheme="majorBidi" w:hAnsiTheme="majorBidi" w:cstheme="majorBidi" w:hint="cs"/>
                            <w:b/>
                            <w:bCs/>
                            <w:sz w:val="28"/>
                            <w:szCs w:val="28"/>
                            <w:u w:val="single"/>
                            <w:rtl/>
                            <w:lang w:bidi="ar-MA"/>
                          </w:rPr>
                          <w:t>ابن الرومي في مدن الصفيح</w:t>
                        </w:r>
                        <w:r w:rsidR="0027099A">
                          <w:rPr>
                            <w:rFonts w:asciiTheme="majorBidi" w:hAnsiTheme="majorBidi" w:cstheme="majorBidi" w:hint="cs"/>
                            <w:b/>
                            <w:bCs/>
                            <w:sz w:val="28"/>
                            <w:szCs w:val="28"/>
                            <w:rtl/>
                            <w:lang w:bidi="ar-MA"/>
                          </w:rPr>
                          <w:t>، عبد الكريم برشيد</w:t>
                        </w:r>
                      </w:p>
                      <w:p w:rsidR="004326D3" w:rsidRPr="00B224AC" w:rsidP="00B224AC">
                        <w:pPr>
                          <w:bidi/>
                        </w:pPr>
                      </w:p>
                    </w:txbxContent>
                  </v:textbox>
                </v:rect>
              </w:pict>
            </w:r>
            <w:r w:rsidRPr="00805ED0" w:rsidR="00B477AB">
              <w:rPr>
                <w:rFonts w:asciiTheme="majorBidi" w:hAnsiTheme="majorBidi" w:cstheme="majorBidi"/>
                <w:sz w:val="28"/>
                <w:szCs w:val="28"/>
                <w:rtl/>
              </w:rPr>
              <w:t xml:space="preserve">تجاوب التلاميذ مع الأستاذ  </w:t>
            </w:r>
            <w:r w:rsidRPr="00805ED0" w:rsidR="00B477AB">
              <w:rPr>
                <w:rFonts w:asciiTheme="majorBidi" w:hAnsiTheme="majorBidi" w:cstheme="majorBidi"/>
                <w:sz w:val="28"/>
                <w:szCs w:val="28"/>
                <w:rtl/>
              </w:rPr>
              <w:br/>
            </w:r>
            <w:r w:rsidRPr="00805ED0" w:rsidR="00B477AB">
              <w:rPr>
                <w:rFonts w:asciiTheme="majorBidi" w:hAnsiTheme="majorBidi" w:cstheme="majorBidi"/>
                <w:sz w:val="28"/>
                <w:szCs w:val="28"/>
                <w:rtl/>
              </w:rPr>
              <w:t>الإسهام</w:t>
            </w:r>
            <w:r w:rsidRPr="00805ED0" w:rsidR="00B477AB">
              <w:rPr>
                <w:rFonts w:asciiTheme="majorBidi" w:hAnsiTheme="majorBidi" w:cstheme="majorBidi"/>
                <w:sz w:val="28"/>
                <w:szCs w:val="28"/>
                <w:rtl/>
              </w:rPr>
              <w:t xml:space="preserve"> والمشاركة في إنجاز النشاط/</w:t>
            </w:r>
          </w:p>
        </w:tc>
        <w:tc>
          <w:tcPr>
            <w:tcW w:w="9355" w:type="dxa"/>
            <w:vMerge w:val="restart"/>
            <w:tcBorders>
              <w:bottom w:val="single" w:sz="4" w:space="0" w:color="auto"/>
            </w:tcBorders>
          </w:tcPr>
          <w:p w:rsidR="00BC675D" w:rsidRPr="00805ED0" w:rsidP="00480E6F">
            <w:pPr>
              <w:shd w:val="clear" w:color="auto" w:fill="FFFFFF" w:themeFill="background1"/>
              <w:bidi/>
              <w:spacing w:after="0" w:line="240" w:lineRule="auto"/>
              <w:rPr>
                <w:b/>
                <w:bCs/>
                <w:color w:val="000000"/>
                <w:sz w:val="28"/>
                <w:szCs w:val="28"/>
                <w:shd w:val="clear" w:color="auto" w:fill="FFFFFF"/>
                <w:rtl/>
              </w:rPr>
            </w:pPr>
            <w:r>
              <w:rPr>
                <w:rFonts w:asciiTheme="majorBidi" w:hAnsiTheme="majorBidi" w:cstheme="majorBidi"/>
                <w:noProof/>
                <w:rtl/>
                <w:lang w:eastAsia="fr-FR"/>
              </w:rPr>
              <w:pict>
                <v:rect id="_x0000_s1049" style="width:176pt;height:126pt;margin-top:-175.4pt;margin-left:364.4pt;position:absolute;z-index:251688960">
                  <v:textbox>
                    <w:txbxContent>
                      <w:p w:rsidR="004326D3" w:rsidP="00A77575">
                        <w:pPr>
                          <w:bidi/>
                        </w:pPr>
                        <w:r w:rsidRPr="00CC5EFE">
                          <w:rPr>
                            <w:rFonts w:asciiTheme="majorBidi" w:hAnsiTheme="majorBidi" w:cstheme="majorBidi"/>
                            <w:b/>
                            <w:bCs/>
                            <w:sz w:val="28"/>
                            <w:szCs w:val="28"/>
                            <w:rtl/>
                            <w:lang w:bidi="ar-MA"/>
                          </w:rPr>
                          <w:t>الموضوع</w:t>
                        </w:r>
                        <w:r w:rsidRPr="00CC5EFE">
                          <w:rPr>
                            <w:rFonts w:asciiTheme="majorBidi" w:hAnsiTheme="majorBidi" w:cstheme="majorBidi"/>
                            <w:b/>
                            <w:bCs/>
                            <w:sz w:val="28"/>
                            <w:szCs w:val="28"/>
                            <w:rtl/>
                            <w:lang w:bidi="ar-MA"/>
                          </w:rPr>
                          <w:t>:</w:t>
                        </w:r>
                        <w:r w:rsidRPr="00CC5EFE">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القراءة التوجيهية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ساعة واحدة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w:t>
                        </w:r>
                        <w:r w:rsidRPr="009D554D">
                          <w:rPr>
                            <w:rFonts w:asciiTheme="majorBidi" w:hAnsiTheme="majorBidi" w:cstheme="majorBidi" w:hint="cs"/>
                            <w:sz w:val="28"/>
                            <w:szCs w:val="28"/>
                            <w:rtl/>
                            <w:lang w:bidi="ar-MA"/>
                          </w:rPr>
                          <w:t xml:space="preserve"> </w:t>
                        </w:r>
                        <w:r w:rsidR="00A77575">
                          <w:rPr>
                            <w:rFonts w:asciiTheme="majorBidi" w:hAnsiTheme="majorBidi" w:cstheme="majorBidi" w:hint="cs"/>
                            <w:sz w:val="28"/>
                            <w:szCs w:val="28"/>
                            <w:rtl/>
                            <w:lang w:bidi="ar-MA"/>
                          </w:rPr>
                          <w:t>مؤلف ابن الرومي في مدن الصفيح،</w:t>
                        </w:r>
                        <w:r>
                          <w:rPr>
                            <w:rFonts w:asciiTheme="majorBidi" w:hAnsiTheme="majorBidi" w:cstheme="majorBidi" w:hint="cs"/>
                            <w:sz w:val="28"/>
                            <w:szCs w:val="28"/>
                            <w:rtl/>
                            <w:lang w:bidi="ar-MA"/>
                          </w:rPr>
                          <w:t xml:space="preserve"> </w:t>
                        </w:r>
                        <w:r w:rsidRPr="00C63563">
                          <w:rPr>
                            <w:rFonts w:asciiTheme="majorBidi" w:hAnsiTheme="majorBidi" w:cstheme="majorBidi" w:hint="cs"/>
                            <w:sz w:val="28"/>
                            <w:szCs w:val="28"/>
                            <w:rtl/>
                            <w:lang w:bidi="ar-MA"/>
                          </w:rPr>
                          <w:t>التوجيهات التروية،</w:t>
                        </w:r>
                        <w:r w:rsidR="00C03224">
                          <w:rPr>
                            <w:rFonts w:asciiTheme="majorBidi" w:hAnsiTheme="majorBidi" w:cstheme="majorBidi" w:hint="cs"/>
                            <w:sz w:val="28"/>
                            <w:szCs w:val="28"/>
                            <w:rtl/>
                            <w:lang w:bidi="ar-MA"/>
                          </w:rPr>
                          <w:t xml:space="preserve"> </w:t>
                        </w:r>
                        <w:r w:rsidRPr="00C63563">
                          <w:rPr>
                            <w:rFonts w:asciiTheme="majorBidi" w:hAnsiTheme="majorBidi" w:cstheme="majorBidi" w:hint="cs"/>
                            <w:sz w:val="28"/>
                            <w:szCs w:val="28"/>
                            <w:rtl/>
                            <w:lang w:bidi="ar-MA"/>
                          </w:rPr>
                          <w:t>السبورة، الحوار</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4326D3" w:rsidRPr="00ED59E9" w:rsidP="00ED59E9">
                        <w:pPr>
                          <w:bidi/>
                        </w:pPr>
                      </w:p>
                    </w:txbxContent>
                  </v:textbox>
                </v:rect>
              </w:pict>
            </w:r>
            <w:r w:rsidRPr="00805ED0" w:rsidR="001F3B74">
              <w:rPr>
                <w:rFonts w:asciiTheme="majorBidi" w:hAnsiTheme="majorBidi" w:cstheme="majorBidi"/>
                <w:b/>
                <w:bCs/>
                <w:color w:val="000000"/>
                <w:sz w:val="28"/>
                <w:szCs w:val="28"/>
                <w:shd w:val="clear" w:color="auto" w:fill="FFFFFF"/>
                <w:rtl/>
              </w:rPr>
              <w:t>العتـــــــــــــبـــــــات</w:t>
            </w:r>
            <w:r w:rsidRPr="00805ED0" w:rsidR="001F3B74">
              <w:rPr>
                <w:rFonts w:asciiTheme="majorBidi" w:hAnsiTheme="majorBidi" w:cstheme="majorBidi"/>
                <w:b/>
                <w:bCs/>
                <w:color w:val="000000"/>
                <w:sz w:val="28"/>
                <w:szCs w:val="28"/>
                <w:shd w:val="clear" w:color="auto" w:fill="FFFFFF"/>
              </w:rPr>
              <w:t>:</w:t>
            </w:r>
            <w:r w:rsidRPr="00805ED0" w:rsidR="001F3B74">
              <w:rPr>
                <w:rFonts w:asciiTheme="majorBidi" w:hAnsiTheme="majorBidi" w:cstheme="majorBidi"/>
                <w:b/>
                <w:bCs/>
                <w:color w:val="000000"/>
                <w:sz w:val="28"/>
                <w:szCs w:val="28"/>
                <w:shd w:val="clear" w:color="auto" w:fill="FFFFFF"/>
                <w:rtl/>
              </w:rPr>
              <w:br/>
            </w:r>
            <w:r w:rsidRPr="00805ED0" w:rsidR="0027584D">
              <w:rPr>
                <w:rFonts w:asciiTheme="majorBidi" w:hAnsiTheme="majorBidi" w:cstheme="majorBidi"/>
                <w:b/>
                <w:bCs/>
                <w:color w:val="000000"/>
                <w:sz w:val="28"/>
                <w:szCs w:val="28"/>
                <w:shd w:val="clear" w:color="auto" w:fill="FFFFFF"/>
                <w:rtl/>
              </w:rPr>
              <w:t xml:space="preserve">1ـ </w:t>
            </w:r>
            <w:r w:rsidRPr="00805ED0" w:rsidR="001F3B74">
              <w:rPr>
                <w:rFonts w:asciiTheme="majorBidi" w:hAnsiTheme="majorBidi" w:cstheme="majorBidi"/>
                <w:b/>
                <w:bCs/>
                <w:color w:val="000000"/>
                <w:sz w:val="28"/>
                <w:szCs w:val="28"/>
                <w:shd w:val="clear" w:color="auto" w:fill="FFFFFF"/>
                <w:rtl/>
              </w:rPr>
              <w:t>عتب</w:t>
            </w:r>
            <w:r w:rsidRPr="00805ED0" w:rsidR="00672850">
              <w:rPr>
                <w:rFonts w:asciiTheme="majorBidi" w:hAnsiTheme="majorBidi" w:cstheme="majorBidi"/>
                <w:b/>
                <w:bCs/>
                <w:color w:val="000000"/>
                <w:sz w:val="28"/>
                <w:szCs w:val="28"/>
                <w:shd w:val="clear" w:color="auto" w:fill="FFFFFF"/>
                <w:rtl/>
              </w:rPr>
              <w:t>ة المؤلف:</w:t>
            </w:r>
            <w:r w:rsidRPr="00805ED0" w:rsidR="00672850">
              <w:rPr>
                <w:rFonts w:asciiTheme="majorBidi" w:hAnsiTheme="majorBidi" w:cstheme="majorBidi"/>
                <w:b/>
                <w:bCs/>
                <w:color w:val="000000"/>
                <w:sz w:val="28"/>
                <w:szCs w:val="28"/>
                <w:shd w:val="clear" w:color="auto" w:fill="FFFFFF"/>
                <w:rtl/>
              </w:rPr>
              <w:br/>
            </w:r>
            <w:r w:rsidRPr="00805ED0" w:rsidR="00B61C3A">
              <w:rPr>
                <w:rFonts w:asciiTheme="majorBidi" w:hAnsiTheme="majorBidi" w:cstheme="majorBidi"/>
                <w:color w:val="1D2129"/>
                <w:sz w:val="28"/>
                <w:szCs w:val="28"/>
                <w:rtl/>
              </w:rPr>
              <w:t xml:space="preserve">عبد الكريم برشيد: كاتب ومخرج مسرحي وناقد، ولد سنة1943م بمدينة بركان شرق المغرب. حصل على دبلوم في الإخراج المسرحي من أكاديمية </w:t>
            </w:r>
            <w:r w:rsidRPr="00805ED0" w:rsidR="00B61C3A">
              <w:rPr>
                <w:rFonts w:asciiTheme="majorBidi" w:hAnsiTheme="majorBidi" w:cstheme="majorBidi"/>
                <w:color w:val="1D2129"/>
                <w:sz w:val="28"/>
                <w:szCs w:val="28"/>
                <w:rtl/>
              </w:rPr>
              <w:t>مونبولي</w:t>
            </w:r>
            <w:r w:rsidRPr="00805ED0" w:rsidR="00B61C3A">
              <w:rPr>
                <w:rFonts w:asciiTheme="majorBidi" w:hAnsiTheme="majorBidi" w:cstheme="majorBidi"/>
                <w:color w:val="1D2129"/>
                <w:sz w:val="28"/>
                <w:szCs w:val="28"/>
                <w:rtl/>
              </w:rPr>
              <w:t xml:space="preserve"> بفرنسا. ودرس بالمعهد العالي للفن المسرحي والتنشيط الثقافي بالرباط. وفي  سنة 2003، حصل على الدكتوراه في موضوع: "تيارات المسرح العربي المعاصر من النشأة إلى الارتقاء"</w:t>
            </w:r>
            <w:r w:rsidRPr="00805ED0" w:rsidR="00B61C3A">
              <w:rPr>
                <w:rFonts w:asciiTheme="majorBidi" w:hAnsiTheme="majorBidi" w:cstheme="majorBidi"/>
                <w:color w:val="1D2129"/>
                <w:sz w:val="28"/>
                <w:szCs w:val="28"/>
                <w:rtl/>
              </w:rPr>
              <w:br/>
              <w:t xml:space="preserve">تولى مناصب هامة وسامية مثل مندوب </w:t>
            </w:r>
            <w:r w:rsidRPr="00805ED0" w:rsidR="00B61C3A">
              <w:rPr>
                <w:rFonts w:asciiTheme="majorBidi" w:hAnsiTheme="majorBidi" w:cstheme="majorBidi"/>
                <w:color w:val="1D2129"/>
                <w:sz w:val="28"/>
                <w:szCs w:val="28"/>
                <w:rtl/>
              </w:rPr>
              <w:t>جهوي</w:t>
            </w:r>
            <w:r w:rsidRPr="00805ED0" w:rsidR="00B61C3A">
              <w:rPr>
                <w:rFonts w:asciiTheme="majorBidi" w:hAnsiTheme="majorBidi" w:cstheme="majorBidi"/>
                <w:color w:val="1D2129"/>
                <w:sz w:val="28"/>
                <w:szCs w:val="28"/>
                <w:rtl/>
              </w:rPr>
              <w:t xml:space="preserve"> وإقليمي سابق لوزارة الشؤون الثقافية، ومستشار سابق لوزارة الشؤون الثقافية، و أمين عام لنقابة الأدباء والباحثين المغاربة، وعضو مؤسس لنقابة المسرحيين المغاربة</w:t>
            </w:r>
            <w:r w:rsidRPr="00805ED0" w:rsidR="00B61C3A">
              <w:rPr>
                <w:rFonts w:asciiTheme="majorBidi" w:hAnsiTheme="majorBidi" w:cstheme="majorBidi"/>
                <w:color w:val="1D2129"/>
                <w:sz w:val="28"/>
                <w:szCs w:val="28"/>
                <w:rtl/>
              </w:rPr>
              <w:br/>
              <w:t>وقد كتب عبد الكريم برشيد الرواية والشعر والمسرحية والنقد والتنظير. وساهم في بلورة نظرية مسرحية في الوطن العربي تسمى بالنظرية الاحتفالية</w:t>
            </w:r>
            <w:r w:rsidRPr="00805ED0" w:rsidR="00B61C3A">
              <w:rPr>
                <w:rFonts w:asciiTheme="majorBidi" w:hAnsiTheme="majorBidi" w:cstheme="majorBidi"/>
                <w:color w:val="1D2129"/>
                <w:sz w:val="28"/>
                <w:szCs w:val="28"/>
              </w:rPr>
              <w:t>.</w:t>
            </w:r>
            <w:r w:rsidRPr="00805ED0" w:rsidR="00B61C3A">
              <w:rPr>
                <w:rFonts w:asciiTheme="majorBidi" w:hAnsiTheme="majorBidi" w:cstheme="majorBidi"/>
                <w:color w:val="1D2129"/>
                <w:sz w:val="28"/>
                <w:szCs w:val="28"/>
              </w:rPr>
              <w:br/>
            </w:r>
            <w:r w:rsidRPr="00805ED0" w:rsidR="00B61C3A">
              <w:rPr>
                <w:rFonts w:asciiTheme="majorBidi" w:hAnsiTheme="majorBidi" w:cstheme="majorBidi"/>
                <w:color w:val="1D2129"/>
                <w:sz w:val="28"/>
                <w:szCs w:val="28"/>
                <w:rtl/>
              </w:rPr>
              <w:t>وله مؤلفات عديدة. من أعماله:</w:t>
            </w:r>
            <w:r w:rsidRPr="00805ED0" w:rsidR="00B61C3A">
              <w:rPr>
                <w:rFonts w:asciiTheme="majorBidi" w:hAnsiTheme="majorBidi" w:cstheme="majorBidi"/>
                <w:color w:val="1D2129"/>
                <w:sz w:val="28"/>
                <w:szCs w:val="28"/>
                <w:rtl/>
              </w:rPr>
              <w:br/>
              <w:t xml:space="preserve">ـ </w:t>
            </w:r>
            <w:r w:rsidRPr="00805ED0" w:rsidR="00B61C3A">
              <w:rPr>
                <w:rFonts w:asciiTheme="majorBidi" w:hAnsiTheme="majorBidi" w:cstheme="majorBidi"/>
                <w:color w:val="1D2129"/>
                <w:sz w:val="28"/>
                <w:szCs w:val="28"/>
                <w:rtl/>
              </w:rPr>
              <w:t>عطيل</w:t>
            </w:r>
            <w:r w:rsidRPr="00805ED0" w:rsidR="00B61C3A">
              <w:rPr>
                <w:rFonts w:asciiTheme="majorBidi" w:hAnsiTheme="majorBidi" w:cstheme="majorBidi"/>
                <w:color w:val="1D2129"/>
                <w:sz w:val="28"/>
                <w:szCs w:val="28"/>
                <w:rtl/>
              </w:rPr>
              <w:t xml:space="preserve"> والخيل والبارود 1975، وتعالج موضوع العلاقة بين الأسياد والعبيد.</w:t>
            </w:r>
            <w:r w:rsidRPr="00805ED0" w:rsidR="00B61C3A">
              <w:rPr>
                <w:rFonts w:asciiTheme="majorBidi" w:hAnsiTheme="majorBidi" w:cstheme="majorBidi"/>
                <w:color w:val="1D2129"/>
                <w:sz w:val="28"/>
                <w:szCs w:val="28"/>
                <w:rtl/>
              </w:rPr>
              <w:br/>
              <w:t xml:space="preserve">ـ ابن الرومي في مدن الصفيح، (نشرن </w:t>
            </w:r>
            <w:r w:rsidRPr="00805ED0" w:rsidR="00B61C3A">
              <w:rPr>
                <w:rFonts w:asciiTheme="majorBidi" w:hAnsiTheme="majorBidi" w:cstheme="majorBidi"/>
                <w:color w:val="1D2129"/>
                <w:sz w:val="28"/>
                <w:szCs w:val="28"/>
                <w:rtl/>
              </w:rPr>
              <w:t>سنو</w:t>
            </w:r>
            <w:r w:rsidRPr="00805ED0" w:rsidR="00B61C3A">
              <w:rPr>
                <w:rFonts w:asciiTheme="majorBidi" w:hAnsiTheme="majorBidi" w:cstheme="majorBidi"/>
                <w:color w:val="1D2129"/>
                <w:sz w:val="28"/>
                <w:szCs w:val="28"/>
                <w:rtl/>
              </w:rPr>
              <w:t xml:space="preserve"> 1978 بمجلة الآداب </w:t>
            </w:r>
            <w:r w:rsidRPr="00805ED0" w:rsidR="00B61C3A">
              <w:rPr>
                <w:rFonts w:asciiTheme="majorBidi" w:hAnsiTheme="majorBidi" w:cstheme="majorBidi"/>
                <w:color w:val="1D2129"/>
                <w:sz w:val="28"/>
                <w:szCs w:val="28"/>
                <w:rtl/>
              </w:rPr>
              <w:t>البيروتية</w:t>
            </w:r>
            <w:r w:rsidRPr="00805ED0" w:rsidR="00B61C3A">
              <w:rPr>
                <w:rFonts w:asciiTheme="majorBidi" w:hAnsiTheme="majorBidi" w:cstheme="majorBidi"/>
                <w:color w:val="1D2129"/>
                <w:sz w:val="28"/>
                <w:szCs w:val="28"/>
                <w:rtl/>
              </w:rPr>
              <w:t>)، وترسم علاقة القاهر بالمقهورين ووضعية المرأة.</w:t>
            </w:r>
            <w:r w:rsidRPr="00805ED0" w:rsidR="00B61C3A">
              <w:rPr>
                <w:rFonts w:asciiTheme="majorBidi" w:hAnsiTheme="majorBidi" w:cstheme="majorBidi"/>
                <w:color w:val="1D2129"/>
                <w:sz w:val="28"/>
                <w:szCs w:val="28"/>
                <w:rtl/>
              </w:rPr>
              <w:br/>
              <w:t>ـ عنترة في المرايا المكسرة 1970، وتتناول نكسة حزيران 1967.</w:t>
            </w:r>
            <w:r w:rsidRPr="00805ED0" w:rsidR="00B61C3A">
              <w:rPr>
                <w:rFonts w:asciiTheme="majorBidi" w:hAnsiTheme="majorBidi" w:cstheme="majorBidi"/>
                <w:color w:val="1D2129"/>
                <w:sz w:val="28"/>
                <w:szCs w:val="28"/>
                <w:rtl/>
              </w:rPr>
              <w:br/>
              <w:t xml:space="preserve">ـ </w:t>
            </w:r>
            <w:r w:rsidRPr="00805ED0" w:rsidR="00B61C3A">
              <w:rPr>
                <w:rFonts w:asciiTheme="majorBidi" w:hAnsiTheme="majorBidi" w:cstheme="majorBidi"/>
                <w:color w:val="1D2129"/>
                <w:sz w:val="28"/>
                <w:szCs w:val="28"/>
                <w:rtl/>
              </w:rPr>
              <w:t>لعبة</w:t>
            </w:r>
            <w:r w:rsidRPr="00805ED0" w:rsidR="00B61C3A">
              <w:rPr>
                <w:rFonts w:asciiTheme="majorBidi" w:hAnsiTheme="majorBidi" w:cstheme="majorBidi"/>
                <w:color w:val="1D2129"/>
                <w:sz w:val="28"/>
                <w:szCs w:val="28"/>
                <w:rtl/>
              </w:rPr>
              <w:t xml:space="preserve"> الوجود والأقنعة 1976، وترسم العلاقة المتوترة بين قيم الخير والشر والوجه والقناع</w:t>
            </w:r>
            <w:r w:rsidRPr="00805ED0" w:rsidR="0027584D">
              <w:rPr>
                <w:rFonts w:asciiTheme="majorBidi" w:hAnsiTheme="majorBidi" w:cstheme="majorBidi"/>
                <w:color w:val="400104"/>
                <w:sz w:val="28"/>
                <w:szCs w:val="28"/>
                <w:shd w:val="clear" w:color="auto" w:fill="FFFFFF" w:themeFill="background1"/>
                <w:rtl/>
              </w:rPr>
              <w:br/>
            </w:r>
            <w:r w:rsidRPr="00805ED0" w:rsidR="00717D2E">
              <w:rPr>
                <w:rFonts w:asciiTheme="majorBidi" w:hAnsiTheme="majorBidi" w:cstheme="majorBidi"/>
                <w:b/>
                <w:bCs/>
                <w:color w:val="1D2129"/>
                <w:sz w:val="28"/>
                <w:szCs w:val="28"/>
                <w:rtl/>
              </w:rPr>
              <w:t>2 ـ</w:t>
            </w:r>
            <w:r w:rsidRPr="00805ED0" w:rsidR="00717D2E">
              <w:rPr>
                <w:rFonts w:asciiTheme="majorBidi" w:hAnsiTheme="majorBidi" w:cstheme="majorBidi"/>
                <w:color w:val="1D2129"/>
                <w:sz w:val="28"/>
                <w:szCs w:val="28"/>
                <w:rtl/>
              </w:rPr>
              <w:t xml:space="preserve"> </w:t>
            </w:r>
            <w:r w:rsidRPr="00805ED0" w:rsidR="00717D2E">
              <w:rPr>
                <w:rFonts w:asciiTheme="majorBidi" w:hAnsiTheme="majorBidi" w:cstheme="majorBidi"/>
                <w:b/>
                <w:bCs/>
                <w:color w:val="1D2129"/>
                <w:sz w:val="28"/>
                <w:szCs w:val="28"/>
                <w:rtl/>
              </w:rPr>
              <w:t>المسرح الاحتفالي:</w:t>
            </w:r>
            <w:r w:rsidRPr="00805ED0" w:rsidR="00717D2E">
              <w:rPr>
                <w:rFonts w:asciiTheme="majorBidi" w:hAnsiTheme="majorBidi" w:cstheme="majorBidi"/>
                <w:color w:val="1D2129"/>
                <w:sz w:val="28"/>
                <w:szCs w:val="28"/>
                <w:rtl/>
              </w:rPr>
              <w:br/>
            </w:r>
            <w:r w:rsidRPr="00805ED0" w:rsidR="00717D2E">
              <w:rPr>
                <w:rFonts w:asciiTheme="majorBidi" w:hAnsiTheme="majorBidi" w:cstheme="majorBidi"/>
              </w:rPr>
              <w:t> </w:t>
            </w:r>
            <w:r w:rsidRPr="00805ED0" w:rsidR="00717D2E">
              <w:rPr>
                <w:rFonts w:asciiTheme="majorBidi" w:hAnsiTheme="majorBidi" w:cstheme="majorBidi"/>
                <w:color w:val="1D2129"/>
                <w:sz w:val="28"/>
                <w:szCs w:val="28"/>
                <w:rtl/>
              </w:rPr>
              <w:t xml:space="preserve">الفن المسرحي نشاط إبداعي قديم النشأة. كانت بدايته الأساسية الأولى عند اليونان. يعتمد في المقام الأول على التشخيص، ولكنه فن أدبي من حيث أنه يستعمل اللغة إلى جانب الحركات والإشارات، و يتأسس على جملة من المكونات الضرورية لاكتماله،  </w:t>
            </w:r>
            <w:r w:rsidRPr="00805ED0" w:rsidR="00717D2E">
              <w:rPr>
                <w:rFonts w:asciiTheme="majorBidi" w:hAnsiTheme="majorBidi" w:cstheme="majorBidi"/>
                <w:b/>
                <w:bCs/>
                <w:color w:val="1D2129"/>
                <w:sz w:val="28"/>
                <w:szCs w:val="28"/>
                <w:rtl/>
              </w:rPr>
              <w:t xml:space="preserve">كالشخصيات والحيز المكاني والمشاهد </w:t>
            </w:r>
            <w:r w:rsidRPr="00805ED0" w:rsidR="00717D2E">
              <w:rPr>
                <w:rFonts w:asciiTheme="majorBidi" w:hAnsiTheme="majorBidi" w:cstheme="majorBidi"/>
                <w:b/>
                <w:bCs/>
                <w:color w:val="1D2129"/>
                <w:sz w:val="28"/>
                <w:szCs w:val="28"/>
                <w:rtl/>
              </w:rPr>
              <w:t>المؤطرة</w:t>
            </w:r>
            <w:r w:rsidRPr="00805ED0" w:rsidR="00717D2E">
              <w:rPr>
                <w:rFonts w:asciiTheme="majorBidi" w:hAnsiTheme="majorBidi" w:cstheme="majorBidi"/>
                <w:b/>
                <w:bCs/>
                <w:color w:val="1D2129"/>
                <w:sz w:val="28"/>
                <w:szCs w:val="28"/>
                <w:rtl/>
              </w:rPr>
              <w:t xml:space="preserve"> </w:t>
            </w:r>
            <w:r w:rsidRPr="00805ED0" w:rsidR="00717D2E">
              <w:rPr>
                <w:rFonts w:asciiTheme="majorBidi" w:hAnsiTheme="majorBidi" w:cstheme="majorBidi"/>
                <w:color w:val="1D2129"/>
                <w:sz w:val="28"/>
                <w:szCs w:val="28"/>
                <w:rtl/>
              </w:rPr>
              <w:t xml:space="preserve">التي تدخل في إطار الديكور إلى جانب </w:t>
            </w:r>
            <w:r w:rsidRPr="00805ED0" w:rsidR="00717D2E">
              <w:rPr>
                <w:rFonts w:asciiTheme="majorBidi" w:hAnsiTheme="majorBidi" w:cstheme="majorBidi"/>
                <w:b/>
                <w:bCs/>
                <w:color w:val="1D2129"/>
                <w:sz w:val="28"/>
                <w:szCs w:val="28"/>
                <w:rtl/>
              </w:rPr>
              <w:t>الجمهور والمشاهد</w:t>
            </w:r>
            <w:r w:rsidRPr="00805ED0" w:rsidR="00717D2E">
              <w:rPr>
                <w:rFonts w:asciiTheme="majorBidi" w:hAnsiTheme="majorBidi" w:cstheme="majorBidi"/>
                <w:color w:val="1D2129"/>
                <w:sz w:val="28"/>
                <w:szCs w:val="28"/>
                <w:rtl/>
              </w:rPr>
              <w:t xml:space="preserve">  وتستخدم المسرحيات الإمكانيات التعبيرية الأخرى كالغناء والإنشاد والإنارة وجميع المؤثرات الصوتية المناسبة.</w:t>
            </w:r>
            <w:r w:rsidRPr="00805ED0" w:rsidR="00717D2E">
              <w:rPr>
                <w:rFonts w:asciiTheme="majorBidi" w:hAnsiTheme="majorBidi" w:cstheme="majorBidi"/>
                <w:color w:val="1D2129"/>
                <w:sz w:val="28"/>
                <w:szCs w:val="28"/>
                <w:rtl/>
              </w:rPr>
              <w:br/>
            </w:r>
            <w:r w:rsidRPr="00805ED0" w:rsidR="00717D2E">
              <w:rPr>
                <w:rFonts w:asciiTheme="majorBidi" w:hAnsiTheme="majorBidi" w:cstheme="majorBidi"/>
                <w:color w:val="1D2129"/>
                <w:sz w:val="28"/>
                <w:szCs w:val="28"/>
                <w:rtl/>
              </w:rPr>
              <w:t xml:space="preserve">يمثل المسرح الاحتفالي تجربة من التجارب المسرحية المغربية التي دعت إلى التعامل مع التراث وإلى ضرورة تأسيس العمل الدرامي على الأصول والقواعد الاحتفالية التي تمثلها الطقوس والتجمعات والمظاهر الاجتماعية التي تزخر </w:t>
            </w:r>
            <w:r w:rsidRPr="00805ED0" w:rsidR="00717D2E">
              <w:rPr>
                <w:rFonts w:asciiTheme="majorBidi" w:hAnsiTheme="majorBidi" w:cstheme="majorBidi"/>
                <w:color w:val="1D2129"/>
                <w:sz w:val="28"/>
                <w:szCs w:val="28"/>
                <w:rtl/>
              </w:rPr>
              <w:t>بها</w:t>
            </w:r>
            <w:r w:rsidRPr="00805ED0" w:rsidR="00717D2E">
              <w:rPr>
                <w:rFonts w:asciiTheme="majorBidi" w:hAnsiTheme="majorBidi" w:cstheme="majorBidi"/>
                <w:color w:val="1D2129"/>
                <w:sz w:val="28"/>
                <w:szCs w:val="28"/>
                <w:rtl/>
              </w:rPr>
              <w:t xml:space="preserve"> الذاكرة العربية والمغربية والإنسانية، وبالإضافة إلى هذا يتميز المسرح الاحتفالي بسمات التركيب، والتكثيف، حيث </w:t>
            </w:r>
            <w:r w:rsidRPr="00805ED0" w:rsidR="00717D2E">
              <w:rPr>
                <w:rFonts w:asciiTheme="majorBidi" w:hAnsiTheme="majorBidi" w:cstheme="majorBidi"/>
                <w:color w:val="1D2129"/>
                <w:sz w:val="28"/>
                <w:szCs w:val="28"/>
                <w:rtl/>
              </w:rPr>
              <w:t>تدوب</w:t>
            </w:r>
            <w:r w:rsidRPr="00805ED0" w:rsidR="00717D2E">
              <w:rPr>
                <w:rFonts w:asciiTheme="majorBidi" w:hAnsiTheme="majorBidi" w:cstheme="majorBidi"/>
                <w:color w:val="1D2129"/>
                <w:sz w:val="28"/>
                <w:szCs w:val="28"/>
                <w:rtl/>
              </w:rPr>
              <w:t xml:space="preserve"> فيه عناصر متعددة ( تاريخية ـ </w:t>
            </w:r>
            <w:r w:rsidRPr="00805ED0" w:rsidR="00717D2E">
              <w:rPr>
                <w:rFonts w:asciiTheme="majorBidi" w:hAnsiTheme="majorBidi" w:cstheme="majorBidi"/>
                <w:color w:val="1D2129"/>
                <w:sz w:val="28"/>
                <w:szCs w:val="28"/>
                <w:rtl/>
              </w:rPr>
              <w:t>عجائبية</w:t>
            </w:r>
            <w:r w:rsidRPr="00805ED0" w:rsidR="00717D2E">
              <w:rPr>
                <w:rFonts w:asciiTheme="majorBidi" w:hAnsiTheme="majorBidi" w:cstheme="majorBidi"/>
                <w:color w:val="1D2129"/>
                <w:sz w:val="28"/>
                <w:szCs w:val="28"/>
                <w:rtl/>
              </w:rPr>
              <w:t xml:space="preserve"> ـ واقعية ـ </w:t>
            </w:r>
            <w:r w:rsidRPr="00805ED0" w:rsidR="00717D2E">
              <w:rPr>
                <w:rFonts w:asciiTheme="majorBidi" w:hAnsiTheme="majorBidi" w:cstheme="majorBidi"/>
                <w:color w:val="1D2129"/>
                <w:sz w:val="28"/>
                <w:szCs w:val="28"/>
                <w:rtl/>
              </w:rPr>
              <w:t>تخييلية</w:t>
            </w:r>
            <w:r w:rsidRPr="00805ED0" w:rsidR="00717D2E">
              <w:rPr>
                <w:rFonts w:asciiTheme="majorBidi" w:hAnsiTheme="majorBidi" w:cstheme="majorBidi"/>
                <w:color w:val="1D2129"/>
                <w:sz w:val="28"/>
                <w:szCs w:val="28"/>
                <w:rtl/>
              </w:rPr>
              <w:t xml:space="preserve"> )، كما أنه يقوم على مجموعة من التقنيات، كاللعب المسرحي ـ السخرية ـ الحركية ...</w:t>
            </w:r>
            <w:r w:rsidRPr="00805ED0" w:rsidR="006D64EE">
              <w:rPr>
                <w:rFonts w:asciiTheme="majorBidi" w:hAnsiTheme="majorBidi" w:cstheme="majorBidi"/>
                <w:b/>
                <w:bCs/>
                <w:color w:val="000000"/>
                <w:sz w:val="32"/>
                <w:szCs w:val="32"/>
                <w:shd w:val="clear" w:color="auto" w:fill="FFFFFF"/>
                <w:rtl/>
              </w:rPr>
              <w:br/>
            </w:r>
            <w:r w:rsidRPr="00805ED0" w:rsidR="00353F06">
              <w:rPr>
                <w:rFonts w:asciiTheme="majorBidi" w:hAnsiTheme="majorBidi" w:cstheme="majorBidi"/>
                <w:b/>
                <w:bCs/>
                <w:color w:val="1D2129"/>
                <w:sz w:val="32"/>
                <w:szCs w:val="32"/>
                <w:rtl/>
              </w:rPr>
              <w:t>3 ـ دلالة العنوان:</w:t>
            </w:r>
            <w:r w:rsidRPr="00805ED0" w:rsidR="00353F06">
              <w:rPr>
                <w:rFonts w:asciiTheme="majorBidi" w:hAnsiTheme="majorBidi" w:cstheme="majorBidi"/>
                <w:color w:val="1D2129"/>
                <w:sz w:val="32"/>
                <w:szCs w:val="32"/>
              </w:rPr>
              <w:br/>
            </w:r>
            <w:r w:rsidRPr="00805ED0" w:rsidR="00353F06">
              <w:rPr>
                <w:rFonts w:asciiTheme="majorBidi" w:hAnsiTheme="majorBidi" w:cstheme="majorBidi"/>
                <w:color w:val="1D2129"/>
                <w:sz w:val="32"/>
                <w:szCs w:val="32"/>
                <w:rtl/>
              </w:rPr>
              <w:t>يتضمن عنوان المسرحية مفارقة أخرى مثيرة للانتباه: ابن الرومي في مدن الصفيح، و هي مفارقة مؤسسة، كما نرى، على شقين</w:t>
            </w:r>
            <w:r w:rsidRPr="00805ED0" w:rsidR="00353F06">
              <w:rPr>
                <w:rFonts w:asciiTheme="majorBidi" w:hAnsiTheme="majorBidi" w:cstheme="majorBidi"/>
                <w:color w:val="1D2129"/>
                <w:sz w:val="32"/>
                <w:szCs w:val="32"/>
              </w:rPr>
              <w:t>:</w:t>
            </w:r>
            <w:r w:rsidRPr="00805ED0" w:rsidR="00353F06">
              <w:rPr>
                <w:rFonts w:asciiTheme="majorBidi" w:hAnsiTheme="majorBidi" w:cstheme="majorBidi"/>
                <w:color w:val="1D2129"/>
                <w:sz w:val="32"/>
                <w:szCs w:val="32"/>
              </w:rPr>
              <w:br/>
            </w:r>
            <w:r w:rsidRPr="00805ED0" w:rsidR="00353F06">
              <w:rPr>
                <w:rFonts w:asciiTheme="majorBidi" w:hAnsiTheme="majorBidi" w:cstheme="majorBidi"/>
                <w:b/>
                <w:bCs/>
                <w:color w:val="1D2129"/>
                <w:sz w:val="32"/>
                <w:szCs w:val="32"/>
                <w:rtl/>
              </w:rPr>
              <w:t>ابن الرومي:</w:t>
            </w:r>
            <w:r w:rsidRPr="00805ED0" w:rsidR="00353F06">
              <w:rPr>
                <w:rFonts w:asciiTheme="majorBidi" w:hAnsiTheme="majorBidi" w:cstheme="majorBidi"/>
                <w:color w:val="1D2129"/>
                <w:sz w:val="32"/>
                <w:szCs w:val="32"/>
                <w:rtl/>
              </w:rPr>
              <w:t xml:space="preserve"> شاعر عباسي عاش في العصر العباسي</w:t>
            </w:r>
            <w:r w:rsidRPr="00805ED0" w:rsidR="00353F06">
              <w:rPr>
                <w:rFonts w:asciiTheme="majorBidi" w:hAnsiTheme="majorBidi" w:cstheme="majorBidi"/>
                <w:color w:val="1D2129"/>
                <w:sz w:val="32"/>
                <w:szCs w:val="32"/>
                <w:rtl/>
              </w:rPr>
              <w:br/>
              <w:t>ـ عرف بذكائه، شاعريته</w:t>
            </w:r>
            <w:r w:rsidRPr="00805ED0" w:rsidR="00353F06">
              <w:rPr>
                <w:rFonts w:asciiTheme="majorBidi" w:hAnsiTheme="majorBidi" w:cstheme="majorBidi"/>
                <w:color w:val="1D2129"/>
                <w:sz w:val="32"/>
                <w:szCs w:val="32"/>
                <w:rtl/>
              </w:rPr>
              <w:br/>
              <w:t>ـ متشائم، يميل إلى التطير</w:t>
            </w:r>
            <w:r w:rsidRPr="00805ED0" w:rsidR="00353F06">
              <w:rPr>
                <w:rFonts w:asciiTheme="majorBidi" w:hAnsiTheme="majorBidi" w:cstheme="majorBidi"/>
                <w:color w:val="1D2129"/>
                <w:sz w:val="32"/>
                <w:szCs w:val="32"/>
                <w:rtl/>
              </w:rPr>
              <w:br/>
              <w:t>ـ سليط اللسان</w:t>
            </w:r>
            <w:r w:rsidRPr="00805ED0" w:rsidR="00353F06">
              <w:rPr>
                <w:rFonts w:asciiTheme="majorBidi" w:hAnsiTheme="majorBidi" w:cstheme="majorBidi"/>
                <w:color w:val="1D2129"/>
                <w:sz w:val="32"/>
                <w:szCs w:val="32"/>
                <w:rtl/>
              </w:rPr>
              <w:br/>
              <w:t xml:space="preserve">ـ عاش </w:t>
            </w:r>
            <w:r w:rsidRPr="00805ED0" w:rsidR="00353F06">
              <w:rPr>
                <w:rFonts w:asciiTheme="majorBidi" w:hAnsiTheme="majorBidi" w:cstheme="majorBidi"/>
                <w:color w:val="1D2129"/>
                <w:sz w:val="32"/>
                <w:szCs w:val="32"/>
                <w:rtl/>
              </w:rPr>
              <w:t>بئيسا</w:t>
            </w:r>
            <w:r w:rsidRPr="00805ED0" w:rsidR="00353F06">
              <w:rPr>
                <w:rFonts w:asciiTheme="majorBidi" w:hAnsiTheme="majorBidi" w:cstheme="majorBidi"/>
                <w:color w:val="1D2129"/>
                <w:sz w:val="32"/>
                <w:szCs w:val="32"/>
                <w:rtl/>
              </w:rPr>
              <w:t xml:space="preserve"> قلقا متوترا سيئ الحظ</w:t>
            </w:r>
            <w:r w:rsidRPr="00805ED0" w:rsidR="00353F06">
              <w:rPr>
                <w:rFonts w:asciiTheme="majorBidi" w:hAnsiTheme="majorBidi" w:cstheme="majorBidi"/>
                <w:color w:val="1D2129"/>
                <w:sz w:val="32"/>
                <w:szCs w:val="32"/>
              </w:rPr>
              <w:t>.</w:t>
            </w:r>
            <w:r w:rsidRPr="00805ED0" w:rsidR="00353F06">
              <w:rPr>
                <w:rFonts w:asciiTheme="majorBidi" w:hAnsiTheme="majorBidi" w:cstheme="majorBidi"/>
                <w:color w:val="1D2129"/>
                <w:sz w:val="32"/>
                <w:szCs w:val="32"/>
                <w:rtl/>
              </w:rPr>
              <w:br/>
            </w:r>
            <w:r w:rsidRPr="00805ED0" w:rsidR="00353F06">
              <w:rPr>
                <w:rFonts w:asciiTheme="majorBidi" w:hAnsiTheme="majorBidi" w:cstheme="majorBidi"/>
                <w:b/>
                <w:bCs/>
                <w:color w:val="1D2129"/>
                <w:sz w:val="28"/>
                <w:szCs w:val="28"/>
                <w:rtl/>
              </w:rPr>
              <w:t>مدن الصفيح:</w:t>
            </w:r>
            <w:r w:rsidRPr="00805ED0" w:rsidR="00353F06">
              <w:rPr>
                <w:rFonts w:asciiTheme="majorBidi" w:hAnsiTheme="majorBidi" w:cstheme="majorBidi"/>
                <w:color w:val="1D2129"/>
                <w:sz w:val="28"/>
                <w:szCs w:val="28"/>
                <w:rtl/>
              </w:rPr>
              <w:t xml:space="preserve"> وهي عبارة متداولة، على الخصوص في المغرب، للدلالة في وقتنا الحالي على أحياء قصديرية تكونت في العصر الحديث مع بداية الاستعمار الفرنسي بسبب هجرة أهل البوادي إلى المدن من أجل العمل في المراكز الصناعية، لكنها توسعت كثيرا فيما بعد بعوامل أخرى كالجفاف و فقدان الأراضي الزراعية و سوء توزيع الثروات بين الطبقات الاجتماعية إلى أن أصبحت مدنا حقيقية تتراكم فيها المشاكل الاجتماعية و الصحية</w:t>
            </w:r>
            <w:r w:rsidRPr="00805ED0" w:rsidR="00353F06">
              <w:rPr>
                <w:rFonts w:asciiTheme="majorBidi" w:hAnsiTheme="majorBidi" w:cstheme="majorBidi"/>
                <w:color w:val="1D2129"/>
                <w:sz w:val="28"/>
                <w:szCs w:val="28"/>
              </w:rPr>
              <w:t> </w:t>
            </w:r>
            <w:r w:rsidRPr="00805ED0" w:rsidR="00353F06">
              <w:rPr>
                <w:rFonts w:asciiTheme="majorBidi" w:hAnsiTheme="majorBidi" w:cstheme="majorBidi"/>
                <w:color w:val="1D2129"/>
                <w:sz w:val="28"/>
                <w:szCs w:val="28"/>
              </w:rPr>
              <w:br/>
            </w:r>
            <w:r w:rsidRPr="00805ED0" w:rsidR="00353F06">
              <w:rPr>
                <w:rFonts w:asciiTheme="majorBidi" w:hAnsiTheme="majorBidi" w:cstheme="majorBidi"/>
                <w:color w:val="1D2129"/>
                <w:sz w:val="28"/>
                <w:szCs w:val="28"/>
                <w:rtl/>
              </w:rPr>
              <w:t>يحمل العنوان، إذن، دلالة مفارقة تقوم بدور الإغراء من أجل معرفة كيف ستكون عليه شخصية تاريخية معروفة استقدمت من التاريخ القديم لتعيش في مدن الصفيح في عصرنا الحالي.</w:t>
            </w:r>
            <w:r w:rsidRPr="00805ED0" w:rsidR="00353F06">
              <w:rPr>
                <w:rFonts w:asciiTheme="majorBidi" w:hAnsiTheme="majorBidi" w:cstheme="majorBidi"/>
                <w:color w:val="1D2129"/>
                <w:sz w:val="28"/>
                <w:szCs w:val="28"/>
                <w:rtl/>
              </w:rPr>
              <w:br/>
              <w:t>ـ فضاء مكاني معاصر</w:t>
            </w:r>
            <w:r w:rsidRPr="00805ED0" w:rsidR="00353F06">
              <w:rPr>
                <w:rFonts w:asciiTheme="majorBidi" w:hAnsiTheme="majorBidi" w:cstheme="majorBidi"/>
                <w:color w:val="1D2129"/>
                <w:sz w:val="28"/>
                <w:szCs w:val="28"/>
                <w:rtl/>
              </w:rPr>
              <w:br/>
              <w:t xml:space="preserve"> ـ يتسم بالعشوائية</w:t>
            </w:r>
            <w:r w:rsidRPr="00805ED0" w:rsidR="00353F06">
              <w:rPr>
                <w:rFonts w:asciiTheme="majorBidi" w:hAnsiTheme="majorBidi" w:cstheme="majorBidi"/>
                <w:color w:val="1D2129"/>
                <w:sz w:val="28"/>
                <w:szCs w:val="28"/>
                <w:rtl/>
              </w:rPr>
              <w:br/>
              <w:t>ـ انعدام شروط الحياة الضرورية / الكريمة</w:t>
            </w:r>
            <w:r w:rsidRPr="00805ED0" w:rsidR="00353F06">
              <w:rPr>
                <w:rFonts w:asciiTheme="majorBidi" w:hAnsiTheme="majorBidi" w:cstheme="majorBidi"/>
                <w:color w:val="1D2129"/>
                <w:sz w:val="28"/>
                <w:szCs w:val="28"/>
                <w:rtl/>
              </w:rPr>
              <w:br/>
              <w:t>= جمع الكاتب بين عنصرين متباعدين ومتنافرين ( شخصية أدبية تراثية/ وفضاء معاصر)</w:t>
            </w:r>
            <w:r w:rsidRPr="00805ED0" w:rsidR="00353F06">
              <w:rPr>
                <w:rFonts w:asciiTheme="majorBidi" w:hAnsiTheme="majorBidi" w:cstheme="majorBidi"/>
                <w:color w:val="1D2129"/>
                <w:sz w:val="28"/>
                <w:szCs w:val="28"/>
                <w:rtl/>
              </w:rPr>
              <w:br/>
              <w:t>ولهذا الجمع وظيفتان:</w:t>
            </w:r>
            <w:r w:rsidRPr="00805ED0" w:rsidR="00353F06">
              <w:rPr>
                <w:rFonts w:asciiTheme="majorBidi" w:hAnsiTheme="majorBidi" w:cstheme="majorBidi"/>
                <w:color w:val="1D2129"/>
                <w:sz w:val="28"/>
                <w:szCs w:val="28"/>
                <w:rtl/>
              </w:rPr>
              <w:br/>
              <w:t>وظيفة جمالية: المتعة الناتجة عن الجمع بين متباعدين</w:t>
            </w:r>
            <w:r w:rsidRPr="00805ED0" w:rsidR="00353F06">
              <w:rPr>
                <w:rFonts w:asciiTheme="majorBidi" w:hAnsiTheme="majorBidi" w:cstheme="majorBidi"/>
                <w:color w:val="1D2129"/>
                <w:sz w:val="28"/>
                <w:szCs w:val="28"/>
                <w:rtl/>
              </w:rPr>
              <w:br/>
              <w:t>وظيفة دلالية: تناول قضية معاصرة/ معاناة سكان الأحياء القصديرية من خلال توظيف عنصر شخصية تراثية (الشاعر ابن الرومي)</w:t>
            </w:r>
          </w:p>
          <w:p w:rsidR="00BC675D" w:rsidRPr="00805ED0" w:rsidP="00BC675D">
            <w:pPr>
              <w:bidi/>
              <w:spacing w:after="0" w:line="240" w:lineRule="auto"/>
              <w:rPr>
                <w:rtl/>
              </w:rPr>
            </w:pPr>
          </w:p>
          <w:p w:rsidR="00BC675D" w:rsidRPr="00805ED0" w:rsidP="00BC675D">
            <w:pPr>
              <w:bidi/>
              <w:spacing w:after="0" w:line="240" w:lineRule="auto"/>
              <w:rPr>
                <w:rtl/>
              </w:rPr>
            </w:pPr>
          </w:p>
          <w:p w:rsidR="00BC675D" w:rsidRPr="00805ED0" w:rsidP="00BC675D">
            <w:pPr>
              <w:bidi/>
              <w:spacing w:after="0" w:line="240" w:lineRule="auto"/>
              <w:rPr>
                <w:rtl/>
              </w:rPr>
            </w:pPr>
          </w:p>
        </w:tc>
        <w:tc>
          <w:tcPr>
            <w:tcW w:w="1560" w:type="dxa"/>
            <w:tcBorders>
              <w:bottom w:val="single" w:sz="4" w:space="0" w:color="auto"/>
            </w:tcBorders>
          </w:tcPr>
          <w:p w:rsidR="009D4C56" w:rsidRPr="00805ED0" w:rsidP="009D4C56">
            <w:pPr>
              <w:bidi/>
              <w:spacing w:after="0" w:line="240" w:lineRule="auto"/>
              <w:jc w:val="center"/>
              <w:rPr>
                <w:b/>
                <w:bCs/>
                <w:sz w:val="28"/>
                <w:szCs w:val="28"/>
                <w:rtl/>
              </w:rPr>
            </w:pPr>
            <w:r w:rsidRPr="00805ED0">
              <w:rPr>
                <w:rFonts w:asciiTheme="majorBidi" w:hAnsiTheme="majorBidi" w:cstheme="majorBidi"/>
                <w:b/>
                <w:bCs/>
                <w:sz w:val="28"/>
                <w:szCs w:val="28"/>
                <w:rtl/>
              </w:rPr>
              <w:t>تشخيصي</w:t>
            </w:r>
          </w:p>
          <w:p w:rsidR="009D4C56" w:rsidRPr="00805ED0" w:rsidP="009D4C56">
            <w:pPr>
              <w:bidi/>
              <w:spacing w:after="0" w:line="240" w:lineRule="auto"/>
              <w:rPr>
                <w:rtl/>
              </w:rPr>
            </w:pPr>
          </w:p>
        </w:tc>
      </w:tr>
      <w:tr w:rsidTr="0052456D">
        <w:tblPrEx>
          <w:tblW w:w="16302" w:type="dxa"/>
          <w:tblLayout w:type="fixed"/>
          <w:tblLook w:val="04A0"/>
        </w:tblPrEx>
        <w:trPr>
          <w:trHeight w:val="2840"/>
        </w:trPr>
        <w:tc>
          <w:tcPr>
            <w:tcW w:w="993" w:type="dxa"/>
            <w:vMerge/>
          </w:tcPr>
          <w:p w:rsidR="009D4C56" w:rsidRPr="00805ED0" w:rsidP="009D4C56">
            <w:pPr>
              <w:bidi/>
              <w:spacing w:after="0" w:line="240" w:lineRule="auto"/>
              <w:rPr>
                <w:rtl/>
              </w:rPr>
            </w:pPr>
          </w:p>
        </w:tc>
        <w:tc>
          <w:tcPr>
            <w:tcW w:w="1275" w:type="dxa"/>
            <w:vMerge/>
          </w:tcPr>
          <w:p w:rsidR="009D4C56" w:rsidRPr="00805ED0" w:rsidP="009D4C56">
            <w:pPr>
              <w:bidi/>
              <w:spacing w:after="0" w:line="240" w:lineRule="auto"/>
              <w:rPr>
                <w:sz w:val="28"/>
                <w:szCs w:val="28"/>
                <w:rtl/>
                <w:lang w:val="en-US" w:bidi="ar-MA"/>
              </w:rPr>
            </w:pPr>
          </w:p>
        </w:tc>
        <w:tc>
          <w:tcPr>
            <w:tcW w:w="1560" w:type="dxa"/>
            <w:vMerge/>
            <w:tcBorders>
              <w:right w:val="single" w:sz="4" w:space="0" w:color="auto"/>
            </w:tcBorders>
          </w:tcPr>
          <w:p w:rsidR="009D4C56" w:rsidRPr="00805ED0" w:rsidP="009D4C56">
            <w:pPr>
              <w:bidi/>
              <w:spacing w:after="0" w:line="240" w:lineRule="auto"/>
              <w:rPr>
                <w:rtl/>
              </w:rPr>
            </w:pPr>
          </w:p>
        </w:tc>
        <w:tc>
          <w:tcPr>
            <w:tcW w:w="1559" w:type="dxa"/>
            <w:vMerge/>
            <w:tcBorders>
              <w:left w:val="single" w:sz="4" w:space="0" w:color="auto"/>
            </w:tcBorders>
          </w:tcPr>
          <w:p w:rsidR="009D4C56" w:rsidRPr="00805ED0" w:rsidP="009D4C56">
            <w:pPr>
              <w:bidi/>
              <w:spacing w:after="0" w:line="240" w:lineRule="auto"/>
              <w:rPr>
                <w:rtl/>
              </w:rPr>
            </w:pPr>
          </w:p>
        </w:tc>
        <w:tc>
          <w:tcPr>
            <w:tcW w:w="9355" w:type="dxa"/>
            <w:vMerge/>
            <w:tcBorders>
              <w:bottom w:val="single" w:sz="4" w:space="0" w:color="auto"/>
            </w:tcBorders>
          </w:tcPr>
          <w:p w:rsidR="009D4C56" w:rsidRPr="00805ED0" w:rsidP="009D4C56">
            <w:pPr>
              <w:bidi/>
              <w:spacing w:after="0" w:line="240" w:lineRule="auto"/>
              <w:rPr>
                <w:rtl/>
              </w:rPr>
            </w:pPr>
          </w:p>
        </w:tc>
        <w:tc>
          <w:tcPr>
            <w:tcW w:w="1560" w:type="dxa"/>
            <w:tcBorders>
              <w:top w:val="single" w:sz="4" w:space="0" w:color="auto"/>
            </w:tcBorders>
          </w:tcPr>
          <w:p w:rsidR="009D4C56" w:rsidRPr="00805ED0" w:rsidP="009D4C56">
            <w:pPr>
              <w:bidi/>
              <w:spacing w:after="0" w:line="240" w:lineRule="auto"/>
              <w:rPr>
                <w:sz w:val="28"/>
                <w:szCs w:val="28"/>
                <w:rtl/>
              </w:rPr>
            </w:pPr>
            <w:r>
              <w:rPr>
                <w:rFonts w:asciiTheme="majorBidi" w:hAnsiTheme="majorBidi" w:cstheme="majorBidi"/>
                <w:noProof/>
                <w:rtl/>
                <w:lang w:eastAsia="fr-FR"/>
              </w:rPr>
              <w:pict>
                <v:rect id="_x0000_s1050" style="width:443pt;height:126pt;margin-top:-204.65pt;margin-left:-5.6pt;position:absolute;z-index:251691008">
                  <v:textbox>
                    <w:txbxContent>
                      <w:p w:rsidR="004326D3" w:rsidRPr="007C07DF" w:rsidP="00A77575">
                        <w:pPr>
                          <w:bidi/>
                          <w:spacing w:line="240" w:lineRule="auto"/>
                        </w:pPr>
                        <w:r w:rsidRPr="00CC5EFE">
                          <w:rPr>
                            <w:rFonts w:asciiTheme="majorBidi" w:hAnsiTheme="majorBidi" w:cstheme="majorBidi"/>
                            <w:b/>
                            <w:bCs/>
                            <w:sz w:val="32"/>
                            <w:szCs w:val="32"/>
                            <w:rtl/>
                            <w:lang w:bidi="ar-MA"/>
                          </w:rPr>
                          <w:t>الكفايات</w:t>
                        </w:r>
                        <w:r w:rsidRPr="00CC5EFE">
                          <w:rPr>
                            <w:rFonts w:asciiTheme="majorBidi" w:hAnsiTheme="majorBidi" w:cstheme="majorBidi" w:hint="cs"/>
                            <w:b/>
                            <w:bCs/>
                            <w:sz w:val="32"/>
                            <w:szCs w:val="32"/>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 قدرة المتعلم على توظيف اللغة في وضعيات تواصلية مختلفة</w:t>
                        </w:r>
                        <w:r>
                          <w:rPr>
                            <w:rFonts w:asciiTheme="majorBidi" w:hAnsiTheme="majorBidi" w:cstheme="majorBidi"/>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sidR="004D5562">
                          <w:rPr>
                            <w:rFonts w:asciiTheme="majorBidi" w:hAnsiTheme="majorBidi" w:cstheme="majorBidi"/>
                            <w:sz w:val="28"/>
                            <w:szCs w:val="28"/>
                            <w:rtl/>
                            <w:lang w:bidi="ar-MA"/>
                          </w:rPr>
                          <w:t>تمكين التلاميذ من ا</w:t>
                        </w:r>
                        <w:r w:rsidR="00212886">
                          <w:rPr>
                            <w:rFonts w:asciiTheme="majorBidi" w:hAnsiTheme="majorBidi" w:cstheme="majorBidi"/>
                            <w:sz w:val="28"/>
                            <w:szCs w:val="28"/>
                            <w:rtl/>
                            <w:lang w:bidi="ar-MA"/>
                          </w:rPr>
                          <w:t>لقراءة المنهجية لمقاربة ا</w:t>
                        </w:r>
                        <w:r w:rsidR="00212886">
                          <w:rPr>
                            <w:rFonts w:asciiTheme="majorBidi" w:hAnsiTheme="majorBidi" w:cstheme="majorBidi" w:hint="cs"/>
                            <w:sz w:val="28"/>
                            <w:szCs w:val="28"/>
                            <w:rtl/>
                            <w:lang w:bidi="ar-MA"/>
                          </w:rPr>
                          <w:t xml:space="preserve">لمؤلف المسرحي </w:t>
                        </w:r>
                        <w:r w:rsidR="00A77575">
                          <w:rPr>
                            <w:rFonts w:asciiTheme="majorBidi" w:hAnsiTheme="majorBidi" w:cstheme="majorBidi" w:hint="cs"/>
                            <w:sz w:val="28"/>
                            <w:szCs w:val="28"/>
                            <w:rtl/>
                            <w:lang w:bidi="ar-MA"/>
                          </w:rPr>
                          <w:t>وفق المنظورات الستة</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sidR="003C38B6">
                          <w:rPr>
                            <w:rFonts w:asciiTheme="majorBidi" w:hAnsiTheme="majorBidi" w:cstheme="majorBidi"/>
                            <w:sz w:val="28"/>
                            <w:szCs w:val="28"/>
                            <w:rtl/>
                            <w:lang w:bidi="ar-MA"/>
                          </w:rPr>
                          <w:t>قدرة المتعلم على تميز الجنس الأدبي للمؤلف</w:t>
                        </w:r>
                        <w:r w:rsidR="003C38B6">
                          <w:rPr>
                            <w:rFonts w:asciiTheme="majorBidi" w:hAnsiTheme="majorBidi" w:cstheme="majorBidi" w:hint="cs"/>
                            <w:sz w:val="28"/>
                            <w:szCs w:val="28"/>
                            <w:rtl/>
                            <w:lang w:bidi="ar-MA"/>
                          </w:rPr>
                          <w:t xml:space="preserve">، </w:t>
                        </w:r>
                        <w:r w:rsidR="003C38B6">
                          <w:rPr>
                            <w:rFonts w:asciiTheme="majorBidi" w:hAnsiTheme="majorBidi" w:cstheme="majorBidi"/>
                            <w:sz w:val="28"/>
                            <w:szCs w:val="28"/>
                            <w:rtl/>
                            <w:lang w:bidi="ar-MA"/>
                          </w:rPr>
                          <w:t>وامتلاك رصيد معرفي يوسع موقفه من الوجود.</w:t>
                        </w:r>
                        <w:r>
                          <w:rPr>
                            <w:rFonts w:asciiTheme="majorBidi" w:hAnsiTheme="majorBidi" w:cstheme="majorBidi" w:hint="cs"/>
                            <w:sz w:val="28"/>
                            <w:szCs w:val="28"/>
                            <w:rtl/>
                            <w:lang w:bidi="ar-MA"/>
                          </w:rPr>
                          <w:br/>
                        </w:r>
                        <w:r w:rsidRPr="007C07DF">
                          <w:rPr>
                            <w:rFonts w:asciiTheme="majorBidi" w:hAnsiTheme="majorBidi" w:cstheme="majorBidi" w:hint="cs"/>
                            <w:b/>
                            <w:bCs/>
                            <w:sz w:val="28"/>
                            <w:szCs w:val="28"/>
                            <w:rtl/>
                            <w:lang w:bidi="ar-MA"/>
                          </w:rPr>
                          <w:t>استراتيجية</w:t>
                        </w:r>
                        <w:r w:rsidRPr="007C07DF">
                          <w:rPr>
                            <w:rFonts w:asciiTheme="majorBidi" w:hAnsiTheme="majorBidi" w:cstheme="majorBidi" w:hint="cs"/>
                            <w:b/>
                            <w:bCs/>
                            <w:sz w:val="28"/>
                            <w:szCs w:val="28"/>
                            <w:rtl/>
                            <w:lang w:bidi="ar-MA"/>
                          </w:rPr>
                          <w:t>:</w:t>
                        </w:r>
                        <w:r>
                          <w:rPr>
                            <w:rFonts w:asciiTheme="majorBidi" w:hAnsiTheme="majorBidi" w:cstheme="majorBidi" w:hint="cs"/>
                            <w:sz w:val="28"/>
                            <w:szCs w:val="28"/>
                            <w:rtl/>
                            <w:lang w:bidi="ar-MA"/>
                          </w:rPr>
                          <w:t xml:space="preserve">  تعزيز ثقة التلميذ في ذاته وفي وعيه، واحترام رأي الآخر والتشبث بالهوية الثقافية</w:t>
                        </w:r>
                        <w:r w:rsidR="00F87419">
                          <w:rPr>
                            <w:rFonts w:asciiTheme="majorBidi" w:hAnsiTheme="majorBidi" w:cstheme="majorBidi" w:hint="cs"/>
                            <w:sz w:val="28"/>
                            <w:szCs w:val="28"/>
                            <w:rtl/>
                            <w:lang w:bidi="ar-MA"/>
                          </w:rPr>
                          <w:t xml:space="preserve"> الحضارية</w:t>
                        </w:r>
                      </w:p>
                      <w:p w:rsidR="004326D3" w:rsidRPr="009737D3" w:rsidP="009737D3">
                        <w:pPr>
                          <w:bidi/>
                        </w:pPr>
                      </w:p>
                    </w:txbxContent>
                  </v:textbox>
                </v:rect>
              </w:pict>
            </w:r>
            <w:r w:rsidRPr="00805ED0" w:rsidR="009D4C56">
              <w:rPr>
                <w:rFonts w:asciiTheme="majorBidi" w:hAnsiTheme="majorBidi" w:cstheme="majorBidi"/>
                <w:sz w:val="28"/>
                <w:szCs w:val="28"/>
                <w:rtl/>
              </w:rPr>
              <w:t xml:space="preserve">تصحيح </w:t>
            </w:r>
            <w:r w:rsidRPr="00805ED0" w:rsidR="009D4C56">
              <w:rPr>
                <w:rFonts w:asciiTheme="majorBidi" w:hAnsiTheme="majorBidi" w:cstheme="majorBidi"/>
                <w:sz w:val="28"/>
                <w:szCs w:val="28"/>
                <w:rtl/>
              </w:rPr>
              <w:t>تمثلات</w:t>
            </w:r>
            <w:r w:rsidRPr="00805ED0" w:rsidR="009D4C56">
              <w:rPr>
                <w:rFonts w:asciiTheme="majorBidi" w:hAnsiTheme="majorBidi" w:cstheme="majorBidi"/>
                <w:sz w:val="28"/>
                <w:szCs w:val="28"/>
                <w:rtl/>
              </w:rPr>
              <w:t xml:space="preserve"> التلاميذ</w:t>
            </w:r>
          </w:p>
          <w:p w:rsidR="009D4C56" w:rsidRPr="00805ED0" w:rsidP="009D4C56">
            <w:pPr>
              <w:bidi/>
              <w:spacing w:after="0" w:line="240" w:lineRule="auto"/>
              <w:rPr>
                <w:rtl/>
              </w:rPr>
            </w:pPr>
          </w:p>
          <w:p w:rsidR="009D4C56" w:rsidRPr="00805ED0" w:rsidP="009D4C56">
            <w:pPr>
              <w:bidi/>
              <w:spacing w:after="0" w:line="240" w:lineRule="auto"/>
              <w:rPr>
                <w:rtl/>
              </w:rPr>
            </w:pPr>
          </w:p>
          <w:p w:rsidR="009D4C56" w:rsidRPr="00805ED0" w:rsidP="009D4C56">
            <w:pPr>
              <w:bidi/>
              <w:spacing w:after="0" w:line="240" w:lineRule="auto"/>
              <w:rPr>
                <w:rtl/>
              </w:rPr>
            </w:pPr>
          </w:p>
          <w:p w:rsidR="009D4C56" w:rsidRPr="00805ED0" w:rsidP="009D4C56">
            <w:pPr>
              <w:bidi/>
              <w:spacing w:after="0" w:line="240" w:lineRule="auto"/>
              <w:rPr>
                <w:rtl/>
              </w:rPr>
            </w:pPr>
          </w:p>
          <w:p w:rsidR="009D4C56" w:rsidRPr="00805ED0" w:rsidP="009D4C56">
            <w:pPr>
              <w:bidi/>
              <w:spacing w:after="0" w:line="240" w:lineRule="auto"/>
              <w:rPr>
                <w:rtl/>
              </w:rPr>
            </w:pPr>
          </w:p>
          <w:p w:rsidR="009D4C56" w:rsidRPr="00805ED0" w:rsidP="009D4C56">
            <w:pPr>
              <w:bidi/>
              <w:spacing w:after="0" w:line="240" w:lineRule="auto"/>
              <w:rPr>
                <w:rtl/>
              </w:rPr>
            </w:pPr>
          </w:p>
          <w:p w:rsidR="009D4C56" w:rsidRPr="00805ED0" w:rsidP="009D4C56">
            <w:pPr>
              <w:bidi/>
              <w:spacing w:after="0" w:line="240" w:lineRule="auto"/>
              <w:rPr>
                <w:rtl/>
              </w:rPr>
            </w:pPr>
          </w:p>
          <w:p w:rsidR="009D4C56" w:rsidRPr="00805ED0" w:rsidP="009D4C56">
            <w:pPr>
              <w:bidi/>
              <w:spacing w:after="0" w:line="240" w:lineRule="auto"/>
              <w:rPr>
                <w:rtl/>
              </w:rPr>
            </w:pPr>
          </w:p>
          <w:p w:rsidR="009D4C56" w:rsidRPr="00805ED0" w:rsidP="009D4C56">
            <w:pPr>
              <w:bidi/>
              <w:spacing w:after="0" w:line="240" w:lineRule="auto"/>
              <w:rPr>
                <w:rtl/>
              </w:rPr>
            </w:pPr>
          </w:p>
        </w:tc>
      </w:tr>
    </w:tbl>
    <w:p w:rsidR="00570846" w:rsidRPr="00805ED0" w:rsidP="009C3493">
      <w:pPr>
        <w:bidi/>
        <w:spacing w:after="200" w:line="276" w:lineRule="auto"/>
        <w:rPr>
          <w:rFonts w:eastAsia="Calibri"/>
          <w:sz w:val="22"/>
          <w:szCs w:val="22"/>
          <w:lang w:val="fr-FR" w:eastAsia="en-US" w:bidi="ar-SA"/>
        </w:rPr>
        <w:sectPr w:rsidSect="00D5242C">
          <w:pgSz w:w="16838" w:h="11906" w:orient="landscape"/>
          <w:pgMar w:top="567" w:right="567" w:bottom="567" w:left="284" w:header="709" w:footer="709" w:gutter="0"/>
          <w:cols w:space="708"/>
          <w:docGrid w:linePitch="360"/>
        </w:sectPr>
      </w:pPr>
    </w:p>
    <w:p w:rsidR="00F5269D" w:rsidRPr="0070662B" w:rsidP="0027048E">
      <w:pPr>
        <w:tabs>
          <w:tab w:val="left" w:pos="13325"/>
        </w:tabs>
        <w:bidi/>
        <w:spacing w:after="200" w:line="276" w:lineRule="auto"/>
        <w:rPr>
          <w:rFonts w:ascii="Sakkal Majalla" w:hAnsi="Sakkal Majalla" w:cs="Sakkal Majalla"/>
          <w:sz w:val="22"/>
          <w:szCs w:val="22"/>
          <w:lang w:val="fr-FR" w:eastAsia="fr-FR" w:bidi="ar-SA"/>
        </w:rPr>
      </w:pPr>
      <w:bookmarkStart w:id="0" w:name="_GoBack"/>
      <w:bookmarkEnd w:id="0"/>
      <w:r>
        <w:rPr>
          <w:rFonts w:ascii="Sakkal Majalla" w:hAnsi="Sakkal Majalla" w:cs="Sakkal Majalla"/>
          <w:noProof/>
        </w:rPr>
        <mc:AlternateContent>
          <mc:Choice Requires="wps">
            <w:drawing>
              <wp:anchor distT="0" distB="0" distL="114300" distR="114300" simplePos="0" relativeHeight="251683840" behindDoc="0" locked="0" layoutInCell="1" allowOverlap="1">
                <wp:simplePos x="0" y="0"/>
                <wp:positionH relativeFrom="column">
                  <wp:posOffset>5358130</wp:posOffset>
                </wp:positionH>
                <wp:positionV relativeFrom="paragraph">
                  <wp:posOffset>-309245</wp:posOffset>
                </wp:positionV>
                <wp:extent cx="3990975" cy="1665605"/>
                <wp:effectExtent l="0" t="0" r="28575" b="29845"/>
                <wp:wrapNone/>
                <wp:docPr id="2" name=" 2"/>
                <wp:cNvGraphicFramePr/>
                <a:graphic xmlns:a="http://schemas.openxmlformats.org/drawingml/2006/main">
                  <a:graphicData uri="http://schemas.microsoft.com/office/word/2010/wordprocessingShape">
                    <wps:wsp xmlns:wps="http://schemas.microsoft.com/office/word/2010/wordprocessingShape">
                      <wps:cNvSpPr/>
                      <wps:spPr bwMode="auto">
                        <a:xfrm>
                          <a:off x="0" y="0"/>
                          <a:ext cx="3990975" cy="1665605"/>
                        </a:xfrm>
                        <a:prstGeom prst="flowChartAlternateProcess">
                          <a:avLst/>
                        </a:prstGeom>
                        <a:gradFill rotWithShape="0">
                          <a:gsLst>
                            <a:gs pos="0">
                              <a:schemeClr val="lt1">
                                <a:lumMod val="100000"/>
                                <a:lumOff val="0"/>
                              </a:schemeClr>
                            </a:gs>
                            <a:gs pos="100000">
                              <a:schemeClr val="accent6">
                                <a:lumMod val="40000"/>
                                <a:lumOff val="60000"/>
                              </a:schemeClr>
                            </a:gs>
                          </a:gsLst>
                          <a:lin ang="5400000" scaled="1"/>
                        </a:gradFill>
                        <a:ln w="12700">
                          <a:solidFill>
                            <a:schemeClr val="accent6">
                              <a:lumMod val="60000"/>
                              <a:lumOff val="40000"/>
                            </a:schemeClr>
                          </a:solidFill>
                          <a:miter lim="800000"/>
                          <a:headEnd/>
                          <a:tailEnd/>
                        </a:ln>
                        <a:effectLst>
                          <a:outerShdw blurRad="0" dist="28398" dir="3806097" sx="100000" sy="100000" kx="0" ky="0" algn="ctr" rotWithShape="0">
                            <a:schemeClr val="accent6">
                              <a:lumMod val="50000"/>
                              <a:lumOff val="0"/>
                              <a:alpha val="50000"/>
                            </a:schemeClr>
                          </a:outerShdw>
                        </a:effectLst>
                      </wps:spPr>
                      <wps:txbx>
                        <w:txbxContent>
                          <w:p w:rsidR="00C66778" w:rsidRPr="009F6210" w:rsidP="009F6210">
                            <w:pPr>
                              <w:bidi/>
                              <w:spacing w:after="120" w:line="240" w:lineRule="auto"/>
                              <w:jc w:val="both"/>
                              <w:rPr>
                                <w:rFonts w:ascii="Sakkal Majalla" w:hAnsi="Sakkal Majalla" w:cs="Sakkal Majalla"/>
                                <w:b/>
                                <w:bCs/>
                                <w:sz w:val="24"/>
                                <w:szCs w:val="24"/>
                                <w:rtl/>
                                <w:lang w:bidi="ar-MA"/>
                              </w:rPr>
                            </w:pPr>
                            <w:r w:rsidRPr="009F6210">
                              <w:rPr>
                                <w:rFonts w:ascii="Sakkal Majalla" w:hAnsi="Sakkal Majalla" w:cs="Sakkal Majalla" w:hint="cs"/>
                                <w:b/>
                                <w:bCs/>
                                <w:sz w:val="24"/>
                                <w:szCs w:val="24"/>
                                <w:rtl/>
                                <w:lang w:bidi="ar-MA"/>
                              </w:rPr>
                              <w:t>المك</w:t>
                            </w:r>
                            <w:r w:rsidRPr="009F6210" w:rsidR="0027048E">
                              <w:rPr>
                                <w:rFonts w:ascii="Sakkal Majalla" w:hAnsi="Sakkal Majalla" w:cs="Sakkal Majalla" w:hint="cs"/>
                                <w:b/>
                                <w:bCs/>
                                <w:sz w:val="24"/>
                                <w:szCs w:val="24"/>
                                <w:rtl/>
                                <w:lang w:bidi="ar-MA"/>
                              </w:rPr>
                              <w:t>ــــــــ</w:t>
                            </w:r>
                            <w:r w:rsidRPr="009F6210" w:rsidR="009F6210">
                              <w:rPr>
                                <w:rFonts w:ascii="Sakkal Majalla" w:hAnsi="Sakkal Majalla" w:cs="Sakkal Majalla" w:hint="cs"/>
                                <w:b/>
                                <w:bCs/>
                                <w:sz w:val="24"/>
                                <w:szCs w:val="24"/>
                                <w:rtl/>
                                <w:lang w:bidi="ar-MA"/>
                              </w:rPr>
                              <w:t>ـــــــــــــــــــــــــــــــــــــــــــــــــــــــــــــــــــــــــــــــــــــــــــــــ</w:t>
                            </w:r>
                            <w:r w:rsidRPr="009F6210">
                              <w:rPr>
                                <w:rFonts w:ascii="Sakkal Majalla" w:hAnsi="Sakkal Majalla" w:cs="Sakkal Majalla" w:hint="cs"/>
                                <w:b/>
                                <w:bCs/>
                                <w:sz w:val="24"/>
                                <w:szCs w:val="24"/>
                                <w:rtl/>
                                <w:lang w:bidi="ar-MA"/>
                              </w:rPr>
                              <w:t>ون</w:t>
                            </w:r>
                            <w:r w:rsidRPr="009F6210" w:rsidR="0027048E">
                              <w:rPr>
                                <w:rFonts w:ascii="Sakkal Majalla" w:hAnsi="Sakkal Majalla" w:cs="Sakkal Majalla" w:hint="cs"/>
                                <w:b/>
                                <w:bCs/>
                                <w:sz w:val="24"/>
                                <w:szCs w:val="24"/>
                                <w:rtl/>
                                <w:lang w:bidi="ar-MA"/>
                              </w:rPr>
                              <w:t xml:space="preserve"> </w:t>
                            </w:r>
                            <w:r w:rsidRPr="009F6210">
                              <w:rPr>
                                <w:rFonts w:ascii="Sakkal Majalla" w:hAnsi="Sakkal Majalla" w:cs="Sakkal Majalla" w:hint="cs"/>
                                <w:b/>
                                <w:bCs/>
                                <w:sz w:val="24"/>
                                <w:szCs w:val="24"/>
                                <w:rtl/>
                                <w:lang w:bidi="ar-MA"/>
                              </w:rPr>
                              <w:t xml:space="preserve">: </w:t>
                            </w:r>
                            <w:r w:rsidR="009F6210">
                              <w:rPr>
                                <w:rFonts w:ascii="Sakkal Majalla" w:hAnsi="Sakkal Majalla" w:cs="Sakkal Majalla" w:hint="cs"/>
                                <w:b/>
                                <w:bCs/>
                                <w:sz w:val="24"/>
                                <w:szCs w:val="24"/>
                                <w:rtl/>
                                <w:lang w:bidi="ar-MA"/>
                              </w:rPr>
                              <w:t xml:space="preserve"> </w:t>
                            </w:r>
                            <w:r w:rsidRPr="009F6210" w:rsidR="009F6210">
                              <w:rPr>
                                <w:rFonts w:ascii="Sakkal Majalla" w:hAnsi="Sakkal Majalla" w:cs="Sakkal Majalla" w:hint="cs"/>
                                <w:b/>
                                <w:bCs/>
                                <w:sz w:val="24"/>
                                <w:szCs w:val="24"/>
                                <w:rtl/>
                                <w:lang w:bidi="ar-MA"/>
                              </w:rPr>
                              <w:t xml:space="preserve">  </w:t>
                            </w:r>
                            <w:r w:rsidRPr="009F6210">
                              <w:rPr>
                                <w:rFonts w:ascii="Sakkal Majalla" w:hAnsi="Sakkal Majalla" w:cs="Sakkal Majalla" w:hint="cs"/>
                                <w:sz w:val="24"/>
                                <w:szCs w:val="24"/>
                                <w:rtl/>
                                <w:lang w:bidi="ar-MA"/>
                              </w:rPr>
                              <w:t>المؤلفات</w:t>
                            </w:r>
                            <w:r w:rsidRPr="009F6210">
                              <w:rPr>
                                <w:rFonts w:ascii="Sakkal Majalla" w:hAnsi="Sakkal Majalla" w:cs="Sakkal Majalla" w:hint="cs"/>
                                <w:b/>
                                <w:bCs/>
                                <w:sz w:val="24"/>
                                <w:szCs w:val="24"/>
                                <w:rtl/>
                                <w:lang w:bidi="ar-MA"/>
                              </w:rPr>
                              <w:t xml:space="preserve"> </w:t>
                            </w:r>
                          </w:p>
                          <w:p w:rsidR="00C66778" w:rsidRPr="009F6210" w:rsidP="009F6210">
                            <w:pPr>
                              <w:bidi/>
                              <w:spacing w:after="120" w:line="240" w:lineRule="auto"/>
                              <w:jc w:val="both"/>
                              <w:rPr>
                                <w:rFonts w:ascii="Sakkal Majalla" w:hAnsi="Sakkal Majalla" w:cs="Sakkal Majalla"/>
                                <w:sz w:val="24"/>
                                <w:szCs w:val="24"/>
                                <w:rtl/>
                                <w:lang w:bidi="ar-MA"/>
                              </w:rPr>
                            </w:pPr>
                            <w:r w:rsidRPr="009F6210">
                              <w:rPr>
                                <w:rFonts w:ascii="Sakkal Majalla" w:hAnsi="Sakkal Majalla" w:cs="Sakkal Majalla" w:hint="cs"/>
                                <w:b/>
                                <w:bCs/>
                                <w:sz w:val="24"/>
                                <w:szCs w:val="24"/>
                                <w:rtl/>
                                <w:lang w:bidi="ar-MA"/>
                              </w:rPr>
                              <w:t>عنوان ال</w:t>
                            </w:r>
                            <w:r w:rsidRPr="009F6210" w:rsidR="0027048E">
                              <w:rPr>
                                <w:rFonts w:ascii="Sakkal Majalla" w:hAnsi="Sakkal Majalla" w:cs="Sakkal Majalla" w:hint="cs"/>
                                <w:b/>
                                <w:bCs/>
                                <w:sz w:val="24"/>
                                <w:szCs w:val="24"/>
                                <w:rtl/>
                                <w:lang w:bidi="ar-MA"/>
                              </w:rPr>
                              <w:t>ــــــ</w:t>
                            </w:r>
                            <w:r w:rsidRPr="009F6210" w:rsidR="009F6210">
                              <w:rPr>
                                <w:rFonts w:ascii="Sakkal Majalla" w:hAnsi="Sakkal Majalla" w:cs="Sakkal Majalla" w:hint="cs"/>
                                <w:b/>
                                <w:bCs/>
                                <w:sz w:val="24"/>
                                <w:szCs w:val="24"/>
                                <w:rtl/>
                                <w:lang w:bidi="ar-MA"/>
                              </w:rPr>
                              <w:t>ـــــــــــــــــــــــــــــــــــــــــــــ</w:t>
                            </w:r>
                            <w:r w:rsidRPr="009F6210" w:rsidR="0027048E">
                              <w:rPr>
                                <w:rFonts w:ascii="Sakkal Majalla" w:hAnsi="Sakkal Majalla" w:cs="Sakkal Majalla" w:hint="cs"/>
                                <w:b/>
                                <w:bCs/>
                                <w:sz w:val="24"/>
                                <w:szCs w:val="24"/>
                                <w:rtl/>
                                <w:lang w:bidi="ar-MA"/>
                              </w:rPr>
                              <w:t>ـ</w:t>
                            </w:r>
                            <w:r w:rsidRPr="009F6210" w:rsidR="00EE538D">
                              <w:rPr>
                                <w:rFonts w:ascii="Sakkal Majalla" w:hAnsi="Sakkal Majalla" w:cs="Sakkal Majalla" w:hint="cs"/>
                                <w:b/>
                                <w:bCs/>
                                <w:sz w:val="24"/>
                                <w:szCs w:val="24"/>
                                <w:rtl/>
                                <w:lang w:bidi="ar-MA"/>
                              </w:rPr>
                              <w:t>درس:</w:t>
                            </w:r>
                            <w:r w:rsidR="009F6210">
                              <w:rPr>
                                <w:rFonts w:ascii="Sakkal Majalla" w:hAnsi="Sakkal Majalla" w:cs="Sakkal Majalla" w:hint="cs"/>
                                <w:b/>
                                <w:bCs/>
                                <w:sz w:val="24"/>
                                <w:szCs w:val="24"/>
                                <w:rtl/>
                                <w:lang w:bidi="ar-MA"/>
                              </w:rPr>
                              <w:t xml:space="preserve">  </w:t>
                            </w:r>
                            <w:r w:rsidRPr="009F6210" w:rsidR="00EE538D">
                              <w:rPr>
                                <w:rFonts w:ascii="Sakkal Majalla" w:hAnsi="Sakkal Majalla" w:cs="Sakkal Majalla" w:hint="cs"/>
                                <w:b/>
                                <w:bCs/>
                                <w:sz w:val="24"/>
                                <w:szCs w:val="24"/>
                                <w:rtl/>
                                <w:lang w:bidi="ar-MA"/>
                              </w:rPr>
                              <w:t xml:space="preserve"> </w:t>
                            </w:r>
                            <w:r w:rsidRPr="009F6210" w:rsidR="00EE538D">
                              <w:rPr>
                                <w:rFonts w:ascii="Sakkal Majalla" w:hAnsi="Sakkal Majalla" w:cs="Sakkal Majalla" w:hint="cs"/>
                                <w:sz w:val="24"/>
                                <w:szCs w:val="24"/>
                                <w:rtl/>
                                <w:lang w:bidi="ar-MA"/>
                              </w:rPr>
                              <w:t xml:space="preserve">القراءة التوجيهية </w:t>
                            </w:r>
                            <w:r w:rsidRPr="009F6210" w:rsidR="00816197">
                              <w:rPr>
                                <w:rFonts w:ascii="Sakkal Majalla" w:hAnsi="Sakkal Majalla" w:cs="Sakkal Majalla" w:hint="cs"/>
                                <w:sz w:val="24"/>
                                <w:szCs w:val="24"/>
                                <w:rtl/>
                                <w:lang w:bidi="ar-MA"/>
                              </w:rPr>
                              <w:t>لرواية "الحي اللاتيني"لسهيل إدريس</w:t>
                            </w:r>
                          </w:p>
                          <w:p w:rsidR="00C66778" w:rsidRPr="009F6210" w:rsidP="009F6210">
                            <w:pPr>
                              <w:bidi/>
                              <w:spacing w:after="120" w:line="240" w:lineRule="auto"/>
                              <w:jc w:val="both"/>
                              <w:rPr>
                                <w:rFonts w:ascii="Sakkal Majalla" w:hAnsi="Sakkal Majalla" w:cs="Sakkal Majalla"/>
                                <w:b/>
                                <w:bCs/>
                                <w:sz w:val="24"/>
                                <w:szCs w:val="24"/>
                                <w:rtl/>
                                <w:lang w:bidi="ar-MA"/>
                              </w:rPr>
                            </w:pPr>
                            <w:r w:rsidRPr="009F6210">
                              <w:rPr>
                                <w:rFonts w:ascii="Sakkal Majalla" w:hAnsi="Sakkal Majalla" w:cs="Sakkal Majalla" w:hint="cs"/>
                                <w:b/>
                                <w:bCs/>
                                <w:sz w:val="24"/>
                                <w:szCs w:val="24"/>
                                <w:rtl/>
                                <w:lang w:bidi="ar-MA"/>
                              </w:rPr>
                              <w:t>الفئة المستهدف</w:t>
                            </w:r>
                            <w:r w:rsidRPr="009F6210" w:rsidR="0027048E">
                              <w:rPr>
                                <w:rFonts w:ascii="Sakkal Majalla" w:hAnsi="Sakkal Majalla" w:cs="Sakkal Majalla" w:hint="cs"/>
                                <w:b/>
                                <w:bCs/>
                                <w:sz w:val="24"/>
                                <w:szCs w:val="24"/>
                                <w:rtl/>
                                <w:lang w:bidi="ar-MA"/>
                              </w:rPr>
                              <w:t>ـــــ</w:t>
                            </w:r>
                            <w:r w:rsidRPr="009F6210" w:rsidR="009F6210">
                              <w:rPr>
                                <w:rFonts w:ascii="Sakkal Majalla" w:hAnsi="Sakkal Majalla" w:cs="Sakkal Majalla" w:hint="cs"/>
                                <w:b/>
                                <w:bCs/>
                                <w:sz w:val="24"/>
                                <w:szCs w:val="24"/>
                                <w:rtl/>
                                <w:lang w:bidi="ar-MA"/>
                              </w:rPr>
                              <w:t>ـــــــــــــــــــــــــــــ</w:t>
                            </w:r>
                            <w:r w:rsidRPr="009F6210">
                              <w:rPr>
                                <w:rFonts w:ascii="Sakkal Majalla" w:hAnsi="Sakkal Majalla" w:cs="Sakkal Majalla" w:hint="cs"/>
                                <w:b/>
                                <w:bCs/>
                                <w:sz w:val="24"/>
                                <w:szCs w:val="24"/>
                                <w:rtl/>
                                <w:lang w:bidi="ar-MA"/>
                              </w:rPr>
                              <w:t>ة</w:t>
                            </w:r>
                            <w:r w:rsidRPr="009F6210" w:rsidR="0027048E">
                              <w:rPr>
                                <w:rFonts w:ascii="Sakkal Majalla" w:hAnsi="Sakkal Majalla" w:cs="Sakkal Majalla" w:hint="cs"/>
                                <w:b/>
                                <w:bCs/>
                                <w:sz w:val="24"/>
                                <w:szCs w:val="24"/>
                                <w:rtl/>
                                <w:lang w:bidi="ar-MA"/>
                              </w:rPr>
                              <w:t xml:space="preserve"> </w:t>
                            </w:r>
                            <w:r w:rsidRPr="009F6210">
                              <w:rPr>
                                <w:rFonts w:ascii="Sakkal Majalla" w:hAnsi="Sakkal Majalla" w:cs="Sakkal Majalla" w:hint="cs"/>
                                <w:b/>
                                <w:bCs/>
                                <w:sz w:val="24"/>
                                <w:szCs w:val="24"/>
                                <w:rtl/>
                                <w:lang w:bidi="ar-MA"/>
                              </w:rPr>
                              <w:t xml:space="preserve">: </w:t>
                            </w:r>
                            <w:r w:rsidRPr="009F6210" w:rsidR="009F6210">
                              <w:rPr>
                                <w:rFonts w:ascii="Sakkal Majalla" w:hAnsi="Sakkal Majalla" w:cs="Sakkal Majalla" w:hint="cs"/>
                                <w:b/>
                                <w:bCs/>
                                <w:sz w:val="24"/>
                                <w:szCs w:val="24"/>
                                <w:rtl/>
                                <w:lang w:bidi="ar-MA"/>
                              </w:rPr>
                              <w:t xml:space="preserve">  </w:t>
                            </w:r>
                            <w:r w:rsidRPr="009F6210" w:rsidR="00816197">
                              <w:rPr>
                                <w:rFonts w:ascii="Sakkal Majalla" w:hAnsi="Sakkal Majalla" w:cs="Sakkal Majalla" w:hint="cs"/>
                                <w:sz w:val="24"/>
                                <w:szCs w:val="24"/>
                                <w:rtl/>
                                <w:lang w:bidi="ar-MA"/>
                              </w:rPr>
                              <w:t>جذع مشترك</w:t>
                            </w:r>
                            <w:r w:rsidRPr="009F6210" w:rsidR="009F6210">
                              <w:rPr>
                                <w:rFonts w:ascii="Sakkal Majalla" w:hAnsi="Sakkal Majalla" w:cs="Sakkal Majalla" w:hint="cs"/>
                                <w:sz w:val="24"/>
                                <w:szCs w:val="24"/>
                                <w:rtl/>
                                <w:lang w:bidi="ar-MA"/>
                              </w:rPr>
                              <w:t xml:space="preserve"> آداب وعلوم إنسانية</w:t>
                            </w:r>
                            <w:r w:rsidRPr="009F6210">
                              <w:rPr>
                                <w:rFonts w:ascii="Sakkal Majalla" w:hAnsi="Sakkal Majalla" w:cs="Sakkal Majalla" w:hint="cs"/>
                                <w:b/>
                                <w:bCs/>
                                <w:sz w:val="24"/>
                                <w:szCs w:val="24"/>
                                <w:rtl/>
                                <w:lang w:bidi="ar-MA"/>
                              </w:rPr>
                              <w:t xml:space="preserve">  </w:t>
                            </w:r>
                          </w:p>
                          <w:p w:rsidR="00C66778" w:rsidRPr="009F6210" w:rsidP="009F6210">
                            <w:pPr>
                              <w:bidi/>
                              <w:spacing w:after="120" w:line="240" w:lineRule="auto"/>
                              <w:jc w:val="both"/>
                              <w:rPr>
                                <w:rFonts w:ascii="Sakkal Majalla" w:hAnsi="Sakkal Majalla" w:cs="Sakkal Majalla"/>
                                <w:b/>
                                <w:bCs/>
                                <w:sz w:val="24"/>
                                <w:szCs w:val="24"/>
                                <w:rtl/>
                                <w:lang w:bidi="ar-MA"/>
                              </w:rPr>
                            </w:pPr>
                            <w:r w:rsidRPr="009F6210">
                              <w:rPr>
                                <w:rFonts w:ascii="Sakkal Majalla" w:hAnsi="Sakkal Majalla" w:cs="Sakkal Majalla" w:hint="cs"/>
                                <w:b/>
                                <w:bCs/>
                                <w:sz w:val="24"/>
                                <w:szCs w:val="24"/>
                                <w:rtl/>
                                <w:lang w:bidi="ar-MA"/>
                              </w:rPr>
                              <w:t>الم</w:t>
                            </w:r>
                            <w:r w:rsidRPr="009F6210" w:rsidR="0027048E">
                              <w:rPr>
                                <w:rFonts w:ascii="Sakkal Majalla" w:hAnsi="Sakkal Majalla" w:cs="Sakkal Majalla" w:hint="cs"/>
                                <w:b/>
                                <w:bCs/>
                                <w:sz w:val="24"/>
                                <w:szCs w:val="24"/>
                                <w:rtl/>
                                <w:lang w:bidi="ar-MA"/>
                              </w:rPr>
                              <w:t>ـــــــــــــــ</w:t>
                            </w:r>
                            <w:r w:rsidRPr="009F6210" w:rsidR="009F6210">
                              <w:rPr>
                                <w:rFonts w:ascii="Sakkal Majalla" w:hAnsi="Sakkal Majalla" w:cs="Sakkal Majalla" w:hint="cs"/>
                                <w:b/>
                                <w:bCs/>
                                <w:sz w:val="24"/>
                                <w:szCs w:val="24"/>
                                <w:rtl/>
                                <w:lang w:bidi="ar-MA"/>
                              </w:rPr>
                              <w:t xml:space="preserve">ـــــــــــــــــــــــــــــــــــــــــــــــــــــــــــــــــــــــــــــــــــــــــــــــــــدة </w:t>
                            </w:r>
                            <w:r w:rsidRPr="009F6210" w:rsidR="0027048E">
                              <w:rPr>
                                <w:rFonts w:ascii="Sakkal Majalla" w:hAnsi="Sakkal Majalla" w:cs="Sakkal Majalla" w:hint="cs"/>
                                <w:b/>
                                <w:bCs/>
                                <w:sz w:val="24"/>
                                <w:szCs w:val="24"/>
                                <w:rtl/>
                                <w:lang w:bidi="ar-MA"/>
                              </w:rPr>
                              <w:t xml:space="preserve"> </w:t>
                            </w:r>
                            <w:r w:rsidRPr="009F6210" w:rsidR="009F6210">
                              <w:rPr>
                                <w:rFonts w:ascii="Sakkal Majalla" w:hAnsi="Sakkal Majalla" w:cs="Sakkal Majalla" w:hint="cs"/>
                                <w:b/>
                                <w:bCs/>
                                <w:sz w:val="24"/>
                                <w:szCs w:val="24"/>
                                <w:rtl/>
                                <w:lang w:bidi="ar-MA"/>
                              </w:rPr>
                              <w:t xml:space="preserve">: </w:t>
                            </w:r>
                            <w:r w:rsidR="009F6210">
                              <w:rPr>
                                <w:rFonts w:ascii="Sakkal Majalla" w:hAnsi="Sakkal Majalla" w:cs="Sakkal Majalla" w:hint="cs"/>
                                <w:b/>
                                <w:bCs/>
                                <w:sz w:val="24"/>
                                <w:szCs w:val="24"/>
                                <w:rtl/>
                                <w:lang w:bidi="ar-MA"/>
                              </w:rPr>
                              <w:t xml:space="preserve">  </w:t>
                            </w:r>
                            <w:r w:rsidRPr="009F6210" w:rsidR="009F6210">
                              <w:rPr>
                                <w:rFonts w:ascii="Sakkal Majalla" w:hAnsi="Sakkal Majalla" w:cs="Sakkal Majalla" w:hint="cs"/>
                                <w:sz w:val="24"/>
                                <w:szCs w:val="24"/>
                                <w:rtl/>
                                <w:lang w:bidi="ar-MA"/>
                              </w:rPr>
                              <w:t>ساعتان</w:t>
                            </w:r>
                          </w:p>
                          <w:p w:rsidR="00C66778" w:rsidRPr="009F6210" w:rsidP="009F6210">
                            <w:pPr>
                              <w:bidi/>
                              <w:spacing w:after="120" w:line="240" w:lineRule="auto"/>
                              <w:jc w:val="both"/>
                              <w:rPr>
                                <w:rFonts w:ascii="Sakkal Majalla" w:hAnsi="Sakkal Majalla" w:cs="Sakkal Majalla"/>
                                <w:sz w:val="24"/>
                                <w:szCs w:val="24"/>
                                <w:lang w:bidi="ar-MA"/>
                              </w:rPr>
                            </w:pPr>
                            <w:r w:rsidRPr="009F6210">
                              <w:rPr>
                                <w:rFonts w:ascii="Sakkal Majalla" w:hAnsi="Sakkal Majalla" w:cs="Sakkal Majalla" w:hint="cs"/>
                                <w:b/>
                                <w:bCs/>
                                <w:sz w:val="24"/>
                                <w:szCs w:val="24"/>
                                <w:rtl/>
                                <w:lang w:bidi="ar-MA"/>
                              </w:rPr>
                              <w:t xml:space="preserve">الوسائل الديداكتيكية: </w:t>
                            </w:r>
                            <w:r w:rsidR="009F6210">
                              <w:rPr>
                                <w:rFonts w:ascii="Sakkal Majalla" w:hAnsi="Sakkal Majalla" w:cs="Sakkal Majalla" w:hint="cs"/>
                                <w:b/>
                                <w:bCs/>
                                <w:sz w:val="24"/>
                                <w:szCs w:val="24"/>
                                <w:rtl/>
                                <w:lang w:bidi="ar-MA"/>
                              </w:rPr>
                              <w:t xml:space="preserve"> </w:t>
                            </w:r>
                            <w:r w:rsidRPr="009F6210">
                              <w:rPr>
                                <w:rFonts w:ascii="Sakkal Majalla" w:hAnsi="Sakkal Majalla" w:cs="Sakkal Majalla" w:hint="cs"/>
                                <w:sz w:val="24"/>
                                <w:szCs w:val="24"/>
                                <w:rtl/>
                                <w:lang w:bidi="ar-MA"/>
                              </w:rPr>
                              <w:t xml:space="preserve">السبورة- </w:t>
                            </w:r>
                            <w:r w:rsidR="009F6210">
                              <w:rPr>
                                <w:rFonts w:ascii="Sakkal Majalla" w:hAnsi="Sakkal Majalla" w:cs="Sakkal Majalla" w:hint="cs"/>
                                <w:sz w:val="24"/>
                                <w:szCs w:val="24"/>
                                <w:rtl/>
                                <w:lang w:bidi="ar-MA"/>
                              </w:rPr>
                              <w:t xml:space="preserve"> </w:t>
                            </w:r>
                            <w:r w:rsidRPr="009F6210" w:rsidR="00816197">
                              <w:rPr>
                                <w:rFonts w:ascii="Sakkal Majalla" w:hAnsi="Sakkal Majalla" w:cs="Sakkal Majalla" w:hint="cs"/>
                                <w:sz w:val="24"/>
                                <w:szCs w:val="24"/>
                                <w:rtl/>
                                <w:lang w:bidi="ar-MA"/>
                              </w:rPr>
                              <w:t>رواية"الحي اللاتيني"لسهيل إدريس</w:t>
                            </w:r>
                            <w:r w:rsidRPr="009F6210">
                              <w:rPr>
                                <w:rFonts w:ascii="Sakkal Majalla" w:hAnsi="Sakkal Majalla" w:cs="Sakkal Majalla" w:hint="cs"/>
                                <w:sz w:val="24"/>
                                <w:szCs w:val="24"/>
                                <w:rtl/>
                                <w:lang w:bidi="ar-MA"/>
                              </w:rPr>
                              <w:t xml:space="preserve">.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 2" o:spid="_x0000_s1051" type="#_x0000_t176" style="width:314.25pt;height:131.15pt;margin-top:-24.35pt;margin-left:421.9pt;mso-height-percent:0;mso-height-relative:page;mso-width-percent:0;mso-width-relative:page;mso-wrap-distance-bottom:0;mso-wrap-distance-left:9pt;mso-wrap-distance-right:9pt;mso-wrap-distance-top:0;position:absolute;v-text-anchor:top;z-index:251682816" fillcolor="white" stroked="t" strokecolor="#fabf8e" strokeweight="1pt">
                <v:fill colors="0 white;1 #fbd4b4" focus="100%" type="gradient"/>
                <v:shadow on="t" type="perspective" color="#974806" opacity="32897f" offset="1pt,2pt"/>
                <v:textbox>
                  <w:txbxContent>
                    <w:p w:rsidR="00C66778" w:rsidRPr="009F6210" w:rsidP="009F6210">
                      <w:pPr>
                        <w:bidi/>
                        <w:spacing w:after="120" w:line="240" w:lineRule="auto"/>
                        <w:jc w:val="both"/>
                        <w:rPr>
                          <w:rFonts w:ascii="Sakkal Majalla" w:hAnsi="Sakkal Majalla" w:cs="Sakkal Majalla"/>
                          <w:b/>
                          <w:bCs/>
                          <w:sz w:val="24"/>
                          <w:szCs w:val="24"/>
                          <w:rtl/>
                          <w:lang w:bidi="ar-MA"/>
                        </w:rPr>
                      </w:pPr>
                      <w:r w:rsidRPr="009F6210">
                        <w:rPr>
                          <w:rFonts w:ascii="Sakkal Majalla" w:hAnsi="Sakkal Majalla" w:cs="Sakkal Majalla" w:hint="cs"/>
                          <w:b/>
                          <w:bCs/>
                          <w:sz w:val="24"/>
                          <w:szCs w:val="24"/>
                          <w:rtl/>
                          <w:lang w:bidi="ar-MA"/>
                        </w:rPr>
                        <w:t>المك</w:t>
                      </w:r>
                      <w:r w:rsidRPr="009F6210" w:rsidR="0027048E">
                        <w:rPr>
                          <w:rFonts w:ascii="Sakkal Majalla" w:hAnsi="Sakkal Majalla" w:cs="Sakkal Majalla" w:hint="cs"/>
                          <w:b/>
                          <w:bCs/>
                          <w:sz w:val="24"/>
                          <w:szCs w:val="24"/>
                          <w:rtl/>
                          <w:lang w:bidi="ar-MA"/>
                        </w:rPr>
                        <w:t>ــــــــ</w:t>
                      </w:r>
                      <w:r w:rsidRPr="009F6210" w:rsidR="009F6210">
                        <w:rPr>
                          <w:rFonts w:ascii="Sakkal Majalla" w:hAnsi="Sakkal Majalla" w:cs="Sakkal Majalla" w:hint="cs"/>
                          <w:b/>
                          <w:bCs/>
                          <w:sz w:val="24"/>
                          <w:szCs w:val="24"/>
                          <w:rtl/>
                          <w:lang w:bidi="ar-MA"/>
                        </w:rPr>
                        <w:t>ـــــــــــــــــــــــــــــــــــــــــــــــــــــــــــــــــــــــــــــــــــــــــــــــ</w:t>
                      </w:r>
                      <w:r w:rsidRPr="009F6210">
                        <w:rPr>
                          <w:rFonts w:ascii="Sakkal Majalla" w:hAnsi="Sakkal Majalla" w:cs="Sakkal Majalla" w:hint="cs"/>
                          <w:b/>
                          <w:bCs/>
                          <w:sz w:val="24"/>
                          <w:szCs w:val="24"/>
                          <w:rtl/>
                          <w:lang w:bidi="ar-MA"/>
                        </w:rPr>
                        <w:t>ون</w:t>
                      </w:r>
                      <w:r w:rsidRPr="009F6210" w:rsidR="0027048E">
                        <w:rPr>
                          <w:rFonts w:ascii="Sakkal Majalla" w:hAnsi="Sakkal Majalla" w:cs="Sakkal Majalla" w:hint="cs"/>
                          <w:b/>
                          <w:bCs/>
                          <w:sz w:val="24"/>
                          <w:szCs w:val="24"/>
                          <w:rtl/>
                          <w:lang w:bidi="ar-MA"/>
                        </w:rPr>
                        <w:t xml:space="preserve"> </w:t>
                      </w:r>
                      <w:r w:rsidRPr="009F6210">
                        <w:rPr>
                          <w:rFonts w:ascii="Sakkal Majalla" w:hAnsi="Sakkal Majalla" w:cs="Sakkal Majalla" w:hint="cs"/>
                          <w:b/>
                          <w:bCs/>
                          <w:sz w:val="24"/>
                          <w:szCs w:val="24"/>
                          <w:rtl/>
                          <w:lang w:bidi="ar-MA"/>
                        </w:rPr>
                        <w:t xml:space="preserve">: </w:t>
                      </w:r>
                      <w:r w:rsidR="009F6210">
                        <w:rPr>
                          <w:rFonts w:ascii="Sakkal Majalla" w:hAnsi="Sakkal Majalla" w:cs="Sakkal Majalla" w:hint="cs"/>
                          <w:b/>
                          <w:bCs/>
                          <w:sz w:val="24"/>
                          <w:szCs w:val="24"/>
                          <w:rtl/>
                          <w:lang w:bidi="ar-MA"/>
                        </w:rPr>
                        <w:t xml:space="preserve"> </w:t>
                      </w:r>
                      <w:r w:rsidRPr="009F6210" w:rsidR="009F6210">
                        <w:rPr>
                          <w:rFonts w:ascii="Sakkal Majalla" w:hAnsi="Sakkal Majalla" w:cs="Sakkal Majalla" w:hint="cs"/>
                          <w:b/>
                          <w:bCs/>
                          <w:sz w:val="24"/>
                          <w:szCs w:val="24"/>
                          <w:rtl/>
                          <w:lang w:bidi="ar-MA"/>
                        </w:rPr>
                        <w:t xml:space="preserve">  </w:t>
                      </w:r>
                      <w:r w:rsidRPr="009F6210">
                        <w:rPr>
                          <w:rFonts w:ascii="Sakkal Majalla" w:hAnsi="Sakkal Majalla" w:cs="Sakkal Majalla" w:hint="cs"/>
                          <w:sz w:val="24"/>
                          <w:szCs w:val="24"/>
                          <w:rtl/>
                          <w:lang w:bidi="ar-MA"/>
                        </w:rPr>
                        <w:t>المؤلفات</w:t>
                      </w:r>
                      <w:r w:rsidRPr="009F6210">
                        <w:rPr>
                          <w:rFonts w:ascii="Sakkal Majalla" w:hAnsi="Sakkal Majalla" w:cs="Sakkal Majalla" w:hint="cs"/>
                          <w:b/>
                          <w:bCs/>
                          <w:sz w:val="24"/>
                          <w:szCs w:val="24"/>
                          <w:rtl/>
                          <w:lang w:bidi="ar-MA"/>
                        </w:rPr>
                        <w:t xml:space="preserve"> </w:t>
                      </w:r>
                    </w:p>
                    <w:p w:rsidR="00C66778" w:rsidRPr="009F6210" w:rsidP="009F6210">
                      <w:pPr>
                        <w:bidi/>
                        <w:spacing w:after="120" w:line="240" w:lineRule="auto"/>
                        <w:jc w:val="both"/>
                        <w:rPr>
                          <w:rFonts w:ascii="Sakkal Majalla" w:hAnsi="Sakkal Majalla" w:cs="Sakkal Majalla"/>
                          <w:sz w:val="24"/>
                          <w:szCs w:val="24"/>
                          <w:rtl/>
                          <w:lang w:bidi="ar-MA"/>
                        </w:rPr>
                      </w:pPr>
                      <w:r w:rsidRPr="009F6210">
                        <w:rPr>
                          <w:rFonts w:ascii="Sakkal Majalla" w:hAnsi="Sakkal Majalla" w:cs="Sakkal Majalla" w:hint="cs"/>
                          <w:b/>
                          <w:bCs/>
                          <w:sz w:val="24"/>
                          <w:szCs w:val="24"/>
                          <w:rtl/>
                          <w:lang w:bidi="ar-MA"/>
                        </w:rPr>
                        <w:t>عنوان ال</w:t>
                      </w:r>
                      <w:r w:rsidRPr="009F6210" w:rsidR="0027048E">
                        <w:rPr>
                          <w:rFonts w:ascii="Sakkal Majalla" w:hAnsi="Sakkal Majalla" w:cs="Sakkal Majalla" w:hint="cs"/>
                          <w:b/>
                          <w:bCs/>
                          <w:sz w:val="24"/>
                          <w:szCs w:val="24"/>
                          <w:rtl/>
                          <w:lang w:bidi="ar-MA"/>
                        </w:rPr>
                        <w:t>ــــــ</w:t>
                      </w:r>
                      <w:r w:rsidRPr="009F6210" w:rsidR="009F6210">
                        <w:rPr>
                          <w:rFonts w:ascii="Sakkal Majalla" w:hAnsi="Sakkal Majalla" w:cs="Sakkal Majalla" w:hint="cs"/>
                          <w:b/>
                          <w:bCs/>
                          <w:sz w:val="24"/>
                          <w:szCs w:val="24"/>
                          <w:rtl/>
                          <w:lang w:bidi="ar-MA"/>
                        </w:rPr>
                        <w:t>ـــــــــــــــــــــــــــــــــــــــــــــ</w:t>
                      </w:r>
                      <w:r w:rsidRPr="009F6210" w:rsidR="0027048E">
                        <w:rPr>
                          <w:rFonts w:ascii="Sakkal Majalla" w:hAnsi="Sakkal Majalla" w:cs="Sakkal Majalla" w:hint="cs"/>
                          <w:b/>
                          <w:bCs/>
                          <w:sz w:val="24"/>
                          <w:szCs w:val="24"/>
                          <w:rtl/>
                          <w:lang w:bidi="ar-MA"/>
                        </w:rPr>
                        <w:t>ـ</w:t>
                      </w:r>
                      <w:r w:rsidRPr="009F6210" w:rsidR="00EE538D">
                        <w:rPr>
                          <w:rFonts w:ascii="Sakkal Majalla" w:hAnsi="Sakkal Majalla" w:cs="Sakkal Majalla" w:hint="cs"/>
                          <w:b/>
                          <w:bCs/>
                          <w:sz w:val="24"/>
                          <w:szCs w:val="24"/>
                          <w:rtl/>
                          <w:lang w:bidi="ar-MA"/>
                        </w:rPr>
                        <w:t>درس:</w:t>
                      </w:r>
                      <w:r w:rsidR="009F6210">
                        <w:rPr>
                          <w:rFonts w:ascii="Sakkal Majalla" w:hAnsi="Sakkal Majalla" w:cs="Sakkal Majalla" w:hint="cs"/>
                          <w:b/>
                          <w:bCs/>
                          <w:sz w:val="24"/>
                          <w:szCs w:val="24"/>
                          <w:rtl/>
                          <w:lang w:bidi="ar-MA"/>
                        </w:rPr>
                        <w:t xml:space="preserve">  </w:t>
                      </w:r>
                      <w:r w:rsidRPr="009F6210" w:rsidR="00EE538D">
                        <w:rPr>
                          <w:rFonts w:ascii="Sakkal Majalla" w:hAnsi="Sakkal Majalla" w:cs="Sakkal Majalla" w:hint="cs"/>
                          <w:b/>
                          <w:bCs/>
                          <w:sz w:val="24"/>
                          <w:szCs w:val="24"/>
                          <w:rtl/>
                          <w:lang w:bidi="ar-MA"/>
                        </w:rPr>
                        <w:t xml:space="preserve"> </w:t>
                      </w:r>
                      <w:r w:rsidRPr="009F6210" w:rsidR="00EE538D">
                        <w:rPr>
                          <w:rFonts w:ascii="Sakkal Majalla" w:hAnsi="Sakkal Majalla" w:cs="Sakkal Majalla" w:hint="cs"/>
                          <w:sz w:val="24"/>
                          <w:szCs w:val="24"/>
                          <w:rtl/>
                          <w:lang w:bidi="ar-MA"/>
                        </w:rPr>
                        <w:t xml:space="preserve">القراءة التوجيهية </w:t>
                      </w:r>
                      <w:r w:rsidRPr="009F6210" w:rsidR="00816197">
                        <w:rPr>
                          <w:rFonts w:ascii="Sakkal Majalla" w:hAnsi="Sakkal Majalla" w:cs="Sakkal Majalla" w:hint="cs"/>
                          <w:sz w:val="24"/>
                          <w:szCs w:val="24"/>
                          <w:rtl/>
                          <w:lang w:bidi="ar-MA"/>
                        </w:rPr>
                        <w:t>لرواية "الحي اللاتيني"لسهيل إدريس</w:t>
                      </w:r>
                    </w:p>
                    <w:p w:rsidR="00C66778" w:rsidRPr="009F6210" w:rsidP="009F6210">
                      <w:pPr>
                        <w:bidi/>
                        <w:spacing w:after="120" w:line="240" w:lineRule="auto"/>
                        <w:jc w:val="both"/>
                        <w:rPr>
                          <w:rFonts w:ascii="Sakkal Majalla" w:hAnsi="Sakkal Majalla" w:cs="Sakkal Majalla"/>
                          <w:b/>
                          <w:bCs/>
                          <w:sz w:val="24"/>
                          <w:szCs w:val="24"/>
                          <w:rtl/>
                          <w:lang w:bidi="ar-MA"/>
                        </w:rPr>
                      </w:pPr>
                      <w:r w:rsidRPr="009F6210">
                        <w:rPr>
                          <w:rFonts w:ascii="Sakkal Majalla" w:hAnsi="Sakkal Majalla" w:cs="Sakkal Majalla" w:hint="cs"/>
                          <w:b/>
                          <w:bCs/>
                          <w:sz w:val="24"/>
                          <w:szCs w:val="24"/>
                          <w:rtl/>
                          <w:lang w:bidi="ar-MA"/>
                        </w:rPr>
                        <w:t>الفئة المستهدف</w:t>
                      </w:r>
                      <w:r w:rsidRPr="009F6210" w:rsidR="0027048E">
                        <w:rPr>
                          <w:rFonts w:ascii="Sakkal Majalla" w:hAnsi="Sakkal Majalla" w:cs="Sakkal Majalla" w:hint="cs"/>
                          <w:b/>
                          <w:bCs/>
                          <w:sz w:val="24"/>
                          <w:szCs w:val="24"/>
                          <w:rtl/>
                          <w:lang w:bidi="ar-MA"/>
                        </w:rPr>
                        <w:t>ـــــ</w:t>
                      </w:r>
                      <w:r w:rsidRPr="009F6210" w:rsidR="009F6210">
                        <w:rPr>
                          <w:rFonts w:ascii="Sakkal Majalla" w:hAnsi="Sakkal Majalla" w:cs="Sakkal Majalla" w:hint="cs"/>
                          <w:b/>
                          <w:bCs/>
                          <w:sz w:val="24"/>
                          <w:szCs w:val="24"/>
                          <w:rtl/>
                          <w:lang w:bidi="ar-MA"/>
                        </w:rPr>
                        <w:t>ـــــــــــــــــــــــــــــ</w:t>
                      </w:r>
                      <w:r w:rsidRPr="009F6210">
                        <w:rPr>
                          <w:rFonts w:ascii="Sakkal Majalla" w:hAnsi="Sakkal Majalla" w:cs="Sakkal Majalla" w:hint="cs"/>
                          <w:b/>
                          <w:bCs/>
                          <w:sz w:val="24"/>
                          <w:szCs w:val="24"/>
                          <w:rtl/>
                          <w:lang w:bidi="ar-MA"/>
                        </w:rPr>
                        <w:t>ة</w:t>
                      </w:r>
                      <w:r w:rsidRPr="009F6210" w:rsidR="0027048E">
                        <w:rPr>
                          <w:rFonts w:ascii="Sakkal Majalla" w:hAnsi="Sakkal Majalla" w:cs="Sakkal Majalla" w:hint="cs"/>
                          <w:b/>
                          <w:bCs/>
                          <w:sz w:val="24"/>
                          <w:szCs w:val="24"/>
                          <w:rtl/>
                          <w:lang w:bidi="ar-MA"/>
                        </w:rPr>
                        <w:t xml:space="preserve"> </w:t>
                      </w:r>
                      <w:r w:rsidRPr="009F6210">
                        <w:rPr>
                          <w:rFonts w:ascii="Sakkal Majalla" w:hAnsi="Sakkal Majalla" w:cs="Sakkal Majalla" w:hint="cs"/>
                          <w:b/>
                          <w:bCs/>
                          <w:sz w:val="24"/>
                          <w:szCs w:val="24"/>
                          <w:rtl/>
                          <w:lang w:bidi="ar-MA"/>
                        </w:rPr>
                        <w:t xml:space="preserve">: </w:t>
                      </w:r>
                      <w:r w:rsidRPr="009F6210" w:rsidR="009F6210">
                        <w:rPr>
                          <w:rFonts w:ascii="Sakkal Majalla" w:hAnsi="Sakkal Majalla" w:cs="Sakkal Majalla" w:hint="cs"/>
                          <w:b/>
                          <w:bCs/>
                          <w:sz w:val="24"/>
                          <w:szCs w:val="24"/>
                          <w:rtl/>
                          <w:lang w:bidi="ar-MA"/>
                        </w:rPr>
                        <w:t xml:space="preserve">  </w:t>
                      </w:r>
                      <w:r w:rsidRPr="009F6210" w:rsidR="00816197">
                        <w:rPr>
                          <w:rFonts w:ascii="Sakkal Majalla" w:hAnsi="Sakkal Majalla" w:cs="Sakkal Majalla" w:hint="cs"/>
                          <w:sz w:val="24"/>
                          <w:szCs w:val="24"/>
                          <w:rtl/>
                          <w:lang w:bidi="ar-MA"/>
                        </w:rPr>
                        <w:t>جذع مشترك</w:t>
                      </w:r>
                      <w:r w:rsidRPr="009F6210" w:rsidR="009F6210">
                        <w:rPr>
                          <w:rFonts w:ascii="Sakkal Majalla" w:hAnsi="Sakkal Majalla" w:cs="Sakkal Majalla" w:hint="cs"/>
                          <w:sz w:val="24"/>
                          <w:szCs w:val="24"/>
                          <w:rtl/>
                          <w:lang w:bidi="ar-MA"/>
                        </w:rPr>
                        <w:t xml:space="preserve"> آداب وعلوم إنسانية</w:t>
                      </w:r>
                      <w:r w:rsidRPr="009F6210">
                        <w:rPr>
                          <w:rFonts w:ascii="Sakkal Majalla" w:hAnsi="Sakkal Majalla" w:cs="Sakkal Majalla" w:hint="cs"/>
                          <w:b/>
                          <w:bCs/>
                          <w:sz w:val="24"/>
                          <w:szCs w:val="24"/>
                          <w:rtl/>
                          <w:lang w:bidi="ar-MA"/>
                        </w:rPr>
                        <w:t xml:space="preserve">  </w:t>
                      </w:r>
                    </w:p>
                    <w:p w:rsidR="00C66778" w:rsidRPr="009F6210" w:rsidP="009F6210">
                      <w:pPr>
                        <w:bidi/>
                        <w:spacing w:after="120" w:line="240" w:lineRule="auto"/>
                        <w:jc w:val="both"/>
                        <w:rPr>
                          <w:rFonts w:ascii="Sakkal Majalla" w:hAnsi="Sakkal Majalla" w:cs="Sakkal Majalla"/>
                          <w:b/>
                          <w:bCs/>
                          <w:sz w:val="24"/>
                          <w:szCs w:val="24"/>
                          <w:rtl/>
                          <w:lang w:bidi="ar-MA"/>
                        </w:rPr>
                      </w:pPr>
                      <w:r w:rsidRPr="009F6210">
                        <w:rPr>
                          <w:rFonts w:ascii="Sakkal Majalla" w:hAnsi="Sakkal Majalla" w:cs="Sakkal Majalla" w:hint="cs"/>
                          <w:b/>
                          <w:bCs/>
                          <w:sz w:val="24"/>
                          <w:szCs w:val="24"/>
                          <w:rtl/>
                          <w:lang w:bidi="ar-MA"/>
                        </w:rPr>
                        <w:t>الم</w:t>
                      </w:r>
                      <w:r w:rsidRPr="009F6210" w:rsidR="0027048E">
                        <w:rPr>
                          <w:rFonts w:ascii="Sakkal Majalla" w:hAnsi="Sakkal Majalla" w:cs="Sakkal Majalla" w:hint="cs"/>
                          <w:b/>
                          <w:bCs/>
                          <w:sz w:val="24"/>
                          <w:szCs w:val="24"/>
                          <w:rtl/>
                          <w:lang w:bidi="ar-MA"/>
                        </w:rPr>
                        <w:t>ـــــــــــــــ</w:t>
                      </w:r>
                      <w:r w:rsidRPr="009F6210" w:rsidR="009F6210">
                        <w:rPr>
                          <w:rFonts w:ascii="Sakkal Majalla" w:hAnsi="Sakkal Majalla" w:cs="Sakkal Majalla" w:hint="cs"/>
                          <w:b/>
                          <w:bCs/>
                          <w:sz w:val="24"/>
                          <w:szCs w:val="24"/>
                          <w:rtl/>
                          <w:lang w:bidi="ar-MA"/>
                        </w:rPr>
                        <w:t xml:space="preserve">ـــــــــــــــــــــــــــــــــــــــــــــــــــــــــــــــــــــــــــــــــــــــــــــــــــدة </w:t>
                      </w:r>
                      <w:r w:rsidRPr="009F6210" w:rsidR="0027048E">
                        <w:rPr>
                          <w:rFonts w:ascii="Sakkal Majalla" w:hAnsi="Sakkal Majalla" w:cs="Sakkal Majalla" w:hint="cs"/>
                          <w:b/>
                          <w:bCs/>
                          <w:sz w:val="24"/>
                          <w:szCs w:val="24"/>
                          <w:rtl/>
                          <w:lang w:bidi="ar-MA"/>
                        </w:rPr>
                        <w:t xml:space="preserve"> </w:t>
                      </w:r>
                      <w:r w:rsidRPr="009F6210" w:rsidR="009F6210">
                        <w:rPr>
                          <w:rFonts w:ascii="Sakkal Majalla" w:hAnsi="Sakkal Majalla" w:cs="Sakkal Majalla" w:hint="cs"/>
                          <w:b/>
                          <w:bCs/>
                          <w:sz w:val="24"/>
                          <w:szCs w:val="24"/>
                          <w:rtl/>
                          <w:lang w:bidi="ar-MA"/>
                        </w:rPr>
                        <w:t xml:space="preserve">: </w:t>
                      </w:r>
                      <w:r w:rsidR="009F6210">
                        <w:rPr>
                          <w:rFonts w:ascii="Sakkal Majalla" w:hAnsi="Sakkal Majalla" w:cs="Sakkal Majalla" w:hint="cs"/>
                          <w:b/>
                          <w:bCs/>
                          <w:sz w:val="24"/>
                          <w:szCs w:val="24"/>
                          <w:rtl/>
                          <w:lang w:bidi="ar-MA"/>
                        </w:rPr>
                        <w:t xml:space="preserve">  </w:t>
                      </w:r>
                      <w:r w:rsidRPr="009F6210" w:rsidR="009F6210">
                        <w:rPr>
                          <w:rFonts w:ascii="Sakkal Majalla" w:hAnsi="Sakkal Majalla" w:cs="Sakkal Majalla" w:hint="cs"/>
                          <w:sz w:val="24"/>
                          <w:szCs w:val="24"/>
                          <w:rtl/>
                          <w:lang w:bidi="ar-MA"/>
                        </w:rPr>
                        <w:t>ساعتان</w:t>
                      </w:r>
                    </w:p>
                    <w:p w:rsidR="00C66778" w:rsidRPr="009F6210" w:rsidP="009F6210">
                      <w:pPr>
                        <w:bidi/>
                        <w:spacing w:after="120" w:line="240" w:lineRule="auto"/>
                        <w:jc w:val="both"/>
                        <w:rPr>
                          <w:rFonts w:ascii="Sakkal Majalla" w:hAnsi="Sakkal Majalla" w:cs="Sakkal Majalla"/>
                          <w:sz w:val="24"/>
                          <w:szCs w:val="24"/>
                          <w:lang w:bidi="ar-MA"/>
                        </w:rPr>
                      </w:pPr>
                      <w:r w:rsidRPr="009F6210">
                        <w:rPr>
                          <w:rFonts w:ascii="Sakkal Majalla" w:hAnsi="Sakkal Majalla" w:cs="Sakkal Majalla" w:hint="cs"/>
                          <w:b/>
                          <w:bCs/>
                          <w:sz w:val="24"/>
                          <w:szCs w:val="24"/>
                          <w:rtl/>
                          <w:lang w:bidi="ar-MA"/>
                        </w:rPr>
                        <w:t xml:space="preserve">الوسائل الديداكتيكية: </w:t>
                      </w:r>
                      <w:r w:rsidR="009F6210">
                        <w:rPr>
                          <w:rFonts w:ascii="Sakkal Majalla" w:hAnsi="Sakkal Majalla" w:cs="Sakkal Majalla" w:hint="cs"/>
                          <w:b/>
                          <w:bCs/>
                          <w:sz w:val="24"/>
                          <w:szCs w:val="24"/>
                          <w:rtl/>
                          <w:lang w:bidi="ar-MA"/>
                        </w:rPr>
                        <w:t xml:space="preserve"> </w:t>
                      </w:r>
                      <w:r w:rsidRPr="009F6210">
                        <w:rPr>
                          <w:rFonts w:ascii="Sakkal Majalla" w:hAnsi="Sakkal Majalla" w:cs="Sakkal Majalla" w:hint="cs"/>
                          <w:sz w:val="24"/>
                          <w:szCs w:val="24"/>
                          <w:rtl/>
                          <w:lang w:bidi="ar-MA"/>
                        </w:rPr>
                        <w:t xml:space="preserve">السبورة- </w:t>
                      </w:r>
                      <w:r w:rsidR="009F6210">
                        <w:rPr>
                          <w:rFonts w:ascii="Sakkal Majalla" w:hAnsi="Sakkal Majalla" w:cs="Sakkal Majalla" w:hint="cs"/>
                          <w:sz w:val="24"/>
                          <w:szCs w:val="24"/>
                          <w:rtl/>
                          <w:lang w:bidi="ar-MA"/>
                        </w:rPr>
                        <w:t xml:space="preserve"> </w:t>
                      </w:r>
                      <w:r w:rsidRPr="009F6210" w:rsidR="00816197">
                        <w:rPr>
                          <w:rFonts w:ascii="Sakkal Majalla" w:hAnsi="Sakkal Majalla" w:cs="Sakkal Majalla" w:hint="cs"/>
                          <w:sz w:val="24"/>
                          <w:szCs w:val="24"/>
                          <w:rtl/>
                          <w:lang w:bidi="ar-MA"/>
                        </w:rPr>
                        <w:t>رواية"الحي اللاتيني"لسهيل إدريس</w:t>
                      </w:r>
                      <w:r w:rsidRPr="009F6210">
                        <w:rPr>
                          <w:rFonts w:ascii="Sakkal Majalla" w:hAnsi="Sakkal Majalla" w:cs="Sakkal Majalla" w:hint="cs"/>
                          <w:sz w:val="24"/>
                          <w:szCs w:val="24"/>
                          <w:rtl/>
                          <w:lang w:bidi="ar-MA"/>
                        </w:rPr>
                        <w:t xml:space="preserve">. </w:t>
                      </w:r>
                    </w:p>
                  </w:txbxContent>
                </v:textbox>
              </v:shape>
            </w:pict>
          </mc:Fallback>
        </mc:AlternateContent>
      </w:r>
      <w:r>
        <w:rPr>
          <w:rFonts w:ascii="Sakkal Majalla" w:hAnsi="Sakkal Majalla" w:cs="Sakkal Majalla"/>
          <w:noProof/>
        </w:rPr>
        <mc:AlternateContent>
          <mc:Choice Requires="wps">
            <w:drawing>
              <wp:anchor distT="0" distB="0" distL="114300" distR="114300" simplePos="0" relativeHeight="251687936" behindDoc="0" locked="0" layoutInCell="1" allowOverlap="1">
                <wp:simplePos x="0" y="0"/>
                <wp:positionH relativeFrom="column">
                  <wp:posOffset>-347345</wp:posOffset>
                </wp:positionH>
                <wp:positionV relativeFrom="paragraph">
                  <wp:posOffset>-309245</wp:posOffset>
                </wp:positionV>
                <wp:extent cx="5562600" cy="1665605"/>
                <wp:effectExtent l="0" t="0" r="19050" b="29845"/>
                <wp:wrapNone/>
                <wp:docPr id="1" name=" 3"/>
                <wp:cNvGraphicFramePr/>
                <a:graphic xmlns:a="http://schemas.openxmlformats.org/drawingml/2006/main">
                  <a:graphicData uri="http://schemas.microsoft.com/office/word/2010/wordprocessingShape">
                    <wps:wsp xmlns:wps="http://schemas.microsoft.com/office/word/2010/wordprocessingShape">
                      <wps:cNvSpPr/>
                      <wps:spPr bwMode="auto">
                        <a:xfrm>
                          <a:off x="0" y="0"/>
                          <a:ext cx="5562600" cy="1665605"/>
                        </a:xfrm>
                        <a:prstGeom prst="flowChartAlternateProcess">
                          <a:avLst/>
                        </a:prstGeom>
                        <a:gradFill rotWithShape="0">
                          <a:gsLst>
                            <a:gs pos="0">
                              <a:schemeClr val="lt1">
                                <a:lumMod val="100000"/>
                                <a:lumOff val="0"/>
                              </a:schemeClr>
                            </a:gs>
                            <a:gs pos="100000">
                              <a:schemeClr val="accent5">
                                <a:lumMod val="40000"/>
                                <a:lumOff val="60000"/>
                              </a:schemeClr>
                            </a:gs>
                          </a:gsLst>
                          <a:lin ang="5400000" scaled="1"/>
                        </a:gradFill>
                        <a:ln w="12700">
                          <a:solidFill>
                            <a:schemeClr val="accent5">
                              <a:lumMod val="60000"/>
                              <a:lumOff val="40000"/>
                            </a:schemeClr>
                          </a:solidFill>
                          <a:miter lim="800000"/>
                          <a:headEnd/>
                          <a:tailEnd/>
                        </a:ln>
                        <a:effectLst>
                          <a:outerShdw blurRad="0" dist="28398" dir="3806097" sx="100000" sy="100000" kx="0" ky="0" algn="ctr" rotWithShape="0">
                            <a:schemeClr val="accent5">
                              <a:lumMod val="50000"/>
                              <a:lumOff val="0"/>
                              <a:alpha val="50000"/>
                            </a:schemeClr>
                          </a:outerShdw>
                        </a:effectLst>
                      </wps:spPr>
                      <wps:txbx>
                        <w:txbxContent>
                          <w:p w:rsidR="0027048E" w:rsidRPr="0070662B" w:rsidP="00F5269D">
                            <w:pPr>
                              <w:bidi/>
                              <w:spacing w:after="120" w:line="240" w:lineRule="auto"/>
                              <w:jc w:val="center"/>
                              <w:rPr>
                                <w:rFonts w:ascii="Sakkal Majalla" w:hAnsi="Sakkal Majalla" w:cs="Sakkal Majalla"/>
                                <w:b/>
                                <w:bCs/>
                                <w:sz w:val="28"/>
                                <w:szCs w:val="28"/>
                                <w:u w:val="single"/>
                                <w:rtl/>
                                <w:lang w:bidi="ar-MA"/>
                              </w:rPr>
                            </w:pPr>
                            <w:r w:rsidRPr="0070662B">
                              <w:rPr>
                                <w:rFonts w:ascii="Sakkal Majalla" w:hAnsi="Sakkal Majalla" w:cs="Sakkal Majalla"/>
                                <w:b/>
                                <w:bCs/>
                                <w:sz w:val="28"/>
                                <w:szCs w:val="28"/>
                                <w:u w:val="single"/>
                                <w:rtl/>
                                <w:lang w:bidi="ar-MA"/>
                              </w:rPr>
                              <w:t>موارد الكفايات:</w:t>
                            </w:r>
                          </w:p>
                          <w:p w:rsidR="0027048E" w:rsidRPr="0070662B" w:rsidP="0027048E">
                            <w:pPr>
                              <w:bidi/>
                              <w:spacing w:after="120" w:line="240" w:lineRule="auto"/>
                              <w:rPr>
                                <w:rFonts w:ascii="Sakkal Majalla" w:hAnsi="Sakkal Majalla" w:cs="Sakkal Majalla"/>
                                <w:sz w:val="24"/>
                                <w:szCs w:val="24"/>
                                <w:rtl/>
                                <w:lang w:bidi="ar-MA"/>
                              </w:rPr>
                            </w:pPr>
                            <w:r w:rsidRPr="009F6210">
                              <w:rPr>
                                <w:rFonts w:ascii="Sakkal Majalla" w:hAnsi="Sakkal Majalla" w:cs="Sakkal Majalla"/>
                                <w:b/>
                                <w:bCs/>
                                <w:sz w:val="24"/>
                                <w:szCs w:val="24"/>
                                <w:rtl/>
                                <w:lang w:bidi="ar-MA"/>
                              </w:rPr>
                              <w:t>تواصلية:</w:t>
                            </w:r>
                            <w:r w:rsidRPr="0070662B">
                              <w:rPr>
                                <w:rFonts w:ascii="Sakkal Majalla" w:hAnsi="Sakkal Majalla" w:cs="Sakkal Majalla"/>
                                <w:sz w:val="24"/>
                                <w:szCs w:val="24"/>
                                <w:rtl/>
                                <w:lang w:bidi="ar-MA"/>
                              </w:rPr>
                              <w:t xml:space="preserve"> </w:t>
                            </w:r>
                            <w:r w:rsidR="009F6210">
                              <w:rPr>
                                <w:rFonts w:ascii="Sakkal Majalla" w:hAnsi="Sakkal Majalla" w:cs="Sakkal Majalla" w:hint="cs"/>
                                <w:sz w:val="24"/>
                                <w:szCs w:val="24"/>
                                <w:rtl/>
                                <w:lang w:bidi="ar-MA"/>
                              </w:rPr>
                              <w:t xml:space="preserve">  </w:t>
                            </w:r>
                            <w:r w:rsidRPr="0070662B">
                              <w:rPr>
                                <w:rFonts w:ascii="Sakkal Majalla" w:hAnsi="Sakkal Majalla" w:cs="Sakkal Majalla"/>
                                <w:sz w:val="24"/>
                                <w:szCs w:val="24"/>
                                <w:rtl/>
                                <w:lang w:bidi="ar-MA"/>
                              </w:rPr>
                              <w:t xml:space="preserve">القدرة على توظيف اللغة في وضعيات تواصلية مختلفة. </w:t>
                            </w:r>
                          </w:p>
                          <w:p w:rsidR="0027048E" w:rsidRPr="0070662B" w:rsidP="00F5269D">
                            <w:pPr>
                              <w:bidi/>
                              <w:spacing w:after="120" w:line="240" w:lineRule="auto"/>
                              <w:rPr>
                                <w:rFonts w:ascii="Sakkal Majalla" w:hAnsi="Sakkal Majalla" w:cs="Sakkal Majalla"/>
                                <w:sz w:val="24"/>
                                <w:szCs w:val="24"/>
                                <w:rtl/>
                                <w:lang w:bidi="ar-MA"/>
                              </w:rPr>
                            </w:pPr>
                            <w:r w:rsidRPr="009F6210">
                              <w:rPr>
                                <w:rFonts w:ascii="Sakkal Majalla" w:hAnsi="Sakkal Majalla" w:cs="Sakkal Majalla"/>
                                <w:b/>
                                <w:bCs/>
                                <w:sz w:val="24"/>
                                <w:szCs w:val="24"/>
                                <w:rtl/>
                                <w:lang w:bidi="ar-MA"/>
                              </w:rPr>
                              <w:t>منهجية :</w:t>
                            </w:r>
                            <w:r w:rsidRPr="0070662B">
                              <w:rPr>
                                <w:rFonts w:ascii="Sakkal Majalla" w:hAnsi="Sakkal Majalla" w:cs="Sakkal Majalla"/>
                                <w:sz w:val="24"/>
                                <w:szCs w:val="24"/>
                                <w:rtl/>
                                <w:lang w:bidi="ar-MA"/>
                              </w:rPr>
                              <w:t xml:space="preserve">  توظيف القراءة المنهجية وتحديد الإشكالات وتفكيك الخطاب، واستخراج العناصر الملائمة</w:t>
                            </w:r>
                            <w:r w:rsidRPr="0070662B" w:rsidR="00956668">
                              <w:rPr>
                                <w:rFonts w:ascii="Sakkal Majalla" w:hAnsi="Sakkal Majalla" w:cs="Sakkal Majalla"/>
                                <w:sz w:val="24"/>
                                <w:szCs w:val="24"/>
                                <w:rtl/>
                                <w:lang w:bidi="ar-MA"/>
                              </w:rPr>
                              <w:t>:</w:t>
                            </w:r>
                            <w:r w:rsidRPr="0070662B">
                              <w:rPr>
                                <w:rFonts w:ascii="Sakkal Majalla" w:hAnsi="Sakkal Majalla" w:cs="Sakkal Majalla"/>
                                <w:sz w:val="24"/>
                                <w:szCs w:val="24"/>
                                <w:rtl/>
                                <w:lang w:bidi="ar-MA"/>
                              </w:rPr>
                              <w:t xml:space="preserve"> تركيبها وتقو</w:t>
                            </w:r>
                            <w:r w:rsidRPr="0070662B" w:rsidR="00956668">
                              <w:rPr>
                                <w:rFonts w:ascii="Sakkal Majalla" w:hAnsi="Sakkal Majalla" w:cs="Sakkal Majalla"/>
                                <w:sz w:val="24"/>
                                <w:szCs w:val="24"/>
                                <w:rtl/>
                                <w:lang w:bidi="ar-MA"/>
                              </w:rPr>
                              <w:t>ي</w:t>
                            </w:r>
                            <w:r w:rsidRPr="0070662B">
                              <w:rPr>
                                <w:rFonts w:ascii="Sakkal Majalla" w:hAnsi="Sakkal Majalla" w:cs="Sakkal Majalla"/>
                                <w:sz w:val="24"/>
                                <w:szCs w:val="24"/>
                                <w:rtl/>
                                <w:lang w:bidi="ar-MA"/>
                              </w:rPr>
                              <w:t xml:space="preserve">مها. </w:t>
                            </w:r>
                          </w:p>
                          <w:p w:rsidR="0027048E" w:rsidRPr="0070662B" w:rsidP="0027048E">
                            <w:pPr>
                              <w:bidi/>
                              <w:spacing w:after="120" w:line="240" w:lineRule="auto"/>
                              <w:rPr>
                                <w:rFonts w:ascii="Sakkal Majalla" w:hAnsi="Sakkal Majalla" w:cs="Sakkal Majalla"/>
                                <w:sz w:val="24"/>
                                <w:szCs w:val="24"/>
                                <w:rtl/>
                                <w:lang w:bidi="ar-MA"/>
                              </w:rPr>
                            </w:pPr>
                            <w:r w:rsidRPr="009F6210">
                              <w:rPr>
                                <w:rFonts w:ascii="Sakkal Majalla" w:hAnsi="Sakkal Majalla" w:cs="Sakkal Majalla"/>
                                <w:b/>
                                <w:bCs/>
                                <w:sz w:val="24"/>
                                <w:szCs w:val="24"/>
                                <w:rtl/>
                                <w:lang w:bidi="ar-MA"/>
                              </w:rPr>
                              <w:t>ثقافية:</w:t>
                            </w:r>
                            <w:r w:rsidRPr="0070662B">
                              <w:rPr>
                                <w:rFonts w:ascii="Sakkal Majalla" w:hAnsi="Sakkal Majalla" w:cs="Sakkal Majalla"/>
                                <w:sz w:val="24"/>
                                <w:szCs w:val="24"/>
                                <w:rtl/>
                                <w:lang w:bidi="ar-MA"/>
                              </w:rPr>
                              <w:t xml:space="preserve"> </w:t>
                            </w:r>
                            <w:r w:rsidR="009F6210">
                              <w:rPr>
                                <w:rFonts w:ascii="Sakkal Majalla" w:hAnsi="Sakkal Majalla" w:cs="Sakkal Majalla" w:hint="cs"/>
                                <w:sz w:val="24"/>
                                <w:szCs w:val="24"/>
                                <w:rtl/>
                                <w:lang w:bidi="ar-MA"/>
                              </w:rPr>
                              <w:t xml:space="preserve"> </w:t>
                            </w:r>
                            <w:r w:rsidRPr="0070662B">
                              <w:rPr>
                                <w:rFonts w:ascii="Sakkal Majalla" w:hAnsi="Sakkal Majalla" w:cs="Sakkal Majalla"/>
                                <w:sz w:val="24"/>
                                <w:szCs w:val="24"/>
                                <w:rtl/>
                                <w:lang w:bidi="ar-MA"/>
                              </w:rPr>
                              <w:t xml:space="preserve">قدرة المتعلم على تمييز الجنس الأدبي للمؤلف واكتساب تقنيات تؤهله لفهم ما يقرأه ويؤوله. </w:t>
                            </w:r>
                          </w:p>
                          <w:p w:rsidR="0027048E" w:rsidRPr="0070662B" w:rsidP="0027048E">
                            <w:pPr>
                              <w:bidi/>
                              <w:spacing w:after="120" w:line="240" w:lineRule="auto"/>
                              <w:rPr>
                                <w:rFonts w:ascii="Sakkal Majalla" w:hAnsi="Sakkal Majalla" w:cs="Sakkal Majalla"/>
                                <w:sz w:val="24"/>
                                <w:szCs w:val="24"/>
                                <w:lang w:bidi="ar-MA"/>
                              </w:rPr>
                            </w:pPr>
                            <w:r w:rsidRPr="009F6210">
                              <w:rPr>
                                <w:rFonts w:ascii="Sakkal Majalla" w:hAnsi="Sakkal Majalla" w:cs="Sakkal Majalla"/>
                                <w:b/>
                                <w:bCs/>
                                <w:sz w:val="24"/>
                                <w:szCs w:val="24"/>
                                <w:rtl/>
                                <w:lang w:bidi="ar-MA"/>
                              </w:rPr>
                              <w:t>إستراتيجية:</w:t>
                            </w:r>
                            <w:r w:rsidR="009F6210">
                              <w:rPr>
                                <w:rFonts w:ascii="Sakkal Majalla" w:hAnsi="Sakkal Majalla" w:cs="Sakkal Majalla" w:hint="cs"/>
                                <w:b/>
                                <w:bCs/>
                                <w:sz w:val="24"/>
                                <w:szCs w:val="24"/>
                                <w:rtl/>
                                <w:lang w:bidi="ar-MA"/>
                              </w:rPr>
                              <w:t xml:space="preserve"> </w:t>
                            </w:r>
                            <w:r w:rsidRPr="0070662B">
                              <w:rPr>
                                <w:rFonts w:ascii="Sakkal Majalla" w:hAnsi="Sakkal Majalla" w:cs="Sakkal Majalla"/>
                                <w:sz w:val="24"/>
                                <w:szCs w:val="24"/>
                                <w:rtl/>
                                <w:lang w:bidi="ar-MA"/>
                              </w:rPr>
                              <w:t xml:space="preserve"> تعزيز الثقة بالنفس: وتنمية قيم التفتح واحترام الآخر لدى المتعلم.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 3" o:spid="_x0000_s1052" type="#_x0000_t176" style="width:438pt;height:131.15pt;margin-top:-24.35pt;margin-left:-27.35pt;mso-height-percent:0;mso-height-relative:page;mso-width-percent:0;mso-width-relative:page;mso-wrap-distance-bottom:0;mso-wrap-distance-left:9pt;mso-wrap-distance-right:9pt;mso-wrap-distance-top:0;position:absolute;v-text-anchor:top;z-index:251686912" fillcolor="white" stroked="t" strokecolor="#92ccdc" strokeweight="1pt">
                <v:fill colors="0 white;1 #b6dde7" focus="100%" type="gradient"/>
                <v:shadow on="t" type="perspective" color="#205767" opacity="32897f" offset="1pt,2pt"/>
                <v:textbox>
                  <w:txbxContent>
                    <w:p w:rsidR="0027048E" w:rsidRPr="0070662B" w:rsidP="00F5269D">
                      <w:pPr>
                        <w:bidi/>
                        <w:spacing w:after="120" w:line="240" w:lineRule="auto"/>
                        <w:jc w:val="center"/>
                        <w:rPr>
                          <w:rFonts w:ascii="Sakkal Majalla" w:hAnsi="Sakkal Majalla" w:cs="Sakkal Majalla"/>
                          <w:b/>
                          <w:bCs/>
                          <w:sz w:val="28"/>
                          <w:szCs w:val="28"/>
                          <w:u w:val="single"/>
                          <w:rtl/>
                          <w:lang w:bidi="ar-MA"/>
                        </w:rPr>
                      </w:pPr>
                      <w:r w:rsidRPr="0070662B">
                        <w:rPr>
                          <w:rFonts w:ascii="Sakkal Majalla" w:hAnsi="Sakkal Majalla" w:cs="Sakkal Majalla"/>
                          <w:b/>
                          <w:bCs/>
                          <w:sz w:val="28"/>
                          <w:szCs w:val="28"/>
                          <w:u w:val="single"/>
                          <w:rtl/>
                          <w:lang w:bidi="ar-MA"/>
                        </w:rPr>
                        <w:t>موارد الكفايات:</w:t>
                      </w:r>
                    </w:p>
                    <w:p w:rsidR="0027048E" w:rsidRPr="0070662B" w:rsidP="0027048E">
                      <w:pPr>
                        <w:bidi/>
                        <w:spacing w:after="120" w:line="240" w:lineRule="auto"/>
                        <w:rPr>
                          <w:rFonts w:ascii="Sakkal Majalla" w:hAnsi="Sakkal Majalla" w:cs="Sakkal Majalla"/>
                          <w:sz w:val="24"/>
                          <w:szCs w:val="24"/>
                          <w:rtl/>
                          <w:lang w:bidi="ar-MA"/>
                        </w:rPr>
                      </w:pPr>
                      <w:r w:rsidRPr="009F6210">
                        <w:rPr>
                          <w:rFonts w:ascii="Sakkal Majalla" w:hAnsi="Sakkal Majalla" w:cs="Sakkal Majalla"/>
                          <w:b/>
                          <w:bCs/>
                          <w:sz w:val="24"/>
                          <w:szCs w:val="24"/>
                          <w:rtl/>
                          <w:lang w:bidi="ar-MA"/>
                        </w:rPr>
                        <w:t>تواصلية:</w:t>
                      </w:r>
                      <w:r w:rsidRPr="0070662B">
                        <w:rPr>
                          <w:rFonts w:ascii="Sakkal Majalla" w:hAnsi="Sakkal Majalla" w:cs="Sakkal Majalla"/>
                          <w:sz w:val="24"/>
                          <w:szCs w:val="24"/>
                          <w:rtl/>
                          <w:lang w:bidi="ar-MA"/>
                        </w:rPr>
                        <w:t xml:space="preserve"> </w:t>
                      </w:r>
                      <w:r w:rsidR="009F6210">
                        <w:rPr>
                          <w:rFonts w:ascii="Sakkal Majalla" w:hAnsi="Sakkal Majalla" w:cs="Sakkal Majalla" w:hint="cs"/>
                          <w:sz w:val="24"/>
                          <w:szCs w:val="24"/>
                          <w:rtl/>
                          <w:lang w:bidi="ar-MA"/>
                        </w:rPr>
                        <w:t xml:space="preserve">  </w:t>
                      </w:r>
                      <w:r w:rsidRPr="0070662B">
                        <w:rPr>
                          <w:rFonts w:ascii="Sakkal Majalla" w:hAnsi="Sakkal Majalla" w:cs="Sakkal Majalla"/>
                          <w:sz w:val="24"/>
                          <w:szCs w:val="24"/>
                          <w:rtl/>
                          <w:lang w:bidi="ar-MA"/>
                        </w:rPr>
                        <w:t xml:space="preserve">القدرة على توظيف اللغة في وضعيات تواصلية مختلفة. </w:t>
                      </w:r>
                    </w:p>
                    <w:p w:rsidR="0027048E" w:rsidRPr="0070662B" w:rsidP="00F5269D">
                      <w:pPr>
                        <w:bidi/>
                        <w:spacing w:after="120" w:line="240" w:lineRule="auto"/>
                        <w:rPr>
                          <w:rFonts w:ascii="Sakkal Majalla" w:hAnsi="Sakkal Majalla" w:cs="Sakkal Majalla"/>
                          <w:sz w:val="24"/>
                          <w:szCs w:val="24"/>
                          <w:rtl/>
                          <w:lang w:bidi="ar-MA"/>
                        </w:rPr>
                      </w:pPr>
                      <w:r w:rsidRPr="009F6210">
                        <w:rPr>
                          <w:rFonts w:ascii="Sakkal Majalla" w:hAnsi="Sakkal Majalla" w:cs="Sakkal Majalla"/>
                          <w:b/>
                          <w:bCs/>
                          <w:sz w:val="24"/>
                          <w:szCs w:val="24"/>
                          <w:rtl/>
                          <w:lang w:bidi="ar-MA"/>
                        </w:rPr>
                        <w:t>منهجية :</w:t>
                      </w:r>
                      <w:r w:rsidRPr="0070662B">
                        <w:rPr>
                          <w:rFonts w:ascii="Sakkal Majalla" w:hAnsi="Sakkal Majalla" w:cs="Sakkal Majalla"/>
                          <w:sz w:val="24"/>
                          <w:szCs w:val="24"/>
                          <w:rtl/>
                          <w:lang w:bidi="ar-MA"/>
                        </w:rPr>
                        <w:t xml:space="preserve">  توظيف القراءة المنهجية وتحديد الإشكالات وتفكيك الخطاب، واستخراج العناصر الملائمة</w:t>
                      </w:r>
                      <w:r w:rsidRPr="0070662B" w:rsidR="00956668">
                        <w:rPr>
                          <w:rFonts w:ascii="Sakkal Majalla" w:hAnsi="Sakkal Majalla" w:cs="Sakkal Majalla"/>
                          <w:sz w:val="24"/>
                          <w:szCs w:val="24"/>
                          <w:rtl/>
                          <w:lang w:bidi="ar-MA"/>
                        </w:rPr>
                        <w:t>:</w:t>
                      </w:r>
                      <w:r w:rsidRPr="0070662B">
                        <w:rPr>
                          <w:rFonts w:ascii="Sakkal Majalla" w:hAnsi="Sakkal Majalla" w:cs="Sakkal Majalla"/>
                          <w:sz w:val="24"/>
                          <w:szCs w:val="24"/>
                          <w:rtl/>
                          <w:lang w:bidi="ar-MA"/>
                        </w:rPr>
                        <w:t xml:space="preserve"> تركيبها وتقو</w:t>
                      </w:r>
                      <w:r w:rsidRPr="0070662B" w:rsidR="00956668">
                        <w:rPr>
                          <w:rFonts w:ascii="Sakkal Majalla" w:hAnsi="Sakkal Majalla" w:cs="Sakkal Majalla"/>
                          <w:sz w:val="24"/>
                          <w:szCs w:val="24"/>
                          <w:rtl/>
                          <w:lang w:bidi="ar-MA"/>
                        </w:rPr>
                        <w:t>ي</w:t>
                      </w:r>
                      <w:r w:rsidRPr="0070662B">
                        <w:rPr>
                          <w:rFonts w:ascii="Sakkal Majalla" w:hAnsi="Sakkal Majalla" w:cs="Sakkal Majalla"/>
                          <w:sz w:val="24"/>
                          <w:szCs w:val="24"/>
                          <w:rtl/>
                          <w:lang w:bidi="ar-MA"/>
                        </w:rPr>
                        <w:t xml:space="preserve">مها. </w:t>
                      </w:r>
                    </w:p>
                    <w:p w:rsidR="0027048E" w:rsidRPr="0070662B" w:rsidP="0027048E">
                      <w:pPr>
                        <w:bidi/>
                        <w:spacing w:after="120" w:line="240" w:lineRule="auto"/>
                        <w:rPr>
                          <w:rFonts w:ascii="Sakkal Majalla" w:hAnsi="Sakkal Majalla" w:cs="Sakkal Majalla"/>
                          <w:sz w:val="24"/>
                          <w:szCs w:val="24"/>
                          <w:rtl/>
                          <w:lang w:bidi="ar-MA"/>
                        </w:rPr>
                      </w:pPr>
                      <w:r w:rsidRPr="009F6210">
                        <w:rPr>
                          <w:rFonts w:ascii="Sakkal Majalla" w:hAnsi="Sakkal Majalla" w:cs="Sakkal Majalla"/>
                          <w:b/>
                          <w:bCs/>
                          <w:sz w:val="24"/>
                          <w:szCs w:val="24"/>
                          <w:rtl/>
                          <w:lang w:bidi="ar-MA"/>
                        </w:rPr>
                        <w:t>ثقافية:</w:t>
                      </w:r>
                      <w:r w:rsidRPr="0070662B">
                        <w:rPr>
                          <w:rFonts w:ascii="Sakkal Majalla" w:hAnsi="Sakkal Majalla" w:cs="Sakkal Majalla"/>
                          <w:sz w:val="24"/>
                          <w:szCs w:val="24"/>
                          <w:rtl/>
                          <w:lang w:bidi="ar-MA"/>
                        </w:rPr>
                        <w:t xml:space="preserve"> </w:t>
                      </w:r>
                      <w:r w:rsidR="009F6210">
                        <w:rPr>
                          <w:rFonts w:ascii="Sakkal Majalla" w:hAnsi="Sakkal Majalla" w:cs="Sakkal Majalla" w:hint="cs"/>
                          <w:sz w:val="24"/>
                          <w:szCs w:val="24"/>
                          <w:rtl/>
                          <w:lang w:bidi="ar-MA"/>
                        </w:rPr>
                        <w:t xml:space="preserve"> </w:t>
                      </w:r>
                      <w:r w:rsidRPr="0070662B">
                        <w:rPr>
                          <w:rFonts w:ascii="Sakkal Majalla" w:hAnsi="Sakkal Majalla" w:cs="Sakkal Majalla"/>
                          <w:sz w:val="24"/>
                          <w:szCs w:val="24"/>
                          <w:rtl/>
                          <w:lang w:bidi="ar-MA"/>
                        </w:rPr>
                        <w:t xml:space="preserve">قدرة المتعلم على تمييز الجنس الأدبي للمؤلف واكتساب تقنيات تؤهله لفهم ما يقرأه ويؤوله. </w:t>
                      </w:r>
                    </w:p>
                    <w:p w:rsidR="0027048E" w:rsidRPr="0070662B" w:rsidP="0027048E">
                      <w:pPr>
                        <w:bidi/>
                        <w:spacing w:after="120" w:line="240" w:lineRule="auto"/>
                        <w:rPr>
                          <w:rFonts w:ascii="Sakkal Majalla" w:hAnsi="Sakkal Majalla" w:cs="Sakkal Majalla"/>
                          <w:sz w:val="24"/>
                          <w:szCs w:val="24"/>
                          <w:lang w:bidi="ar-MA"/>
                        </w:rPr>
                      </w:pPr>
                      <w:r w:rsidRPr="009F6210">
                        <w:rPr>
                          <w:rFonts w:ascii="Sakkal Majalla" w:hAnsi="Sakkal Majalla" w:cs="Sakkal Majalla"/>
                          <w:b/>
                          <w:bCs/>
                          <w:sz w:val="24"/>
                          <w:szCs w:val="24"/>
                          <w:rtl/>
                          <w:lang w:bidi="ar-MA"/>
                        </w:rPr>
                        <w:t>إستراتيجية:</w:t>
                      </w:r>
                      <w:r w:rsidR="009F6210">
                        <w:rPr>
                          <w:rFonts w:ascii="Sakkal Majalla" w:hAnsi="Sakkal Majalla" w:cs="Sakkal Majalla" w:hint="cs"/>
                          <w:b/>
                          <w:bCs/>
                          <w:sz w:val="24"/>
                          <w:szCs w:val="24"/>
                          <w:rtl/>
                          <w:lang w:bidi="ar-MA"/>
                        </w:rPr>
                        <w:t xml:space="preserve"> </w:t>
                      </w:r>
                      <w:r w:rsidRPr="0070662B">
                        <w:rPr>
                          <w:rFonts w:ascii="Sakkal Majalla" w:hAnsi="Sakkal Majalla" w:cs="Sakkal Majalla"/>
                          <w:sz w:val="24"/>
                          <w:szCs w:val="24"/>
                          <w:rtl/>
                          <w:lang w:bidi="ar-MA"/>
                        </w:rPr>
                        <w:t xml:space="preserve"> تعزيز الثقة بالنفس: وتنمية قيم التفتح واحترام الآخر لدى المتعلم.  </w:t>
                      </w:r>
                    </w:p>
                  </w:txbxContent>
                </v:textbox>
              </v:shape>
            </w:pict>
          </mc:Fallback>
        </mc:AlternateContent>
      </w:r>
    </w:p>
    <w:tbl>
      <w:tblPr>
        <w:tblStyle w:val="TableGrid7"/>
        <w:tblpPr w:leftFromText="141" w:rightFromText="141" w:vertAnchor="text" w:horzAnchor="margin" w:tblpXSpec="center" w:tblpY="1764"/>
        <w:tblOverlap w:val="never"/>
        <w:bidiVisual/>
        <w:tblW w:w="15309" w:type="dxa"/>
        <w:tblLayout w:type="fixed"/>
        <w:tblLook w:val="04A0"/>
      </w:tblPr>
      <w:tblGrid>
        <w:gridCol w:w="1417"/>
        <w:gridCol w:w="1132"/>
        <w:gridCol w:w="1420"/>
        <w:gridCol w:w="1132"/>
        <w:gridCol w:w="9074"/>
        <w:gridCol w:w="1134"/>
      </w:tblGrid>
      <w:tr w:rsidTr="009F6210">
        <w:tblPrEx>
          <w:tblW w:w="15309" w:type="dxa"/>
          <w:tblLayout w:type="fixed"/>
          <w:tblLook w:val="04A0"/>
        </w:tblPrEx>
        <w:tc>
          <w:tcPr>
            <w:tcW w:w="1417" w:type="dxa"/>
            <w:vMerge w:val="restart"/>
            <w:shd w:val="clear" w:color="auto" w:fill="B8CCE4"/>
          </w:tcPr>
          <w:p w:rsidR="009F6210" w:rsidRPr="0070662B" w:rsidP="009F6210">
            <w:pPr>
              <w:bidi/>
              <w:spacing w:after="0" w:line="240" w:lineRule="auto"/>
              <w:jc w:val="center"/>
              <w:rPr>
                <w:rFonts w:ascii="Sakkal Majalla" w:hAnsi="Sakkal Majalla" w:cs="Sakkal Majalla"/>
                <w:b/>
                <w:bCs/>
                <w:rtl/>
              </w:rPr>
            </w:pPr>
          </w:p>
          <w:p w:rsidR="009F6210" w:rsidRPr="0070662B" w:rsidP="009F6210">
            <w:pPr>
              <w:bidi/>
              <w:spacing w:after="0" w:line="240" w:lineRule="auto"/>
              <w:jc w:val="center"/>
              <w:rPr>
                <w:rFonts w:ascii="Sakkal Majalla" w:hAnsi="Sakkal Majalla" w:cs="Sakkal Majalla"/>
                <w:b/>
                <w:bCs/>
                <w:rtl/>
              </w:rPr>
            </w:pPr>
            <w:r w:rsidRPr="0070662B">
              <w:rPr>
                <w:rFonts w:ascii="Sakkal Majalla" w:hAnsi="Sakkal Majalla" w:eastAsiaTheme="minorEastAsia" w:cs="Sakkal Majalla"/>
                <w:b/>
                <w:bCs/>
                <w:rtl/>
              </w:rPr>
              <w:t>الخطوات المنهجية</w:t>
            </w:r>
          </w:p>
        </w:tc>
        <w:tc>
          <w:tcPr>
            <w:tcW w:w="1132" w:type="dxa"/>
            <w:vMerge w:val="restart"/>
            <w:shd w:val="clear" w:color="auto" w:fill="B8CCE4"/>
          </w:tcPr>
          <w:p w:rsidR="009F6210" w:rsidRPr="009F6210" w:rsidP="009F6210">
            <w:pPr>
              <w:bidi/>
              <w:spacing w:after="0" w:line="240" w:lineRule="auto"/>
              <w:jc w:val="center"/>
              <w:rPr>
                <w:rFonts w:ascii="Sakkal Majalla" w:hAnsi="Sakkal Majalla" w:cs="Sakkal Majalla"/>
                <w:b/>
                <w:bCs/>
                <w:rtl/>
              </w:rPr>
            </w:pPr>
          </w:p>
          <w:p w:rsidR="009F6210" w:rsidRPr="009F6210" w:rsidP="009F6210">
            <w:pPr>
              <w:bidi/>
              <w:spacing w:after="0" w:line="240" w:lineRule="auto"/>
              <w:jc w:val="center"/>
              <w:rPr>
                <w:rFonts w:ascii="Sakkal Majalla" w:hAnsi="Sakkal Majalla" w:cs="Sakkal Majalla"/>
                <w:b/>
                <w:bCs/>
                <w:rtl/>
              </w:rPr>
            </w:pPr>
            <w:r w:rsidRPr="009F6210">
              <w:rPr>
                <w:rFonts w:ascii="Sakkal Majalla" w:hAnsi="Sakkal Majalla" w:eastAsiaTheme="minorEastAsia" w:cs="Sakkal Majalla"/>
                <w:b/>
                <w:bCs/>
                <w:rtl/>
              </w:rPr>
              <w:t>القدرات والمهارات</w:t>
            </w:r>
          </w:p>
        </w:tc>
        <w:tc>
          <w:tcPr>
            <w:tcW w:w="11626" w:type="dxa"/>
            <w:gridSpan w:val="3"/>
            <w:shd w:val="clear" w:color="auto" w:fill="B8CCE4"/>
          </w:tcPr>
          <w:p w:rsidR="009F6210" w:rsidRPr="0070662B" w:rsidP="009F6210">
            <w:pPr>
              <w:bidi/>
              <w:spacing w:after="0" w:line="240" w:lineRule="auto"/>
              <w:jc w:val="center"/>
              <w:rPr>
                <w:rFonts w:ascii="Sakkal Majalla" w:hAnsi="Sakkal Majalla" w:cs="Sakkal Majalla"/>
                <w:b/>
                <w:bCs/>
                <w:rtl/>
              </w:rPr>
            </w:pPr>
          </w:p>
          <w:p w:rsidR="009F6210" w:rsidRPr="0070662B" w:rsidP="009F6210">
            <w:pPr>
              <w:bidi/>
              <w:spacing w:after="0" w:line="240" w:lineRule="auto"/>
              <w:jc w:val="center"/>
              <w:rPr>
                <w:rFonts w:ascii="Sakkal Majalla" w:hAnsi="Sakkal Majalla" w:cs="Sakkal Majalla"/>
                <w:b/>
                <w:bCs/>
                <w:rtl/>
              </w:rPr>
            </w:pPr>
            <w:r w:rsidRPr="0070662B">
              <w:rPr>
                <w:rFonts w:ascii="Sakkal Majalla" w:hAnsi="Sakkal Majalla" w:eastAsiaTheme="minorEastAsia" w:cs="Sakkal Majalla"/>
                <w:b/>
                <w:bCs/>
                <w:rtl/>
              </w:rPr>
              <w:t>الأنشطــــــــــــــــــــــــــــــــــــــــــــــــة التعليميـــــــــــــــــــــــــــــــــة التعلميـــــــــــــــــــــــــــــــــــــــــــــــــــة</w:t>
            </w:r>
          </w:p>
        </w:tc>
        <w:tc>
          <w:tcPr>
            <w:tcW w:w="1134" w:type="dxa"/>
            <w:vMerge w:val="restart"/>
            <w:shd w:val="clear" w:color="auto" w:fill="B8CCE4"/>
          </w:tcPr>
          <w:p w:rsidR="009F6210" w:rsidRPr="0070662B" w:rsidP="009F6210">
            <w:pPr>
              <w:bidi/>
              <w:spacing w:after="0" w:line="240" w:lineRule="auto"/>
              <w:jc w:val="center"/>
              <w:rPr>
                <w:rFonts w:ascii="Sakkal Majalla" w:hAnsi="Sakkal Majalla" w:cs="Sakkal Majalla"/>
                <w:b/>
                <w:bCs/>
                <w:rtl/>
              </w:rPr>
            </w:pPr>
          </w:p>
          <w:p w:rsidR="009F6210" w:rsidRPr="0070662B" w:rsidP="009F6210">
            <w:pPr>
              <w:bidi/>
              <w:spacing w:after="0" w:line="240" w:lineRule="auto"/>
              <w:jc w:val="center"/>
              <w:rPr>
                <w:rFonts w:ascii="Sakkal Majalla" w:hAnsi="Sakkal Majalla" w:cs="Sakkal Majalla"/>
                <w:b/>
                <w:bCs/>
                <w:rtl/>
              </w:rPr>
            </w:pPr>
            <w:r w:rsidRPr="0070662B">
              <w:rPr>
                <w:rFonts w:ascii="Sakkal Majalla" w:hAnsi="Sakkal Majalla" w:eastAsiaTheme="minorEastAsia" w:cs="Sakkal Majalla"/>
                <w:b/>
                <w:bCs/>
                <w:rtl/>
              </w:rPr>
              <w:t xml:space="preserve">التقويم والدعم </w:t>
            </w:r>
          </w:p>
        </w:tc>
      </w:tr>
      <w:tr w:rsidTr="002A4ACA">
        <w:tblPrEx>
          <w:tblW w:w="15309" w:type="dxa"/>
          <w:tblLayout w:type="fixed"/>
          <w:tblLook w:val="04A0"/>
        </w:tblPrEx>
        <w:tc>
          <w:tcPr>
            <w:tcW w:w="1417" w:type="dxa"/>
            <w:vMerge/>
          </w:tcPr>
          <w:p w:rsidR="009F6210" w:rsidRPr="0070662B" w:rsidP="009F6210">
            <w:pPr>
              <w:bidi/>
              <w:spacing w:after="0" w:line="240" w:lineRule="auto"/>
              <w:rPr>
                <w:rFonts w:ascii="Sakkal Majalla" w:hAnsi="Sakkal Majalla" w:cs="Sakkal Majalla"/>
                <w:rtl/>
              </w:rPr>
            </w:pPr>
          </w:p>
        </w:tc>
        <w:tc>
          <w:tcPr>
            <w:tcW w:w="1132" w:type="dxa"/>
            <w:vMerge/>
            <w:shd w:val="clear" w:color="auto" w:fill="B8CCE4"/>
          </w:tcPr>
          <w:p w:rsidR="009F6210" w:rsidRPr="0070662B" w:rsidP="009F6210">
            <w:pPr>
              <w:shd w:val="clear" w:color="auto" w:fill="C2D69B" w:themeFill="accent3" w:themeFillTint="99"/>
              <w:bidi/>
              <w:spacing w:after="0" w:line="240" w:lineRule="auto"/>
              <w:rPr>
                <w:rFonts w:ascii="Sakkal Majalla" w:hAnsi="Sakkal Majalla" w:cs="Sakkal Majalla"/>
                <w:rtl/>
              </w:rPr>
            </w:pPr>
          </w:p>
        </w:tc>
        <w:tc>
          <w:tcPr>
            <w:tcW w:w="1420" w:type="dxa"/>
            <w:shd w:val="clear" w:color="auto" w:fill="D99694"/>
          </w:tcPr>
          <w:p w:rsidR="009F6210" w:rsidRPr="0070662B" w:rsidP="009F6210">
            <w:pPr>
              <w:bidi/>
              <w:spacing w:after="0" w:line="240" w:lineRule="auto"/>
              <w:jc w:val="center"/>
              <w:rPr>
                <w:rFonts w:ascii="Sakkal Majalla" w:hAnsi="Sakkal Majalla" w:cs="Sakkal Majalla"/>
                <w:b/>
                <w:bCs/>
                <w:rtl/>
              </w:rPr>
            </w:pPr>
            <w:r w:rsidRPr="0070662B">
              <w:rPr>
                <w:rFonts w:ascii="Sakkal Majalla" w:hAnsi="Sakkal Majalla" w:eastAsiaTheme="minorEastAsia" w:cs="Sakkal Majalla"/>
                <w:b/>
                <w:bCs/>
                <w:rtl/>
              </w:rPr>
              <w:t>أنشطة المدرس</w:t>
            </w:r>
          </w:p>
        </w:tc>
        <w:tc>
          <w:tcPr>
            <w:tcW w:w="1132" w:type="dxa"/>
            <w:shd w:val="clear" w:color="auto" w:fill="D99694"/>
          </w:tcPr>
          <w:p w:rsidR="009F6210" w:rsidRPr="0070662B" w:rsidP="009F6210">
            <w:pPr>
              <w:bidi/>
              <w:spacing w:after="0" w:line="240" w:lineRule="auto"/>
              <w:jc w:val="center"/>
              <w:rPr>
                <w:rFonts w:ascii="Sakkal Majalla" w:hAnsi="Sakkal Majalla" w:cs="Sakkal Majalla"/>
                <w:b/>
                <w:bCs/>
                <w:rtl/>
              </w:rPr>
            </w:pPr>
            <w:r w:rsidRPr="0070662B">
              <w:rPr>
                <w:rFonts w:ascii="Sakkal Majalla" w:hAnsi="Sakkal Majalla" w:eastAsiaTheme="minorEastAsia" w:cs="Sakkal Majalla"/>
                <w:b/>
                <w:bCs/>
                <w:rtl/>
              </w:rPr>
              <w:t>أنشطة المتعلم</w:t>
            </w:r>
          </w:p>
        </w:tc>
        <w:tc>
          <w:tcPr>
            <w:tcW w:w="9074" w:type="dxa"/>
            <w:shd w:val="clear" w:color="auto" w:fill="D99694"/>
          </w:tcPr>
          <w:p w:rsidR="009F6210" w:rsidRPr="0070662B" w:rsidP="009F6210">
            <w:pPr>
              <w:bidi/>
              <w:spacing w:after="0" w:line="240" w:lineRule="auto"/>
              <w:jc w:val="center"/>
              <w:rPr>
                <w:rFonts w:ascii="Sakkal Majalla" w:hAnsi="Sakkal Majalla" w:cs="Sakkal Majalla"/>
                <w:b/>
                <w:bCs/>
                <w:rtl/>
              </w:rPr>
            </w:pPr>
            <w:r w:rsidRPr="0070662B">
              <w:rPr>
                <w:rFonts w:ascii="Sakkal Majalla" w:hAnsi="Sakkal Majalla" w:eastAsiaTheme="minorEastAsia" w:cs="Sakkal Majalla"/>
                <w:b/>
                <w:bCs/>
                <w:rtl/>
              </w:rPr>
              <w:t>المحتوى الــــــــــــديداكــــــــــــتيكـــــــــــــــــــي</w:t>
            </w:r>
          </w:p>
          <w:p w:rsidR="009F6210" w:rsidRPr="0070662B" w:rsidP="009F6210">
            <w:pPr>
              <w:bidi/>
              <w:spacing w:after="0" w:line="240" w:lineRule="auto"/>
              <w:jc w:val="center"/>
              <w:rPr>
                <w:rFonts w:ascii="Sakkal Majalla" w:hAnsi="Sakkal Majalla" w:cs="Sakkal Majalla"/>
                <w:b/>
                <w:bCs/>
                <w:rtl/>
              </w:rPr>
            </w:pPr>
          </w:p>
        </w:tc>
        <w:tc>
          <w:tcPr>
            <w:tcW w:w="1134" w:type="dxa"/>
            <w:vMerge/>
          </w:tcPr>
          <w:p w:rsidR="009F6210" w:rsidRPr="0070662B" w:rsidP="009F6210">
            <w:pPr>
              <w:bidi/>
              <w:spacing w:after="0" w:line="240" w:lineRule="auto"/>
              <w:rPr>
                <w:rFonts w:ascii="Sakkal Majalla" w:hAnsi="Sakkal Majalla" w:cs="Sakkal Majalla"/>
                <w:b/>
                <w:bCs/>
                <w:rtl/>
              </w:rPr>
            </w:pPr>
          </w:p>
        </w:tc>
      </w:tr>
      <w:tr w:rsidTr="002A4ACA">
        <w:tblPrEx>
          <w:tblW w:w="15309" w:type="dxa"/>
          <w:tblLayout w:type="fixed"/>
          <w:tblLook w:val="04A0"/>
        </w:tblPrEx>
        <w:tc>
          <w:tcPr>
            <w:tcW w:w="1417" w:type="dxa"/>
            <w:shd w:val="clear" w:color="auto" w:fill="FAC090"/>
          </w:tcPr>
          <w:p w:rsidR="009F6210" w:rsidRPr="0070662B" w:rsidP="009F6210">
            <w:pPr>
              <w:bidi/>
              <w:spacing w:after="0" w:line="240" w:lineRule="auto"/>
              <w:rPr>
                <w:rFonts w:ascii="Sakkal Majalla" w:hAnsi="Sakkal Majalla" w:cs="Sakkal Majalla"/>
                <w:b/>
                <w:bCs/>
                <w:rtl/>
              </w:rPr>
            </w:pPr>
            <w:r w:rsidRPr="0070662B">
              <w:rPr>
                <w:rFonts w:ascii="Sakkal Majalla" w:hAnsi="Sakkal Majalla" w:eastAsiaTheme="minorEastAsia" w:cs="Sakkal Majalla"/>
                <w:b/>
                <w:bCs/>
                <w:rtl/>
              </w:rPr>
              <w:t xml:space="preserve">تمهيد </w:t>
            </w:r>
          </w:p>
          <w:p w:rsidR="009F6210" w:rsidRPr="0070662B" w:rsidP="009F6210">
            <w:pPr>
              <w:bidi/>
              <w:spacing w:after="0" w:line="240" w:lineRule="auto"/>
              <w:rPr>
                <w:rFonts w:ascii="Sakkal Majalla" w:hAnsi="Sakkal Majalla" w:cs="Sakkal Majalla"/>
                <w:b/>
                <w:bCs/>
                <w:rtl/>
              </w:rPr>
            </w:pPr>
          </w:p>
          <w:p w:rsidR="009F6210" w:rsidRPr="0070662B" w:rsidP="009F6210">
            <w:pPr>
              <w:bidi/>
              <w:spacing w:after="0" w:line="240" w:lineRule="auto"/>
              <w:rPr>
                <w:rFonts w:ascii="Sakkal Majalla" w:hAnsi="Sakkal Majalla" w:cs="Sakkal Majalla"/>
                <w:b/>
                <w:bCs/>
                <w:rtl/>
              </w:rPr>
            </w:pPr>
            <w:r w:rsidRPr="0070662B">
              <w:rPr>
                <w:rFonts w:ascii="Sakkal Majalla" w:hAnsi="Sakkal Majalla" w:eastAsiaTheme="minorEastAsia" w:cs="Sakkal Majalla"/>
                <w:b/>
                <w:bCs/>
                <w:rtl/>
              </w:rPr>
              <w:t>تحديد الجنس الأدبي للمؤلف</w:t>
            </w:r>
          </w:p>
          <w:p w:rsidR="009F6210" w:rsidRPr="0070662B" w:rsidP="009F6210">
            <w:pPr>
              <w:bidi/>
              <w:spacing w:after="0" w:line="240" w:lineRule="auto"/>
              <w:rPr>
                <w:rFonts w:ascii="Sakkal Majalla" w:hAnsi="Sakkal Majalla" w:cs="Sakkal Majalla"/>
                <w:b/>
                <w:bCs/>
                <w:rtl/>
              </w:rPr>
            </w:pPr>
          </w:p>
          <w:p w:rsidR="009F6210" w:rsidP="009F6210">
            <w:pPr>
              <w:bidi/>
              <w:spacing w:after="0" w:line="240" w:lineRule="auto"/>
              <w:rPr>
                <w:rFonts w:ascii="Sakkal Majalla" w:hAnsi="Sakkal Majalla" w:cs="Sakkal Majalla"/>
                <w:b/>
                <w:bCs/>
              </w:rPr>
            </w:pPr>
          </w:p>
          <w:p w:rsidR="009F6210" w:rsidP="009F6210">
            <w:pPr>
              <w:bidi/>
              <w:spacing w:after="0" w:line="240" w:lineRule="auto"/>
              <w:rPr>
                <w:rFonts w:ascii="Sakkal Majalla" w:hAnsi="Sakkal Majalla" w:cs="Sakkal Majalla"/>
                <w:b/>
                <w:bCs/>
              </w:rPr>
            </w:pPr>
          </w:p>
          <w:p w:rsidR="009F6210" w:rsidRPr="0070662B" w:rsidP="009F6210">
            <w:pPr>
              <w:bidi/>
              <w:spacing w:after="0" w:line="240" w:lineRule="auto"/>
              <w:rPr>
                <w:rFonts w:ascii="Sakkal Majalla" w:hAnsi="Sakkal Majalla" w:cs="Sakkal Majalla"/>
                <w:b/>
                <w:bCs/>
                <w:rtl/>
              </w:rPr>
            </w:pPr>
          </w:p>
          <w:p w:rsidR="009F6210" w:rsidRPr="0070662B" w:rsidP="009F6210">
            <w:pPr>
              <w:bidi/>
              <w:spacing w:after="0" w:line="240" w:lineRule="auto"/>
              <w:rPr>
                <w:rFonts w:ascii="Sakkal Majalla" w:hAnsi="Sakkal Majalla" w:cs="Sakkal Majalla"/>
                <w:b/>
                <w:bCs/>
                <w:rtl/>
              </w:rPr>
            </w:pPr>
          </w:p>
          <w:p w:rsidR="009F6210" w:rsidP="009F6210">
            <w:pPr>
              <w:bidi/>
              <w:spacing w:after="0" w:line="240" w:lineRule="auto"/>
              <w:rPr>
                <w:rFonts w:ascii="Sakkal Majalla" w:hAnsi="Sakkal Majalla" w:cs="Sakkal Majalla"/>
                <w:b/>
                <w:bCs/>
              </w:rPr>
            </w:pPr>
          </w:p>
          <w:p w:rsidR="009F6210" w:rsidP="009F6210">
            <w:pPr>
              <w:bidi/>
              <w:spacing w:after="0" w:line="240" w:lineRule="auto"/>
              <w:rPr>
                <w:rFonts w:ascii="Sakkal Majalla" w:hAnsi="Sakkal Majalla" w:cs="Sakkal Majalla"/>
                <w:b/>
                <w:bCs/>
              </w:rPr>
            </w:pPr>
          </w:p>
          <w:p w:rsidR="009F6210" w:rsidP="009F6210">
            <w:pPr>
              <w:bidi/>
              <w:spacing w:after="0" w:line="240" w:lineRule="auto"/>
              <w:rPr>
                <w:rFonts w:ascii="Sakkal Majalla" w:hAnsi="Sakkal Majalla" w:cs="Sakkal Majalla"/>
                <w:b/>
                <w:bCs/>
              </w:rPr>
            </w:pPr>
          </w:p>
          <w:p w:rsidR="009F6210" w:rsidP="009F6210">
            <w:pPr>
              <w:bidi/>
              <w:spacing w:after="0" w:line="240" w:lineRule="auto"/>
              <w:rPr>
                <w:rFonts w:ascii="Sakkal Majalla" w:hAnsi="Sakkal Majalla" w:cs="Sakkal Majalla"/>
                <w:b/>
                <w:bCs/>
              </w:rPr>
            </w:pPr>
          </w:p>
          <w:p w:rsidR="009F6210" w:rsidRPr="0070662B" w:rsidP="009F6210">
            <w:pPr>
              <w:bidi/>
              <w:spacing w:after="0" w:line="240" w:lineRule="auto"/>
              <w:rPr>
                <w:rFonts w:ascii="Sakkal Majalla" w:hAnsi="Sakkal Majalla" w:cs="Sakkal Majalla"/>
                <w:b/>
                <w:bCs/>
                <w:rtl/>
              </w:rPr>
            </w:pPr>
            <w:r w:rsidRPr="0070662B">
              <w:rPr>
                <w:rFonts w:ascii="Sakkal Majalla" w:hAnsi="Sakkal Majalla" w:eastAsiaTheme="minorEastAsia" w:cs="Sakkal Majalla"/>
                <w:b/>
                <w:bCs/>
                <w:rtl/>
              </w:rPr>
              <w:t>التعريف بالمؤلف</w:t>
            </w: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b/>
                <w:bCs/>
              </w:rPr>
            </w:pPr>
            <w:r w:rsidRPr="0070662B">
              <w:rPr>
                <w:rFonts w:ascii="Sakkal Majalla" w:hAnsi="Sakkal Majalla" w:eastAsiaTheme="minorEastAsia" w:cs="Sakkal Majalla"/>
                <w:b/>
                <w:bCs/>
                <w:rtl/>
              </w:rPr>
              <w:t xml:space="preserve">دلالة العنوان </w:t>
            </w:r>
          </w:p>
          <w:p w:rsidR="009F6210" w:rsidRPr="0070662B" w:rsidP="009F6210">
            <w:pPr>
              <w:bidi/>
              <w:spacing w:after="0" w:line="240" w:lineRule="auto"/>
              <w:ind w:left="360"/>
              <w:rPr>
                <w:rFonts w:ascii="Sakkal Majalla" w:hAnsi="Sakkal Majalla" w:cs="Sakkal Majalla"/>
                <w:b/>
                <w:bCs/>
              </w:rPr>
            </w:pPr>
          </w:p>
          <w:p w:rsidR="009F6210" w:rsidP="009F6210">
            <w:pPr>
              <w:bidi/>
              <w:spacing w:after="0" w:line="240" w:lineRule="auto"/>
              <w:rPr>
                <w:rFonts w:ascii="Sakkal Majalla" w:hAnsi="Sakkal Majalla" w:cs="Sakkal Majalla"/>
                <w:rtl/>
              </w:rPr>
            </w:pPr>
          </w:p>
          <w:p w:rsidR="009F6210"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b/>
                <w:bCs/>
                <w:rtl/>
              </w:rPr>
            </w:pPr>
            <w:r w:rsidRPr="0070662B">
              <w:rPr>
                <w:rFonts w:ascii="Sakkal Majalla" w:hAnsi="Sakkal Majalla" w:eastAsiaTheme="minorEastAsia" w:cs="Sakkal Majalla"/>
                <w:b/>
                <w:bCs/>
                <w:rtl/>
              </w:rPr>
              <w:t xml:space="preserve">دلالة الصورة </w:t>
            </w:r>
          </w:p>
          <w:p w:rsidR="009F6210" w:rsidRPr="0070662B" w:rsidP="009F6210">
            <w:pPr>
              <w:bidi/>
              <w:spacing w:after="0" w:line="240" w:lineRule="auto"/>
              <w:rPr>
                <w:rFonts w:ascii="Sakkal Majalla" w:hAnsi="Sakkal Majalla" w:cs="Sakkal Majalla"/>
                <w:b/>
                <w:bCs/>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b/>
                <w:bCs/>
                <w:rtl/>
              </w:rPr>
            </w:pPr>
            <w:r>
              <w:rPr>
                <w:rFonts w:ascii="Sakkal Majalla" w:hAnsi="Sakkal Majalla" w:eastAsiaTheme="minorEastAsia" w:cs="Sakkal Majalla"/>
                <w:b/>
                <w:bCs/>
                <w:rtl/>
              </w:rPr>
              <w:t>دلالة المناصات الأخرى</w:t>
            </w:r>
          </w:p>
          <w:p w:rsidR="009F6210" w:rsidRPr="0070662B" w:rsidP="009F6210">
            <w:pPr>
              <w:bidi/>
              <w:spacing w:after="0" w:line="240" w:lineRule="auto"/>
              <w:rPr>
                <w:rFonts w:ascii="Sakkal Majalla" w:hAnsi="Sakkal Majalla" w:cs="Sakkal Majalla"/>
                <w:b/>
                <w:bCs/>
                <w:rtl/>
              </w:rPr>
            </w:pPr>
          </w:p>
        </w:tc>
        <w:tc>
          <w:tcPr>
            <w:tcW w:w="1132" w:type="dxa"/>
            <w:shd w:val="clear" w:color="auto" w:fill="C3D69B"/>
          </w:tcPr>
          <w:p w:rsidR="009F6210" w:rsidRPr="0070662B" w:rsidP="009F6210">
            <w:pPr>
              <w:shd w:val="clear" w:color="auto" w:fill="C2D69B" w:themeFill="accent3" w:themeFillTint="99"/>
              <w:bidi/>
              <w:spacing w:after="0" w:line="240" w:lineRule="auto"/>
              <w:rPr>
                <w:rFonts w:ascii="Sakkal Majalla" w:hAnsi="Sakkal Majalla" w:cs="Sakkal Majalla"/>
                <w:rtl/>
              </w:rPr>
            </w:pPr>
            <w:r w:rsidRPr="0070662B">
              <w:rPr>
                <w:rFonts w:ascii="Sakkal Majalla" w:hAnsi="Sakkal Majalla" w:eastAsiaTheme="minorEastAsia" w:cs="Sakkal Majalla"/>
                <w:rtl/>
              </w:rPr>
              <w:t xml:space="preserve">استحضار المكتسبات السابقة </w:t>
            </w:r>
          </w:p>
          <w:p w:rsidR="009F6210" w:rsidRPr="0070662B" w:rsidP="009F6210">
            <w:pPr>
              <w:shd w:val="clear" w:color="auto" w:fill="C2D69B" w:themeFill="accent3" w:themeFillTint="99"/>
              <w:bidi/>
              <w:spacing w:after="0" w:line="240" w:lineRule="auto"/>
              <w:rPr>
                <w:rFonts w:ascii="Sakkal Majalla" w:hAnsi="Sakkal Majalla" w:cs="Sakkal Majalla"/>
                <w:rtl/>
              </w:rPr>
            </w:pPr>
          </w:p>
          <w:p w:rsidR="009F6210" w:rsidRPr="0070662B" w:rsidP="009F6210">
            <w:pPr>
              <w:shd w:val="clear" w:color="auto" w:fill="C2D69B" w:themeFill="accent3" w:themeFillTint="99"/>
              <w:bidi/>
              <w:spacing w:after="0" w:line="240" w:lineRule="auto"/>
              <w:rPr>
                <w:rFonts w:ascii="Sakkal Majalla" w:hAnsi="Sakkal Majalla" w:cs="Sakkal Majalla"/>
                <w:rtl/>
              </w:rPr>
            </w:pPr>
          </w:p>
          <w:p w:rsidR="009F6210" w:rsidRPr="0070662B" w:rsidP="009F6210">
            <w:pPr>
              <w:shd w:val="clear" w:color="auto" w:fill="C2D69B" w:themeFill="accent3" w:themeFillTint="99"/>
              <w:bidi/>
              <w:spacing w:after="0" w:line="240" w:lineRule="auto"/>
              <w:rPr>
                <w:rFonts w:ascii="Sakkal Majalla" w:hAnsi="Sakkal Majalla" w:cs="Sakkal Majalla"/>
                <w:rtl/>
              </w:rPr>
            </w:pPr>
          </w:p>
          <w:p w:rsidR="009F6210" w:rsidRPr="0070662B" w:rsidP="009F6210">
            <w:pPr>
              <w:shd w:val="clear" w:color="auto" w:fill="C2D69B" w:themeFill="accent3" w:themeFillTint="99"/>
              <w:bidi/>
              <w:spacing w:after="0" w:line="240" w:lineRule="auto"/>
              <w:rPr>
                <w:rFonts w:ascii="Sakkal Majalla" w:hAnsi="Sakkal Majalla" w:cs="Sakkal Majalla"/>
                <w:rtl/>
              </w:rPr>
            </w:pPr>
          </w:p>
          <w:p w:rsidR="009F6210" w:rsidRPr="0070662B" w:rsidP="009F6210">
            <w:pPr>
              <w:shd w:val="clear" w:color="auto" w:fill="C2D69B" w:themeFill="accent3" w:themeFillTint="99"/>
              <w:bidi/>
              <w:spacing w:after="0" w:line="240" w:lineRule="auto"/>
              <w:rPr>
                <w:rFonts w:ascii="Sakkal Majalla" w:hAnsi="Sakkal Majalla" w:cs="Sakkal Majalla"/>
                <w:rtl/>
              </w:rPr>
            </w:pPr>
            <w:r w:rsidRPr="0070662B">
              <w:rPr>
                <w:rFonts w:ascii="Sakkal Majalla" w:hAnsi="Sakkal Majalla" w:eastAsiaTheme="minorEastAsia" w:cs="Sakkal Majalla"/>
                <w:rtl/>
              </w:rPr>
              <w:t xml:space="preserve">تمثل آليات العتبات النصية  </w:t>
            </w:r>
          </w:p>
        </w:tc>
        <w:tc>
          <w:tcPr>
            <w:tcW w:w="1420" w:type="dxa"/>
            <w:shd w:val="clear" w:color="auto" w:fill="CCC0D9"/>
          </w:tcPr>
          <w:p w:rsidR="009F6210" w:rsidP="009F6210">
            <w:pPr>
              <w:bidi/>
              <w:spacing w:after="0" w:line="240" w:lineRule="auto"/>
              <w:rPr>
                <w:rFonts w:ascii="Sakkal Majalla" w:hAnsi="Sakkal Majalla" w:cs="Sakkal Majalla"/>
              </w:rPr>
            </w:pPr>
          </w:p>
          <w:p w:rsidR="009F6210" w:rsidP="009F6210">
            <w:pPr>
              <w:bidi/>
              <w:spacing w:after="0" w:line="240" w:lineRule="auto"/>
              <w:rPr>
                <w:rFonts w:ascii="Sakkal Majalla" w:hAnsi="Sakkal Majalla" w:cs="Sakkal Majalla"/>
              </w:rPr>
            </w:pPr>
          </w:p>
          <w:p w:rsidR="009F6210" w:rsidP="009F6210">
            <w:pPr>
              <w:bidi/>
              <w:spacing w:after="0" w:line="240" w:lineRule="auto"/>
              <w:rPr>
                <w:rFonts w:ascii="Sakkal Majalla" w:hAnsi="Sakkal Majalla" w:cs="Sakkal Majalla"/>
              </w:rPr>
            </w:pPr>
          </w:p>
          <w:p w:rsidR="009F6210" w:rsidRPr="0070662B" w:rsidP="009F6210">
            <w:pPr>
              <w:bidi/>
              <w:spacing w:after="0" w:line="240" w:lineRule="auto"/>
              <w:rPr>
                <w:rFonts w:ascii="Sakkal Majalla" w:hAnsi="Sakkal Majalla" w:cs="Sakkal Majalla"/>
                <w:rtl/>
              </w:rPr>
            </w:pPr>
            <w:r w:rsidRPr="0070662B">
              <w:rPr>
                <w:rFonts w:ascii="Sakkal Majalla" w:hAnsi="Sakkal Majalla" w:eastAsiaTheme="minorEastAsia" w:cs="Sakkal Majalla"/>
                <w:rtl/>
              </w:rPr>
              <w:t xml:space="preserve">يستهل الأستاذ حصته بطرح مجموعة من  الأسئلة:  </w:t>
            </w:r>
          </w:p>
          <w:p w:rsidR="009F6210" w:rsidRPr="0070662B" w:rsidP="009F6210">
            <w:pPr>
              <w:bidi/>
              <w:spacing w:after="0" w:line="240" w:lineRule="auto"/>
              <w:rPr>
                <w:rFonts w:ascii="Sakkal Majalla" w:hAnsi="Sakkal Majalla" w:cs="Sakkal Majalla"/>
                <w:rtl/>
              </w:rPr>
            </w:pPr>
            <w:r w:rsidRPr="0070662B">
              <w:rPr>
                <w:rFonts w:ascii="Sakkal Majalla" w:hAnsi="Sakkal Majalla" w:eastAsiaTheme="minorEastAsia" w:cs="Sakkal Majalla"/>
                <w:rtl/>
              </w:rPr>
              <w:t xml:space="preserve">ما هو عنوان المؤلف الذي سندرسه في هذا الأسدس( </w:t>
            </w:r>
            <w:r w:rsidRPr="0070662B">
              <w:rPr>
                <w:rFonts w:ascii="Sakkal Majalla" w:hAnsi="Sakkal Majalla" w:eastAsiaTheme="minorEastAsia" w:cs="Sakkal Majalla"/>
                <w:rtl/>
                <w:lang w:bidi="ar-MA"/>
              </w:rPr>
              <w:t>الأول</w:t>
            </w:r>
            <w:r w:rsidRPr="0070662B">
              <w:rPr>
                <w:rFonts w:ascii="Sakkal Majalla" w:hAnsi="Sakkal Majalla" w:eastAsiaTheme="minorEastAsia" w:cs="Sakkal Majalla"/>
                <w:rtl/>
              </w:rPr>
              <w:t xml:space="preserve">)؟ </w:t>
            </w:r>
          </w:p>
          <w:p w:rsidR="009F6210" w:rsidRPr="0070662B" w:rsidP="009F6210">
            <w:pPr>
              <w:bidi/>
              <w:spacing w:after="0" w:line="240" w:lineRule="auto"/>
              <w:rPr>
                <w:rFonts w:ascii="Sakkal Majalla" w:hAnsi="Sakkal Majalla" w:cs="Sakkal Majalla"/>
                <w:rtl/>
              </w:rPr>
            </w:pPr>
            <w:r w:rsidRPr="0070662B">
              <w:rPr>
                <w:rFonts w:ascii="Sakkal Majalla" w:hAnsi="Sakkal Majalla" w:eastAsiaTheme="minorEastAsia" w:cs="Sakkal Majalla"/>
                <w:rtl/>
              </w:rPr>
              <w:t xml:space="preserve">حدد جنسه </w:t>
            </w:r>
          </w:p>
          <w:p w:rsidR="009F6210" w:rsidRPr="0070662B" w:rsidP="009F6210">
            <w:pPr>
              <w:bidi/>
              <w:spacing w:after="0" w:line="240" w:lineRule="auto"/>
              <w:rPr>
                <w:rFonts w:ascii="Sakkal Majalla" w:hAnsi="Sakkal Majalla" w:cs="Sakkal Majalla"/>
                <w:rtl/>
              </w:rPr>
            </w:pPr>
            <w:r w:rsidRPr="0070662B">
              <w:rPr>
                <w:rFonts w:ascii="Sakkal Majalla" w:hAnsi="Sakkal Majalla" w:eastAsiaTheme="minorEastAsia" w:cs="Sakkal Majalla"/>
                <w:rtl/>
              </w:rPr>
              <w:t xml:space="preserve">الأدبي ؟ </w:t>
            </w:r>
          </w:p>
          <w:p w:rsidR="009F6210" w:rsidRPr="0070662B" w:rsidP="009F6210">
            <w:pPr>
              <w:bidi/>
              <w:spacing w:after="0" w:line="240" w:lineRule="auto"/>
              <w:rPr>
                <w:rFonts w:ascii="Sakkal Majalla" w:hAnsi="Sakkal Majalla" w:cs="Sakkal Majalla"/>
                <w:rtl/>
              </w:rPr>
            </w:pPr>
            <w:r w:rsidRPr="0070662B">
              <w:rPr>
                <w:rFonts w:ascii="Sakkal Majalla" w:hAnsi="Sakkal Majalla" w:eastAsiaTheme="minorEastAsia" w:cs="Sakkal Majalla"/>
                <w:rtl/>
              </w:rPr>
              <w:t xml:space="preserve">ما هي المشيرات الدالة على ذلك؟ </w:t>
            </w:r>
          </w:p>
          <w:p w:rsidR="009F6210" w:rsidRPr="0070662B" w:rsidP="009F6210">
            <w:pPr>
              <w:bidi/>
              <w:spacing w:after="0" w:line="240" w:lineRule="auto"/>
              <w:rPr>
                <w:rFonts w:ascii="Sakkal Majalla" w:hAnsi="Sakkal Majalla" w:cs="Sakkal Majalla"/>
                <w:rtl/>
              </w:rPr>
            </w:pPr>
            <w:r w:rsidRPr="0070662B">
              <w:rPr>
                <w:rFonts w:ascii="Sakkal Majalla" w:hAnsi="Sakkal Majalla" w:eastAsiaTheme="minorEastAsia" w:cs="Sakkal Majalla"/>
                <w:rtl/>
              </w:rPr>
              <w:t xml:space="preserve">من هو مؤلف هذا المؤلف؟ </w:t>
            </w:r>
          </w:p>
          <w:p w:rsidR="009F6210" w:rsidRPr="0070662B" w:rsidP="009F6210">
            <w:pPr>
              <w:bidi/>
              <w:spacing w:after="0" w:line="240" w:lineRule="auto"/>
              <w:rPr>
                <w:rFonts w:ascii="Sakkal Majalla" w:hAnsi="Sakkal Majalla" w:cs="Sakkal Majalla"/>
                <w:rtl/>
              </w:rPr>
            </w:pPr>
            <w:r w:rsidRPr="0070662B">
              <w:rPr>
                <w:rFonts w:ascii="Sakkal Majalla" w:hAnsi="Sakkal Majalla" w:eastAsiaTheme="minorEastAsia" w:cs="Sakkal Majalla"/>
                <w:rtl/>
              </w:rPr>
              <w:t>أذكر بعضا من أعماله الأدبية.</w:t>
            </w: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r w:rsidRPr="0070662B">
              <w:rPr>
                <w:rFonts w:ascii="Sakkal Majalla" w:hAnsi="Sakkal Majalla" w:eastAsiaTheme="minorEastAsia" w:cs="Sakkal Majalla"/>
                <w:rtl/>
              </w:rPr>
              <w:t xml:space="preserve">بماذا عنونت هذه الرواية؟ </w:t>
            </w:r>
          </w:p>
          <w:p w:rsidR="009F6210" w:rsidRPr="0070662B" w:rsidP="009F6210">
            <w:pPr>
              <w:bidi/>
              <w:spacing w:after="0" w:line="240" w:lineRule="auto"/>
              <w:rPr>
                <w:rFonts w:ascii="Sakkal Majalla" w:hAnsi="Sakkal Majalla" w:cs="Sakkal Majalla"/>
                <w:rtl/>
              </w:rPr>
            </w:pPr>
            <w:r w:rsidRPr="0070662B">
              <w:rPr>
                <w:rFonts w:ascii="Sakkal Majalla" w:hAnsi="Sakkal Majalla" w:eastAsiaTheme="minorEastAsia" w:cs="Sakkal Majalla"/>
                <w:rtl/>
              </w:rPr>
              <w:t xml:space="preserve">ما هي المعاني التي يوحي بها العنوان؟ </w:t>
            </w: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r w:rsidRPr="0070662B">
              <w:rPr>
                <w:rFonts w:ascii="Sakkal Majalla" w:hAnsi="Sakkal Majalla" w:eastAsiaTheme="minorEastAsia" w:cs="Sakkal Majalla"/>
                <w:rtl/>
              </w:rPr>
              <w:t>ما هي المآثر المبثوثة على غلاف الرواية؟</w:t>
            </w: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r w:rsidRPr="0070662B">
              <w:rPr>
                <w:rFonts w:ascii="Sakkal Majalla" w:hAnsi="Sakkal Majalla" w:eastAsiaTheme="minorEastAsia" w:cs="Sakkal Majalla"/>
                <w:rtl/>
              </w:rPr>
              <w:t>ما نوع العبارات التي دونت على غلاف الرواية؟</w:t>
            </w:r>
          </w:p>
          <w:p w:rsidR="009F6210"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r w:rsidRPr="0070662B">
              <w:rPr>
                <w:rFonts w:ascii="Sakkal Majalla" w:hAnsi="Sakkal Majalla" w:eastAsiaTheme="minorEastAsia" w:cs="Sakkal Majalla"/>
                <w:rtl/>
              </w:rPr>
              <w:t>ماذا تلاحظ انطلاقا من قراءتك للمقدمة والخاتمة؟</w:t>
            </w:r>
          </w:p>
        </w:tc>
        <w:tc>
          <w:tcPr>
            <w:tcW w:w="1132" w:type="dxa"/>
            <w:shd w:val="clear" w:color="auto" w:fill="FFFF00"/>
          </w:tcPr>
          <w:p w:rsidR="009F6210" w:rsidRPr="009F6210" w:rsidP="009F6210">
            <w:pPr>
              <w:bidi/>
              <w:spacing w:after="0" w:line="240" w:lineRule="auto"/>
              <w:rPr>
                <w:rFonts w:ascii="Sakkal Majalla" w:hAnsi="Sakkal Majalla" w:cs="Sakkal Majalla"/>
                <w:b/>
                <w:bCs/>
                <w:rtl/>
              </w:rPr>
            </w:pPr>
          </w:p>
          <w:p w:rsidR="009F6210" w:rsidRPr="009F6210" w:rsidP="002A4ACA">
            <w:pPr>
              <w:shd w:val="clear" w:color="auto" w:fill="FFFF00"/>
              <w:bidi/>
              <w:spacing w:after="0" w:line="240" w:lineRule="auto"/>
              <w:rPr>
                <w:rFonts w:ascii="Sakkal Majalla" w:hAnsi="Sakkal Majalla" w:cs="Sakkal Majalla"/>
                <w:b/>
                <w:bCs/>
                <w:rtl/>
              </w:rPr>
            </w:pPr>
          </w:p>
          <w:p w:rsidR="009F6210" w:rsidRPr="009F6210" w:rsidP="002A4ACA">
            <w:pPr>
              <w:shd w:val="clear" w:color="auto" w:fill="FFFF00"/>
              <w:bidi/>
              <w:spacing w:after="0" w:line="240" w:lineRule="auto"/>
              <w:rPr>
                <w:rFonts w:ascii="Sakkal Majalla" w:hAnsi="Sakkal Majalla" w:cs="Sakkal Majalla"/>
                <w:b/>
                <w:bCs/>
                <w:rtl/>
              </w:rPr>
            </w:pPr>
          </w:p>
          <w:p w:rsidR="009F6210" w:rsidRPr="009F6210" w:rsidP="002A4ACA">
            <w:pPr>
              <w:shd w:val="clear" w:color="auto" w:fill="FFFF00"/>
              <w:bidi/>
              <w:spacing w:after="0" w:line="240" w:lineRule="auto"/>
              <w:rPr>
                <w:rFonts w:ascii="Sakkal Majalla" w:hAnsi="Sakkal Majalla" w:cs="Sakkal Majalla"/>
                <w:b/>
                <w:bCs/>
                <w:rtl/>
              </w:rPr>
            </w:pPr>
          </w:p>
          <w:p w:rsidR="009F6210" w:rsidRPr="009F6210" w:rsidP="002A4ACA">
            <w:pPr>
              <w:shd w:val="clear" w:color="auto" w:fill="FFFF00"/>
              <w:bidi/>
              <w:spacing w:after="0" w:line="240" w:lineRule="auto"/>
              <w:rPr>
                <w:rFonts w:ascii="Sakkal Majalla" w:hAnsi="Sakkal Majalla" w:cs="Sakkal Majalla"/>
                <w:b/>
                <w:bCs/>
                <w:rtl/>
              </w:rPr>
            </w:pPr>
            <w:r w:rsidRPr="009F6210">
              <w:rPr>
                <w:rFonts w:ascii="Sakkal Majalla" w:hAnsi="Sakkal Majalla" w:eastAsiaTheme="minorEastAsia" w:cs="Sakkal Majalla"/>
                <w:b/>
                <w:bCs/>
                <w:rtl/>
              </w:rPr>
              <w:t xml:space="preserve">يعرف المتعلم بجنس المؤلف </w:t>
            </w:r>
          </w:p>
          <w:p w:rsidR="009F6210" w:rsidRPr="009F6210" w:rsidP="002A4ACA">
            <w:pPr>
              <w:shd w:val="clear" w:color="auto" w:fill="FFFF00"/>
              <w:bidi/>
              <w:spacing w:after="0" w:line="240" w:lineRule="auto"/>
              <w:rPr>
                <w:rFonts w:ascii="Sakkal Majalla" w:hAnsi="Sakkal Majalla" w:cs="Sakkal Majalla"/>
                <w:b/>
                <w:bCs/>
                <w:rtl/>
              </w:rPr>
            </w:pPr>
          </w:p>
          <w:p w:rsidR="009F6210" w:rsidRPr="009F6210" w:rsidP="002A4ACA">
            <w:pPr>
              <w:shd w:val="clear" w:color="auto" w:fill="FFFF00"/>
              <w:bidi/>
              <w:spacing w:after="0" w:line="240" w:lineRule="auto"/>
              <w:rPr>
                <w:rFonts w:ascii="Sakkal Majalla" w:hAnsi="Sakkal Majalla" w:cs="Sakkal Majalla"/>
                <w:b/>
                <w:bCs/>
                <w:rtl/>
              </w:rPr>
            </w:pPr>
          </w:p>
          <w:p w:rsidR="009F6210" w:rsidRPr="009F6210" w:rsidP="002A4ACA">
            <w:pPr>
              <w:shd w:val="clear" w:color="auto" w:fill="FFFF00"/>
              <w:bidi/>
              <w:spacing w:after="0" w:line="240" w:lineRule="auto"/>
              <w:rPr>
                <w:rFonts w:ascii="Sakkal Majalla" w:hAnsi="Sakkal Majalla" w:cs="Sakkal Majalla"/>
                <w:b/>
                <w:bCs/>
                <w:rtl/>
              </w:rPr>
            </w:pPr>
            <w:r w:rsidRPr="009F6210">
              <w:rPr>
                <w:rFonts w:ascii="Sakkal Majalla" w:hAnsi="Sakkal Majalla" w:eastAsiaTheme="minorEastAsia" w:cs="Sakkal Majalla"/>
                <w:b/>
                <w:bCs/>
                <w:rtl/>
              </w:rPr>
              <w:t xml:space="preserve">يقرأ التلاميذ ما دونوه في إعدادهم القبلي </w:t>
            </w:r>
          </w:p>
          <w:p w:rsidR="009F6210" w:rsidRPr="009F6210" w:rsidP="002A4ACA">
            <w:pPr>
              <w:shd w:val="clear" w:color="auto" w:fill="FFFF00"/>
              <w:bidi/>
              <w:spacing w:after="0" w:line="240" w:lineRule="auto"/>
              <w:rPr>
                <w:rFonts w:ascii="Sakkal Majalla" w:hAnsi="Sakkal Majalla" w:cs="Sakkal Majalla"/>
                <w:b/>
                <w:bCs/>
                <w:rtl/>
              </w:rPr>
            </w:pPr>
          </w:p>
          <w:p w:rsidR="009F6210" w:rsidRPr="0070662B" w:rsidP="002A4ACA">
            <w:pPr>
              <w:shd w:val="clear" w:color="auto" w:fill="FFFF00"/>
              <w:bidi/>
              <w:spacing w:after="0" w:line="240" w:lineRule="auto"/>
              <w:rPr>
                <w:rFonts w:ascii="Sakkal Majalla" w:hAnsi="Sakkal Majalla" w:cs="Sakkal Majalla"/>
                <w:rtl/>
              </w:rPr>
            </w:pPr>
          </w:p>
          <w:p w:rsidR="009F6210" w:rsidRPr="0070662B" w:rsidP="002A4ACA">
            <w:pPr>
              <w:shd w:val="clear" w:color="auto" w:fill="FFFF00"/>
              <w:bidi/>
              <w:spacing w:after="0" w:line="240" w:lineRule="auto"/>
              <w:rPr>
                <w:rFonts w:ascii="Sakkal Majalla" w:hAnsi="Sakkal Majalla" w:cs="Sakkal Majalla"/>
                <w:rtl/>
              </w:rPr>
            </w:pPr>
          </w:p>
          <w:p w:rsidR="009F6210" w:rsidRPr="0070662B" w:rsidP="002A4ACA">
            <w:pPr>
              <w:shd w:val="clear" w:color="auto" w:fill="FFFF00"/>
              <w:bidi/>
              <w:spacing w:after="0" w:line="240" w:lineRule="auto"/>
              <w:rPr>
                <w:rFonts w:ascii="Sakkal Majalla" w:hAnsi="Sakkal Majalla" w:cs="Sakkal Majalla"/>
                <w:rtl/>
              </w:rPr>
            </w:pPr>
          </w:p>
          <w:p w:rsidR="009F6210" w:rsidRPr="0070662B" w:rsidP="002A4ACA">
            <w:pPr>
              <w:shd w:val="clear" w:color="auto" w:fill="FFFF00"/>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tc>
        <w:tc>
          <w:tcPr>
            <w:tcW w:w="9074" w:type="dxa"/>
          </w:tcPr>
          <w:p w:rsidR="009F6210" w:rsidP="009F6210">
            <w:pPr>
              <w:bidi/>
              <w:spacing w:after="0" w:line="240" w:lineRule="auto"/>
              <w:rPr>
                <w:rFonts w:ascii="Sakkal Majalla" w:hAnsi="Sakkal Majalla" w:cs="Sakkal Majalla"/>
                <w:b/>
                <w:bCs/>
                <w:u w:val="single"/>
              </w:rPr>
            </w:pPr>
          </w:p>
          <w:p w:rsidR="009F6210" w:rsidP="009F6210">
            <w:pPr>
              <w:bidi/>
              <w:spacing w:after="0" w:line="240" w:lineRule="auto"/>
              <w:rPr>
                <w:rFonts w:ascii="Sakkal Majalla" w:hAnsi="Sakkal Majalla" w:cs="Sakkal Majalla"/>
                <w:b/>
                <w:bCs/>
                <w:u w:val="single"/>
              </w:rPr>
            </w:pPr>
          </w:p>
          <w:p w:rsidR="009F6210" w:rsidRPr="0070662B" w:rsidP="009F6210">
            <w:pPr>
              <w:numPr>
                <w:ilvl w:val="0"/>
                <w:numId w:val="7"/>
              </w:numPr>
              <w:bidi/>
              <w:spacing w:after="0" w:line="240" w:lineRule="auto"/>
              <w:ind w:left="360" w:hanging="360"/>
              <w:contextualSpacing/>
              <w:rPr>
                <w:rFonts w:ascii="Sakkal Majalla" w:hAnsi="Sakkal Majalla" w:cs="Sakkal Majalla"/>
                <w:b/>
                <w:bCs/>
                <w:u w:val="single"/>
              </w:rPr>
            </w:pPr>
            <w:r w:rsidRPr="0070662B">
              <w:rPr>
                <w:rFonts w:ascii="Sakkal Majalla" w:hAnsi="Sakkal Majalla" w:eastAsiaTheme="minorEastAsia" w:cs="Sakkal Majalla"/>
                <w:b/>
                <w:bCs/>
                <w:u w:val="single"/>
                <w:rtl/>
              </w:rPr>
              <w:t xml:space="preserve">تحديد جنس المؤلف ( تعريف الرواية) </w:t>
            </w:r>
          </w:p>
          <w:p w:rsidR="009F6210" w:rsidRPr="0070662B" w:rsidP="009F6210">
            <w:pPr>
              <w:bidi/>
              <w:spacing w:after="0" w:line="240" w:lineRule="auto"/>
              <w:rPr>
                <w:rFonts w:ascii="Sakkal Majalla" w:hAnsi="Sakkal Majalla" w:cs="Sakkal Majalla"/>
                <w:u w:val="single"/>
                <w:rtl/>
              </w:rPr>
            </w:pPr>
            <w:r w:rsidRPr="0070662B">
              <w:rPr>
                <w:rFonts w:ascii="Sakkal Majalla" w:hAnsi="Sakkal Majalla" w:eastAsiaTheme="minorEastAsia" w:cs="Sakkal Majalla"/>
                <w:sz w:val="28"/>
                <w:szCs w:val="28"/>
                <w:rtl/>
              </w:rPr>
              <w:t xml:space="preserve">   </w:t>
            </w:r>
            <w:r w:rsidRPr="0070662B">
              <w:rPr>
                <w:rFonts w:ascii="Sakkal Majalla" w:hAnsi="Sakkal Majalla" w:cs="Sakkal Majalla"/>
                <w:rtl/>
              </w:rPr>
              <w:t xml:space="preserve">الرواية جنس أدبي سردي يصور حياة شخصية أو عدة شخصيات تربط بينهما علاقات معينة ويرصد تطورها. </w:t>
            </w:r>
            <w:r w:rsidRPr="0070662B">
              <w:rPr>
                <w:rFonts w:ascii="Sakkal Majalla" w:hAnsi="Sakkal Majalla" w:eastAsiaTheme="minorEastAsia" w:cs="Sakkal Majalla"/>
                <w:rtl/>
              </w:rPr>
              <w:t>حكاية أو قصة خيالية نثرية طويلة تستمد وقائعها أو الواقع،أوالخيال والواقع معاً،ولا</w:t>
            </w:r>
            <w:r w:rsidRPr="0070662B">
              <w:rPr>
                <w:rFonts w:ascii="Sakkal Majalla" w:hAnsi="Sakkal Majalla" w:eastAsiaTheme="minorEastAsia" w:cs="Sakkal Majalla"/>
              </w:rPr>
              <w:t xml:space="preserve"> </w:t>
            </w:r>
            <w:r w:rsidRPr="0070662B">
              <w:rPr>
                <w:rFonts w:ascii="Sakkal Majalla" w:hAnsi="Sakkal Majalla" w:eastAsiaTheme="minorEastAsia" w:cs="Sakkal Majalla"/>
                <w:rtl/>
              </w:rPr>
              <w:t>تكتفي بجانب من الحياة لكي تنتهي في جلسة واحدة كقصة قصيرة بل وإنها تشمل صورا للحياة بكاملها وتستغرق جلسات طوال دون أي تحديد، وتشمل فصولاَ وتحكي عن حياة أشخاص ونظرة الروائي فيها وكذلك هي حكاية عن الأحداث والأعمال وتصوير الشخصيات بأسلوب مشوق جذاب ينتهي إلى غاية مرسومة،وهي نوع من أنواع الفن القصصي،ويعتبرها بعض الأدباء النوع الأحدث بين أنواع القصة، والأكثر تطوراً وتغييراً في الشكل والمضمون بحكم حداثته، وتكون الرواية أوسع من القصة وأكثر أحداثاً و وقائع. وتتناول مشكلات الحياة ومواقف الإنسان المعاصر منها، في ظل التطور الحضاري السريع الذي شهده المجتمع</w:t>
            </w:r>
            <w:r w:rsidRPr="0070662B">
              <w:rPr>
                <w:rFonts w:ascii="Sakkal Majalla" w:hAnsi="Sakkal Majalla" w:eastAsiaTheme="minorEastAsia" w:cs="Sakkal Majalla"/>
              </w:rPr>
              <w:t xml:space="preserve">. </w:t>
            </w:r>
            <w:r w:rsidRPr="0070662B">
              <w:rPr>
                <w:rFonts w:ascii="Sakkal Majalla" w:hAnsi="Sakkal Majalla" w:eastAsiaTheme="minorEastAsia" w:cs="Sakkal Majalla"/>
              </w:rPr>
              <w:br/>
            </w:r>
            <w:r w:rsidRPr="0070662B">
              <w:rPr>
                <w:rFonts w:ascii="Sakkal Majalla" w:hAnsi="Sakkal Majalla" w:eastAsiaTheme="minorEastAsia" w:cs="Sakkal Majalla"/>
                <w:rtl/>
              </w:rPr>
              <w:t>ولها من حيث شكلها الأدبي أربع سمات أساسية: الأولى شكل أدبي سردي يحكيه راو. والثانية أطول من القصة تغطي فترة زمنية أطول. والثالثة تكتب في لغة نثرية.والرابعة عمل قوامه الخيال</w:t>
            </w:r>
            <w:r w:rsidRPr="0070662B">
              <w:rPr>
                <w:rFonts w:ascii="Sakkal Majalla" w:hAnsi="Sakkal Majalla" w:eastAsiaTheme="minorEastAsia" w:cs="Sakkal Majalla"/>
              </w:rPr>
              <w:t>.</w:t>
            </w:r>
          </w:p>
          <w:p w:rsidR="009F6210" w:rsidRPr="0070662B" w:rsidP="009F6210">
            <w:pPr>
              <w:numPr>
                <w:ilvl w:val="0"/>
                <w:numId w:val="7"/>
              </w:numPr>
              <w:bidi/>
              <w:spacing w:after="0" w:line="240" w:lineRule="auto"/>
              <w:ind w:left="360" w:hanging="360"/>
              <w:contextualSpacing/>
              <w:rPr>
                <w:rFonts w:ascii="Sakkal Majalla" w:hAnsi="Sakkal Majalla" w:cs="Sakkal Majalla"/>
                <w:b/>
                <w:bCs/>
                <w:u w:val="single"/>
              </w:rPr>
            </w:pPr>
            <w:r w:rsidRPr="0070662B">
              <w:rPr>
                <w:rFonts w:ascii="Sakkal Majalla" w:hAnsi="Sakkal Majalla" w:eastAsiaTheme="minorEastAsia" w:cs="Sakkal Majalla"/>
                <w:b/>
                <w:bCs/>
                <w:u w:val="single"/>
                <w:rtl/>
              </w:rPr>
              <w:t xml:space="preserve">التعريف بالمؤلف: </w:t>
            </w:r>
          </w:p>
          <w:p w:rsidR="009F6210" w:rsidRPr="0070662B" w:rsidP="009F6210">
            <w:pPr>
              <w:bidi/>
              <w:spacing w:after="0" w:line="240" w:lineRule="auto"/>
              <w:jc w:val="both"/>
              <w:rPr>
                <w:rFonts w:ascii="Sakkal Majalla" w:hAnsi="Sakkal Majalla" w:cs="Sakkal Majalla"/>
                <w:color w:val="000000"/>
              </w:rPr>
            </w:pPr>
            <w:r w:rsidRPr="0070662B">
              <w:rPr>
                <w:rFonts w:ascii="Sakkal Majalla" w:hAnsi="Sakkal Majalla" w:cs="Sakkal Majalla"/>
                <w:b/>
                <w:bCs/>
                <w:rtl/>
              </w:rPr>
              <w:t xml:space="preserve"> </w:t>
            </w:r>
            <w:r w:rsidRPr="0070662B">
              <w:rPr>
                <w:rFonts w:ascii="Sakkal Majalla" w:hAnsi="Sakkal Majalla" w:eastAsiaTheme="minorEastAsia" w:cs="Sakkal Majalla"/>
                <w:b/>
                <w:bCs/>
                <w:rtl/>
              </w:rPr>
              <w:t>سهيل إدريس</w:t>
            </w:r>
            <w:r w:rsidRPr="0070662B">
              <w:rPr>
                <w:rFonts w:ascii="Sakkal Majalla" w:hAnsi="Sakkal Majalla" w:eastAsiaTheme="minorEastAsia" w:cs="Sakkal Majalla"/>
              </w:rPr>
              <w:t> </w:t>
            </w:r>
            <w:r w:rsidRPr="0070662B">
              <w:rPr>
                <w:rFonts w:ascii="Sakkal Majalla" w:hAnsi="Sakkal Majalla" w:eastAsiaTheme="minorEastAsia" w:cs="Sakkal Majalla"/>
                <w:rtl/>
              </w:rPr>
              <w:t>من مواليد بيروت سنة</w:t>
            </w:r>
            <w:r w:rsidRPr="0070662B">
              <w:rPr>
                <w:rFonts w:ascii="Sakkal Majalla" w:hAnsi="Sakkal Majalla" w:eastAsiaTheme="minorEastAsia" w:cs="Sakkal Majalla"/>
              </w:rPr>
              <w:t> </w:t>
            </w:r>
            <w:hyperlink r:id="rId10" w:tgtFrame="_blank" w:history="1">
              <w:r w:rsidRPr="0070662B">
                <w:rPr>
                  <w:rFonts w:ascii="Sakkal Majalla" w:hAnsi="Sakkal Majalla" w:eastAsiaTheme="minorEastAsia" w:cs="Sakkal Majalla"/>
                  <w:u w:val="single"/>
                </w:rPr>
                <w:t>1925</w:t>
              </w:r>
            </w:hyperlink>
            <w:r w:rsidRPr="0070662B">
              <w:rPr>
                <w:rFonts w:ascii="Sakkal Majalla" w:hAnsi="Sakkal Majalla" w:eastAsiaTheme="minorEastAsia" w:cs="Sakkal Majalla"/>
              </w:rPr>
              <w:t> </w:t>
            </w:r>
            <w:r w:rsidRPr="0070662B">
              <w:rPr>
                <w:rFonts w:ascii="Sakkal Majalla" w:hAnsi="Sakkal Majalla" w:eastAsiaTheme="minorEastAsia" w:cs="Sakkal Majalla"/>
                <w:rtl/>
              </w:rPr>
              <w:t xml:space="preserve">م، درس في الكلية الشرعية وتخرج منها شيخا عالما ورجل فقه، وبعد تخرجه سنة </w:t>
            </w:r>
            <w:r w:rsidRPr="0070662B">
              <w:rPr>
                <w:rFonts w:ascii="Sakkal Majalla" w:hAnsi="Sakkal Majalla" w:eastAsiaTheme="minorEastAsia" w:cs="Sakkal Majalla"/>
              </w:rPr>
              <w:t xml:space="preserve">1940 </w:t>
            </w:r>
            <w:r w:rsidRPr="0070662B">
              <w:rPr>
                <w:rFonts w:ascii="Sakkal Majalla" w:hAnsi="Sakkal Majalla" w:eastAsiaTheme="minorEastAsia" w:cs="Sakkal Majalla"/>
                <w:rtl/>
              </w:rPr>
              <w:t>م تخلى عن زيه الديني وعاد إلى وضعه المدني. وبعد ذلك بدأ يمارس الصحافة منذ سنة 1939 م، لكنه استقال ليتابع دراساته العليا في باريس قصد تحضير الدكتوراه في الأدب العربي نال فعلا شهادة الدكتوراه واستوعب جيدا الفكر الغربي وتياراته الفلسفية عن طريق القراءة والترجمة والاحتكاك المباشر وعند عودته، أنشأ سهيل إدريس مجلة الآداب سنة 1953م بالاشتراك مع المرحومين بهيج عثمان ومنير البعلبكي، ثم تفرد بالمجلة سنة 1956م .</w:t>
            </w:r>
            <w:r w:rsidRPr="0070662B">
              <w:rPr>
                <w:rFonts w:ascii="Sakkal Majalla" w:hAnsi="Sakkal Majalla" w:eastAsiaTheme="minorEastAsia" w:cs="Sakkal Majalla"/>
                <w:rtl/>
              </w:rPr>
              <w:t xml:space="preserve">أصدر إدريس روايات ومسرحيات ودراسات وترجمات وقواميس أهمها </w:t>
            </w:r>
            <w:r w:rsidRPr="0070662B">
              <w:rPr>
                <w:rFonts w:ascii="Sakkal Majalla" w:hAnsi="Sakkal Majalla" w:eastAsiaTheme="minorEastAsia" w:cs="Sakkal Majalla"/>
                <w:u w:val="single"/>
                <w:rtl/>
              </w:rPr>
              <w:t>في القصة والرواية</w:t>
            </w:r>
            <w:r w:rsidRPr="0070662B">
              <w:rPr>
                <w:rFonts w:ascii="Sakkal Majalla" w:hAnsi="Sakkal Majalla" w:eastAsiaTheme="minorEastAsia" w:cs="Sakkal Majalla"/>
                <w:rtl/>
              </w:rPr>
              <w:t xml:space="preserve">: الحي اللاتيني(1954)، الدمع </w:t>
            </w:r>
            <w:r w:rsidRPr="0070662B">
              <w:rPr>
                <w:rFonts w:ascii="Sakkal Majalla" w:hAnsi="Sakkal Majalla" w:eastAsiaTheme="minorEastAsia" w:cs="Sakkal Majalla"/>
                <w:rtl/>
              </w:rPr>
              <w:t xml:space="preserve">المر (قصص) (1956)، الخندق الغميق </w:t>
            </w:r>
            <w:r w:rsidRPr="0070662B">
              <w:rPr>
                <w:rFonts w:ascii="Sakkal Majalla" w:hAnsi="Sakkal Majalla" w:eastAsiaTheme="minorEastAsia" w:cs="Sakkal Majalla"/>
              </w:rPr>
              <w:t>(1958)</w:t>
            </w:r>
            <w:r w:rsidRPr="0070662B">
              <w:rPr>
                <w:rFonts w:ascii="Sakkal Majalla" w:hAnsi="Sakkal Majalla" w:eastAsiaTheme="minorEastAsia" w:cs="Sakkal Majalla"/>
                <w:rtl/>
              </w:rPr>
              <w:t xml:space="preserve">، أصابعنا التي تحترق (1963)، رحماكِ يا دمشق (قصص) (1965)،. </w:t>
            </w:r>
            <w:r w:rsidRPr="0070662B">
              <w:rPr>
                <w:rFonts w:ascii="Sakkal Majalla" w:hAnsi="Sakkal Majalla" w:eastAsiaTheme="minorEastAsia" w:cs="Sakkal Majalla"/>
                <w:u w:val="single"/>
                <w:rtl/>
              </w:rPr>
              <w:t>وفي الدراسات</w:t>
            </w:r>
            <w:r w:rsidRPr="0070662B">
              <w:rPr>
                <w:rFonts w:ascii="Sakkal Majalla" w:hAnsi="Sakkal Majalla" w:eastAsiaTheme="minorEastAsia" w:cs="Sakkal Majalla"/>
                <w:rtl/>
              </w:rPr>
              <w:t xml:space="preserve">: القصة في لبنان (1953)، في معترك القومية والحرية (مقالات) (1977). ومن بين الكتب التي قام </w:t>
            </w:r>
            <w:r w:rsidRPr="0070662B">
              <w:rPr>
                <w:rFonts w:ascii="Sakkal Majalla" w:hAnsi="Sakkal Majalla" w:eastAsiaTheme="minorEastAsia" w:cs="Sakkal Majalla"/>
                <w:u w:val="single"/>
                <w:rtl/>
              </w:rPr>
              <w:t>بترجمتها عن الفرنسية</w:t>
            </w:r>
            <w:r w:rsidRPr="0070662B">
              <w:rPr>
                <w:rFonts w:ascii="Sakkal Majalla" w:hAnsi="Sakkal Majalla" w:eastAsiaTheme="minorEastAsia" w:cs="Sakkal Majalla"/>
              </w:rPr>
              <w:t xml:space="preserve">: </w:t>
            </w:r>
            <w:r w:rsidRPr="0070662B">
              <w:rPr>
                <w:rFonts w:ascii="Sakkal Majalla" w:hAnsi="Sakkal Majalla" w:eastAsiaTheme="minorEastAsia" w:cs="Sakkal Majalla"/>
                <w:rtl/>
              </w:rPr>
              <w:t xml:space="preserve">الطاعون لكامو، الثلج يشتعل لدبريه. كما أصدر قاموس </w:t>
            </w:r>
            <w:r w:rsidRPr="0070662B">
              <w:rPr>
                <w:rFonts w:ascii="Sakkal Majalla" w:hAnsi="Sakkal Majalla" w:eastAsiaTheme="minorEastAsia" w:cs="Sakkal Majalla"/>
                <w:u w:val="single"/>
                <w:rtl/>
              </w:rPr>
              <w:t>المنهل فرنسي عربي</w:t>
            </w:r>
            <w:r w:rsidRPr="0070662B">
              <w:rPr>
                <w:rFonts w:ascii="Sakkal Majalla" w:hAnsi="Sakkal Majalla" w:eastAsiaTheme="minorEastAsia" w:cs="Sakkal Majalla"/>
                <w:rtl/>
              </w:rPr>
              <w:t xml:space="preserve"> بالاشتراك مع جبور عبد النور</w:t>
            </w:r>
            <w:r w:rsidRPr="0070662B">
              <w:rPr>
                <w:rFonts w:ascii="Sakkal Majalla" w:hAnsi="Sakkal Majalla" w:eastAsiaTheme="minorEastAsia" w:cs="Sakkal Majalla"/>
              </w:rPr>
              <w:t>.</w:t>
            </w:r>
          </w:p>
          <w:p w:rsidR="009F6210" w:rsidRPr="0070662B" w:rsidP="009F6210">
            <w:pPr>
              <w:bidi/>
              <w:spacing w:after="0" w:line="240" w:lineRule="auto"/>
              <w:ind w:right="360"/>
              <w:rPr>
                <w:rFonts w:ascii="Sakkal Majalla" w:hAnsi="Sakkal Majalla" w:cs="Sakkal Majalla"/>
                <w:b/>
                <w:bCs/>
                <w:u w:val="single"/>
                <w:rtl/>
              </w:rPr>
            </w:pPr>
            <w:r w:rsidRPr="0070662B">
              <w:rPr>
                <w:rFonts w:ascii="Sakkal Majalla" w:hAnsi="Sakkal Majalla" w:cs="Sakkal Majalla"/>
                <w:color w:val="000000"/>
              </w:rPr>
              <w:br/>
            </w:r>
            <w:r w:rsidRPr="0070662B">
              <w:rPr>
                <w:rFonts w:ascii="Sakkal Majalla" w:hAnsi="Sakkal Majalla" w:eastAsiaTheme="minorEastAsia" w:cs="Sakkal Majalla"/>
                <w:b/>
                <w:bCs/>
                <w:u w:val="single"/>
                <w:rtl/>
              </w:rPr>
              <w:t>3- دلالة العنوان :</w:t>
            </w:r>
          </w:p>
          <w:p w:rsidR="009F6210" w:rsidRPr="0070662B" w:rsidP="009F6210">
            <w:pPr>
              <w:bidi/>
              <w:spacing w:after="0" w:line="240" w:lineRule="auto"/>
              <w:ind w:right="360"/>
              <w:jc w:val="both"/>
              <w:rPr>
                <w:rFonts w:ascii="Sakkal Majalla" w:hAnsi="Sakkal Majalla" w:cs="Sakkal Majalla"/>
                <w:rtl/>
              </w:rPr>
            </w:pPr>
            <w:r w:rsidRPr="0070662B">
              <w:rPr>
                <w:rFonts w:ascii="Sakkal Majalla" w:hAnsi="Sakkal Majalla" w:cs="Sakkal Majalla"/>
                <w:rtl/>
              </w:rPr>
              <w:t xml:space="preserve">يتكون عنوان الرواية من كلمتين: الحي/ اللاتيني . وردت الكلمة الأولى معرفة "بال" للدلالة على شيء معين، وانضافت إليه الصفة(اللاتيني) التي طابقته في التعريف، وأضافت إليه مقومات جديدة أسهمت في تمييزه . ويحتمل العنوان إيحاءات كثيرة يمكن أن تختزل في الأبعاد التالية: </w:t>
            </w:r>
          </w:p>
          <w:p w:rsidR="009F6210" w:rsidRPr="0070662B" w:rsidP="009F6210">
            <w:pPr>
              <w:bidi/>
              <w:spacing w:after="0" w:line="240" w:lineRule="auto"/>
              <w:ind w:right="360"/>
              <w:jc w:val="both"/>
              <w:rPr>
                <w:rFonts w:ascii="Sakkal Majalla" w:hAnsi="Sakkal Majalla" w:cs="Sakkal Majalla"/>
                <w:rtl/>
              </w:rPr>
            </w:pPr>
            <w:r w:rsidRPr="0070662B">
              <w:rPr>
                <w:rFonts w:ascii="Sakkal Majalla" w:hAnsi="Sakkal Majalla" w:cs="Sakkal Majalla"/>
                <w:rtl/>
              </w:rPr>
              <w:t xml:space="preserve">- </w:t>
            </w:r>
            <w:r w:rsidRPr="0070662B">
              <w:rPr>
                <w:rFonts w:ascii="Sakkal Majalla" w:hAnsi="Sakkal Majalla" w:cs="Sakkal Majalla"/>
                <w:u w:val="dash"/>
                <w:rtl/>
              </w:rPr>
              <w:t>البعد الجغرافي</w:t>
            </w:r>
            <w:r w:rsidRPr="0070662B">
              <w:rPr>
                <w:rFonts w:ascii="Sakkal Majalla" w:hAnsi="Sakkal Majalla" w:cs="Sakkal Majalla"/>
                <w:rtl/>
              </w:rPr>
              <w:t>: يعد الحي اللاتيني من أعرق الأحياء وأقدمها في باريس وهو يوجد بالضفة الغربية لنهر السين. تكثر فيه المطاعم اللاتينية والفنادق السياحية الصغيرة.</w:t>
            </w:r>
          </w:p>
          <w:p w:rsidR="009F6210" w:rsidRPr="0070662B" w:rsidP="009F6210">
            <w:pPr>
              <w:bidi/>
              <w:spacing w:after="0" w:line="240" w:lineRule="auto"/>
              <w:ind w:right="360"/>
              <w:jc w:val="both"/>
              <w:rPr>
                <w:rFonts w:ascii="Sakkal Majalla" w:hAnsi="Sakkal Majalla" w:cs="Sakkal Majalla"/>
                <w:rtl/>
              </w:rPr>
            </w:pPr>
            <w:r w:rsidRPr="0070662B">
              <w:rPr>
                <w:rFonts w:ascii="Sakkal Majalla" w:hAnsi="Sakkal Majalla" w:cs="Sakkal Majalla"/>
                <w:rtl/>
              </w:rPr>
              <w:t xml:space="preserve">- </w:t>
            </w:r>
            <w:r w:rsidRPr="0070662B">
              <w:rPr>
                <w:rFonts w:ascii="Sakkal Majalla" w:hAnsi="Sakkal Majalla" w:cs="Sakkal Majalla"/>
                <w:u w:val="dash"/>
                <w:rtl/>
              </w:rPr>
              <w:t>البعد العاطفي:</w:t>
            </w:r>
            <w:r w:rsidRPr="0070662B">
              <w:rPr>
                <w:rFonts w:ascii="Sakkal Majalla" w:hAnsi="Sakkal Majalla" w:cs="Sakkal Majalla"/>
                <w:rtl/>
              </w:rPr>
              <w:t xml:space="preserve"> ينعت هذا الحي بحي العشاق. يرتادونه للاستمتاع بمرافقه المتنوعة.</w:t>
            </w:r>
          </w:p>
          <w:p w:rsidR="009F6210" w:rsidRPr="0070662B" w:rsidP="009F6210">
            <w:pPr>
              <w:bidi/>
              <w:spacing w:after="0" w:line="240" w:lineRule="auto"/>
              <w:ind w:right="360"/>
              <w:jc w:val="both"/>
              <w:rPr>
                <w:rFonts w:ascii="Sakkal Majalla" w:hAnsi="Sakkal Majalla" w:cs="Sakkal Majalla"/>
                <w:rtl/>
              </w:rPr>
            </w:pPr>
            <w:r w:rsidRPr="0070662B">
              <w:rPr>
                <w:rFonts w:ascii="Sakkal Majalla" w:hAnsi="Sakkal Majalla" w:cs="Sakkal Majalla"/>
                <w:rtl/>
              </w:rPr>
              <w:t>البعد الثقافي: سمي بالحي اللاتيني لأن ساكنته كانت تتكلم اللغة اللاتينية، وهو حي طلابي تقليدي يتميز بالطابع العمراني الأصيل وتواجد مؤسسات تعليمية فرنسية عالمية : جامعة السوربون، وثانوية "لويس لوكران</w:t>
            </w:r>
            <w:r w:rsidRPr="0070662B">
              <w:rPr>
                <w:rFonts w:ascii="Sakkal Majalla" w:hAnsi="Sakkal Majalla" w:cs="Sakkal Majalla"/>
              </w:rPr>
              <w:t>luise le grand</w:t>
            </w:r>
            <w:r w:rsidRPr="0070662B">
              <w:rPr>
                <w:rFonts w:ascii="Sakkal Majalla" w:hAnsi="Sakkal Majalla" w:cs="Sakkal Majalla"/>
                <w:rtl/>
                <w:lang w:bidi="ar-MA"/>
              </w:rPr>
              <w:t xml:space="preserve"> .</w:t>
            </w:r>
            <w:r w:rsidRPr="0070662B">
              <w:rPr>
                <w:rFonts w:ascii="Sakkal Majalla" w:hAnsi="Sakkal Majalla" w:cs="Sakkal Majalla"/>
                <w:rtl/>
              </w:rPr>
              <w:t xml:space="preserve">  </w:t>
            </w:r>
          </w:p>
          <w:p w:rsidR="009F6210" w:rsidRPr="0070662B" w:rsidP="009F6210">
            <w:pPr>
              <w:bidi/>
              <w:spacing w:after="0" w:line="240" w:lineRule="auto"/>
              <w:jc w:val="both"/>
              <w:rPr>
                <w:rFonts w:ascii="Sakkal Majalla" w:hAnsi="Sakkal Majalla" w:cs="Sakkal Majalla"/>
                <w:b/>
                <w:bCs/>
                <w:u w:val="single"/>
              </w:rPr>
            </w:pPr>
            <w:r w:rsidRPr="0070662B">
              <w:rPr>
                <w:rFonts w:ascii="Sakkal Majalla" w:hAnsi="Sakkal Majalla" w:eastAsiaTheme="minorEastAsia" w:cs="Sakkal Majalla"/>
                <w:b/>
                <w:bCs/>
                <w:u w:val="single"/>
                <w:rtl/>
              </w:rPr>
              <w:t xml:space="preserve">4-الصورة: </w:t>
            </w:r>
          </w:p>
          <w:p w:rsidR="009F6210" w:rsidRPr="0070662B" w:rsidP="009F6210">
            <w:pPr>
              <w:bidi/>
              <w:spacing w:after="0" w:line="240" w:lineRule="auto"/>
              <w:jc w:val="both"/>
              <w:rPr>
                <w:rFonts w:ascii="Sakkal Majalla" w:hAnsi="Sakkal Majalla" w:cs="Sakkal Majalla"/>
                <w:rtl/>
              </w:rPr>
            </w:pPr>
            <w:r w:rsidRPr="0070662B">
              <w:rPr>
                <w:rFonts w:ascii="Sakkal Majalla" w:hAnsi="Sakkal Majalla" w:eastAsiaTheme="minorEastAsia" w:cs="Sakkal Majalla"/>
                <w:rtl/>
              </w:rPr>
              <w:t>تتكون الصورة المثبتة على الغلاف من عناصر متعددة: عمارات شاهقة وعريقة، رجل وامرأة في مقتبل العمر، كأسان من القهوة من البلور،أشجار، ملعقة صغيرة، جريدة... إن هذه العناصر المختلفة تشكل لوحة تشكيلية تستدعي تأويلات محددة تبعا لقراءتنا للعنوان، وكل ماله علاقة بالحي اللاتيني وخاصة ما يتعلق بعراقة العمران وضيق الممرات والأزقة، وانتعاش العلاقات العاطفية بين الطلاب.</w:t>
            </w:r>
          </w:p>
          <w:p w:rsidR="009F6210" w:rsidRPr="0070662B" w:rsidP="009F6210">
            <w:pPr>
              <w:bidi/>
              <w:spacing w:after="0" w:line="240" w:lineRule="auto"/>
              <w:jc w:val="both"/>
              <w:rPr>
                <w:rFonts w:ascii="Sakkal Majalla" w:hAnsi="Sakkal Majalla" w:cs="Sakkal Majalla"/>
                <w:b/>
                <w:bCs/>
                <w:u w:val="thick"/>
                <w:rtl/>
              </w:rPr>
            </w:pPr>
            <w:r w:rsidRPr="0070662B">
              <w:rPr>
                <w:rFonts w:ascii="Sakkal Majalla" w:hAnsi="Sakkal Majalla" w:eastAsiaTheme="minorEastAsia" w:cs="Sakkal Majalla"/>
                <w:b/>
                <w:bCs/>
                <w:u w:val="thick"/>
                <w:rtl/>
              </w:rPr>
              <w:t>5-الأقوال:</w:t>
            </w:r>
          </w:p>
          <w:p w:rsidR="009F6210" w:rsidRPr="0070662B" w:rsidP="009F6210">
            <w:pPr>
              <w:bidi/>
              <w:spacing w:after="0" w:line="240" w:lineRule="auto"/>
              <w:jc w:val="both"/>
              <w:rPr>
                <w:rFonts w:ascii="Sakkal Majalla" w:hAnsi="Sakkal Majalla" w:cs="Sakkal Majalla"/>
                <w:rtl/>
              </w:rPr>
            </w:pPr>
            <w:r w:rsidRPr="0070662B">
              <w:rPr>
                <w:rFonts w:ascii="Sakkal Majalla" w:hAnsi="Sakkal Majalla" w:eastAsiaTheme="minorEastAsia" w:cs="Sakkal Majalla"/>
                <w:rtl/>
              </w:rPr>
              <w:t>تتناثر على ظهر الغلاف أقوال وانطباعات نقدية لكتاب ونقاد عرب.وهي موضوعة بين مزدوجات لكونها بنيات مستقلة بذاتها. يتعلق الجانب الأول منها ببيان دور الروائي "سهيل إدريس"، بينما يتعلق الثاني ببعض مكونات الرواية وخاصة ما يتعلق بمضامينها : العلاقة بين الشرق والغرب.</w:t>
            </w:r>
          </w:p>
          <w:p w:rsidR="009F6210" w:rsidRPr="0070662B" w:rsidP="009F6210">
            <w:pPr>
              <w:bidi/>
              <w:spacing w:after="0" w:line="240" w:lineRule="auto"/>
              <w:jc w:val="both"/>
              <w:rPr>
                <w:rFonts w:ascii="Sakkal Majalla" w:hAnsi="Sakkal Majalla" w:cs="Sakkal Majalla"/>
                <w:b/>
                <w:bCs/>
                <w:u w:val="thick"/>
                <w:rtl/>
              </w:rPr>
            </w:pPr>
            <w:r w:rsidRPr="0070662B">
              <w:rPr>
                <w:rFonts w:ascii="Sakkal Majalla" w:hAnsi="Sakkal Majalla" w:eastAsiaTheme="minorEastAsia" w:cs="Sakkal Majalla"/>
                <w:b/>
                <w:bCs/>
                <w:u w:val="thick"/>
                <w:rtl/>
              </w:rPr>
              <w:t>6- التمهيد والخاتمة:</w:t>
            </w:r>
          </w:p>
          <w:p w:rsidR="009F6210" w:rsidRPr="0070662B" w:rsidP="009F6210">
            <w:pPr>
              <w:bidi/>
              <w:spacing w:after="0" w:line="240" w:lineRule="auto"/>
              <w:jc w:val="both"/>
              <w:rPr>
                <w:rFonts w:ascii="Sakkal Majalla" w:hAnsi="Sakkal Majalla" w:cs="Sakkal Majalla"/>
                <w:rtl/>
              </w:rPr>
            </w:pPr>
            <w:r w:rsidRPr="0070662B">
              <w:rPr>
                <w:rFonts w:ascii="Sakkal Majalla" w:hAnsi="Sakkal Majalla" w:eastAsiaTheme="minorEastAsia" w:cs="Sakkal Majalla"/>
                <w:rtl/>
              </w:rPr>
              <w:t>رغم أن مقدمة الرواية وخاتمتها تبدوان ظاهريا بنيتين مستقلتين، فهما يعتبران عنصرين أساسيين لا يمكن الاستغناء عنهما لرصد انطلاق الحدث الجوهري وتعرف النتائج التي آل إليها في آخر المطاف.يعاين القارئ في التمهيد وضعية توديع شخصية لأهلها وأصدقاءها للإبحار في باخرة إلى مدينة راودت خيالها كثيرا،. وفي الخاتمة، تتضح الكثير من الأمور التي اعتراها اللبس والغموض في التمهيد ، فقد تم تعريف عينة من الفضاءات ( بيروت، باريس، الحي اللاتيني) ، كما تم تحديد هوية بعض الشخصيات(فؤاد والأم)، والكشف عن غرض الشاب (متابعة الدراسة).</w:t>
            </w:r>
            <w:r>
              <w:rPr>
                <w:rFonts w:ascii="Sakkal Majalla" w:hAnsi="Sakkal Majalla" w:eastAsiaTheme="minorEastAsia" w:cs="Sakkal Majalla"/>
                <w:rtl/>
              </w:rPr>
              <w:t xml:space="preserve"> </w:t>
            </w:r>
          </w:p>
        </w:tc>
        <w:tc>
          <w:tcPr>
            <w:tcW w:w="1134" w:type="dxa"/>
            <w:shd w:val="clear" w:color="auto" w:fill="D9D9D9"/>
          </w:tcPr>
          <w:p w:rsidR="009F6210" w:rsidRPr="0070662B" w:rsidP="009F6210">
            <w:pPr>
              <w:bidi/>
              <w:spacing w:after="0" w:line="240" w:lineRule="auto"/>
              <w:rPr>
                <w:rFonts w:ascii="Sakkal Majalla" w:hAnsi="Sakkal Majalla" w:cs="Sakkal Majalla"/>
                <w:rtl/>
              </w:rPr>
            </w:pPr>
            <w:r w:rsidRPr="0070662B">
              <w:rPr>
                <w:rFonts w:ascii="Sakkal Majalla" w:hAnsi="Sakkal Majalla" w:eastAsiaTheme="minorEastAsia" w:cs="Sakkal Majalla"/>
                <w:rtl/>
              </w:rPr>
              <w:t>ما الفرق بين القصة والرواية؟</w:t>
            </w: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P="009F6210">
            <w:pPr>
              <w:bidi/>
              <w:spacing w:after="0" w:line="240" w:lineRule="auto"/>
              <w:rPr>
                <w:rFonts w:ascii="Sakkal Majalla" w:hAnsi="Sakkal Majalla" w:cs="Sakkal Majalla"/>
                <w:rtl/>
              </w:rPr>
            </w:pPr>
          </w:p>
          <w:p w:rsidR="009F6210"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lang w:bidi="ar-MA"/>
              </w:rPr>
            </w:pPr>
            <w:r w:rsidRPr="0070662B">
              <w:rPr>
                <w:rFonts w:ascii="Sakkal Majalla" w:hAnsi="Sakkal Majalla" w:eastAsiaTheme="minorEastAsia" w:cs="Sakkal Majalla"/>
                <w:rtl/>
              </w:rPr>
              <w:t>اذكر مؤلفات أخرى لسهيل إدريس</w:t>
            </w:r>
          </w:p>
        </w:tc>
      </w:tr>
    </w:tbl>
    <w:p w:rsidR="00F5269D" w:rsidRPr="0070662B" w:rsidP="00F5269D">
      <w:pPr>
        <w:bidi/>
        <w:spacing w:after="200" w:line="276" w:lineRule="auto"/>
        <w:rPr>
          <w:rFonts w:ascii="Sakkal Majalla" w:hAnsi="Sakkal Majalla" w:cs="Sakkal Majalla"/>
          <w:sz w:val="22"/>
          <w:szCs w:val="22"/>
          <w:lang w:val="fr-FR" w:eastAsia="fr-FR" w:bidi="ar-SA"/>
        </w:rPr>
      </w:pPr>
    </w:p>
    <w:p w:rsidR="00B50912" w:rsidRPr="0015011C" w:rsidP="00401D0D">
      <w:pPr>
        <w:bidi/>
        <w:spacing w:after="200" w:line="276" w:lineRule="auto"/>
        <w:rPr>
          <w:rFonts w:ascii="Calibri" w:hAnsi="Calibri" w:cs="Arial"/>
          <w:sz w:val="22"/>
          <w:szCs w:val="22"/>
          <w:lang w:val="fr-FR" w:eastAsia="fr-FR" w:bidi="ar-SA"/>
        </w:rPr>
        <w:sectPr w:rsidSect="009F6210">
          <w:headerReference w:type="default" r:id="rId11"/>
          <w:footerReference w:type="default" r:id="rId12"/>
          <w:pgSz w:w="16838" w:h="11906" w:orient="landscape"/>
          <w:pgMar w:top="851" w:right="1417" w:bottom="1417" w:left="1417" w:header="283" w:footer="708" w:gutter="0"/>
          <w:cols w:space="708"/>
          <w:docGrid w:linePitch="360"/>
        </w:sectPr>
      </w:pPr>
    </w:p>
    <w:p w:rsidR="00F5269D" w:rsidRPr="0070662B" w:rsidP="0027048E">
      <w:pPr>
        <w:tabs>
          <w:tab w:val="left" w:pos="13325"/>
        </w:tabs>
        <w:bidi/>
        <w:spacing w:after="200" w:line="276" w:lineRule="auto"/>
        <w:rPr>
          <w:rFonts w:ascii="Sakkal Majalla" w:hAnsi="Sakkal Majalla" w:cs="Sakkal Majalla"/>
          <w:sz w:val="22"/>
          <w:szCs w:val="22"/>
          <w:lang w:val="fr-FR" w:eastAsia="fr-FR" w:bidi="ar-SA"/>
        </w:rPr>
      </w:pPr>
      <w:r>
        <w:rPr>
          <w:rFonts w:ascii="Sakkal Majalla" w:hAnsi="Sakkal Majalla" w:cs="Sakkal Majalla"/>
          <w:noProof/>
        </w:rPr>
        <w:pict>
          <v:shape id="_x0000_s1053" type="#_x0000_t176" style="width:314.25pt;height:131.15pt;margin-top:-24.35pt;margin-left:421.9pt;position:absolute;z-index:251677696" fillcolor="white" strokecolor="#fabf8f" strokeweight="1pt">
            <v:fill color2="#fbd4b4" focusposition="1" focussize="" focus="100%" type="gradient"/>
            <v:shadow on="t" type="perspective" color="#974706" opacity="0.5" offset="1pt" offset2="-3pt"/>
            <v:textbox>
              <w:txbxContent>
                <w:p w:rsidR="00C66778" w:rsidRPr="009F6210" w:rsidP="009F6210">
                  <w:pPr>
                    <w:bidi/>
                    <w:spacing w:after="120" w:line="240" w:lineRule="auto"/>
                    <w:jc w:val="both"/>
                    <w:rPr>
                      <w:rFonts w:ascii="Sakkal Majalla" w:hAnsi="Sakkal Majalla" w:cs="Sakkal Majalla"/>
                      <w:b/>
                      <w:bCs/>
                      <w:sz w:val="24"/>
                      <w:szCs w:val="24"/>
                      <w:rtl/>
                      <w:lang w:bidi="ar-MA"/>
                    </w:rPr>
                  </w:pPr>
                  <w:r w:rsidRPr="009F6210">
                    <w:rPr>
                      <w:rFonts w:ascii="Sakkal Majalla" w:hAnsi="Sakkal Majalla" w:cs="Sakkal Majalla" w:hint="cs"/>
                      <w:b/>
                      <w:bCs/>
                      <w:sz w:val="24"/>
                      <w:szCs w:val="24"/>
                      <w:rtl/>
                      <w:lang w:bidi="ar-MA"/>
                    </w:rPr>
                    <w:t>المك</w:t>
                  </w:r>
                  <w:r w:rsidRPr="009F6210" w:rsidR="0027048E">
                    <w:rPr>
                      <w:rFonts w:ascii="Sakkal Majalla" w:hAnsi="Sakkal Majalla" w:cs="Sakkal Majalla" w:hint="cs"/>
                      <w:b/>
                      <w:bCs/>
                      <w:sz w:val="24"/>
                      <w:szCs w:val="24"/>
                      <w:rtl/>
                      <w:lang w:bidi="ar-MA"/>
                    </w:rPr>
                    <w:t>ــــــــ</w:t>
                  </w:r>
                  <w:r w:rsidRPr="009F6210" w:rsidR="009F6210">
                    <w:rPr>
                      <w:rFonts w:ascii="Sakkal Majalla" w:hAnsi="Sakkal Majalla" w:cs="Sakkal Majalla" w:hint="cs"/>
                      <w:b/>
                      <w:bCs/>
                      <w:sz w:val="24"/>
                      <w:szCs w:val="24"/>
                      <w:rtl/>
                      <w:lang w:bidi="ar-MA"/>
                    </w:rPr>
                    <w:t>ـــــــــــــــــــــــــــــــــــــــــــــــــــــــــــــــــــــــــــــــــــــــــــــــ</w:t>
                  </w:r>
                  <w:r w:rsidRPr="009F6210">
                    <w:rPr>
                      <w:rFonts w:ascii="Sakkal Majalla" w:hAnsi="Sakkal Majalla" w:cs="Sakkal Majalla" w:hint="cs"/>
                      <w:b/>
                      <w:bCs/>
                      <w:sz w:val="24"/>
                      <w:szCs w:val="24"/>
                      <w:rtl/>
                      <w:lang w:bidi="ar-MA"/>
                    </w:rPr>
                    <w:t>ون</w:t>
                  </w:r>
                  <w:r w:rsidRPr="009F6210" w:rsidR="0027048E">
                    <w:rPr>
                      <w:rFonts w:ascii="Sakkal Majalla" w:hAnsi="Sakkal Majalla" w:cs="Sakkal Majalla" w:hint="cs"/>
                      <w:b/>
                      <w:bCs/>
                      <w:sz w:val="24"/>
                      <w:szCs w:val="24"/>
                      <w:rtl/>
                      <w:lang w:bidi="ar-MA"/>
                    </w:rPr>
                    <w:t xml:space="preserve"> </w:t>
                  </w:r>
                  <w:r w:rsidRPr="009F6210">
                    <w:rPr>
                      <w:rFonts w:ascii="Sakkal Majalla" w:hAnsi="Sakkal Majalla" w:cs="Sakkal Majalla" w:hint="cs"/>
                      <w:b/>
                      <w:bCs/>
                      <w:sz w:val="24"/>
                      <w:szCs w:val="24"/>
                      <w:rtl/>
                      <w:lang w:bidi="ar-MA"/>
                    </w:rPr>
                    <w:t>:</w:t>
                  </w:r>
                  <w:r w:rsidRPr="009F6210">
                    <w:rPr>
                      <w:rFonts w:ascii="Sakkal Majalla" w:hAnsi="Sakkal Majalla" w:cs="Sakkal Majalla" w:hint="cs"/>
                      <w:b/>
                      <w:bCs/>
                      <w:sz w:val="24"/>
                      <w:szCs w:val="24"/>
                      <w:rtl/>
                      <w:lang w:bidi="ar-MA"/>
                    </w:rPr>
                    <w:t xml:space="preserve"> </w:t>
                  </w:r>
                  <w:r w:rsidR="009F6210">
                    <w:rPr>
                      <w:rFonts w:ascii="Sakkal Majalla" w:hAnsi="Sakkal Majalla" w:cs="Sakkal Majalla" w:hint="cs"/>
                      <w:b/>
                      <w:bCs/>
                      <w:sz w:val="24"/>
                      <w:szCs w:val="24"/>
                      <w:rtl/>
                      <w:lang w:bidi="ar-MA"/>
                    </w:rPr>
                    <w:t xml:space="preserve"> </w:t>
                  </w:r>
                  <w:r w:rsidRPr="009F6210" w:rsidR="009F6210">
                    <w:rPr>
                      <w:rFonts w:ascii="Sakkal Majalla" w:hAnsi="Sakkal Majalla" w:cs="Sakkal Majalla" w:hint="cs"/>
                      <w:b/>
                      <w:bCs/>
                      <w:sz w:val="24"/>
                      <w:szCs w:val="24"/>
                      <w:rtl/>
                      <w:lang w:bidi="ar-MA"/>
                    </w:rPr>
                    <w:t xml:space="preserve">  </w:t>
                  </w:r>
                  <w:r w:rsidRPr="009F6210">
                    <w:rPr>
                      <w:rFonts w:ascii="Sakkal Majalla" w:hAnsi="Sakkal Majalla" w:cs="Sakkal Majalla" w:hint="cs"/>
                      <w:sz w:val="24"/>
                      <w:szCs w:val="24"/>
                      <w:rtl/>
                      <w:lang w:bidi="ar-MA"/>
                    </w:rPr>
                    <w:t>المؤلفات</w:t>
                  </w:r>
                  <w:r w:rsidRPr="009F6210">
                    <w:rPr>
                      <w:rFonts w:ascii="Sakkal Majalla" w:hAnsi="Sakkal Majalla" w:cs="Sakkal Majalla" w:hint="cs"/>
                      <w:b/>
                      <w:bCs/>
                      <w:sz w:val="24"/>
                      <w:szCs w:val="24"/>
                      <w:rtl/>
                      <w:lang w:bidi="ar-MA"/>
                    </w:rPr>
                    <w:t xml:space="preserve"> </w:t>
                  </w:r>
                </w:p>
                <w:p w:rsidR="00C66778" w:rsidRPr="009F6210" w:rsidP="009F6210">
                  <w:pPr>
                    <w:bidi/>
                    <w:spacing w:after="120" w:line="240" w:lineRule="auto"/>
                    <w:jc w:val="both"/>
                    <w:rPr>
                      <w:rFonts w:ascii="Sakkal Majalla" w:hAnsi="Sakkal Majalla" w:cs="Sakkal Majalla"/>
                      <w:sz w:val="24"/>
                      <w:szCs w:val="24"/>
                      <w:rtl/>
                      <w:lang w:bidi="ar-MA"/>
                    </w:rPr>
                  </w:pPr>
                  <w:r w:rsidRPr="009F6210">
                    <w:rPr>
                      <w:rFonts w:ascii="Sakkal Majalla" w:hAnsi="Sakkal Majalla" w:cs="Sakkal Majalla" w:hint="cs"/>
                      <w:b/>
                      <w:bCs/>
                      <w:sz w:val="24"/>
                      <w:szCs w:val="24"/>
                      <w:rtl/>
                      <w:lang w:bidi="ar-MA"/>
                    </w:rPr>
                    <w:t xml:space="preserve">عنوان </w:t>
                  </w:r>
                  <w:r w:rsidRPr="009F6210">
                    <w:rPr>
                      <w:rFonts w:ascii="Sakkal Majalla" w:hAnsi="Sakkal Majalla" w:cs="Sakkal Majalla" w:hint="cs"/>
                      <w:b/>
                      <w:bCs/>
                      <w:sz w:val="24"/>
                      <w:szCs w:val="24"/>
                      <w:rtl/>
                      <w:lang w:bidi="ar-MA"/>
                    </w:rPr>
                    <w:t>ال</w:t>
                  </w:r>
                  <w:r w:rsidRPr="009F6210" w:rsidR="0027048E">
                    <w:rPr>
                      <w:rFonts w:ascii="Sakkal Majalla" w:hAnsi="Sakkal Majalla" w:cs="Sakkal Majalla" w:hint="cs"/>
                      <w:b/>
                      <w:bCs/>
                      <w:sz w:val="24"/>
                      <w:szCs w:val="24"/>
                      <w:rtl/>
                      <w:lang w:bidi="ar-MA"/>
                    </w:rPr>
                    <w:t>ــــــ</w:t>
                  </w:r>
                  <w:r w:rsidRPr="009F6210" w:rsidR="009F6210">
                    <w:rPr>
                      <w:rFonts w:ascii="Sakkal Majalla" w:hAnsi="Sakkal Majalla" w:cs="Sakkal Majalla" w:hint="cs"/>
                      <w:b/>
                      <w:bCs/>
                      <w:sz w:val="24"/>
                      <w:szCs w:val="24"/>
                      <w:rtl/>
                      <w:lang w:bidi="ar-MA"/>
                    </w:rPr>
                    <w:t>ـــــــــــــــــــــــــــــــــــــــــــــ</w:t>
                  </w:r>
                  <w:r w:rsidRPr="009F6210" w:rsidR="0027048E">
                    <w:rPr>
                      <w:rFonts w:ascii="Sakkal Majalla" w:hAnsi="Sakkal Majalla" w:cs="Sakkal Majalla" w:hint="cs"/>
                      <w:b/>
                      <w:bCs/>
                      <w:sz w:val="24"/>
                      <w:szCs w:val="24"/>
                      <w:rtl/>
                      <w:lang w:bidi="ar-MA"/>
                    </w:rPr>
                    <w:t>ـ</w:t>
                  </w:r>
                  <w:r w:rsidRPr="009F6210" w:rsidR="00EE538D">
                    <w:rPr>
                      <w:rFonts w:ascii="Sakkal Majalla" w:hAnsi="Sakkal Majalla" w:cs="Sakkal Majalla" w:hint="cs"/>
                      <w:b/>
                      <w:bCs/>
                      <w:sz w:val="24"/>
                      <w:szCs w:val="24"/>
                      <w:rtl/>
                      <w:lang w:bidi="ar-MA"/>
                    </w:rPr>
                    <w:t>درس:</w:t>
                  </w:r>
                  <w:r w:rsidR="009F6210">
                    <w:rPr>
                      <w:rFonts w:ascii="Sakkal Majalla" w:hAnsi="Sakkal Majalla" w:cs="Sakkal Majalla" w:hint="cs"/>
                      <w:b/>
                      <w:bCs/>
                      <w:sz w:val="24"/>
                      <w:szCs w:val="24"/>
                      <w:rtl/>
                      <w:lang w:bidi="ar-MA"/>
                    </w:rPr>
                    <w:t xml:space="preserve">  </w:t>
                  </w:r>
                  <w:r w:rsidRPr="009F6210" w:rsidR="00EE538D">
                    <w:rPr>
                      <w:rFonts w:ascii="Sakkal Majalla" w:hAnsi="Sakkal Majalla" w:cs="Sakkal Majalla" w:hint="cs"/>
                      <w:b/>
                      <w:bCs/>
                      <w:sz w:val="24"/>
                      <w:szCs w:val="24"/>
                      <w:rtl/>
                      <w:lang w:bidi="ar-MA"/>
                    </w:rPr>
                    <w:t xml:space="preserve"> </w:t>
                  </w:r>
                  <w:r w:rsidRPr="009F6210" w:rsidR="00EE538D">
                    <w:rPr>
                      <w:rFonts w:ascii="Sakkal Majalla" w:hAnsi="Sakkal Majalla" w:cs="Sakkal Majalla" w:hint="cs"/>
                      <w:sz w:val="24"/>
                      <w:szCs w:val="24"/>
                      <w:rtl/>
                      <w:lang w:bidi="ar-MA"/>
                    </w:rPr>
                    <w:t xml:space="preserve">القراءة التوجيهية </w:t>
                  </w:r>
                  <w:r w:rsidRPr="009F6210" w:rsidR="00816197">
                    <w:rPr>
                      <w:rFonts w:ascii="Sakkal Majalla" w:hAnsi="Sakkal Majalla" w:cs="Sakkal Majalla" w:hint="cs"/>
                      <w:sz w:val="24"/>
                      <w:szCs w:val="24"/>
                      <w:rtl/>
                      <w:lang w:bidi="ar-MA"/>
                    </w:rPr>
                    <w:t>لرواية "الحي اللاتيني"لسهيل إدريس</w:t>
                  </w:r>
                </w:p>
                <w:p w:rsidR="00C66778" w:rsidRPr="009F6210" w:rsidP="009F6210">
                  <w:pPr>
                    <w:bidi/>
                    <w:spacing w:after="120" w:line="240" w:lineRule="auto"/>
                    <w:jc w:val="both"/>
                    <w:rPr>
                      <w:rFonts w:ascii="Sakkal Majalla" w:hAnsi="Sakkal Majalla" w:cs="Sakkal Majalla"/>
                      <w:b/>
                      <w:bCs/>
                      <w:sz w:val="24"/>
                      <w:szCs w:val="24"/>
                      <w:rtl/>
                      <w:lang w:bidi="ar-MA"/>
                    </w:rPr>
                  </w:pPr>
                  <w:r w:rsidRPr="009F6210">
                    <w:rPr>
                      <w:rFonts w:ascii="Sakkal Majalla" w:hAnsi="Sakkal Majalla" w:cs="Sakkal Majalla" w:hint="cs"/>
                      <w:b/>
                      <w:bCs/>
                      <w:sz w:val="24"/>
                      <w:szCs w:val="24"/>
                      <w:rtl/>
                      <w:lang w:bidi="ar-MA"/>
                    </w:rPr>
                    <w:t xml:space="preserve">الفئة </w:t>
                  </w:r>
                  <w:r w:rsidRPr="009F6210">
                    <w:rPr>
                      <w:rFonts w:ascii="Sakkal Majalla" w:hAnsi="Sakkal Majalla" w:cs="Sakkal Majalla" w:hint="cs"/>
                      <w:b/>
                      <w:bCs/>
                      <w:sz w:val="24"/>
                      <w:szCs w:val="24"/>
                      <w:rtl/>
                      <w:lang w:bidi="ar-MA"/>
                    </w:rPr>
                    <w:t>المستهدف</w:t>
                  </w:r>
                  <w:r w:rsidRPr="009F6210" w:rsidR="0027048E">
                    <w:rPr>
                      <w:rFonts w:ascii="Sakkal Majalla" w:hAnsi="Sakkal Majalla" w:cs="Sakkal Majalla" w:hint="cs"/>
                      <w:b/>
                      <w:bCs/>
                      <w:sz w:val="24"/>
                      <w:szCs w:val="24"/>
                      <w:rtl/>
                      <w:lang w:bidi="ar-MA"/>
                    </w:rPr>
                    <w:t>ـــــ</w:t>
                  </w:r>
                  <w:r w:rsidRPr="009F6210" w:rsidR="009F6210">
                    <w:rPr>
                      <w:rFonts w:ascii="Sakkal Majalla" w:hAnsi="Sakkal Majalla" w:cs="Sakkal Majalla" w:hint="cs"/>
                      <w:b/>
                      <w:bCs/>
                      <w:sz w:val="24"/>
                      <w:szCs w:val="24"/>
                      <w:rtl/>
                      <w:lang w:bidi="ar-MA"/>
                    </w:rPr>
                    <w:t>ـــــــــــــــــــــــــــــ</w:t>
                  </w:r>
                  <w:r w:rsidRPr="009F6210">
                    <w:rPr>
                      <w:rFonts w:ascii="Sakkal Majalla" w:hAnsi="Sakkal Majalla" w:cs="Sakkal Majalla" w:hint="cs"/>
                      <w:b/>
                      <w:bCs/>
                      <w:sz w:val="24"/>
                      <w:szCs w:val="24"/>
                      <w:rtl/>
                      <w:lang w:bidi="ar-MA"/>
                    </w:rPr>
                    <w:t>ة</w:t>
                  </w:r>
                  <w:r w:rsidRPr="009F6210" w:rsidR="0027048E">
                    <w:rPr>
                      <w:rFonts w:ascii="Sakkal Majalla" w:hAnsi="Sakkal Majalla" w:cs="Sakkal Majalla" w:hint="cs"/>
                      <w:b/>
                      <w:bCs/>
                      <w:sz w:val="24"/>
                      <w:szCs w:val="24"/>
                      <w:rtl/>
                      <w:lang w:bidi="ar-MA"/>
                    </w:rPr>
                    <w:t xml:space="preserve"> </w:t>
                  </w:r>
                  <w:r w:rsidRPr="009F6210">
                    <w:rPr>
                      <w:rFonts w:ascii="Sakkal Majalla" w:hAnsi="Sakkal Majalla" w:cs="Sakkal Majalla" w:hint="cs"/>
                      <w:b/>
                      <w:bCs/>
                      <w:sz w:val="24"/>
                      <w:szCs w:val="24"/>
                      <w:rtl/>
                      <w:lang w:bidi="ar-MA"/>
                    </w:rPr>
                    <w:t>:</w:t>
                  </w:r>
                  <w:r w:rsidRPr="009F6210">
                    <w:rPr>
                      <w:rFonts w:ascii="Sakkal Majalla" w:hAnsi="Sakkal Majalla" w:cs="Sakkal Majalla" w:hint="cs"/>
                      <w:b/>
                      <w:bCs/>
                      <w:sz w:val="24"/>
                      <w:szCs w:val="24"/>
                      <w:rtl/>
                      <w:lang w:bidi="ar-MA"/>
                    </w:rPr>
                    <w:t xml:space="preserve"> </w:t>
                  </w:r>
                  <w:r w:rsidRPr="009F6210" w:rsidR="009F6210">
                    <w:rPr>
                      <w:rFonts w:ascii="Sakkal Majalla" w:hAnsi="Sakkal Majalla" w:cs="Sakkal Majalla" w:hint="cs"/>
                      <w:b/>
                      <w:bCs/>
                      <w:sz w:val="24"/>
                      <w:szCs w:val="24"/>
                      <w:rtl/>
                      <w:lang w:bidi="ar-MA"/>
                    </w:rPr>
                    <w:t xml:space="preserve">  </w:t>
                  </w:r>
                  <w:r w:rsidRPr="009F6210" w:rsidR="00816197">
                    <w:rPr>
                      <w:rFonts w:ascii="Sakkal Majalla" w:hAnsi="Sakkal Majalla" w:cs="Sakkal Majalla" w:hint="cs"/>
                      <w:sz w:val="24"/>
                      <w:szCs w:val="24"/>
                      <w:rtl/>
                      <w:lang w:bidi="ar-MA"/>
                    </w:rPr>
                    <w:t>جذع مشترك</w:t>
                  </w:r>
                  <w:r w:rsidRPr="009F6210" w:rsidR="009F6210">
                    <w:rPr>
                      <w:rFonts w:ascii="Sakkal Majalla" w:hAnsi="Sakkal Majalla" w:cs="Sakkal Majalla" w:hint="cs"/>
                      <w:sz w:val="24"/>
                      <w:szCs w:val="24"/>
                      <w:rtl/>
                      <w:lang w:bidi="ar-MA"/>
                    </w:rPr>
                    <w:t xml:space="preserve"> آداب وعلوم إنسانية</w:t>
                  </w:r>
                  <w:r w:rsidRPr="009F6210">
                    <w:rPr>
                      <w:rFonts w:ascii="Sakkal Majalla" w:hAnsi="Sakkal Majalla" w:cs="Sakkal Majalla" w:hint="cs"/>
                      <w:b/>
                      <w:bCs/>
                      <w:sz w:val="24"/>
                      <w:szCs w:val="24"/>
                      <w:rtl/>
                      <w:lang w:bidi="ar-MA"/>
                    </w:rPr>
                    <w:t xml:space="preserve">  </w:t>
                  </w:r>
                </w:p>
                <w:p w:rsidR="00C66778" w:rsidRPr="009F6210" w:rsidP="009F6210">
                  <w:pPr>
                    <w:bidi/>
                    <w:spacing w:after="120" w:line="240" w:lineRule="auto"/>
                    <w:jc w:val="both"/>
                    <w:rPr>
                      <w:rFonts w:ascii="Sakkal Majalla" w:hAnsi="Sakkal Majalla" w:cs="Sakkal Majalla"/>
                      <w:b/>
                      <w:bCs/>
                      <w:sz w:val="24"/>
                      <w:szCs w:val="24"/>
                      <w:rtl/>
                      <w:lang w:bidi="ar-MA"/>
                    </w:rPr>
                  </w:pPr>
                  <w:r w:rsidRPr="009F6210">
                    <w:rPr>
                      <w:rFonts w:ascii="Sakkal Majalla" w:hAnsi="Sakkal Majalla" w:cs="Sakkal Majalla" w:hint="cs"/>
                      <w:b/>
                      <w:bCs/>
                      <w:sz w:val="24"/>
                      <w:szCs w:val="24"/>
                      <w:rtl/>
                      <w:lang w:bidi="ar-MA"/>
                    </w:rPr>
                    <w:t>الم</w:t>
                  </w:r>
                  <w:r w:rsidRPr="009F6210" w:rsidR="0027048E">
                    <w:rPr>
                      <w:rFonts w:ascii="Sakkal Majalla" w:hAnsi="Sakkal Majalla" w:cs="Sakkal Majalla" w:hint="cs"/>
                      <w:b/>
                      <w:bCs/>
                      <w:sz w:val="24"/>
                      <w:szCs w:val="24"/>
                      <w:rtl/>
                      <w:lang w:bidi="ar-MA"/>
                    </w:rPr>
                    <w:t>ـــــــــــــــ</w:t>
                  </w:r>
                  <w:r w:rsidRPr="009F6210" w:rsidR="009F6210">
                    <w:rPr>
                      <w:rFonts w:ascii="Sakkal Majalla" w:hAnsi="Sakkal Majalla" w:cs="Sakkal Majalla" w:hint="cs"/>
                      <w:b/>
                      <w:bCs/>
                      <w:sz w:val="24"/>
                      <w:szCs w:val="24"/>
                      <w:rtl/>
                      <w:lang w:bidi="ar-MA"/>
                    </w:rPr>
                    <w:t xml:space="preserve">ـــــــــــــــــــــــــــــــــــــــــــــــــــــــــــــــــــــــــــــــــــــــــــــــــــدة </w:t>
                  </w:r>
                  <w:r w:rsidRPr="009F6210" w:rsidR="0027048E">
                    <w:rPr>
                      <w:rFonts w:ascii="Sakkal Majalla" w:hAnsi="Sakkal Majalla" w:cs="Sakkal Majalla" w:hint="cs"/>
                      <w:b/>
                      <w:bCs/>
                      <w:sz w:val="24"/>
                      <w:szCs w:val="24"/>
                      <w:rtl/>
                      <w:lang w:bidi="ar-MA"/>
                    </w:rPr>
                    <w:t xml:space="preserve"> </w:t>
                  </w:r>
                  <w:r w:rsidRPr="009F6210" w:rsidR="009F6210">
                    <w:rPr>
                      <w:rFonts w:ascii="Sakkal Majalla" w:hAnsi="Sakkal Majalla" w:cs="Sakkal Majalla" w:hint="cs"/>
                      <w:b/>
                      <w:bCs/>
                      <w:sz w:val="24"/>
                      <w:szCs w:val="24"/>
                      <w:rtl/>
                      <w:lang w:bidi="ar-MA"/>
                    </w:rPr>
                    <w:t>:</w:t>
                  </w:r>
                  <w:r w:rsidRPr="009F6210" w:rsidR="009F6210">
                    <w:rPr>
                      <w:rFonts w:ascii="Sakkal Majalla" w:hAnsi="Sakkal Majalla" w:cs="Sakkal Majalla" w:hint="cs"/>
                      <w:b/>
                      <w:bCs/>
                      <w:sz w:val="24"/>
                      <w:szCs w:val="24"/>
                      <w:rtl/>
                      <w:lang w:bidi="ar-MA"/>
                    </w:rPr>
                    <w:t xml:space="preserve"> </w:t>
                  </w:r>
                  <w:r w:rsidR="009F6210">
                    <w:rPr>
                      <w:rFonts w:ascii="Sakkal Majalla" w:hAnsi="Sakkal Majalla" w:cs="Sakkal Majalla" w:hint="cs"/>
                      <w:b/>
                      <w:bCs/>
                      <w:sz w:val="24"/>
                      <w:szCs w:val="24"/>
                      <w:rtl/>
                      <w:lang w:bidi="ar-MA"/>
                    </w:rPr>
                    <w:t xml:space="preserve">  </w:t>
                  </w:r>
                  <w:r w:rsidRPr="009F6210" w:rsidR="009F6210">
                    <w:rPr>
                      <w:rFonts w:ascii="Sakkal Majalla" w:hAnsi="Sakkal Majalla" w:cs="Sakkal Majalla" w:hint="cs"/>
                      <w:sz w:val="24"/>
                      <w:szCs w:val="24"/>
                      <w:rtl/>
                      <w:lang w:bidi="ar-MA"/>
                    </w:rPr>
                    <w:t>ساعتان</w:t>
                  </w:r>
                </w:p>
                <w:p w:rsidR="00C66778" w:rsidRPr="009F6210" w:rsidP="009F6210">
                  <w:pPr>
                    <w:bidi/>
                    <w:spacing w:after="120" w:line="240" w:lineRule="auto"/>
                    <w:jc w:val="both"/>
                    <w:rPr>
                      <w:rFonts w:ascii="Sakkal Majalla" w:hAnsi="Sakkal Majalla" w:cs="Sakkal Majalla"/>
                      <w:sz w:val="24"/>
                      <w:szCs w:val="24"/>
                      <w:lang w:bidi="ar-MA"/>
                    </w:rPr>
                  </w:pPr>
                  <w:r w:rsidRPr="009F6210">
                    <w:rPr>
                      <w:rFonts w:ascii="Sakkal Majalla" w:hAnsi="Sakkal Majalla" w:cs="Sakkal Majalla" w:hint="cs"/>
                      <w:b/>
                      <w:bCs/>
                      <w:sz w:val="24"/>
                      <w:szCs w:val="24"/>
                      <w:rtl/>
                      <w:lang w:bidi="ar-MA"/>
                    </w:rPr>
                    <w:t xml:space="preserve">الوسائل </w:t>
                  </w:r>
                  <w:r w:rsidRPr="009F6210">
                    <w:rPr>
                      <w:rFonts w:ascii="Sakkal Majalla" w:hAnsi="Sakkal Majalla" w:cs="Sakkal Majalla" w:hint="cs"/>
                      <w:b/>
                      <w:bCs/>
                      <w:sz w:val="24"/>
                      <w:szCs w:val="24"/>
                      <w:rtl/>
                      <w:lang w:bidi="ar-MA"/>
                    </w:rPr>
                    <w:t>الديداكتيكية</w:t>
                  </w:r>
                  <w:r w:rsidRPr="009F6210">
                    <w:rPr>
                      <w:rFonts w:ascii="Sakkal Majalla" w:hAnsi="Sakkal Majalla" w:cs="Sakkal Majalla" w:hint="cs"/>
                      <w:b/>
                      <w:bCs/>
                      <w:sz w:val="24"/>
                      <w:szCs w:val="24"/>
                      <w:rtl/>
                      <w:lang w:bidi="ar-MA"/>
                    </w:rPr>
                    <w:t xml:space="preserve">: </w:t>
                  </w:r>
                  <w:r w:rsidR="009F6210">
                    <w:rPr>
                      <w:rFonts w:ascii="Sakkal Majalla" w:hAnsi="Sakkal Majalla" w:cs="Sakkal Majalla" w:hint="cs"/>
                      <w:b/>
                      <w:bCs/>
                      <w:sz w:val="24"/>
                      <w:szCs w:val="24"/>
                      <w:rtl/>
                      <w:lang w:bidi="ar-MA"/>
                    </w:rPr>
                    <w:t xml:space="preserve"> </w:t>
                  </w:r>
                  <w:r w:rsidRPr="009F6210">
                    <w:rPr>
                      <w:rFonts w:ascii="Sakkal Majalla" w:hAnsi="Sakkal Majalla" w:cs="Sakkal Majalla" w:hint="cs"/>
                      <w:sz w:val="24"/>
                      <w:szCs w:val="24"/>
                      <w:rtl/>
                      <w:lang w:bidi="ar-MA"/>
                    </w:rPr>
                    <w:t>السبورة-</w:t>
                  </w:r>
                  <w:r w:rsidRPr="009F6210">
                    <w:rPr>
                      <w:rFonts w:ascii="Sakkal Majalla" w:hAnsi="Sakkal Majalla" w:cs="Sakkal Majalla" w:hint="cs"/>
                      <w:sz w:val="24"/>
                      <w:szCs w:val="24"/>
                      <w:rtl/>
                      <w:lang w:bidi="ar-MA"/>
                    </w:rPr>
                    <w:t xml:space="preserve"> </w:t>
                  </w:r>
                  <w:r w:rsidR="009F6210">
                    <w:rPr>
                      <w:rFonts w:ascii="Sakkal Majalla" w:hAnsi="Sakkal Majalla" w:cs="Sakkal Majalla" w:hint="cs"/>
                      <w:sz w:val="24"/>
                      <w:szCs w:val="24"/>
                      <w:rtl/>
                      <w:lang w:bidi="ar-MA"/>
                    </w:rPr>
                    <w:t xml:space="preserve"> </w:t>
                  </w:r>
                  <w:r w:rsidRPr="009F6210" w:rsidR="00816197">
                    <w:rPr>
                      <w:rFonts w:ascii="Sakkal Majalla" w:hAnsi="Sakkal Majalla" w:cs="Sakkal Majalla" w:hint="cs"/>
                      <w:sz w:val="24"/>
                      <w:szCs w:val="24"/>
                      <w:rtl/>
                      <w:lang w:bidi="ar-MA"/>
                    </w:rPr>
                    <w:t>رواية"الحي اللاتيني"لسهيل إدريس</w:t>
                  </w:r>
                  <w:r w:rsidRPr="009F6210">
                    <w:rPr>
                      <w:rFonts w:ascii="Sakkal Majalla" w:hAnsi="Sakkal Majalla" w:cs="Sakkal Majalla" w:hint="cs"/>
                      <w:sz w:val="24"/>
                      <w:szCs w:val="24"/>
                      <w:rtl/>
                      <w:lang w:bidi="ar-MA"/>
                    </w:rPr>
                    <w:t xml:space="preserve">. </w:t>
                  </w:r>
                </w:p>
              </w:txbxContent>
            </v:textbox>
          </v:shape>
        </w:pict>
      </w:r>
      <w:r>
        <w:rPr>
          <w:rFonts w:ascii="Sakkal Majalla" w:hAnsi="Sakkal Majalla" w:cs="Sakkal Majalla"/>
          <w:noProof/>
        </w:rPr>
        <w:pict>
          <v:shape id="_x0000_s1054" type="#_x0000_t176" style="width:438pt;height:131.15pt;margin-top:-24.35pt;margin-left:-27.35pt;position:absolute;z-index:251681792" fillcolor="white" strokecolor="#92cddc" strokeweight="1pt">
            <v:fill color2="#b6dde8" focusposition="1" focussize="" focus="100%" type="gradient"/>
            <v:shadow on="t" type="perspective" color="#205867" opacity="0.5" offset="1pt" offset2="-3pt"/>
            <v:textbox>
              <w:txbxContent>
                <w:p w:rsidR="0027048E" w:rsidRPr="0070662B" w:rsidP="00F5269D">
                  <w:pPr>
                    <w:bidi/>
                    <w:spacing w:after="120" w:line="240" w:lineRule="auto"/>
                    <w:jc w:val="center"/>
                    <w:rPr>
                      <w:rFonts w:ascii="Sakkal Majalla" w:hAnsi="Sakkal Majalla" w:cs="Sakkal Majalla"/>
                      <w:b/>
                      <w:bCs/>
                      <w:sz w:val="28"/>
                      <w:szCs w:val="28"/>
                      <w:u w:val="single"/>
                      <w:rtl/>
                      <w:lang w:bidi="ar-MA"/>
                    </w:rPr>
                  </w:pPr>
                  <w:r w:rsidRPr="0070662B">
                    <w:rPr>
                      <w:rFonts w:ascii="Sakkal Majalla" w:hAnsi="Sakkal Majalla" w:cs="Sakkal Majalla"/>
                      <w:b/>
                      <w:bCs/>
                      <w:sz w:val="28"/>
                      <w:szCs w:val="28"/>
                      <w:u w:val="single"/>
                      <w:rtl/>
                      <w:lang w:bidi="ar-MA"/>
                    </w:rPr>
                    <w:t xml:space="preserve">موارد </w:t>
                  </w:r>
                  <w:r w:rsidRPr="0070662B">
                    <w:rPr>
                      <w:rFonts w:ascii="Sakkal Majalla" w:hAnsi="Sakkal Majalla" w:cs="Sakkal Majalla"/>
                      <w:b/>
                      <w:bCs/>
                      <w:sz w:val="28"/>
                      <w:szCs w:val="28"/>
                      <w:u w:val="single"/>
                      <w:rtl/>
                      <w:lang w:bidi="ar-MA"/>
                    </w:rPr>
                    <w:t>الكفايات</w:t>
                  </w:r>
                  <w:r w:rsidRPr="0070662B">
                    <w:rPr>
                      <w:rFonts w:ascii="Sakkal Majalla" w:hAnsi="Sakkal Majalla" w:cs="Sakkal Majalla"/>
                      <w:b/>
                      <w:bCs/>
                      <w:sz w:val="28"/>
                      <w:szCs w:val="28"/>
                      <w:u w:val="single"/>
                      <w:rtl/>
                      <w:lang w:bidi="ar-MA"/>
                    </w:rPr>
                    <w:t>:</w:t>
                  </w:r>
                </w:p>
                <w:p w:rsidR="0027048E" w:rsidRPr="0070662B" w:rsidP="0027048E">
                  <w:pPr>
                    <w:bidi/>
                    <w:spacing w:after="120" w:line="240" w:lineRule="auto"/>
                    <w:rPr>
                      <w:rFonts w:ascii="Sakkal Majalla" w:hAnsi="Sakkal Majalla" w:cs="Sakkal Majalla"/>
                      <w:sz w:val="24"/>
                      <w:szCs w:val="24"/>
                      <w:rtl/>
                      <w:lang w:bidi="ar-MA"/>
                    </w:rPr>
                  </w:pPr>
                  <w:r w:rsidRPr="009F6210">
                    <w:rPr>
                      <w:rFonts w:ascii="Sakkal Majalla" w:hAnsi="Sakkal Majalla" w:cs="Sakkal Majalla"/>
                      <w:b/>
                      <w:bCs/>
                      <w:sz w:val="24"/>
                      <w:szCs w:val="24"/>
                      <w:rtl/>
                      <w:lang w:bidi="ar-MA"/>
                    </w:rPr>
                    <w:t>تواصلية:</w:t>
                  </w:r>
                  <w:r w:rsidRPr="0070662B">
                    <w:rPr>
                      <w:rFonts w:ascii="Sakkal Majalla" w:hAnsi="Sakkal Majalla" w:cs="Sakkal Majalla"/>
                      <w:sz w:val="24"/>
                      <w:szCs w:val="24"/>
                      <w:rtl/>
                      <w:lang w:bidi="ar-MA"/>
                    </w:rPr>
                    <w:t xml:space="preserve"> </w:t>
                  </w:r>
                  <w:r w:rsidR="009F6210">
                    <w:rPr>
                      <w:rFonts w:ascii="Sakkal Majalla" w:hAnsi="Sakkal Majalla" w:cs="Sakkal Majalla" w:hint="cs"/>
                      <w:sz w:val="24"/>
                      <w:szCs w:val="24"/>
                      <w:rtl/>
                      <w:lang w:bidi="ar-MA"/>
                    </w:rPr>
                    <w:t xml:space="preserve">  </w:t>
                  </w:r>
                  <w:r w:rsidRPr="0070662B">
                    <w:rPr>
                      <w:rFonts w:ascii="Sakkal Majalla" w:hAnsi="Sakkal Majalla" w:cs="Sakkal Majalla"/>
                      <w:sz w:val="24"/>
                      <w:szCs w:val="24"/>
                      <w:rtl/>
                      <w:lang w:bidi="ar-MA"/>
                    </w:rPr>
                    <w:t xml:space="preserve">القدرة على توظيف اللغة في وضعيات تواصلية مختلفة. </w:t>
                  </w:r>
                </w:p>
                <w:p w:rsidR="0027048E" w:rsidRPr="0070662B" w:rsidP="00F5269D">
                  <w:pPr>
                    <w:bidi/>
                    <w:spacing w:after="120" w:line="240" w:lineRule="auto"/>
                    <w:rPr>
                      <w:rFonts w:ascii="Sakkal Majalla" w:hAnsi="Sakkal Majalla" w:cs="Sakkal Majalla"/>
                      <w:sz w:val="24"/>
                      <w:szCs w:val="24"/>
                      <w:rtl/>
                      <w:lang w:bidi="ar-MA"/>
                    </w:rPr>
                  </w:pPr>
                  <w:r w:rsidRPr="009F6210">
                    <w:rPr>
                      <w:rFonts w:ascii="Sakkal Majalla" w:hAnsi="Sakkal Majalla" w:cs="Sakkal Majalla"/>
                      <w:b/>
                      <w:bCs/>
                      <w:sz w:val="24"/>
                      <w:szCs w:val="24"/>
                      <w:rtl/>
                      <w:lang w:bidi="ar-MA"/>
                    </w:rPr>
                    <w:t xml:space="preserve">منهجية </w:t>
                  </w:r>
                  <w:r w:rsidRPr="009F6210">
                    <w:rPr>
                      <w:rFonts w:ascii="Sakkal Majalla" w:hAnsi="Sakkal Majalla" w:cs="Sakkal Majalla"/>
                      <w:b/>
                      <w:bCs/>
                      <w:sz w:val="24"/>
                      <w:szCs w:val="24"/>
                      <w:rtl/>
                      <w:lang w:bidi="ar-MA"/>
                    </w:rPr>
                    <w:t>:</w:t>
                  </w:r>
                  <w:r w:rsidRPr="0070662B">
                    <w:rPr>
                      <w:rFonts w:ascii="Sakkal Majalla" w:hAnsi="Sakkal Majalla" w:cs="Sakkal Majalla"/>
                      <w:sz w:val="24"/>
                      <w:szCs w:val="24"/>
                      <w:rtl/>
                      <w:lang w:bidi="ar-MA"/>
                    </w:rPr>
                    <w:t xml:space="preserve">  توظيف القراءة المنهجية وتحديد الإشكالات وتفكيك </w:t>
                  </w:r>
                  <w:r w:rsidRPr="0070662B">
                    <w:rPr>
                      <w:rFonts w:ascii="Sakkal Majalla" w:hAnsi="Sakkal Majalla" w:cs="Sakkal Majalla"/>
                      <w:sz w:val="24"/>
                      <w:szCs w:val="24"/>
                      <w:rtl/>
                      <w:lang w:bidi="ar-MA"/>
                    </w:rPr>
                    <w:t>الخطاب،</w:t>
                  </w:r>
                  <w:r w:rsidRPr="0070662B">
                    <w:rPr>
                      <w:rFonts w:ascii="Sakkal Majalla" w:hAnsi="Sakkal Majalla" w:cs="Sakkal Majalla"/>
                      <w:sz w:val="24"/>
                      <w:szCs w:val="24"/>
                      <w:rtl/>
                      <w:lang w:bidi="ar-MA"/>
                    </w:rPr>
                    <w:t xml:space="preserve"> واستخراج العناصر </w:t>
                  </w:r>
                  <w:r w:rsidRPr="0070662B">
                    <w:rPr>
                      <w:rFonts w:ascii="Sakkal Majalla" w:hAnsi="Sakkal Majalla" w:cs="Sakkal Majalla"/>
                      <w:sz w:val="24"/>
                      <w:szCs w:val="24"/>
                      <w:rtl/>
                      <w:lang w:bidi="ar-MA"/>
                    </w:rPr>
                    <w:t>الملائمة</w:t>
                  </w:r>
                  <w:r w:rsidRPr="0070662B" w:rsidR="00956668">
                    <w:rPr>
                      <w:rFonts w:ascii="Sakkal Majalla" w:hAnsi="Sakkal Majalla" w:cs="Sakkal Majalla"/>
                      <w:sz w:val="24"/>
                      <w:szCs w:val="24"/>
                      <w:rtl/>
                      <w:lang w:bidi="ar-MA"/>
                    </w:rPr>
                    <w:t>:</w:t>
                  </w:r>
                  <w:r w:rsidRPr="0070662B">
                    <w:rPr>
                      <w:rFonts w:ascii="Sakkal Majalla" w:hAnsi="Sakkal Majalla" w:cs="Sakkal Majalla"/>
                      <w:sz w:val="24"/>
                      <w:szCs w:val="24"/>
                      <w:rtl/>
                      <w:lang w:bidi="ar-MA"/>
                    </w:rPr>
                    <w:t xml:space="preserve"> تركيبها وتقو</w:t>
                  </w:r>
                  <w:r w:rsidRPr="0070662B" w:rsidR="00956668">
                    <w:rPr>
                      <w:rFonts w:ascii="Sakkal Majalla" w:hAnsi="Sakkal Majalla" w:cs="Sakkal Majalla"/>
                      <w:sz w:val="24"/>
                      <w:szCs w:val="24"/>
                      <w:rtl/>
                      <w:lang w:bidi="ar-MA"/>
                    </w:rPr>
                    <w:t>ي</w:t>
                  </w:r>
                  <w:r w:rsidRPr="0070662B">
                    <w:rPr>
                      <w:rFonts w:ascii="Sakkal Majalla" w:hAnsi="Sakkal Majalla" w:cs="Sakkal Majalla"/>
                      <w:sz w:val="24"/>
                      <w:szCs w:val="24"/>
                      <w:rtl/>
                      <w:lang w:bidi="ar-MA"/>
                    </w:rPr>
                    <w:t xml:space="preserve">مها. </w:t>
                  </w:r>
                </w:p>
                <w:p w:rsidR="0027048E" w:rsidRPr="0070662B" w:rsidP="0027048E">
                  <w:pPr>
                    <w:bidi/>
                    <w:spacing w:after="120" w:line="240" w:lineRule="auto"/>
                    <w:rPr>
                      <w:rFonts w:ascii="Sakkal Majalla" w:hAnsi="Sakkal Majalla" w:cs="Sakkal Majalla"/>
                      <w:sz w:val="24"/>
                      <w:szCs w:val="24"/>
                      <w:rtl/>
                      <w:lang w:bidi="ar-MA"/>
                    </w:rPr>
                  </w:pPr>
                  <w:r w:rsidRPr="009F6210">
                    <w:rPr>
                      <w:rFonts w:ascii="Sakkal Majalla" w:hAnsi="Sakkal Majalla" w:cs="Sakkal Majalla"/>
                      <w:b/>
                      <w:bCs/>
                      <w:sz w:val="24"/>
                      <w:szCs w:val="24"/>
                      <w:rtl/>
                      <w:lang w:bidi="ar-MA"/>
                    </w:rPr>
                    <w:t>ثقافية:</w:t>
                  </w:r>
                  <w:r w:rsidRPr="0070662B">
                    <w:rPr>
                      <w:rFonts w:ascii="Sakkal Majalla" w:hAnsi="Sakkal Majalla" w:cs="Sakkal Majalla"/>
                      <w:sz w:val="24"/>
                      <w:szCs w:val="24"/>
                      <w:rtl/>
                      <w:lang w:bidi="ar-MA"/>
                    </w:rPr>
                    <w:t xml:space="preserve"> </w:t>
                  </w:r>
                  <w:r w:rsidR="009F6210">
                    <w:rPr>
                      <w:rFonts w:ascii="Sakkal Majalla" w:hAnsi="Sakkal Majalla" w:cs="Sakkal Majalla" w:hint="cs"/>
                      <w:sz w:val="24"/>
                      <w:szCs w:val="24"/>
                      <w:rtl/>
                      <w:lang w:bidi="ar-MA"/>
                    </w:rPr>
                    <w:t xml:space="preserve"> </w:t>
                  </w:r>
                  <w:r w:rsidRPr="0070662B">
                    <w:rPr>
                      <w:rFonts w:ascii="Sakkal Majalla" w:hAnsi="Sakkal Majalla" w:cs="Sakkal Majalla"/>
                      <w:sz w:val="24"/>
                      <w:szCs w:val="24"/>
                      <w:rtl/>
                      <w:lang w:bidi="ar-MA"/>
                    </w:rPr>
                    <w:t xml:space="preserve">قدرة المتعلم على تمييز الجنس الأدبي للمؤلف واكتساب تقنيات تؤهله لفهم ما يقرأه ويؤوله. </w:t>
                  </w:r>
                </w:p>
                <w:p w:rsidR="0027048E" w:rsidRPr="0070662B" w:rsidP="0027048E">
                  <w:pPr>
                    <w:bidi/>
                    <w:spacing w:after="120" w:line="240" w:lineRule="auto"/>
                    <w:rPr>
                      <w:rFonts w:ascii="Sakkal Majalla" w:hAnsi="Sakkal Majalla" w:cs="Sakkal Majalla"/>
                      <w:sz w:val="24"/>
                      <w:szCs w:val="24"/>
                      <w:lang w:bidi="ar-MA"/>
                    </w:rPr>
                  </w:pPr>
                  <w:r w:rsidRPr="009F6210">
                    <w:rPr>
                      <w:rFonts w:ascii="Sakkal Majalla" w:hAnsi="Sakkal Majalla" w:cs="Sakkal Majalla"/>
                      <w:b/>
                      <w:bCs/>
                      <w:sz w:val="24"/>
                      <w:szCs w:val="24"/>
                      <w:rtl/>
                      <w:lang w:bidi="ar-MA"/>
                    </w:rPr>
                    <w:t>إستراتيجية</w:t>
                  </w:r>
                  <w:r w:rsidRPr="009F6210">
                    <w:rPr>
                      <w:rFonts w:ascii="Sakkal Majalla" w:hAnsi="Sakkal Majalla" w:cs="Sakkal Majalla"/>
                      <w:b/>
                      <w:bCs/>
                      <w:sz w:val="24"/>
                      <w:szCs w:val="24"/>
                      <w:rtl/>
                      <w:lang w:bidi="ar-MA"/>
                    </w:rPr>
                    <w:t>:</w:t>
                  </w:r>
                  <w:r w:rsidR="009F6210">
                    <w:rPr>
                      <w:rFonts w:ascii="Sakkal Majalla" w:hAnsi="Sakkal Majalla" w:cs="Sakkal Majalla" w:hint="cs"/>
                      <w:b/>
                      <w:bCs/>
                      <w:sz w:val="24"/>
                      <w:szCs w:val="24"/>
                      <w:rtl/>
                      <w:lang w:bidi="ar-MA"/>
                    </w:rPr>
                    <w:t xml:space="preserve"> </w:t>
                  </w:r>
                  <w:r w:rsidRPr="0070662B">
                    <w:rPr>
                      <w:rFonts w:ascii="Sakkal Majalla" w:hAnsi="Sakkal Majalla" w:cs="Sakkal Majalla"/>
                      <w:sz w:val="24"/>
                      <w:szCs w:val="24"/>
                      <w:rtl/>
                      <w:lang w:bidi="ar-MA"/>
                    </w:rPr>
                    <w:t xml:space="preserve"> تعزيز الثقة </w:t>
                  </w:r>
                  <w:r w:rsidRPr="0070662B">
                    <w:rPr>
                      <w:rFonts w:ascii="Sakkal Majalla" w:hAnsi="Sakkal Majalla" w:cs="Sakkal Majalla"/>
                      <w:sz w:val="24"/>
                      <w:szCs w:val="24"/>
                      <w:rtl/>
                      <w:lang w:bidi="ar-MA"/>
                    </w:rPr>
                    <w:t>بالنفس:</w:t>
                  </w:r>
                  <w:r w:rsidRPr="0070662B">
                    <w:rPr>
                      <w:rFonts w:ascii="Sakkal Majalla" w:hAnsi="Sakkal Majalla" w:cs="Sakkal Majalla"/>
                      <w:sz w:val="24"/>
                      <w:szCs w:val="24"/>
                      <w:rtl/>
                      <w:lang w:bidi="ar-MA"/>
                    </w:rPr>
                    <w:t xml:space="preserve"> وتنمية قيم التفتح واحترام الآخر لدى المتعلم.  </w:t>
                  </w:r>
                </w:p>
              </w:txbxContent>
            </v:textbox>
          </v:shape>
        </w:pict>
      </w:r>
    </w:p>
    <w:tbl>
      <w:tblPr>
        <w:tblStyle w:val="TableGrid8"/>
        <w:tblpPr w:leftFromText="141" w:rightFromText="141" w:vertAnchor="text" w:horzAnchor="margin" w:tblpXSpec="center" w:tblpY="1764"/>
        <w:tblOverlap w:val="never"/>
        <w:bidiVisual/>
        <w:tblW w:w="15309" w:type="dxa"/>
        <w:tblLayout w:type="fixed"/>
        <w:tblLook w:val="04A0"/>
      </w:tblPr>
      <w:tblGrid>
        <w:gridCol w:w="1417"/>
        <w:gridCol w:w="1132"/>
        <w:gridCol w:w="1420"/>
        <w:gridCol w:w="1132"/>
        <w:gridCol w:w="9074"/>
        <w:gridCol w:w="1134"/>
      </w:tblGrid>
      <w:tr w:rsidTr="009F6210">
        <w:tblPrEx>
          <w:tblW w:w="15309" w:type="dxa"/>
          <w:tblLayout w:type="fixed"/>
          <w:tblLook w:val="04A0"/>
        </w:tblPrEx>
        <w:tc>
          <w:tcPr>
            <w:tcW w:w="1417" w:type="dxa"/>
            <w:vMerge w:val="restart"/>
            <w:shd w:val="clear" w:color="auto" w:fill="B8CCE4"/>
          </w:tcPr>
          <w:p w:rsidR="009F6210" w:rsidRPr="0070662B" w:rsidP="009F6210">
            <w:pPr>
              <w:bidi/>
              <w:spacing w:after="0" w:line="240" w:lineRule="auto"/>
              <w:jc w:val="center"/>
              <w:rPr>
                <w:rFonts w:ascii="Sakkal Majalla" w:hAnsi="Sakkal Majalla" w:cs="Sakkal Majalla"/>
                <w:b/>
                <w:bCs/>
                <w:rtl/>
              </w:rPr>
            </w:pPr>
          </w:p>
          <w:p w:rsidR="009F6210" w:rsidRPr="0070662B" w:rsidP="009F6210">
            <w:pPr>
              <w:bidi/>
              <w:spacing w:after="0" w:line="240" w:lineRule="auto"/>
              <w:jc w:val="center"/>
              <w:rPr>
                <w:rFonts w:ascii="Sakkal Majalla" w:hAnsi="Sakkal Majalla" w:cs="Sakkal Majalla"/>
                <w:b/>
                <w:bCs/>
                <w:rtl/>
              </w:rPr>
            </w:pPr>
            <w:r w:rsidRPr="0070662B">
              <w:rPr>
                <w:rFonts w:ascii="Sakkal Majalla" w:hAnsi="Sakkal Majalla" w:eastAsiaTheme="minorEastAsia" w:cs="Sakkal Majalla"/>
                <w:b/>
                <w:bCs/>
                <w:rtl/>
              </w:rPr>
              <w:t>الخطوات المنهجية</w:t>
            </w:r>
          </w:p>
        </w:tc>
        <w:tc>
          <w:tcPr>
            <w:tcW w:w="1132" w:type="dxa"/>
            <w:vMerge w:val="restart"/>
            <w:shd w:val="clear" w:color="auto" w:fill="B8CCE4"/>
          </w:tcPr>
          <w:p w:rsidR="009F6210" w:rsidRPr="009F6210" w:rsidP="009F6210">
            <w:pPr>
              <w:bidi/>
              <w:spacing w:after="0" w:line="240" w:lineRule="auto"/>
              <w:jc w:val="center"/>
              <w:rPr>
                <w:rFonts w:ascii="Sakkal Majalla" w:hAnsi="Sakkal Majalla" w:cs="Sakkal Majalla"/>
                <w:b/>
                <w:bCs/>
                <w:rtl/>
              </w:rPr>
            </w:pPr>
          </w:p>
          <w:p w:rsidR="009F6210" w:rsidRPr="009F6210" w:rsidP="009F6210">
            <w:pPr>
              <w:bidi/>
              <w:spacing w:after="0" w:line="240" w:lineRule="auto"/>
              <w:jc w:val="center"/>
              <w:rPr>
                <w:rFonts w:ascii="Sakkal Majalla" w:hAnsi="Sakkal Majalla" w:cs="Sakkal Majalla"/>
                <w:b/>
                <w:bCs/>
                <w:rtl/>
              </w:rPr>
            </w:pPr>
            <w:r w:rsidRPr="009F6210">
              <w:rPr>
                <w:rFonts w:ascii="Sakkal Majalla" w:hAnsi="Sakkal Majalla" w:eastAsiaTheme="minorEastAsia" w:cs="Sakkal Majalla"/>
                <w:b/>
                <w:bCs/>
                <w:rtl/>
              </w:rPr>
              <w:t>القدرات</w:t>
            </w:r>
            <w:r w:rsidRPr="009F6210">
              <w:rPr>
                <w:rFonts w:ascii="Sakkal Majalla" w:hAnsi="Sakkal Majalla" w:eastAsiaTheme="minorEastAsia" w:cs="Sakkal Majalla"/>
                <w:b/>
                <w:bCs/>
                <w:rtl/>
              </w:rPr>
              <w:t xml:space="preserve"> والمهارات</w:t>
            </w:r>
          </w:p>
        </w:tc>
        <w:tc>
          <w:tcPr>
            <w:tcW w:w="11626" w:type="dxa"/>
            <w:gridSpan w:val="3"/>
            <w:shd w:val="clear" w:color="auto" w:fill="B8CCE4"/>
          </w:tcPr>
          <w:p w:rsidR="009F6210" w:rsidRPr="0070662B" w:rsidP="009F6210">
            <w:pPr>
              <w:bidi/>
              <w:spacing w:after="0" w:line="240" w:lineRule="auto"/>
              <w:jc w:val="center"/>
              <w:rPr>
                <w:rFonts w:ascii="Sakkal Majalla" w:hAnsi="Sakkal Majalla" w:cs="Sakkal Majalla"/>
                <w:b/>
                <w:bCs/>
                <w:rtl/>
              </w:rPr>
            </w:pPr>
          </w:p>
          <w:p w:rsidR="009F6210" w:rsidRPr="0070662B" w:rsidP="009F6210">
            <w:pPr>
              <w:bidi/>
              <w:spacing w:after="0" w:line="240" w:lineRule="auto"/>
              <w:jc w:val="center"/>
              <w:rPr>
                <w:rFonts w:ascii="Sakkal Majalla" w:hAnsi="Sakkal Majalla" w:cs="Sakkal Majalla"/>
                <w:b/>
                <w:bCs/>
                <w:rtl/>
              </w:rPr>
            </w:pPr>
            <w:r w:rsidRPr="0070662B">
              <w:rPr>
                <w:rFonts w:ascii="Sakkal Majalla" w:hAnsi="Sakkal Majalla" w:eastAsiaTheme="minorEastAsia" w:cs="Sakkal Majalla"/>
                <w:b/>
                <w:bCs/>
                <w:rtl/>
              </w:rPr>
              <w:t xml:space="preserve">الأنشطــــــــــــــــــــــــــــــــــــــــــــــــة التعليميـــــــــــــــــــــــــــــــــة </w:t>
            </w:r>
            <w:r w:rsidRPr="0070662B">
              <w:rPr>
                <w:rFonts w:ascii="Sakkal Majalla" w:hAnsi="Sakkal Majalla" w:eastAsiaTheme="minorEastAsia" w:cs="Sakkal Majalla"/>
                <w:b/>
                <w:bCs/>
                <w:rtl/>
              </w:rPr>
              <w:t>التعلميـــــــــــــــــــــــــــــــــــــــــــــــــــة</w:t>
            </w:r>
          </w:p>
        </w:tc>
        <w:tc>
          <w:tcPr>
            <w:tcW w:w="1134" w:type="dxa"/>
            <w:vMerge w:val="restart"/>
            <w:shd w:val="clear" w:color="auto" w:fill="B8CCE4"/>
          </w:tcPr>
          <w:p w:rsidR="009F6210" w:rsidRPr="0070662B" w:rsidP="009F6210">
            <w:pPr>
              <w:bidi/>
              <w:spacing w:after="0" w:line="240" w:lineRule="auto"/>
              <w:jc w:val="center"/>
              <w:rPr>
                <w:rFonts w:ascii="Sakkal Majalla" w:hAnsi="Sakkal Majalla" w:cs="Sakkal Majalla"/>
                <w:b/>
                <w:bCs/>
                <w:rtl/>
              </w:rPr>
            </w:pPr>
          </w:p>
          <w:p w:rsidR="009F6210" w:rsidRPr="0070662B" w:rsidP="009F6210">
            <w:pPr>
              <w:bidi/>
              <w:spacing w:after="0" w:line="240" w:lineRule="auto"/>
              <w:jc w:val="center"/>
              <w:rPr>
                <w:rFonts w:ascii="Sakkal Majalla" w:hAnsi="Sakkal Majalla" w:cs="Sakkal Majalla"/>
                <w:b/>
                <w:bCs/>
                <w:rtl/>
              </w:rPr>
            </w:pPr>
            <w:r w:rsidRPr="0070662B">
              <w:rPr>
                <w:rFonts w:ascii="Sakkal Majalla" w:hAnsi="Sakkal Majalla" w:eastAsiaTheme="minorEastAsia" w:cs="Sakkal Majalla"/>
                <w:b/>
                <w:bCs/>
                <w:rtl/>
              </w:rPr>
              <w:t>التقويم</w:t>
            </w:r>
            <w:r w:rsidRPr="0070662B">
              <w:rPr>
                <w:rFonts w:ascii="Sakkal Majalla" w:hAnsi="Sakkal Majalla" w:eastAsiaTheme="minorEastAsia" w:cs="Sakkal Majalla"/>
                <w:b/>
                <w:bCs/>
                <w:rtl/>
              </w:rPr>
              <w:t xml:space="preserve"> والدعم </w:t>
            </w:r>
          </w:p>
        </w:tc>
      </w:tr>
      <w:tr w:rsidTr="002A4ACA">
        <w:tblPrEx>
          <w:tblW w:w="15309" w:type="dxa"/>
          <w:tblLayout w:type="fixed"/>
          <w:tblLook w:val="04A0"/>
        </w:tblPrEx>
        <w:tc>
          <w:tcPr>
            <w:tcW w:w="1417" w:type="dxa"/>
            <w:vMerge/>
          </w:tcPr>
          <w:p w:rsidR="009F6210" w:rsidRPr="0070662B" w:rsidP="009F6210">
            <w:pPr>
              <w:bidi/>
              <w:spacing w:after="0" w:line="240" w:lineRule="auto"/>
              <w:rPr>
                <w:rFonts w:ascii="Sakkal Majalla" w:hAnsi="Sakkal Majalla" w:cs="Sakkal Majalla"/>
                <w:rtl/>
              </w:rPr>
            </w:pPr>
          </w:p>
        </w:tc>
        <w:tc>
          <w:tcPr>
            <w:tcW w:w="1132" w:type="dxa"/>
            <w:vMerge/>
            <w:shd w:val="clear" w:color="auto" w:fill="B8CCE4"/>
          </w:tcPr>
          <w:p w:rsidR="009F6210" w:rsidRPr="0070662B" w:rsidP="009F6210">
            <w:pPr>
              <w:shd w:val="clear" w:color="auto" w:fill="C2D69B" w:themeFill="accent3" w:themeFillTint="99"/>
              <w:bidi/>
              <w:spacing w:after="0" w:line="240" w:lineRule="auto"/>
              <w:rPr>
                <w:rFonts w:ascii="Sakkal Majalla" w:hAnsi="Sakkal Majalla" w:cs="Sakkal Majalla"/>
                <w:rtl/>
              </w:rPr>
            </w:pPr>
          </w:p>
        </w:tc>
        <w:tc>
          <w:tcPr>
            <w:tcW w:w="1420" w:type="dxa"/>
            <w:shd w:val="clear" w:color="auto" w:fill="D99694"/>
          </w:tcPr>
          <w:p w:rsidR="009F6210" w:rsidRPr="0070662B" w:rsidP="009F6210">
            <w:pPr>
              <w:bidi/>
              <w:spacing w:after="0" w:line="240" w:lineRule="auto"/>
              <w:jc w:val="center"/>
              <w:rPr>
                <w:rFonts w:ascii="Sakkal Majalla" w:hAnsi="Sakkal Majalla" w:cs="Sakkal Majalla"/>
                <w:b/>
                <w:bCs/>
                <w:rtl/>
              </w:rPr>
            </w:pPr>
            <w:r w:rsidRPr="0070662B">
              <w:rPr>
                <w:rFonts w:ascii="Sakkal Majalla" w:hAnsi="Sakkal Majalla" w:eastAsiaTheme="minorEastAsia" w:cs="Sakkal Majalla"/>
                <w:b/>
                <w:bCs/>
                <w:rtl/>
              </w:rPr>
              <w:t>أنشطة المدرس</w:t>
            </w:r>
          </w:p>
        </w:tc>
        <w:tc>
          <w:tcPr>
            <w:tcW w:w="1132" w:type="dxa"/>
            <w:shd w:val="clear" w:color="auto" w:fill="D99694"/>
          </w:tcPr>
          <w:p w:rsidR="009F6210" w:rsidRPr="0070662B" w:rsidP="009F6210">
            <w:pPr>
              <w:bidi/>
              <w:spacing w:after="0" w:line="240" w:lineRule="auto"/>
              <w:jc w:val="center"/>
              <w:rPr>
                <w:rFonts w:ascii="Sakkal Majalla" w:hAnsi="Sakkal Majalla" w:cs="Sakkal Majalla"/>
                <w:b/>
                <w:bCs/>
                <w:rtl/>
              </w:rPr>
            </w:pPr>
            <w:r w:rsidRPr="0070662B">
              <w:rPr>
                <w:rFonts w:ascii="Sakkal Majalla" w:hAnsi="Sakkal Majalla" w:eastAsiaTheme="minorEastAsia" w:cs="Sakkal Majalla"/>
                <w:b/>
                <w:bCs/>
                <w:rtl/>
              </w:rPr>
              <w:t>أنشطة</w:t>
            </w:r>
            <w:r w:rsidRPr="0070662B">
              <w:rPr>
                <w:rFonts w:ascii="Sakkal Majalla" w:hAnsi="Sakkal Majalla" w:eastAsiaTheme="minorEastAsia" w:cs="Sakkal Majalla"/>
                <w:b/>
                <w:bCs/>
                <w:rtl/>
              </w:rPr>
              <w:t xml:space="preserve"> المتعلم</w:t>
            </w:r>
          </w:p>
        </w:tc>
        <w:tc>
          <w:tcPr>
            <w:tcW w:w="9074" w:type="dxa"/>
            <w:shd w:val="clear" w:color="auto" w:fill="D99694"/>
          </w:tcPr>
          <w:p w:rsidR="009F6210" w:rsidRPr="0070662B" w:rsidP="009F6210">
            <w:pPr>
              <w:bidi/>
              <w:spacing w:after="0" w:line="240" w:lineRule="auto"/>
              <w:jc w:val="center"/>
              <w:rPr>
                <w:rFonts w:ascii="Sakkal Majalla" w:hAnsi="Sakkal Majalla" w:cs="Sakkal Majalla"/>
                <w:b/>
                <w:bCs/>
                <w:rtl/>
              </w:rPr>
            </w:pPr>
            <w:r w:rsidRPr="0070662B">
              <w:rPr>
                <w:rFonts w:ascii="Sakkal Majalla" w:hAnsi="Sakkal Majalla" w:eastAsiaTheme="minorEastAsia" w:cs="Sakkal Majalla"/>
                <w:b/>
                <w:bCs/>
                <w:rtl/>
              </w:rPr>
              <w:t xml:space="preserve">المحتوى </w:t>
            </w:r>
            <w:r w:rsidRPr="0070662B">
              <w:rPr>
                <w:rFonts w:ascii="Sakkal Majalla" w:hAnsi="Sakkal Majalla" w:eastAsiaTheme="minorEastAsia" w:cs="Sakkal Majalla"/>
                <w:b/>
                <w:bCs/>
                <w:rtl/>
              </w:rPr>
              <w:t>الــــــــــــديداكــــــــــــتيكـــــــــــــــــــي</w:t>
            </w:r>
          </w:p>
          <w:p w:rsidR="009F6210" w:rsidRPr="0070662B" w:rsidP="009F6210">
            <w:pPr>
              <w:bidi/>
              <w:spacing w:after="0" w:line="240" w:lineRule="auto"/>
              <w:jc w:val="center"/>
              <w:rPr>
                <w:rFonts w:ascii="Sakkal Majalla" w:hAnsi="Sakkal Majalla" w:cs="Sakkal Majalla"/>
                <w:b/>
                <w:bCs/>
                <w:rtl/>
              </w:rPr>
            </w:pPr>
          </w:p>
        </w:tc>
        <w:tc>
          <w:tcPr>
            <w:tcW w:w="1134" w:type="dxa"/>
            <w:vMerge/>
          </w:tcPr>
          <w:p w:rsidR="009F6210" w:rsidRPr="0070662B" w:rsidP="009F6210">
            <w:pPr>
              <w:bidi/>
              <w:spacing w:after="0" w:line="240" w:lineRule="auto"/>
              <w:rPr>
                <w:rFonts w:ascii="Sakkal Majalla" w:hAnsi="Sakkal Majalla" w:cs="Sakkal Majalla"/>
                <w:b/>
                <w:bCs/>
                <w:rtl/>
              </w:rPr>
            </w:pPr>
          </w:p>
        </w:tc>
      </w:tr>
      <w:tr w:rsidTr="002A4ACA">
        <w:tblPrEx>
          <w:tblW w:w="15309" w:type="dxa"/>
          <w:tblLayout w:type="fixed"/>
          <w:tblLook w:val="04A0"/>
        </w:tblPrEx>
        <w:tc>
          <w:tcPr>
            <w:tcW w:w="1417" w:type="dxa"/>
            <w:shd w:val="clear" w:color="auto" w:fill="FAC090"/>
          </w:tcPr>
          <w:p w:rsidR="009F6210" w:rsidRPr="0070662B" w:rsidP="009F6210">
            <w:pPr>
              <w:bidi/>
              <w:spacing w:after="0" w:line="240" w:lineRule="auto"/>
              <w:rPr>
                <w:rFonts w:ascii="Sakkal Majalla" w:hAnsi="Sakkal Majalla" w:cs="Sakkal Majalla"/>
                <w:b/>
                <w:bCs/>
                <w:rtl/>
              </w:rPr>
            </w:pPr>
            <w:r w:rsidRPr="0070662B">
              <w:rPr>
                <w:rFonts w:ascii="Sakkal Majalla" w:hAnsi="Sakkal Majalla" w:eastAsiaTheme="minorEastAsia" w:cs="Sakkal Majalla"/>
                <w:b/>
                <w:bCs/>
                <w:rtl/>
              </w:rPr>
              <w:t>تمهيد</w:t>
            </w:r>
            <w:r w:rsidRPr="0070662B">
              <w:rPr>
                <w:rFonts w:ascii="Sakkal Majalla" w:hAnsi="Sakkal Majalla" w:eastAsiaTheme="minorEastAsia" w:cs="Sakkal Majalla"/>
                <w:b/>
                <w:bCs/>
                <w:rtl/>
              </w:rPr>
              <w:t xml:space="preserve"> </w:t>
            </w:r>
          </w:p>
          <w:p w:rsidR="009F6210" w:rsidRPr="0070662B" w:rsidP="009F6210">
            <w:pPr>
              <w:bidi/>
              <w:spacing w:after="0" w:line="240" w:lineRule="auto"/>
              <w:rPr>
                <w:rFonts w:ascii="Sakkal Majalla" w:hAnsi="Sakkal Majalla" w:cs="Sakkal Majalla"/>
                <w:b/>
                <w:bCs/>
                <w:rtl/>
              </w:rPr>
            </w:pPr>
          </w:p>
          <w:p w:rsidR="009F6210" w:rsidRPr="0070662B" w:rsidP="009F6210">
            <w:pPr>
              <w:bidi/>
              <w:spacing w:after="0" w:line="240" w:lineRule="auto"/>
              <w:rPr>
                <w:rFonts w:ascii="Sakkal Majalla" w:hAnsi="Sakkal Majalla" w:cs="Sakkal Majalla"/>
                <w:b/>
                <w:bCs/>
                <w:rtl/>
              </w:rPr>
            </w:pPr>
            <w:r w:rsidRPr="0070662B">
              <w:rPr>
                <w:rFonts w:ascii="Sakkal Majalla" w:hAnsi="Sakkal Majalla" w:eastAsiaTheme="minorEastAsia" w:cs="Sakkal Majalla"/>
                <w:b/>
                <w:bCs/>
                <w:rtl/>
              </w:rPr>
              <w:t>تحديد الجنس الأدبي للمؤلف</w:t>
            </w:r>
          </w:p>
          <w:p w:rsidR="009F6210" w:rsidRPr="0070662B" w:rsidP="009F6210">
            <w:pPr>
              <w:bidi/>
              <w:spacing w:after="0" w:line="240" w:lineRule="auto"/>
              <w:rPr>
                <w:rFonts w:ascii="Sakkal Majalla" w:hAnsi="Sakkal Majalla" w:cs="Sakkal Majalla"/>
                <w:b/>
                <w:bCs/>
                <w:rtl/>
              </w:rPr>
            </w:pPr>
          </w:p>
          <w:p w:rsidR="009F6210" w:rsidP="009F6210">
            <w:pPr>
              <w:bidi/>
              <w:spacing w:after="0" w:line="240" w:lineRule="auto"/>
              <w:rPr>
                <w:rFonts w:ascii="Sakkal Majalla" w:hAnsi="Sakkal Majalla" w:cs="Sakkal Majalla"/>
                <w:b/>
                <w:bCs/>
              </w:rPr>
            </w:pPr>
          </w:p>
          <w:p w:rsidR="009F6210" w:rsidP="009F6210">
            <w:pPr>
              <w:bidi/>
              <w:spacing w:after="0" w:line="240" w:lineRule="auto"/>
              <w:rPr>
                <w:rFonts w:ascii="Sakkal Majalla" w:hAnsi="Sakkal Majalla" w:cs="Sakkal Majalla"/>
                <w:b/>
                <w:bCs/>
              </w:rPr>
            </w:pPr>
          </w:p>
          <w:p w:rsidR="009F6210" w:rsidRPr="0070662B" w:rsidP="009F6210">
            <w:pPr>
              <w:bidi/>
              <w:spacing w:after="0" w:line="240" w:lineRule="auto"/>
              <w:rPr>
                <w:rFonts w:ascii="Sakkal Majalla" w:hAnsi="Sakkal Majalla" w:cs="Sakkal Majalla"/>
                <w:b/>
                <w:bCs/>
                <w:rtl/>
              </w:rPr>
            </w:pPr>
          </w:p>
          <w:p w:rsidR="009F6210" w:rsidRPr="0070662B" w:rsidP="009F6210">
            <w:pPr>
              <w:bidi/>
              <w:spacing w:after="0" w:line="240" w:lineRule="auto"/>
              <w:rPr>
                <w:rFonts w:ascii="Sakkal Majalla" w:hAnsi="Sakkal Majalla" w:cs="Sakkal Majalla"/>
                <w:b/>
                <w:bCs/>
                <w:rtl/>
              </w:rPr>
            </w:pPr>
          </w:p>
          <w:p w:rsidR="009F6210" w:rsidP="009F6210">
            <w:pPr>
              <w:bidi/>
              <w:spacing w:after="0" w:line="240" w:lineRule="auto"/>
              <w:rPr>
                <w:rFonts w:ascii="Sakkal Majalla" w:hAnsi="Sakkal Majalla" w:cs="Sakkal Majalla"/>
                <w:b/>
                <w:bCs/>
              </w:rPr>
            </w:pPr>
          </w:p>
          <w:p w:rsidR="009F6210" w:rsidP="009F6210">
            <w:pPr>
              <w:bidi/>
              <w:spacing w:after="0" w:line="240" w:lineRule="auto"/>
              <w:rPr>
                <w:rFonts w:ascii="Sakkal Majalla" w:hAnsi="Sakkal Majalla" w:cs="Sakkal Majalla"/>
                <w:b/>
                <w:bCs/>
              </w:rPr>
            </w:pPr>
          </w:p>
          <w:p w:rsidR="009F6210" w:rsidP="009F6210">
            <w:pPr>
              <w:bidi/>
              <w:spacing w:after="0" w:line="240" w:lineRule="auto"/>
              <w:rPr>
                <w:rFonts w:ascii="Sakkal Majalla" w:hAnsi="Sakkal Majalla" w:cs="Sakkal Majalla"/>
                <w:b/>
                <w:bCs/>
              </w:rPr>
            </w:pPr>
          </w:p>
          <w:p w:rsidR="009F6210" w:rsidP="009F6210">
            <w:pPr>
              <w:bidi/>
              <w:spacing w:after="0" w:line="240" w:lineRule="auto"/>
              <w:rPr>
                <w:rFonts w:ascii="Sakkal Majalla" w:hAnsi="Sakkal Majalla" w:cs="Sakkal Majalla"/>
                <w:b/>
                <w:bCs/>
              </w:rPr>
            </w:pPr>
          </w:p>
          <w:p w:rsidR="009F6210" w:rsidRPr="0070662B" w:rsidP="009F6210">
            <w:pPr>
              <w:bidi/>
              <w:spacing w:after="0" w:line="240" w:lineRule="auto"/>
              <w:rPr>
                <w:rFonts w:ascii="Sakkal Majalla" w:hAnsi="Sakkal Majalla" w:cs="Sakkal Majalla"/>
                <w:b/>
                <w:bCs/>
                <w:rtl/>
              </w:rPr>
            </w:pPr>
            <w:r w:rsidRPr="0070662B">
              <w:rPr>
                <w:rFonts w:ascii="Sakkal Majalla" w:hAnsi="Sakkal Majalla" w:eastAsiaTheme="minorEastAsia" w:cs="Sakkal Majalla"/>
                <w:b/>
                <w:bCs/>
                <w:rtl/>
              </w:rPr>
              <w:t>التعريف بالمؤلف</w:t>
            </w: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b/>
                <w:bCs/>
              </w:rPr>
            </w:pPr>
            <w:r w:rsidRPr="0070662B">
              <w:rPr>
                <w:rFonts w:ascii="Sakkal Majalla" w:hAnsi="Sakkal Majalla" w:eastAsiaTheme="minorEastAsia" w:cs="Sakkal Majalla"/>
                <w:b/>
                <w:bCs/>
                <w:rtl/>
              </w:rPr>
              <w:t xml:space="preserve">دلالة العنوان </w:t>
            </w:r>
          </w:p>
          <w:p w:rsidR="009F6210" w:rsidRPr="0070662B" w:rsidP="009F6210">
            <w:pPr>
              <w:bidi/>
              <w:spacing w:after="0" w:line="240" w:lineRule="auto"/>
              <w:ind w:left="360"/>
              <w:rPr>
                <w:rFonts w:ascii="Sakkal Majalla" w:hAnsi="Sakkal Majalla" w:cs="Sakkal Majalla"/>
                <w:b/>
                <w:bCs/>
              </w:rPr>
            </w:pPr>
          </w:p>
          <w:p w:rsidR="009F6210" w:rsidP="009F6210">
            <w:pPr>
              <w:bidi/>
              <w:spacing w:after="0" w:line="240" w:lineRule="auto"/>
              <w:rPr>
                <w:rFonts w:ascii="Sakkal Majalla" w:hAnsi="Sakkal Majalla" w:cs="Sakkal Majalla" w:hint="cs"/>
                <w:rtl/>
              </w:rPr>
            </w:pPr>
          </w:p>
          <w:p w:rsidR="009F6210" w:rsidP="009F6210">
            <w:pPr>
              <w:bidi/>
              <w:spacing w:after="0" w:line="240" w:lineRule="auto"/>
              <w:rPr>
                <w:rFonts w:ascii="Sakkal Majalla" w:hAnsi="Sakkal Majalla" w:cs="Sakkal Majalla" w:hint="cs"/>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b/>
                <w:bCs/>
                <w:rtl/>
              </w:rPr>
            </w:pPr>
            <w:r w:rsidRPr="0070662B">
              <w:rPr>
                <w:rFonts w:ascii="Sakkal Majalla" w:hAnsi="Sakkal Majalla" w:eastAsiaTheme="minorEastAsia" w:cs="Sakkal Majalla"/>
                <w:b/>
                <w:bCs/>
                <w:rtl/>
              </w:rPr>
              <w:t xml:space="preserve">دلالة الصورة </w:t>
            </w:r>
          </w:p>
          <w:p w:rsidR="009F6210" w:rsidRPr="0070662B" w:rsidP="009F6210">
            <w:pPr>
              <w:bidi/>
              <w:spacing w:after="0" w:line="240" w:lineRule="auto"/>
              <w:rPr>
                <w:rFonts w:ascii="Sakkal Majalla" w:hAnsi="Sakkal Majalla" w:cs="Sakkal Majalla"/>
                <w:b/>
                <w:bCs/>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b/>
                <w:bCs/>
                <w:rtl/>
              </w:rPr>
            </w:pPr>
            <w:r>
              <w:rPr>
                <w:rFonts w:ascii="Sakkal Majalla" w:hAnsi="Sakkal Majalla" w:eastAsiaTheme="minorEastAsia" w:cs="Sakkal Majalla"/>
                <w:b/>
                <w:bCs/>
                <w:rtl/>
              </w:rPr>
              <w:t xml:space="preserve">دلالة </w:t>
            </w:r>
            <w:r>
              <w:rPr>
                <w:rFonts w:ascii="Sakkal Majalla" w:hAnsi="Sakkal Majalla" w:eastAsiaTheme="minorEastAsia" w:cs="Sakkal Majalla"/>
                <w:b/>
                <w:bCs/>
                <w:rtl/>
              </w:rPr>
              <w:t>المناصات</w:t>
            </w:r>
            <w:r>
              <w:rPr>
                <w:rFonts w:ascii="Sakkal Majalla" w:hAnsi="Sakkal Majalla" w:eastAsiaTheme="minorEastAsia" w:cs="Sakkal Majalla"/>
                <w:b/>
                <w:bCs/>
                <w:rtl/>
              </w:rPr>
              <w:t xml:space="preserve"> الأخرى</w:t>
            </w:r>
          </w:p>
          <w:p w:rsidR="009F6210" w:rsidRPr="0070662B" w:rsidP="009F6210">
            <w:pPr>
              <w:bidi/>
              <w:spacing w:after="0" w:line="240" w:lineRule="auto"/>
              <w:rPr>
                <w:rFonts w:ascii="Sakkal Majalla" w:hAnsi="Sakkal Majalla" w:cs="Sakkal Majalla"/>
                <w:b/>
                <w:bCs/>
                <w:rtl/>
              </w:rPr>
            </w:pPr>
          </w:p>
        </w:tc>
        <w:tc>
          <w:tcPr>
            <w:tcW w:w="1132" w:type="dxa"/>
            <w:shd w:val="clear" w:color="auto" w:fill="C3D69B"/>
          </w:tcPr>
          <w:p w:rsidR="009F6210" w:rsidRPr="0070662B" w:rsidP="009F6210">
            <w:pPr>
              <w:shd w:val="clear" w:color="auto" w:fill="C2D69B" w:themeFill="accent3" w:themeFillTint="99"/>
              <w:bidi/>
              <w:spacing w:after="0" w:line="240" w:lineRule="auto"/>
              <w:rPr>
                <w:rFonts w:ascii="Sakkal Majalla" w:hAnsi="Sakkal Majalla" w:cs="Sakkal Majalla"/>
                <w:rtl/>
              </w:rPr>
            </w:pPr>
            <w:r w:rsidRPr="0070662B">
              <w:rPr>
                <w:rFonts w:ascii="Sakkal Majalla" w:hAnsi="Sakkal Majalla" w:eastAsiaTheme="minorEastAsia" w:cs="Sakkal Majalla"/>
                <w:rtl/>
              </w:rPr>
              <w:t>استحضار</w:t>
            </w:r>
            <w:r w:rsidRPr="0070662B">
              <w:rPr>
                <w:rFonts w:ascii="Sakkal Majalla" w:hAnsi="Sakkal Majalla" w:eastAsiaTheme="minorEastAsia" w:cs="Sakkal Majalla"/>
                <w:rtl/>
              </w:rPr>
              <w:t xml:space="preserve"> المكتسبات السابقة </w:t>
            </w:r>
          </w:p>
          <w:p w:rsidR="009F6210" w:rsidRPr="0070662B" w:rsidP="009F6210">
            <w:pPr>
              <w:shd w:val="clear" w:color="auto" w:fill="C2D69B" w:themeFill="accent3" w:themeFillTint="99"/>
              <w:bidi/>
              <w:spacing w:after="0" w:line="240" w:lineRule="auto"/>
              <w:rPr>
                <w:rFonts w:ascii="Sakkal Majalla" w:hAnsi="Sakkal Majalla" w:cs="Sakkal Majalla"/>
                <w:rtl/>
              </w:rPr>
            </w:pPr>
          </w:p>
          <w:p w:rsidR="009F6210" w:rsidRPr="0070662B" w:rsidP="009F6210">
            <w:pPr>
              <w:shd w:val="clear" w:color="auto" w:fill="C2D69B" w:themeFill="accent3" w:themeFillTint="99"/>
              <w:bidi/>
              <w:spacing w:after="0" w:line="240" w:lineRule="auto"/>
              <w:rPr>
                <w:rFonts w:ascii="Sakkal Majalla" w:hAnsi="Sakkal Majalla" w:cs="Sakkal Majalla"/>
                <w:rtl/>
              </w:rPr>
            </w:pPr>
          </w:p>
          <w:p w:rsidR="009F6210" w:rsidRPr="0070662B" w:rsidP="009F6210">
            <w:pPr>
              <w:shd w:val="clear" w:color="auto" w:fill="C2D69B" w:themeFill="accent3" w:themeFillTint="99"/>
              <w:bidi/>
              <w:spacing w:after="0" w:line="240" w:lineRule="auto"/>
              <w:rPr>
                <w:rFonts w:ascii="Sakkal Majalla" w:hAnsi="Sakkal Majalla" w:cs="Sakkal Majalla"/>
                <w:rtl/>
              </w:rPr>
            </w:pPr>
          </w:p>
          <w:p w:rsidR="009F6210" w:rsidRPr="0070662B" w:rsidP="009F6210">
            <w:pPr>
              <w:shd w:val="clear" w:color="auto" w:fill="C2D69B" w:themeFill="accent3" w:themeFillTint="99"/>
              <w:bidi/>
              <w:spacing w:after="0" w:line="240" w:lineRule="auto"/>
              <w:rPr>
                <w:rFonts w:ascii="Sakkal Majalla" w:hAnsi="Sakkal Majalla" w:cs="Sakkal Majalla"/>
                <w:rtl/>
              </w:rPr>
            </w:pPr>
          </w:p>
          <w:p w:rsidR="009F6210" w:rsidRPr="0070662B" w:rsidP="009F6210">
            <w:pPr>
              <w:shd w:val="clear" w:color="auto" w:fill="C2D69B" w:themeFill="accent3" w:themeFillTint="99"/>
              <w:bidi/>
              <w:spacing w:after="0" w:line="240" w:lineRule="auto"/>
              <w:rPr>
                <w:rFonts w:ascii="Sakkal Majalla" w:hAnsi="Sakkal Majalla" w:cs="Sakkal Majalla"/>
                <w:rtl/>
              </w:rPr>
            </w:pPr>
            <w:r w:rsidRPr="0070662B">
              <w:rPr>
                <w:rFonts w:ascii="Sakkal Majalla" w:hAnsi="Sakkal Majalla" w:eastAsiaTheme="minorEastAsia" w:cs="Sakkal Majalla"/>
                <w:rtl/>
              </w:rPr>
              <w:t xml:space="preserve">تمثل آليات العتبات النصية  </w:t>
            </w:r>
          </w:p>
        </w:tc>
        <w:tc>
          <w:tcPr>
            <w:tcW w:w="1420" w:type="dxa"/>
            <w:shd w:val="clear" w:color="auto" w:fill="CCC0D9"/>
          </w:tcPr>
          <w:p w:rsidR="009F6210" w:rsidP="009F6210">
            <w:pPr>
              <w:bidi/>
              <w:spacing w:after="0" w:line="240" w:lineRule="auto"/>
              <w:rPr>
                <w:rFonts w:ascii="Sakkal Majalla" w:hAnsi="Sakkal Majalla" w:cs="Sakkal Majalla"/>
              </w:rPr>
            </w:pPr>
          </w:p>
          <w:p w:rsidR="009F6210" w:rsidP="009F6210">
            <w:pPr>
              <w:bidi/>
              <w:spacing w:after="0" w:line="240" w:lineRule="auto"/>
              <w:rPr>
                <w:rFonts w:ascii="Sakkal Majalla" w:hAnsi="Sakkal Majalla" w:cs="Sakkal Majalla"/>
              </w:rPr>
            </w:pPr>
          </w:p>
          <w:p w:rsidR="009F6210" w:rsidP="009F6210">
            <w:pPr>
              <w:bidi/>
              <w:spacing w:after="0" w:line="240" w:lineRule="auto"/>
              <w:rPr>
                <w:rFonts w:ascii="Sakkal Majalla" w:hAnsi="Sakkal Majalla" w:cs="Sakkal Majalla"/>
              </w:rPr>
            </w:pPr>
          </w:p>
          <w:p w:rsidR="009F6210" w:rsidRPr="0070662B" w:rsidP="009F6210">
            <w:pPr>
              <w:bidi/>
              <w:spacing w:after="0" w:line="240" w:lineRule="auto"/>
              <w:rPr>
                <w:rFonts w:ascii="Sakkal Majalla" w:hAnsi="Sakkal Majalla" w:cs="Sakkal Majalla"/>
                <w:rtl/>
              </w:rPr>
            </w:pPr>
            <w:r w:rsidRPr="0070662B">
              <w:rPr>
                <w:rFonts w:ascii="Sakkal Majalla" w:hAnsi="Sakkal Majalla" w:eastAsiaTheme="minorEastAsia" w:cs="Sakkal Majalla"/>
                <w:rtl/>
              </w:rPr>
              <w:t xml:space="preserve">يستهل الأستاذ حصته بطرح مجموعة </w:t>
            </w:r>
            <w:r w:rsidRPr="0070662B">
              <w:rPr>
                <w:rFonts w:ascii="Sakkal Majalla" w:hAnsi="Sakkal Majalla" w:eastAsiaTheme="minorEastAsia" w:cs="Sakkal Majalla"/>
                <w:rtl/>
              </w:rPr>
              <w:t>من  الأسئلة</w:t>
            </w:r>
            <w:r w:rsidRPr="0070662B">
              <w:rPr>
                <w:rFonts w:ascii="Sakkal Majalla" w:hAnsi="Sakkal Majalla" w:eastAsiaTheme="minorEastAsia" w:cs="Sakkal Majalla"/>
                <w:rtl/>
              </w:rPr>
              <w:t xml:space="preserve">:  </w:t>
            </w:r>
          </w:p>
          <w:p w:rsidR="009F6210" w:rsidRPr="0070662B" w:rsidP="009F6210">
            <w:pPr>
              <w:bidi/>
              <w:spacing w:after="0" w:line="240" w:lineRule="auto"/>
              <w:rPr>
                <w:rFonts w:ascii="Sakkal Majalla" w:hAnsi="Sakkal Majalla" w:cs="Sakkal Majalla"/>
                <w:rtl/>
              </w:rPr>
            </w:pPr>
            <w:r w:rsidRPr="0070662B">
              <w:rPr>
                <w:rFonts w:ascii="Sakkal Majalla" w:hAnsi="Sakkal Majalla" w:eastAsiaTheme="minorEastAsia" w:cs="Sakkal Majalla"/>
                <w:rtl/>
              </w:rPr>
              <w:t xml:space="preserve">ما هو عنوان المؤلف الذي سندرسه في هذا </w:t>
            </w:r>
            <w:r w:rsidRPr="0070662B">
              <w:rPr>
                <w:rFonts w:ascii="Sakkal Majalla" w:hAnsi="Sakkal Majalla" w:eastAsiaTheme="minorEastAsia" w:cs="Sakkal Majalla"/>
                <w:rtl/>
              </w:rPr>
              <w:t>الأسدس(</w:t>
            </w:r>
            <w:r w:rsidRPr="0070662B">
              <w:rPr>
                <w:rFonts w:ascii="Sakkal Majalla" w:hAnsi="Sakkal Majalla" w:eastAsiaTheme="minorEastAsia" w:cs="Sakkal Majalla"/>
                <w:rtl/>
              </w:rPr>
              <w:t xml:space="preserve"> </w:t>
            </w:r>
            <w:r w:rsidRPr="0070662B">
              <w:rPr>
                <w:rFonts w:ascii="Sakkal Majalla" w:hAnsi="Sakkal Majalla" w:eastAsiaTheme="minorEastAsia" w:cs="Sakkal Majalla"/>
                <w:rtl/>
                <w:lang w:bidi="ar-MA"/>
              </w:rPr>
              <w:t>الأول</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w:t>
            </w:r>
          </w:p>
          <w:p w:rsidR="009F6210" w:rsidRPr="0070662B" w:rsidP="009F6210">
            <w:pPr>
              <w:bidi/>
              <w:spacing w:after="0" w:line="240" w:lineRule="auto"/>
              <w:rPr>
                <w:rFonts w:ascii="Sakkal Majalla" w:hAnsi="Sakkal Majalla" w:cs="Sakkal Majalla"/>
                <w:rtl/>
              </w:rPr>
            </w:pPr>
            <w:r w:rsidRPr="0070662B">
              <w:rPr>
                <w:rFonts w:ascii="Sakkal Majalla" w:hAnsi="Sakkal Majalla" w:eastAsiaTheme="minorEastAsia" w:cs="Sakkal Majalla"/>
                <w:rtl/>
              </w:rPr>
              <w:t xml:space="preserve">حدد جنسه </w:t>
            </w:r>
          </w:p>
          <w:p w:rsidR="009F6210" w:rsidRPr="0070662B" w:rsidP="009F6210">
            <w:pPr>
              <w:bidi/>
              <w:spacing w:after="0" w:line="240" w:lineRule="auto"/>
              <w:rPr>
                <w:rFonts w:ascii="Sakkal Majalla" w:hAnsi="Sakkal Majalla" w:cs="Sakkal Majalla"/>
                <w:rtl/>
              </w:rPr>
            </w:pPr>
            <w:r w:rsidRPr="0070662B">
              <w:rPr>
                <w:rFonts w:ascii="Sakkal Majalla" w:hAnsi="Sakkal Majalla" w:eastAsiaTheme="minorEastAsia" w:cs="Sakkal Majalla"/>
                <w:rtl/>
              </w:rPr>
              <w:t>الأدبي</w:t>
            </w:r>
            <w:r w:rsidRPr="0070662B">
              <w:rPr>
                <w:rFonts w:ascii="Sakkal Majalla" w:hAnsi="Sakkal Majalla" w:eastAsiaTheme="minorEastAsia" w:cs="Sakkal Majalla"/>
                <w:rtl/>
              </w:rPr>
              <w:t xml:space="preserve"> </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w:t>
            </w:r>
          </w:p>
          <w:p w:rsidR="009F6210" w:rsidRPr="0070662B" w:rsidP="009F6210">
            <w:pPr>
              <w:bidi/>
              <w:spacing w:after="0" w:line="240" w:lineRule="auto"/>
              <w:rPr>
                <w:rFonts w:ascii="Sakkal Majalla" w:hAnsi="Sakkal Majalla" w:cs="Sakkal Majalla"/>
                <w:rtl/>
              </w:rPr>
            </w:pPr>
            <w:r w:rsidRPr="0070662B">
              <w:rPr>
                <w:rFonts w:ascii="Sakkal Majalla" w:hAnsi="Sakkal Majalla" w:eastAsiaTheme="minorEastAsia" w:cs="Sakkal Majalla"/>
                <w:rtl/>
              </w:rPr>
              <w:t xml:space="preserve">ما هي المشيرات </w:t>
            </w:r>
            <w:r w:rsidRPr="0070662B">
              <w:rPr>
                <w:rFonts w:ascii="Sakkal Majalla" w:hAnsi="Sakkal Majalla" w:eastAsiaTheme="minorEastAsia" w:cs="Sakkal Majalla"/>
                <w:rtl/>
              </w:rPr>
              <w:t>الدالة</w:t>
            </w:r>
            <w:r w:rsidRPr="0070662B">
              <w:rPr>
                <w:rFonts w:ascii="Sakkal Majalla" w:hAnsi="Sakkal Majalla" w:eastAsiaTheme="minorEastAsia" w:cs="Sakkal Majalla"/>
                <w:rtl/>
              </w:rPr>
              <w:t xml:space="preserve"> على ذلك؟ </w:t>
            </w:r>
          </w:p>
          <w:p w:rsidR="009F6210" w:rsidRPr="0070662B" w:rsidP="009F6210">
            <w:pPr>
              <w:bidi/>
              <w:spacing w:after="0" w:line="240" w:lineRule="auto"/>
              <w:rPr>
                <w:rFonts w:ascii="Sakkal Majalla" w:hAnsi="Sakkal Majalla" w:cs="Sakkal Majalla"/>
                <w:rtl/>
              </w:rPr>
            </w:pPr>
            <w:r w:rsidRPr="0070662B">
              <w:rPr>
                <w:rFonts w:ascii="Sakkal Majalla" w:hAnsi="Sakkal Majalla" w:eastAsiaTheme="minorEastAsia" w:cs="Sakkal Majalla"/>
                <w:rtl/>
              </w:rPr>
              <w:t xml:space="preserve">من هو مؤلف </w:t>
            </w:r>
            <w:r w:rsidRPr="0070662B">
              <w:rPr>
                <w:rFonts w:ascii="Sakkal Majalla" w:hAnsi="Sakkal Majalla" w:eastAsiaTheme="minorEastAsia" w:cs="Sakkal Majalla"/>
                <w:rtl/>
              </w:rPr>
              <w:t>هذا</w:t>
            </w:r>
            <w:r w:rsidRPr="0070662B">
              <w:rPr>
                <w:rFonts w:ascii="Sakkal Majalla" w:hAnsi="Sakkal Majalla" w:eastAsiaTheme="minorEastAsia" w:cs="Sakkal Majalla"/>
                <w:rtl/>
              </w:rPr>
              <w:t xml:space="preserve"> المؤلف؟ </w:t>
            </w:r>
          </w:p>
          <w:p w:rsidR="009F6210" w:rsidRPr="0070662B" w:rsidP="009F6210">
            <w:pPr>
              <w:bidi/>
              <w:spacing w:after="0" w:line="240" w:lineRule="auto"/>
              <w:rPr>
                <w:rFonts w:ascii="Sakkal Majalla" w:hAnsi="Sakkal Majalla" w:cs="Sakkal Majalla"/>
                <w:rtl/>
              </w:rPr>
            </w:pPr>
            <w:r w:rsidRPr="0070662B">
              <w:rPr>
                <w:rFonts w:ascii="Sakkal Majalla" w:hAnsi="Sakkal Majalla" w:eastAsiaTheme="minorEastAsia" w:cs="Sakkal Majalla"/>
                <w:rtl/>
              </w:rPr>
              <w:t>أذكر بعضا من أعماله الأدبية.</w:t>
            </w: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r w:rsidRPr="0070662B">
              <w:rPr>
                <w:rFonts w:ascii="Sakkal Majalla" w:hAnsi="Sakkal Majalla" w:eastAsiaTheme="minorEastAsia" w:cs="Sakkal Majalla"/>
                <w:rtl/>
              </w:rPr>
              <w:t>بماذا</w:t>
            </w:r>
            <w:r w:rsidRPr="0070662B">
              <w:rPr>
                <w:rFonts w:ascii="Sakkal Majalla" w:hAnsi="Sakkal Majalla" w:eastAsiaTheme="minorEastAsia" w:cs="Sakkal Majalla"/>
                <w:rtl/>
              </w:rPr>
              <w:t xml:space="preserve"> عنونت هذه الرواية؟ </w:t>
            </w:r>
          </w:p>
          <w:p w:rsidR="009F6210" w:rsidRPr="0070662B" w:rsidP="009F6210">
            <w:pPr>
              <w:bidi/>
              <w:spacing w:after="0" w:line="240" w:lineRule="auto"/>
              <w:rPr>
                <w:rFonts w:ascii="Sakkal Majalla" w:hAnsi="Sakkal Majalla" w:cs="Sakkal Majalla"/>
                <w:rtl/>
              </w:rPr>
            </w:pPr>
            <w:r w:rsidRPr="0070662B">
              <w:rPr>
                <w:rFonts w:ascii="Sakkal Majalla" w:hAnsi="Sakkal Majalla" w:eastAsiaTheme="minorEastAsia" w:cs="Sakkal Majalla"/>
                <w:rtl/>
              </w:rPr>
              <w:t xml:space="preserve">ما هي المعاني التي يوحي </w:t>
            </w:r>
            <w:r w:rsidRPr="0070662B">
              <w:rPr>
                <w:rFonts w:ascii="Sakkal Majalla" w:hAnsi="Sakkal Majalla" w:eastAsiaTheme="minorEastAsia" w:cs="Sakkal Majalla"/>
                <w:rtl/>
              </w:rPr>
              <w:t>بها</w:t>
            </w:r>
            <w:r w:rsidRPr="0070662B">
              <w:rPr>
                <w:rFonts w:ascii="Sakkal Majalla" w:hAnsi="Sakkal Majalla" w:eastAsiaTheme="minorEastAsia" w:cs="Sakkal Majalla"/>
                <w:rtl/>
              </w:rPr>
              <w:t xml:space="preserve"> العنوان؟ </w:t>
            </w: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P="009F6210">
            <w:pPr>
              <w:bidi/>
              <w:spacing w:after="0" w:line="240" w:lineRule="auto"/>
              <w:rPr>
                <w:rFonts w:ascii="Sakkal Majalla" w:hAnsi="Sakkal Majalla" w:cs="Sakkal Majalla" w:hint="cs"/>
                <w:rtl/>
              </w:rPr>
            </w:pPr>
          </w:p>
          <w:p w:rsidR="009F6210" w:rsidRPr="0070662B" w:rsidP="009F6210">
            <w:pPr>
              <w:bidi/>
              <w:spacing w:after="0" w:line="240" w:lineRule="auto"/>
              <w:rPr>
                <w:rFonts w:ascii="Sakkal Majalla" w:hAnsi="Sakkal Majalla" w:cs="Sakkal Majalla"/>
                <w:rtl/>
              </w:rPr>
            </w:pPr>
            <w:r w:rsidRPr="0070662B">
              <w:rPr>
                <w:rFonts w:ascii="Sakkal Majalla" w:hAnsi="Sakkal Majalla" w:eastAsiaTheme="minorEastAsia" w:cs="Sakkal Majalla"/>
                <w:rtl/>
              </w:rPr>
              <w:t>ما هي المآثر المبثوثة على غلاف الرواية؟</w:t>
            </w: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r w:rsidRPr="0070662B">
              <w:rPr>
                <w:rFonts w:ascii="Sakkal Majalla" w:hAnsi="Sakkal Majalla" w:eastAsiaTheme="minorEastAsia" w:cs="Sakkal Majalla"/>
                <w:rtl/>
              </w:rPr>
              <w:t xml:space="preserve">ما </w:t>
            </w:r>
            <w:r w:rsidRPr="0070662B">
              <w:rPr>
                <w:rFonts w:ascii="Sakkal Majalla" w:hAnsi="Sakkal Majalla" w:eastAsiaTheme="minorEastAsia" w:cs="Sakkal Majalla"/>
                <w:rtl/>
              </w:rPr>
              <w:t>نوع</w:t>
            </w:r>
            <w:r w:rsidRPr="0070662B">
              <w:rPr>
                <w:rFonts w:ascii="Sakkal Majalla" w:hAnsi="Sakkal Majalla" w:eastAsiaTheme="minorEastAsia" w:cs="Sakkal Majalla"/>
                <w:rtl/>
              </w:rPr>
              <w:t xml:space="preserve"> العبارات التي دونت على غلاف الرواية؟</w:t>
            </w:r>
          </w:p>
          <w:p w:rsidR="009F6210" w:rsidP="009F6210">
            <w:pPr>
              <w:bidi/>
              <w:spacing w:after="0" w:line="240" w:lineRule="auto"/>
              <w:rPr>
                <w:rFonts w:ascii="Sakkal Majalla" w:hAnsi="Sakkal Majalla" w:cs="Sakkal Majalla" w:hint="cs"/>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r w:rsidRPr="0070662B">
              <w:rPr>
                <w:rFonts w:ascii="Sakkal Majalla" w:hAnsi="Sakkal Majalla" w:eastAsiaTheme="minorEastAsia" w:cs="Sakkal Majalla"/>
                <w:rtl/>
              </w:rPr>
              <w:t>ماذا تلاحظ انطلاقا من قراءتك للمقدمة والخاتمة؟</w:t>
            </w:r>
          </w:p>
        </w:tc>
        <w:tc>
          <w:tcPr>
            <w:tcW w:w="1132" w:type="dxa"/>
            <w:shd w:val="clear" w:color="auto" w:fill="FFFF00"/>
          </w:tcPr>
          <w:p w:rsidR="009F6210" w:rsidRPr="009F6210" w:rsidP="009F6210">
            <w:pPr>
              <w:bidi/>
              <w:spacing w:after="0" w:line="240" w:lineRule="auto"/>
              <w:rPr>
                <w:rFonts w:ascii="Sakkal Majalla" w:hAnsi="Sakkal Majalla" w:cs="Sakkal Majalla"/>
                <w:b/>
                <w:bCs/>
                <w:rtl/>
              </w:rPr>
            </w:pPr>
          </w:p>
          <w:p w:rsidR="009F6210" w:rsidRPr="009F6210" w:rsidP="002A4ACA">
            <w:pPr>
              <w:shd w:val="clear" w:color="auto" w:fill="FFFF00"/>
              <w:bidi/>
              <w:spacing w:after="0" w:line="240" w:lineRule="auto"/>
              <w:rPr>
                <w:rFonts w:ascii="Sakkal Majalla" w:hAnsi="Sakkal Majalla" w:cs="Sakkal Majalla"/>
                <w:b/>
                <w:bCs/>
                <w:rtl/>
              </w:rPr>
            </w:pPr>
          </w:p>
          <w:p w:rsidR="009F6210" w:rsidRPr="009F6210" w:rsidP="002A4ACA">
            <w:pPr>
              <w:shd w:val="clear" w:color="auto" w:fill="FFFF00"/>
              <w:bidi/>
              <w:spacing w:after="0" w:line="240" w:lineRule="auto"/>
              <w:rPr>
                <w:rFonts w:ascii="Sakkal Majalla" w:hAnsi="Sakkal Majalla" w:cs="Sakkal Majalla"/>
                <w:b/>
                <w:bCs/>
                <w:rtl/>
              </w:rPr>
            </w:pPr>
          </w:p>
          <w:p w:rsidR="009F6210" w:rsidRPr="009F6210" w:rsidP="002A4ACA">
            <w:pPr>
              <w:shd w:val="clear" w:color="auto" w:fill="FFFF00"/>
              <w:bidi/>
              <w:spacing w:after="0" w:line="240" w:lineRule="auto"/>
              <w:rPr>
                <w:rFonts w:ascii="Sakkal Majalla" w:hAnsi="Sakkal Majalla" w:cs="Sakkal Majalla"/>
                <w:b/>
                <w:bCs/>
                <w:rtl/>
              </w:rPr>
            </w:pPr>
          </w:p>
          <w:p w:rsidR="009F6210" w:rsidRPr="009F6210" w:rsidP="002A4ACA">
            <w:pPr>
              <w:shd w:val="clear" w:color="auto" w:fill="FFFF00"/>
              <w:bidi/>
              <w:spacing w:after="0" w:line="240" w:lineRule="auto"/>
              <w:rPr>
                <w:rFonts w:ascii="Sakkal Majalla" w:hAnsi="Sakkal Majalla" w:cs="Sakkal Majalla"/>
                <w:b/>
                <w:bCs/>
                <w:rtl/>
              </w:rPr>
            </w:pPr>
            <w:r w:rsidRPr="009F6210">
              <w:rPr>
                <w:rFonts w:ascii="Sakkal Majalla" w:hAnsi="Sakkal Majalla" w:eastAsiaTheme="minorEastAsia" w:cs="Sakkal Majalla"/>
                <w:b/>
                <w:bCs/>
                <w:rtl/>
              </w:rPr>
              <w:t xml:space="preserve">يعرف المتعلم بجنس المؤلف </w:t>
            </w:r>
          </w:p>
          <w:p w:rsidR="009F6210" w:rsidRPr="009F6210" w:rsidP="002A4ACA">
            <w:pPr>
              <w:shd w:val="clear" w:color="auto" w:fill="FFFF00"/>
              <w:bidi/>
              <w:spacing w:after="0" w:line="240" w:lineRule="auto"/>
              <w:rPr>
                <w:rFonts w:ascii="Sakkal Majalla" w:hAnsi="Sakkal Majalla" w:cs="Sakkal Majalla"/>
                <w:b/>
                <w:bCs/>
                <w:rtl/>
              </w:rPr>
            </w:pPr>
          </w:p>
          <w:p w:rsidR="009F6210" w:rsidRPr="009F6210" w:rsidP="002A4ACA">
            <w:pPr>
              <w:shd w:val="clear" w:color="auto" w:fill="FFFF00"/>
              <w:bidi/>
              <w:spacing w:after="0" w:line="240" w:lineRule="auto"/>
              <w:rPr>
                <w:rFonts w:ascii="Sakkal Majalla" w:hAnsi="Sakkal Majalla" w:cs="Sakkal Majalla"/>
                <w:b/>
                <w:bCs/>
                <w:rtl/>
              </w:rPr>
            </w:pPr>
          </w:p>
          <w:p w:rsidR="009F6210" w:rsidRPr="009F6210" w:rsidP="002A4ACA">
            <w:pPr>
              <w:shd w:val="clear" w:color="auto" w:fill="FFFF00"/>
              <w:bidi/>
              <w:spacing w:after="0" w:line="240" w:lineRule="auto"/>
              <w:rPr>
                <w:rFonts w:ascii="Sakkal Majalla" w:hAnsi="Sakkal Majalla" w:cs="Sakkal Majalla"/>
                <w:b/>
                <w:bCs/>
                <w:rtl/>
              </w:rPr>
            </w:pPr>
            <w:r w:rsidRPr="009F6210">
              <w:rPr>
                <w:rFonts w:ascii="Sakkal Majalla" w:hAnsi="Sakkal Majalla" w:eastAsiaTheme="minorEastAsia" w:cs="Sakkal Majalla"/>
                <w:b/>
                <w:bCs/>
                <w:rtl/>
              </w:rPr>
              <w:t xml:space="preserve">يقرأ التلاميذ </w:t>
            </w:r>
            <w:r w:rsidRPr="009F6210">
              <w:rPr>
                <w:rFonts w:ascii="Sakkal Majalla" w:hAnsi="Sakkal Majalla" w:eastAsiaTheme="minorEastAsia" w:cs="Sakkal Majalla"/>
                <w:b/>
                <w:bCs/>
                <w:rtl/>
              </w:rPr>
              <w:t>ما</w:t>
            </w:r>
            <w:r w:rsidRPr="009F6210">
              <w:rPr>
                <w:rFonts w:ascii="Sakkal Majalla" w:hAnsi="Sakkal Majalla" w:eastAsiaTheme="minorEastAsia" w:cs="Sakkal Majalla"/>
                <w:b/>
                <w:bCs/>
                <w:rtl/>
              </w:rPr>
              <w:t xml:space="preserve"> دونوه في إعدادهم القبلي </w:t>
            </w:r>
          </w:p>
          <w:p w:rsidR="009F6210" w:rsidRPr="009F6210" w:rsidP="002A4ACA">
            <w:pPr>
              <w:shd w:val="clear" w:color="auto" w:fill="FFFF00"/>
              <w:bidi/>
              <w:spacing w:after="0" w:line="240" w:lineRule="auto"/>
              <w:rPr>
                <w:rFonts w:ascii="Sakkal Majalla" w:hAnsi="Sakkal Majalla" w:cs="Sakkal Majalla"/>
                <w:b/>
                <w:bCs/>
                <w:rtl/>
              </w:rPr>
            </w:pPr>
          </w:p>
          <w:p w:rsidR="009F6210" w:rsidRPr="0070662B" w:rsidP="002A4ACA">
            <w:pPr>
              <w:shd w:val="clear" w:color="auto" w:fill="FFFF00"/>
              <w:bidi/>
              <w:spacing w:after="0" w:line="240" w:lineRule="auto"/>
              <w:rPr>
                <w:rFonts w:ascii="Sakkal Majalla" w:hAnsi="Sakkal Majalla" w:cs="Sakkal Majalla"/>
                <w:rtl/>
              </w:rPr>
            </w:pPr>
          </w:p>
          <w:p w:rsidR="009F6210" w:rsidRPr="0070662B" w:rsidP="002A4ACA">
            <w:pPr>
              <w:shd w:val="clear" w:color="auto" w:fill="FFFF00"/>
              <w:bidi/>
              <w:spacing w:after="0" w:line="240" w:lineRule="auto"/>
              <w:rPr>
                <w:rFonts w:ascii="Sakkal Majalla" w:hAnsi="Sakkal Majalla" w:cs="Sakkal Majalla"/>
                <w:rtl/>
              </w:rPr>
            </w:pPr>
          </w:p>
          <w:p w:rsidR="009F6210" w:rsidRPr="0070662B" w:rsidP="002A4ACA">
            <w:pPr>
              <w:shd w:val="clear" w:color="auto" w:fill="FFFF00"/>
              <w:bidi/>
              <w:spacing w:after="0" w:line="240" w:lineRule="auto"/>
              <w:rPr>
                <w:rFonts w:ascii="Sakkal Majalla" w:hAnsi="Sakkal Majalla" w:cs="Sakkal Majalla"/>
                <w:rtl/>
              </w:rPr>
            </w:pPr>
          </w:p>
          <w:p w:rsidR="009F6210" w:rsidRPr="0070662B" w:rsidP="002A4ACA">
            <w:pPr>
              <w:shd w:val="clear" w:color="auto" w:fill="FFFF00"/>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tc>
        <w:tc>
          <w:tcPr>
            <w:tcW w:w="9074" w:type="dxa"/>
          </w:tcPr>
          <w:p w:rsidR="009F6210" w:rsidP="009F6210">
            <w:pPr>
              <w:bidi/>
              <w:spacing w:after="0" w:line="240" w:lineRule="auto"/>
              <w:rPr>
                <w:rFonts w:ascii="Sakkal Majalla" w:hAnsi="Sakkal Majalla" w:cs="Sakkal Majalla"/>
                <w:b/>
                <w:bCs/>
                <w:u w:val="single"/>
              </w:rPr>
            </w:pPr>
          </w:p>
          <w:p w:rsidR="009F6210" w:rsidP="009F6210">
            <w:pPr>
              <w:bidi/>
              <w:spacing w:after="0" w:line="240" w:lineRule="auto"/>
              <w:rPr>
                <w:rFonts w:ascii="Sakkal Majalla" w:hAnsi="Sakkal Majalla" w:cs="Sakkal Majalla"/>
                <w:b/>
                <w:bCs/>
                <w:u w:val="single"/>
              </w:rPr>
            </w:pPr>
          </w:p>
          <w:p w:rsidR="009F6210" w:rsidRPr="0070662B" w:rsidP="009F6210">
            <w:pPr>
              <w:numPr>
                <w:ilvl w:val="0"/>
                <w:numId w:val="7"/>
              </w:numPr>
              <w:bidi/>
              <w:spacing w:after="0" w:line="240" w:lineRule="auto"/>
              <w:ind w:left="360" w:hanging="360"/>
              <w:contextualSpacing/>
              <w:rPr>
                <w:rFonts w:ascii="Sakkal Majalla" w:hAnsi="Sakkal Majalla" w:cs="Sakkal Majalla"/>
                <w:b/>
                <w:bCs/>
                <w:u w:val="single"/>
              </w:rPr>
            </w:pPr>
            <w:r w:rsidRPr="0070662B">
              <w:rPr>
                <w:rFonts w:ascii="Sakkal Majalla" w:hAnsi="Sakkal Majalla" w:eastAsiaTheme="minorEastAsia" w:cs="Sakkal Majalla"/>
                <w:b/>
                <w:bCs/>
                <w:u w:val="single"/>
                <w:rtl/>
              </w:rPr>
              <w:t>تحديد</w:t>
            </w:r>
            <w:r w:rsidRPr="0070662B">
              <w:rPr>
                <w:rFonts w:ascii="Sakkal Majalla" w:hAnsi="Sakkal Majalla" w:eastAsiaTheme="minorEastAsia" w:cs="Sakkal Majalla"/>
                <w:b/>
                <w:bCs/>
                <w:u w:val="single"/>
                <w:rtl/>
              </w:rPr>
              <w:t xml:space="preserve"> جنس المؤلف </w:t>
            </w:r>
            <w:r w:rsidRPr="0070662B">
              <w:rPr>
                <w:rFonts w:ascii="Sakkal Majalla" w:hAnsi="Sakkal Majalla" w:eastAsiaTheme="minorEastAsia" w:cs="Sakkal Majalla"/>
                <w:b/>
                <w:bCs/>
                <w:u w:val="single"/>
                <w:rtl/>
              </w:rPr>
              <w:t>(</w:t>
            </w:r>
            <w:r w:rsidRPr="0070662B">
              <w:rPr>
                <w:rFonts w:ascii="Sakkal Majalla" w:hAnsi="Sakkal Majalla" w:eastAsiaTheme="minorEastAsia" w:cs="Sakkal Majalla"/>
                <w:b/>
                <w:bCs/>
                <w:u w:val="single"/>
                <w:rtl/>
              </w:rPr>
              <w:t xml:space="preserve"> تعريف الرواية</w:t>
            </w:r>
            <w:r w:rsidRPr="0070662B">
              <w:rPr>
                <w:rFonts w:ascii="Sakkal Majalla" w:hAnsi="Sakkal Majalla" w:eastAsiaTheme="minorEastAsia" w:cs="Sakkal Majalla"/>
                <w:b/>
                <w:bCs/>
                <w:u w:val="single"/>
                <w:rtl/>
              </w:rPr>
              <w:t>)</w:t>
            </w:r>
            <w:r w:rsidRPr="0070662B">
              <w:rPr>
                <w:rFonts w:ascii="Sakkal Majalla" w:hAnsi="Sakkal Majalla" w:eastAsiaTheme="minorEastAsia" w:cs="Sakkal Majalla"/>
                <w:b/>
                <w:bCs/>
                <w:u w:val="single"/>
                <w:rtl/>
              </w:rPr>
              <w:t xml:space="preserve"> </w:t>
            </w:r>
          </w:p>
          <w:p w:rsidR="009F6210" w:rsidRPr="0070662B" w:rsidP="009F6210">
            <w:pPr>
              <w:bidi/>
              <w:spacing w:after="0" w:line="240" w:lineRule="auto"/>
              <w:rPr>
                <w:rFonts w:ascii="Sakkal Majalla" w:hAnsi="Sakkal Majalla" w:cs="Sakkal Majalla"/>
                <w:u w:val="single"/>
                <w:rtl/>
              </w:rPr>
            </w:pPr>
            <w:r w:rsidRPr="0070662B">
              <w:rPr>
                <w:rFonts w:ascii="Sakkal Majalla" w:hAnsi="Sakkal Majalla" w:eastAsiaTheme="minorEastAsia" w:cs="Sakkal Majalla"/>
                <w:sz w:val="28"/>
                <w:szCs w:val="28"/>
                <w:rtl/>
              </w:rPr>
              <w:t xml:space="preserve">   </w:t>
            </w:r>
            <w:r w:rsidRPr="0070662B">
              <w:rPr>
                <w:rFonts w:ascii="Sakkal Majalla" w:hAnsi="Sakkal Majalla" w:cs="Sakkal Majalla"/>
                <w:rtl/>
              </w:rPr>
              <w:t>الرواية</w:t>
            </w:r>
            <w:r w:rsidRPr="0070662B">
              <w:rPr>
                <w:rFonts w:ascii="Sakkal Majalla" w:hAnsi="Sakkal Majalla" w:cs="Sakkal Majalla"/>
                <w:rtl/>
              </w:rPr>
              <w:t xml:space="preserve"> جنس أدبي سردي يصور حياة شخصية أو عدة شخصيات تربط بينهما علاقات معينة ويرصد تطورها. </w:t>
            </w:r>
            <w:r w:rsidRPr="0070662B">
              <w:rPr>
                <w:rFonts w:ascii="Sakkal Majalla" w:hAnsi="Sakkal Majalla" w:eastAsiaTheme="minorEastAsia" w:cs="Sakkal Majalla"/>
                <w:rtl/>
              </w:rPr>
              <w:t>حكاية أو قصة خيالية نثرية طويلة تستمد وقائعها أو الواقع،</w:t>
            </w:r>
            <w:r w:rsidRPr="0070662B">
              <w:rPr>
                <w:rFonts w:ascii="Sakkal Majalla" w:hAnsi="Sakkal Majalla" w:eastAsiaTheme="minorEastAsia" w:cs="Sakkal Majalla"/>
                <w:rtl/>
              </w:rPr>
              <w:t>أوالخيال</w:t>
            </w:r>
            <w:r w:rsidRPr="0070662B">
              <w:rPr>
                <w:rFonts w:ascii="Sakkal Majalla" w:hAnsi="Sakkal Majalla" w:eastAsiaTheme="minorEastAsia" w:cs="Sakkal Majalla"/>
                <w:rtl/>
              </w:rPr>
              <w:t xml:space="preserve"> والواقع معاً،ولا</w:t>
            </w:r>
            <w:r w:rsidRPr="0070662B">
              <w:rPr>
                <w:rFonts w:ascii="Sakkal Majalla" w:hAnsi="Sakkal Majalla" w:eastAsiaTheme="minorEastAsia" w:cs="Sakkal Majalla"/>
              </w:rPr>
              <w:t xml:space="preserve"> </w:t>
            </w:r>
            <w:r w:rsidRPr="0070662B">
              <w:rPr>
                <w:rFonts w:ascii="Sakkal Majalla" w:hAnsi="Sakkal Majalla" w:eastAsiaTheme="minorEastAsia" w:cs="Sakkal Majalla"/>
                <w:rtl/>
              </w:rPr>
              <w:t xml:space="preserve">تكتفي بجانب من الحياة لكي تنتهي في جلسة واحدة كقصة قصيرة بل وإنها تشمل صورا للحياة بكاملها وتستغرق جلسات طوال دون أي </w:t>
            </w:r>
            <w:r w:rsidRPr="0070662B">
              <w:rPr>
                <w:rFonts w:ascii="Sakkal Majalla" w:hAnsi="Sakkal Majalla" w:eastAsiaTheme="minorEastAsia" w:cs="Sakkal Majalla"/>
                <w:rtl/>
              </w:rPr>
              <w:t>تحديد،</w:t>
            </w:r>
            <w:r w:rsidRPr="0070662B">
              <w:rPr>
                <w:rFonts w:ascii="Sakkal Majalla" w:hAnsi="Sakkal Majalla" w:eastAsiaTheme="minorEastAsia" w:cs="Sakkal Majalla"/>
                <w:rtl/>
              </w:rPr>
              <w:t xml:space="preserve"> وتشمل فصولاَ وتحكي عن حياة أشخاص ونظرة الروائي فيها وكذلك هي حكاية عن الأحداث والأعمال وتصوير الشخصيات بأسلوب مشوق جذاب ينتهي إلى غاية مرسومة،وهي نوع من أنواع الفن القصصي،ويعتبرها بعض الأدباء النوع الأحدث بين أنواع </w:t>
            </w:r>
            <w:r w:rsidRPr="0070662B">
              <w:rPr>
                <w:rFonts w:ascii="Sakkal Majalla" w:hAnsi="Sakkal Majalla" w:eastAsiaTheme="minorEastAsia" w:cs="Sakkal Majalla"/>
                <w:rtl/>
              </w:rPr>
              <w:t>القصة،</w:t>
            </w:r>
            <w:r w:rsidRPr="0070662B">
              <w:rPr>
                <w:rFonts w:ascii="Sakkal Majalla" w:hAnsi="Sakkal Majalla" w:eastAsiaTheme="minorEastAsia" w:cs="Sakkal Majalla"/>
                <w:rtl/>
              </w:rPr>
              <w:t xml:space="preserve"> والأكثر تطوراً وتغييراً في الشكل والمضمون بحكم </w:t>
            </w:r>
            <w:r w:rsidRPr="0070662B">
              <w:rPr>
                <w:rFonts w:ascii="Sakkal Majalla" w:hAnsi="Sakkal Majalla" w:eastAsiaTheme="minorEastAsia" w:cs="Sakkal Majalla"/>
                <w:rtl/>
              </w:rPr>
              <w:t>حداثته،</w:t>
            </w:r>
            <w:r w:rsidRPr="0070662B">
              <w:rPr>
                <w:rFonts w:ascii="Sakkal Majalla" w:hAnsi="Sakkal Majalla" w:eastAsiaTheme="minorEastAsia" w:cs="Sakkal Majalla"/>
                <w:rtl/>
              </w:rPr>
              <w:t xml:space="preserve"> وتكون الرواية أوسع من القصة وأكثر أحداثاً و وقائع. وتتناول مشكلات الحياة ومواقف الإنسان </w:t>
            </w:r>
            <w:r w:rsidRPr="0070662B">
              <w:rPr>
                <w:rFonts w:ascii="Sakkal Majalla" w:hAnsi="Sakkal Majalla" w:eastAsiaTheme="minorEastAsia" w:cs="Sakkal Majalla"/>
                <w:rtl/>
              </w:rPr>
              <w:t>المعاصر</w:t>
            </w:r>
            <w:r w:rsidRPr="0070662B">
              <w:rPr>
                <w:rFonts w:ascii="Sakkal Majalla" w:hAnsi="Sakkal Majalla" w:eastAsiaTheme="minorEastAsia" w:cs="Sakkal Majalla"/>
                <w:rtl/>
              </w:rPr>
              <w:t xml:space="preserve"> </w:t>
            </w:r>
            <w:r w:rsidRPr="0070662B">
              <w:rPr>
                <w:rFonts w:ascii="Sakkal Majalla" w:hAnsi="Sakkal Majalla" w:eastAsiaTheme="minorEastAsia" w:cs="Sakkal Majalla"/>
                <w:rtl/>
              </w:rPr>
              <w:t>منها،</w:t>
            </w:r>
            <w:r w:rsidRPr="0070662B">
              <w:rPr>
                <w:rFonts w:ascii="Sakkal Majalla" w:hAnsi="Sakkal Majalla" w:eastAsiaTheme="minorEastAsia" w:cs="Sakkal Majalla"/>
                <w:rtl/>
              </w:rPr>
              <w:t xml:space="preserve"> في ظل التطور الحضاري السريع الذي شهده المجتمع</w:t>
            </w:r>
            <w:r w:rsidRPr="0070662B">
              <w:rPr>
                <w:rFonts w:ascii="Sakkal Majalla" w:hAnsi="Sakkal Majalla" w:eastAsiaTheme="minorEastAsia" w:cs="Sakkal Majalla"/>
              </w:rPr>
              <w:t xml:space="preserve">. </w:t>
            </w:r>
            <w:r w:rsidRPr="0070662B">
              <w:rPr>
                <w:rFonts w:ascii="Sakkal Majalla" w:hAnsi="Sakkal Majalla" w:eastAsiaTheme="minorEastAsia" w:cs="Sakkal Majalla"/>
              </w:rPr>
              <w:br/>
            </w:r>
            <w:r w:rsidRPr="0070662B">
              <w:rPr>
                <w:rFonts w:ascii="Sakkal Majalla" w:hAnsi="Sakkal Majalla" w:eastAsiaTheme="minorEastAsia" w:cs="Sakkal Majalla"/>
                <w:rtl/>
              </w:rPr>
              <w:t>ولها</w:t>
            </w:r>
            <w:r w:rsidRPr="0070662B">
              <w:rPr>
                <w:rFonts w:ascii="Sakkal Majalla" w:hAnsi="Sakkal Majalla" w:eastAsiaTheme="minorEastAsia" w:cs="Sakkal Majalla"/>
                <w:rtl/>
              </w:rPr>
              <w:t xml:space="preserve"> من حيث شكلها الأدبي أربع سمات </w:t>
            </w:r>
            <w:r w:rsidRPr="0070662B">
              <w:rPr>
                <w:rFonts w:ascii="Sakkal Majalla" w:hAnsi="Sakkal Majalla" w:eastAsiaTheme="minorEastAsia" w:cs="Sakkal Majalla"/>
                <w:rtl/>
              </w:rPr>
              <w:t>أساسية:</w:t>
            </w:r>
            <w:r w:rsidRPr="0070662B">
              <w:rPr>
                <w:rFonts w:ascii="Sakkal Majalla" w:hAnsi="Sakkal Majalla" w:eastAsiaTheme="minorEastAsia" w:cs="Sakkal Majalla"/>
                <w:rtl/>
              </w:rPr>
              <w:t xml:space="preserve"> الأولى شكل أدبي سردي يحكيه راو. والثانية أطول من القصة تغطي فترة زمنية </w:t>
            </w:r>
            <w:r w:rsidRPr="0070662B">
              <w:rPr>
                <w:rFonts w:ascii="Sakkal Majalla" w:hAnsi="Sakkal Majalla" w:eastAsiaTheme="minorEastAsia" w:cs="Sakkal Majalla"/>
                <w:rtl/>
              </w:rPr>
              <w:t>أطول</w:t>
            </w:r>
            <w:r w:rsidRPr="0070662B">
              <w:rPr>
                <w:rFonts w:ascii="Sakkal Majalla" w:hAnsi="Sakkal Majalla" w:eastAsiaTheme="minorEastAsia" w:cs="Sakkal Majalla"/>
                <w:rtl/>
              </w:rPr>
              <w:t>. والثالثة تكتب في لغة نثرية.والرابعة عمل قوامه الخيال</w:t>
            </w:r>
            <w:r w:rsidRPr="0070662B">
              <w:rPr>
                <w:rFonts w:ascii="Sakkal Majalla" w:hAnsi="Sakkal Majalla" w:eastAsiaTheme="minorEastAsia" w:cs="Sakkal Majalla"/>
              </w:rPr>
              <w:t>.</w:t>
            </w:r>
          </w:p>
          <w:p w:rsidR="009F6210" w:rsidRPr="0070662B" w:rsidP="009F6210">
            <w:pPr>
              <w:numPr>
                <w:ilvl w:val="0"/>
                <w:numId w:val="7"/>
              </w:numPr>
              <w:bidi/>
              <w:spacing w:after="0" w:line="240" w:lineRule="auto"/>
              <w:ind w:left="360" w:hanging="360"/>
              <w:contextualSpacing/>
              <w:rPr>
                <w:rFonts w:ascii="Sakkal Majalla" w:hAnsi="Sakkal Majalla" w:cs="Sakkal Majalla"/>
                <w:b/>
                <w:bCs/>
                <w:u w:val="single"/>
              </w:rPr>
            </w:pPr>
            <w:r w:rsidRPr="0070662B">
              <w:rPr>
                <w:rFonts w:ascii="Sakkal Majalla" w:hAnsi="Sakkal Majalla" w:eastAsiaTheme="minorEastAsia" w:cs="Sakkal Majalla"/>
                <w:b/>
                <w:bCs/>
                <w:u w:val="single"/>
                <w:rtl/>
              </w:rPr>
              <w:t xml:space="preserve">التعريف بالمؤلف: </w:t>
            </w:r>
          </w:p>
          <w:p w:rsidR="009F6210" w:rsidRPr="0070662B" w:rsidP="009F6210">
            <w:pPr>
              <w:bidi/>
              <w:spacing w:after="0" w:line="240" w:lineRule="auto"/>
              <w:jc w:val="both"/>
              <w:rPr>
                <w:rFonts w:ascii="Sakkal Majalla" w:hAnsi="Sakkal Majalla" w:cs="Sakkal Majalla"/>
                <w:color w:val="000000"/>
              </w:rPr>
            </w:pPr>
            <w:r w:rsidRPr="0070662B">
              <w:rPr>
                <w:rFonts w:ascii="Sakkal Majalla" w:hAnsi="Sakkal Majalla" w:cs="Sakkal Majalla"/>
                <w:b/>
                <w:bCs/>
                <w:rtl/>
              </w:rPr>
              <w:t xml:space="preserve"> </w:t>
            </w:r>
            <w:r w:rsidRPr="0070662B">
              <w:rPr>
                <w:rFonts w:ascii="Sakkal Majalla" w:hAnsi="Sakkal Majalla" w:eastAsiaTheme="minorEastAsia" w:cs="Sakkal Majalla"/>
                <w:b/>
                <w:bCs/>
                <w:rtl/>
              </w:rPr>
              <w:t>سهيل إدريس</w:t>
            </w:r>
            <w:r w:rsidRPr="0070662B">
              <w:rPr>
                <w:rFonts w:ascii="Sakkal Majalla" w:hAnsi="Sakkal Majalla" w:eastAsiaTheme="minorEastAsia" w:cs="Sakkal Majalla"/>
              </w:rPr>
              <w:t> </w:t>
            </w:r>
            <w:r w:rsidRPr="0070662B">
              <w:rPr>
                <w:rFonts w:ascii="Sakkal Majalla" w:hAnsi="Sakkal Majalla" w:eastAsiaTheme="minorEastAsia" w:cs="Sakkal Majalla"/>
                <w:rtl/>
              </w:rPr>
              <w:t>من مواليد بيروت سنة</w:t>
            </w:r>
            <w:r w:rsidRPr="0070662B">
              <w:rPr>
                <w:rFonts w:ascii="Sakkal Majalla" w:hAnsi="Sakkal Majalla" w:eastAsiaTheme="minorEastAsia" w:cs="Sakkal Majalla"/>
              </w:rPr>
              <w:t> </w:t>
            </w:r>
            <w:hyperlink r:id="rId10" w:tgtFrame="_blank" w:history="1">
              <w:r w:rsidRPr="0070662B">
                <w:rPr>
                  <w:rFonts w:ascii="Sakkal Majalla" w:hAnsi="Sakkal Majalla" w:eastAsiaTheme="minorEastAsia" w:cs="Sakkal Majalla"/>
                  <w:u w:val="single"/>
                </w:rPr>
                <w:t>1925</w:t>
              </w:r>
            </w:hyperlink>
            <w:r w:rsidRPr="0070662B">
              <w:rPr>
                <w:rFonts w:ascii="Sakkal Majalla" w:hAnsi="Sakkal Majalla" w:eastAsiaTheme="minorEastAsia" w:cs="Sakkal Majalla"/>
              </w:rPr>
              <w:t> </w:t>
            </w:r>
            <w:r w:rsidRPr="0070662B">
              <w:rPr>
                <w:rFonts w:ascii="Sakkal Majalla" w:hAnsi="Sakkal Majalla" w:eastAsiaTheme="minorEastAsia" w:cs="Sakkal Majalla"/>
                <w:rtl/>
              </w:rPr>
              <w:t>م،</w:t>
            </w:r>
            <w:r w:rsidRPr="0070662B">
              <w:rPr>
                <w:rFonts w:ascii="Sakkal Majalla" w:hAnsi="Sakkal Majalla" w:eastAsiaTheme="minorEastAsia" w:cs="Sakkal Majalla"/>
                <w:rtl/>
              </w:rPr>
              <w:t xml:space="preserve"> درس في الكلية الشرعية وتخرج منها شيخا عالما ورجل </w:t>
            </w:r>
            <w:r w:rsidRPr="0070662B">
              <w:rPr>
                <w:rFonts w:ascii="Sakkal Majalla" w:hAnsi="Sakkal Majalla" w:eastAsiaTheme="minorEastAsia" w:cs="Sakkal Majalla"/>
                <w:rtl/>
              </w:rPr>
              <w:t>فقه،</w:t>
            </w:r>
            <w:r w:rsidRPr="0070662B">
              <w:rPr>
                <w:rFonts w:ascii="Sakkal Majalla" w:hAnsi="Sakkal Majalla" w:eastAsiaTheme="minorEastAsia" w:cs="Sakkal Majalla"/>
                <w:rtl/>
              </w:rPr>
              <w:t xml:space="preserve"> وبعد تخرجه سنة </w:t>
            </w:r>
            <w:r w:rsidRPr="0070662B">
              <w:rPr>
                <w:rFonts w:ascii="Sakkal Majalla" w:hAnsi="Sakkal Majalla" w:eastAsiaTheme="minorEastAsia" w:cs="Sakkal Majalla"/>
              </w:rPr>
              <w:t xml:space="preserve">1940 </w:t>
            </w:r>
            <w:r w:rsidRPr="0070662B">
              <w:rPr>
                <w:rFonts w:ascii="Sakkal Majalla" w:hAnsi="Sakkal Majalla" w:eastAsiaTheme="minorEastAsia" w:cs="Sakkal Majalla"/>
                <w:rtl/>
              </w:rPr>
              <w:t xml:space="preserve">م تخلى عن زيه الديني وعاد إلى وضعه المدني. وبعد ذلك بدأ يمارس الصحافة منذ سنة 1939 </w:t>
            </w:r>
            <w:r w:rsidRPr="0070662B">
              <w:rPr>
                <w:rFonts w:ascii="Sakkal Majalla" w:hAnsi="Sakkal Majalla" w:eastAsiaTheme="minorEastAsia" w:cs="Sakkal Majalla"/>
                <w:rtl/>
              </w:rPr>
              <w:t>م،</w:t>
            </w:r>
            <w:r w:rsidRPr="0070662B">
              <w:rPr>
                <w:rFonts w:ascii="Sakkal Majalla" w:hAnsi="Sakkal Majalla" w:eastAsiaTheme="minorEastAsia" w:cs="Sakkal Majalla"/>
                <w:rtl/>
              </w:rPr>
              <w:t xml:space="preserve"> لكنه استقال ليتابع دراساته العليا في باريس قصد تحضير الدكتوراه في الأدب العربي نال فعلا شهادة الدكتوراه واستوعب جيدا الفكر الغربي وتياراته الفلسفية عن طريق القراءة والترجمة والاحتكاك المباشر وعند </w:t>
            </w:r>
            <w:r w:rsidRPr="0070662B">
              <w:rPr>
                <w:rFonts w:ascii="Sakkal Majalla" w:hAnsi="Sakkal Majalla" w:eastAsiaTheme="minorEastAsia" w:cs="Sakkal Majalla"/>
                <w:rtl/>
              </w:rPr>
              <w:t>عودته،</w:t>
            </w:r>
            <w:r w:rsidRPr="0070662B">
              <w:rPr>
                <w:rFonts w:ascii="Sakkal Majalla" w:hAnsi="Sakkal Majalla" w:eastAsiaTheme="minorEastAsia" w:cs="Sakkal Majalla"/>
                <w:rtl/>
              </w:rPr>
              <w:t xml:space="preserve"> أنشأ سهيل إدريس مجلة الآداب سنة </w:t>
            </w:r>
            <w:r w:rsidRPr="0070662B">
              <w:rPr>
                <w:rFonts w:ascii="Sakkal Majalla" w:hAnsi="Sakkal Majalla" w:eastAsiaTheme="minorEastAsia" w:cs="Sakkal Majalla"/>
                <w:rtl/>
              </w:rPr>
              <w:t>1953م</w:t>
            </w:r>
            <w:r w:rsidRPr="0070662B">
              <w:rPr>
                <w:rFonts w:ascii="Sakkal Majalla" w:hAnsi="Sakkal Majalla" w:eastAsiaTheme="minorEastAsia" w:cs="Sakkal Majalla"/>
                <w:rtl/>
              </w:rPr>
              <w:t xml:space="preserve"> بالاشتراك مع المرحومين بهيج عثمان ومنير </w:t>
            </w:r>
            <w:r w:rsidRPr="0070662B">
              <w:rPr>
                <w:rFonts w:ascii="Sakkal Majalla" w:hAnsi="Sakkal Majalla" w:eastAsiaTheme="minorEastAsia" w:cs="Sakkal Majalla"/>
                <w:rtl/>
              </w:rPr>
              <w:t>البعلبكي،</w:t>
            </w:r>
            <w:r w:rsidRPr="0070662B">
              <w:rPr>
                <w:rFonts w:ascii="Sakkal Majalla" w:hAnsi="Sakkal Majalla" w:eastAsiaTheme="minorEastAsia" w:cs="Sakkal Majalla"/>
                <w:rtl/>
              </w:rPr>
              <w:t xml:space="preserve"> ثم تفرد بالمجلة سنة </w:t>
            </w:r>
            <w:r w:rsidRPr="0070662B">
              <w:rPr>
                <w:rFonts w:ascii="Sakkal Majalla" w:hAnsi="Sakkal Majalla" w:eastAsiaTheme="minorEastAsia" w:cs="Sakkal Majalla"/>
                <w:rtl/>
              </w:rPr>
              <w:t>1956م</w:t>
            </w:r>
            <w:r w:rsidRPr="0070662B">
              <w:rPr>
                <w:rFonts w:ascii="Sakkal Majalla" w:hAnsi="Sakkal Majalla" w:eastAsiaTheme="minorEastAsia" w:cs="Sakkal Majalla"/>
                <w:rtl/>
              </w:rPr>
              <w:t xml:space="preserve"> .</w:t>
            </w:r>
            <w:r w:rsidRPr="0070662B">
              <w:rPr>
                <w:rFonts w:ascii="Sakkal Majalla" w:hAnsi="Sakkal Majalla" w:eastAsiaTheme="minorEastAsia" w:cs="Sakkal Majalla"/>
                <w:rtl/>
              </w:rPr>
              <w:t xml:space="preserve">أصدر إدريس روايات ومسرحيات ودراسات وترجمات وقواميس أهمها </w:t>
            </w:r>
            <w:r w:rsidRPr="0070662B">
              <w:rPr>
                <w:rFonts w:ascii="Sakkal Majalla" w:hAnsi="Sakkal Majalla" w:eastAsiaTheme="minorEastAsia" w:cs="Sakkal Majalla"/>
                <w:u w:val="single"/>
                <w:rtl/>
              </w:rPr>
              <w:t xml:space="preserve">في القصة </w:t>
            </w:r>
            <w:r w:rsidRPr="0070662B">
              <w:rPr>
                <w:rFonts w:ascii="Sakkal Majalla" w:hAnsi="Sakkal Majalla" w:eastAsiaTheme="minorEastAsia" w:cs="Sakkal Majalla"/>
                <w:u w:val="single"/>
                <w:rtl/>
              </w:rPr>
              <w:t>والرواية</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الحي اللاتيني(1954</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الدمع المر (قصص</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(1956</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الخندق </w:t>
            </w:r>
            <w:r w:rsidRPr="0070662B">
              <w:rPr>
                <w:rFonts w:ascii="Sakkal Majalla" w:hAnsi="Sakkal Majalla" w:eastAsiaTheme="minorEastAsia" w:cs="Sakkal Majalla"/>
                <w:rtl/>
              </w:rPr>
              <w:t>الغميق</w:t>
            </w:r>
            <w:r w:rsidRPr="0070662B">
              <w:rPr>
                <w:rFonts w:ascii="Sakkal Majalla" w:hAnsi="Sakkal Majalla" w:eastAsiaTheme="minorEastAsia" w:cs="Sakkal Majalla"/>
                <w:rtl/>
              </w:rPr>
              <w:t xml:space="preserve"> </w:t>
            </w:r>
            <w:r w:rsidRPr="0070662B">
              <w:rPr>
                <w:rFonts w:ascii="Sakkal Majalla" w:hAnsi="Sakkal Majalla" w:eastAsiaTheme="minorEastAsia" w:cs="Sakkal Majalla"/>
              </w:rPr>
              <w:t>(1958)</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أصابعنا التي تحترق (1963</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رحماكِ يا دمشق (قصص</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(1965</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w:t>
            </w:r>
            <w:r w:rsidRPr="0070662B">
              <w:rPr>
                <w:rFonts w:ascii="Sakkal Majalla" w:hAnsi="Sakkal Majalla" w:eastAsiaTheme="minorEastAsia" w:cs="Sakkal Majalla"/>
                <w:u w:val="single"/>
                <w:rtl/>
              </w:rPr>
              <w:t xml:space="preserve">وفي </w:t>
            </w:r>
            <w:r w:rsidRPr="0070662B">
              <w:rPr>
                <w:rFonts w:ascii="Sakkal Majalla" w:hAnsi="Sakkal Majalla" w:eastAsiaTheme="minorEastAsia" w:cs="Sakkal Majalla"/>
                <w:u w:val="single"/>
                <w:rtl/>
              </w:rPr>
              <w:t>الدراسات</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القصة في لبنان (1953</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في معترك القومية والحرية (مقالات</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(1977</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ومن بين الكتب التي قام </w:t>
            </w:r>
            <w:r w:rsidRPr="0070662B">
              <w:rPr>
                <w:rFonts w:ascii="Sakkal Majalla" w:hAnsi="Sakkal Majalla" w:eastAsiaTheme="minorEastAsia" w:cs="Sakkal Majalla"/>
                <w:u w:val="single"/>
                <w:rtl/>
              </w:rPr>
              <w:t>بترجمتها عن الفرنسية</w:t>
            </w:r>
            <w:r w:rsidRPr="0070662B">
              <w:rPr>
                <w:rFonts w:ascii="Sakkal Majalla" w:hAnsi="Sakkal Majalla" w:eastAsiaTheme="minorEastAsia" w:cs="Sakkal Majalla"/>
              </w:rPr>
              <w:t xml:space="preserve">: </w:t>
            </w:r>
            <w:r w:rsidRPr="0070662B">
              <w:rPr>
                <w:rFonts w:ascii="Sakkal Majalla" w:hAnsi="Sakkal Majalla" w:eastAsiaTheme="minorEastAsia" w:cs="Sakkal Majalla"/>
                <w:rtl/>
              </w:rPr>
              <w:t xml:space="preserve">الطاعون </w:t>
            </w:r>
            <w:r w:rsidRPr="0070662B">
              <w:rPr>
                <w:rFonts w:ascii="Sakkal Majalla" w:hAnsi="Sakkal Majalla" w:eastAsiaTheme="minorEastAsia" w:cs="Sakkal Majalla"/>
                <w:rtl/>
              </w:rPr>
              <w:t>لكامو،</w:t>
            </w:r>
            <w:r w:rsidRPr="0070662B">
              <w:rPr>
                <w:rFonts w:ascii="Sakkal Majalla" w:hAnsi="Sakkal Majalla" w:eastAsiaTheme="minorEastAsia" w:cs="Sakkal Majalla"/>
                <w:rtl/>
              </w:rPr>
              <w:t xml:space="preserve"> الثلج يشتعل </w:t>
            </w:r>
            <w:r w:rsidRPr="0070662B">
              <w:rPr>
                <w:rFonts w:ascii="Sakkal Majalla" w:hAnsi="Sakkal Majalla" w:eastAsiaTheme="minorEastAsia" w:cs="Sakkal Majalla"/>
                <w:rtl/>
              </w:rPr>
              <w:t>لدبريه</w:t>
            </w:r>
            <w:r w:rsidRPr="0070662B">
              <w:rPr>
                <w:rFonts w:ascii="Sakkal Majalla" w:hAnsi="Sakkal Majalla" w:eastAsiaTheme="minorEastAsia" w:cs="Sakkal Majalla"/>
                <w:rtl/>
              </w:rPr>
              <w:t xml:space="preserve">. كما أصدر قاموس </w:t>
            </w:r>
            <w:r w:rsidRPr="0070662B">
              <w:rPr>
                <w:rFonts w:ascii="Sakkal Majalla" w:hAnsi="Sakkal Majalla" w:eastAsiaTheme="minorEastAsia" w:cs="Sakkal Majalla"/>
                <w:u w:val="single"/>
                <w:rtl/>
              </w:rPr>
              <w:t>المنهل فرنسي عربي</w:t>
            </w:r>
            <w:r w:rsidRPr="0070662B">
              <w:rPr>
                <w:rFonts w:ascii="Sakkal Majalla" w:hAnsi="Sakkal Majalla" w:eastAsiaTheme="minorEastAsia" w:cs="Sakkal Majalla"/>
                <w:rtl/>
              </w:rPr>
              <w:t xml:space="preserve"> بالاشتراك مع </w:t>
            </w:r>
            <w:r w:rsidRPr="0070662B">
              <w:rPr>
                <w:rFonts w:ascii="Sakkal Majalla" w:hAnsi="Sakkal Majalla" w:eastAsiaTheme="minorEastAsia" w:cs="Sakkal Majalla"/>
                <w:rtl/>
              </w:rPr>
              <w:t>جبور</w:t>
            </w:r>
            <w:r w:rsidRPr="0070662B">
              <w:rPr>
                <w:rFonts w:ascii="Sakkal Majalla" w:hAnsi="Sakkal Majalla" w:eastAsiaTheme="minorEastAsia" w:cs="Sakkal Majalla"/>
                <w:rtl/>
              </w:rPr>
              <w:t xml:space="preserve"> عبد النور</w:t>
            </w:r>
            <w:r w:rsidRPr="0070662B">
              <w:rPr>
                <w:rFonts w:ascii="Sakkal Majalla" w:hAnsi="Sakkal Majalla" w:eastAsiaTheme="minorEastAsia" w:cs="Sakkal Majalla"/>
              </w:rPr>
              <w:t>.</w:t>
            </w:r>
          </w:p>
          <w:p w:rsidR="009F6210" w:rsidRPr="0070662B" w:rsidP="009F6210">
            <w:pPr>
              <w:bidi/>
              <w:spacing w:after="0" w:line="240" w:lineRule="auto"/>
              <w:ind w:right="360"/>
              <w:rPr>
                <w:rFonts w:ascii="Sakkal Majalla" w:hAnsi="Sakkal Majalla" w:cs="Sakkal Majalla"/>
                <w:b/>
                <w:bCs/>
                <w:u w:val="single"/>
                <w:rtl/>
              </w:rPr>
            </w:pPr>
            <w:r w:rsidRPr="0070662B">
              <w:rPr>
                <w:rFonts w:ascii="Sakkal Majalla" w:hAnsi="Sakkal Majalla" w:cs="Sakkal Majalla"/>
                <w:color w:val="000000"/>
              </w:rPr>
              <w:br/>
            </w:r>
            <w:r w:rsidRPr="0070662B">
              <w:rPr>
                <w:rFonts w:ascii="Sakkal Majalla" w:hAnsi="Sakkal Majalla" w:eastAsiaTheme="minorEastAsia" w:cs="Sakkal Majalla"/>
                <w:b/>
                <w:bCs/>
                <w:u w:val="single"/>
                <w:rtl/>
              </w:rPr>
              <w:t>3-</w:t>
            </w:r>
            <w:r w:rsidRPr="0070662B">
              <w:rPr>
                <w:rFonts w:ascii="Sakkal Majalla" w:hAnsi="Sakkal Majalla" w:eastAsiaTheme="minorEastAsia" w:cs="Sakkal Majalla"/>
                <w:b/>
                <w:bCs/>
                <w:u w:val="single"/>
                <w:rtl/>
              </w:rPr>
              <w:t xml:space="preserve"> دلالة العنوان </w:t>
            </w:r>
            <w:r w:rsidRPr="0070662B">
              <w:rPr>
                <w:rFonts w:ascii="Sakkal Majalla" w:hAnsi="Sakkal Majalla" w:eastAsiaTheme="minorEastAsia" w:cs="Sakkal Majalla"/>
                <w:b/>
                <w:bCs/>
                <w:u w:val="single"/>
                <w:rtl/>
              </w:rPr>
              <w:t>:</w:t>
            </w:r>
          </w:p>
          <w:p w:rsidR="009F6210" w:rsidRPr="0070662B" w:rsidP="009F6210">
            <w:pPr>
              <w:bidi/>
              <w:spacing w:after="0" w:line="240" w:lineRule="auto"/>
              <w:ind w:right="360"/>
              <w:jc w:val="both"/>
              <w:rPr>
                <w:rFonts w:ascii="Sakkal Majalla" w:hAnsi="Sakkal Majalla" w:cs="Sakkal Majalla"/>
                <w:rtl/>
              </w:rPr>
            </w:pPr>
            <w:r w:rsidRPr="0070662B">
              <w:rPr>
                <w:rFonts w:ascii="Sakkal Majalla" w:hAnsi="Sakkal Majalla" w:cs="Sakkal Majalla"/>
                <w:rtl/>
              </w:rPr>
              <w:t xml:space="preserve">يتكون عنوان الرواية من </w:t>
            </w:r>
            <w:r w:rsidRPr="0070662B">
              <w:rPr>
                <w:rFonts w:ascii="Sakkal Majalla" w:hAnsi="Sakkal Majalla" w:cs="Sakkal Majalla"/>
                <w:rtl/>
              </w:rPr>
              <w:t>كلمتين:</w:t>
            </w:r>
            <w:r w:rsidRPr="0070662B">
              <w:rPr>
                <w:rFonts w:ascii="Sakkal Majalla" w:hAnsi="Sakkal Majalla" w:cs="Sakkal Majalla"/>
                <w:rtl/>
              </w:rPr>
              <w:t xml:space="preserve"> </w:t>
            </w:r>
            <w:r w:rsidRPr="0070662B">
              <w:rPr>
                <w:rFonts w:ascii="Sakkal Majalla" w:hAnsi="Sakkal Majalla" w:cs="Sakkal Majalla"/>
                <w:rtl/>
              </w:rPr>
              <w:t>الحي/</w:t>
            </w:r>
            <w:r w:rsidRPr="0070662B">
              <w:rPr>
                <w:rFonts w:ascii="Sakkal Majalla" w:hAnsi="Sakkal Majalla" w:cs="Sakkal Majalla"/>
                <w:rtl/>
              </w:rPr>
              <w:t xml:space="preserve"> </w:t>
            </w:r>
            <w:r w:rsidRPr="0070662B">
              <w:rPr>
                <w:rFonts w:ascii="Sakkal Majalla" w:hAnsi="Sakkal Majalla" w:cs="Sakkal Majalla"/>
                <w:rtl/>
              </w:rPr>
              <w:t xml:space="preserve">اللاتيني </w:t>
            </w:r>
            <w:r w:rsidRPr="0070662B">
              <w:rPr>
                <w:rFonts w:ascii="Sakkal Majalla" w:hAnsi="Sakkal Majalla" w:cs="Sakkal Majalla"/>
                <w:rtl/>
              </w:rPr>
              <w:t>.</w:t>
            </w:r>
            <w:r w:rsidRPr="0070662B">
              <w:rPr>
                <w:rFonts w:ascii="Sakkal Majalla" w:hAnsi="Sakkal Majalla" w:cs="Sakkal Majalla"/>
                <w:rtl/>
              </w:rPr>
              <w:t xml:space="preserve"> وردت الكلمة الأولى معرفة </w:t>
            </w:r>
            <w:r w:rsidRPr="0070662B">
              <w:rPr>
                <w:rFonts w:ascii="Sakkal Majalla" w:hAnsi="Sakkal Majalla" w:cs="Sakkal Majalla"/>
                <w:rtl/>
              </w:rPr>
              <w:t>"بال"</w:t>
            </w:r>
            <w:r w:rsidRPr="0070662B">
              <w:rPr>
                <w:rFonts w:ascii="Sakkal Majalla" w:hAnsi="Sakkal Majalla" w:cs="Sakkal Majalla"/>
                <w:rtl/>
              </w:rPr>
              <w:t xml:space="preserve"> للدلالة على شيء </w:t>
            </w:r>
            <w:r w:rsidRPr="0070662B">
              <w:rPr>
                <w:rFonts w:ascii="Sakkal Majalla" w:hAnsi="Sakkal Majalla" w:cs="Sakkal Majalla"/>
                <w:rtl/>
              </w:rPr>
              <w:t>معين،</w:t>
            </w:r>
            <w:r w:rsidRPr="0070662B">
              <w:rPr>
                <w:rFonts w:ascii="Sakkal Majalla" w:hAnsi="Sakkal Majalla" w:cs="Sakkal Majalla"/>
                <w:rtl/>
              </w:rPr>
              <w:t xml:space="preserve"> </w:t>
            </w:r>
            <w:r w:rsidRPr="0070662B">
              <w:rPr>
                <w:rFonts w:ascii="Sakkal Majalla" w:hAnsi="Sakkal Majalla" w:cs="Sakkal Majalla"/>
                <w:rtl/>
              </w:rPr>
              <w:t>وانضافت</w:t>
            </w:r>
            <w:r w:rsidRPr="0070662B">
              <w:rPr>
                <w:rFonts w:ascii="Sakkal Majalla" w:hAnsi="Sakkal Majalla" w:cs="Sakkal Majalla"/>
                <w:rtl/>
              </w:rPr>
              <w:t xml:space="preserve"> إليه الصفة(اللاتيني</w:t>
            </w:r>
            <w:r w:rsidRPr="0070662B">
              <w:rPr>
                <w:rFonts w:ascii="Sakkal Majalla" w:hAnsi="Sakkal Majalla" w:cs="Sakkal Majalla"/>
                <w:rtl/>
              </w:rPr>
              <w:t>)</w:t>
            </w:r>
            <w:r w:rsidRPr="0070662B">
              <w:rPr>
                <w:rFonts w:ascii="Sakkal Majalla" w:hAnsi="Sakkal Majalla" w:cs="Sakkal Majalla"/>
                <w:rtl/>
              </w:rPr>
              <w:t xml:space="preserve"> التي </w:t>
            </w:r>
            <w:r w:rsidRPr="0070662B">
              <w:rPr>
                <w:rFonts w:ascii="Sakkal Majalla" w:hAnsi="Sakkal Majalla" w:cs="Sakkal Majalla"/>
                <w:rtl/>
              </w:rPr>
              <w:t>طابقته</w:t>
            </w:r>
            <w:r w:rsidRPr="0070662B">
              <w:rPr>
                <w:rFonts w:ascii="Sakkal Majalla" w:hAnsi="Sakkal Majalla" w:cs="Sakkal Majalla"/>
                <w:rtl/>
              </w:rPr>
              <w:t xml:space="preserve"> في </w:t>
            </w:r>
            <w:r w:rsidRPr="0070662B">
              <w:rPr>
                <w:rFonts w:ascii="Sakkal Majalla" w:hAnsi="Sakkal Majalla" w:cs="Sakkal Majalla"/>
                <w:rtl/>
              </w:rPr>
              <w:t>التعريف،</w:t>
            </w:r>
            <w:r w:rsidRPr="0070662B">
              <w:rPr>
                <w:rFonts w:ascii="Sakkal Majalla" w:hAnsi="Sakkal Majalla" w:cs="Sakkal Majalla"/>
                <w:rtl/>
              </w:rPr>
              <w:t xml:space="preserve"> وأضافت إليه مقومات جديدة أسهمت في تمييزه </w:t>
            </w:r>
            <w:r w:rsidRPr="0070662B">
              <w:rPr>
                <w:rFonts w:ascii="Sakkal Majalla" w:hAnsi="Sakkal Majalla" w:cs="Sakkal Majalla"/>
                <w:rtl/>
              </w:rPr>
              <w:t>.</w:t>
            </w:r>
            <w:r w:rsidRPr="0070662B">
              <w:rPr>
                <w:rFonts w:ascii="Sakkal Majalla" w:hAnsi="Sakkal Majalla" w:cs="Sakkal Majalla"/>
                <w:rtl/>
              </w:rPr>
              <w:t xml:space="preserve"> ويحتمل العنوان إيحاءات كثيرة يمكن أن تختزل في الأبعاد التالية: </w:t>
            </w:r>
          </w:p>
          <w:p w:rsidR="009F6210" w:rsidRPr="0070662B" w:rsidP="009F6210">
            <w:pPr>
              <w:bidi/>
              <w:spacing w:after="0" w:line="240" w:lineRule="auto"/>
              <w:ind w:right="360"/>
              <w:jc w:val="both"/>
              <w:rPr>
                <w:rFonts w:ascii="Sakkal Majalla" w:hAnsi="Sakkal Majalla" w:cs="Sakkal Majalla"/>
                <w:rtl/>
              </w:rPr>
            </w:pPr>
            <w:r w:rsidRPr="0070662B">
              <w:rPr>
                <w:rFonts w:ascii="Sakkal Majalla" w:hAnsi="Sakkal Majalla" w:cs="Sakkal Majalla"/>
                <w:rtl/>
              </w:rPr>
              <w:t>-</w:t>
            </w:r>
            <w:r w:rsidRPr="0070662B">
              <w:rPr>
                <w:rFonts w:ascii="Sakkal Majalla" w:hAnsi="Sakkal Majalla" w:cs="Sakkal Majalla"/>
                <w:rtl/>
              </w:rPr>
              <w:t xml:space="preserve"> </w:t>
            </w:r>
            <w:r w:rsidRPr="0070662B">
              <w:rPr>
                <w:rFonts w:ascii="Sakkal Majalla" w:hAnsi="Sakkal Majalla" w:cs="Sakkal Majalla"/>
                <w:u w:val="dash"/>
                <w:rtl/>
              </w:rPr>
              <w:t>البعد</w:t>
            </w:r>
            <w:r w:rsidRPr="0070662B">
              <w:rPr>
                <w:rFonts w:ascii="Sakkal Majalla" w:hAnsi="Sakkal Majalla" w:cs="Sakkal Majalla"/>
                <w:u w:val="dash"/>
                <w:rtl/>
              </w:rPr>
              <w:t xml:space="preserve"> </w:t>
            </w:r>
            <w:r w:rsidRPr="0070662B">
              <w:rPr>
                <w:rFonts w:ascii="Sakkal Majalla" w:hAnsi="Sakkal Majalla" w:cs="Sakkal Majalla"/>
                <w:u w:val="dash"/>
                <w:rtl/>
              </w:rPr>
              <w:t>الجغرافي</w:t>
            </w:r>
            <w:r w:rsidRPr="0070662B">
              <w:rPr>
                <w:rFonts w:ascii="Sakkal Majalla" w:hAnsi="Sakkal Majalla" w:cs="Sakkal Majalla"/>
                <w:rtl/>
              </w:rPr>
              <w:t>:</w:t>
            </w:r>
            <w:r w:rsidRPr="0070662B">
              <w:rPr>
                <w:rFonts w:ascii="Sakkal Majalla" w:hAnsi="Sakkal Majalla" w:cs="Sakkal Majalla"/>
                <w:rtl/>
              </w:rPr>
              <w:t xml:space="preserve"> يعد الحي اللاتيني من أعرق الأحياء وأقدمها في باريس وهو يوجد بالضفة الغربية لنهر السين. تكثر فيه المطاعم اللاتينية والفنادق السياحية الصغيرة.</w:t>
            </w:r>
          </w:p>
          <w:p w:rsidR="009F6210" w:rsidRPr="0070662B" w:rsidP="009F6210">
            <w:pPr>
              <w:bidi/>
              <w:spacing w:after="0" w:line="240" w:lineRule="auto"/>
              <w:ind w:right="360"/>
              <w:jc w:val="both"/>
              <w:rPr>
                <w:rFonts w:ascii="Sakkal Majalla" w:hAnsi="Sakkal Majalla" w:cs="Sakkal Majalla"/>
                <w:rtl/>
              </w:rPr>
            </w:pPr>
            <w:r w:rsidRPr="0070662B">
              <w:rPr>
                <w:rFonts w:ascii="Sakkal Majalla" w:hAnsi="Sakkal Majalla" w:cs="Sakkal Majalla"/>
                <w:rtl/>
              </w:rPr>
              <w:t>-</w:t>
            </w:r>
            <w:r w:rsidRPr="0070662B">
              <w:rPr>
                <w:rFonts w:ascii="Sakkal Majalla" w:hAnsi="Sakkal Majalla" w:cs="Sakkal Majalla"/>
                <w:rtl/>
              </w:rPr>
              <w:t xml:space="preserve"> </w:t>
            </w:r>
            <w:r w:rsidRPr="0070662B">
              <w:rPr>
                <w:rFonts w:ascii="Sakkal Majalla" w:hAnsi="Sakkal Majalla" w:cs="Sakkal Majalla"/>
                <w:u w:val="dash"/>
                <w:rtl/>
              </w:rPr>
              <w:t>البعد</w:t>
            </w:r>
            <w:r w:rsidRPr="0070662B">
              <w:rPr>
                <w:rFonts w:ascii="Sakkal Majalla" w:hAnsi="Sakkal Majalla" w:cs="Sakkal Majalla"/>
                <w:u w:val="dash"/>
                <w:rtl/>
              </w:rPr>
              <w:t xml:space="preserve"> </w:t>
            </w:r>
            <w:r w:rsidRPr="0070662B">
              <w:rPr>
                <w:rFonts w:ascii="Sakkal Majalla" w:hAnsi="Sakkal Majalla" w:cs="Sakkal Majalla"/>
                <w:u w:val="dash"/>
                <w:rtl/>
              </w:rPr>
              <w:t>العاطفي:</w:t>
            </w:r>
            <w:r w:rsidRPr="0070662B">
              <w:rPr>
                <w:rFonts w:ascii="Sakkal Majalla" w:hAnsi="Sakkal Majalla" w:cs="Sakkal Majalla"/>
                <w:rtl/>
              </w:rPr>
              <w:t xml:space="preserve"> ينعت هذا الحي بحي العشاق. يرتادونه للاستمتاع بمرافقه المتنوعة.</w:t>
            </w:r>
          </w:p>
          <w:p w:rsidR="009F6210" w:rsidRPr="0070662B" w:rsidP="009F6210">
            <w:pPr>
              <w:bidi/>
              <w:spacing w:after="0" w:line="240" w:lineRule="auto"/>
              <w:ind w:right="360"/>
              <w:jc w:val="both"/>
              <w:rPr>
                <w:rFonts w:ascii="Sakkal Majalla" w:hAnsi="Sakkal Majalla" w:cs="Sakkal Majalla"/>
                <w:rtl/>
              </w:rPr>
            </w:pPr>
            <w:r w:rsidRPr="0070662B">
              <w:rPr>
                <w:rFonts w:ascii="Sakkal Majalla" w:hAnsi="Sakkal Majalla" w:cs="Sakkal Majalla"/>
                <w:rtl/>
              </w:rPr>
              <w:t xml:space="preserve">البعد </w:t>
            </w:r>
            <w:r w:rsidRPr="0070662B">
              <w:rPr>
                <w:rFonts w:ascii="Sakkal Majalla" w:hAnsi="Sakkal Majalla" w:cs="Sakkal Majalla"/>
                <w:rtl/>
              </w:rPr>
              <w:t>الثقافي:</w:t>
            </w:r>
            <w:r w:rsidRPr="0070662B">
              <w:rPr>
                <w:rFonts w:ascii="Sakkal Majalla" w:hAnsi="Sakkal Majalla" w:cs="Sakkal Majalla"/>
                <w:rtl/>
              </w:rPr>
              <w:t xml:space="preserve"> سمي بالحي اللاتيني لأن ساكنته كانت تتكلم اللغة </w:t>
            </w:r>
            <w:r w:rsidRPr="0070662B">
              <w:rPr>
                <w:rFonts w:ascii="Sakkal Majalla" w:hAnsi="Sakkal Majalla" w:cs="Sakkal Majalla"/>
                <w:rtl/>
              </w:rPr>
              <w:t>اللاتينية،</w:t>
            </w:r>
            <w:r w:rsidRPr="0070662B">
              <w:rPr>
                <w:rFonts w:ascii="Sakkal Majalla" w:hAnsi="Sakkal Majalla" w:cs="Sakkal Majalla"/>
                <w:rtl/>
              </w:rPr>
              <w:t xml:space="preserve"> وهو حي طلابي تقليدي يتميز بالطابع العمراني الأصيل وتواجد مؤسسات تعليمية فرنسية عالمية </w:t>
            </w:r>
            <w:r w:rsidRPr="0070662B">
              <w:rPr>
                <w:rFonts w:ascii="Sakkal Majalla" w:hAnsi="Sakkal Majalla" w:cs="Sakkal Majalla"/>
                <w:rtl/>
              </w:rPr>
              <w:t>:</w:t>
            </w:r>
            <w:r w:rsidRPr="0070662B">
              <w:rPr>
                <w:rFonts w:ascii="Sakkal Majalla" w:hAnsi="Sakkal Majalla" w:cs="Sakkal Majalla"/>
                <w:rtl/>
              </w:rPr>
              <w:t xml:space="preserve"> جامعة </w:t>
            </w:r>
            <w:r w:rsidRPr="0070662B">
              <w:rPr>
                <w:rFonts w:ascii="Sakkal Majalla" w:hAnsi="Sakkal Majalla" w:cs="Sakkal Majalla"/>
                <w:rtl/>
              </w:rPr>
              <w:t>السوربون،</w:t>
            </w:r>
            <w:r w:rsidRPr="0070662B">
              <w:rPr>
                <w:rFonts w:ascii="Sakkal Majalla" w:hAnsi="Sakkal Majalla" w:cs="Sakkal Majalla"/>
                <w:rtl/>
              </w:rPr>
              <w:t xml:space="preserve"> وثانوية "لويس لوكران</w:t>
            </w:r>
            <w:r w:rsidRPr="0070662B">
              <w:rPr>
                <w:rFonts w:ascii="Sakkal Majalla" w:hAnsi="Sakkal Majalla" w:cs="Sakkal Majalla"/>
              </w:rPr>
              <w:t>luise le grand</w:t>
            </w:r>
            <w:r w:rsidRPr="0070662B">
              <w:rPr>
                <w:rFonts w:ascii="Sakkal Majalla" w:hAnsi="Sakkal Majalla" w:cs="Sakkal Majalla"/>
                <w:rtl/>
                <w:lang w:bidi="ar-MA"/>
              </w:rPr>
              <w:t xml:space="preserve"> </w:t>
            </w:r>
            <w:r w:rsidRPr="0070662B">
              <w:rPr>
                <w:rFonts w:ascii="Sakkal Majalla" w:hAnsi="Sakkal Majalla" w:cs="Sakkal Majalla"/>
                <w:rtl/>
                <w:lang w:bidi="ar-MA"/>
              </w:rPr>
              <w:t>.</w:t>
            </w:r>
            <w:r w:rsidRPr="0070662B">
              <w:rPr>
                <w:rFonts w:ascii="Sakkal Majalla" w:hAnsi="Sakkal Majalla" w:cs="Sakkal Majalla"/>
                <w:rtl/>
              </w:rPr>
              <w:t xml:space="preserve">  </w:t>
            </w:r>
          </w:p>
          <w:p w:rsidR="009F6210" w:rsidRPr="0070662B" w:rsidP="009F6210">
            <w:pPr>
              <w:bidi/>
              <w:spacing w:after="0" w:line="240" w:lineRule="auto"/>
              <w:jc w:val="both"/>
              <w:rPr>
                <w:rFonts w:ascii="Sakkal Majalla" w:hAnsi="Sakkal Majalla" w:cs="Sakkal Majalla"/>
                <w:b/>
                <w:bCs/>
                <w:u w:val="single"/>
              </w:rPr>
            </w:pPr>
            <w:r w:rsidRPr="0070662B">
              <w:rPr>
                <w:rFonts w:ascii="Sakkal Majalla" w:hAnsi="Sakkal Majalla" w:eastAsiaTheme="minorEastAsia" w:cs="Sakkal Majalla"/>
                <w:b/>
                <w:bCs/>
                <w:u w:val="single"/>
                <w:rtl/>
              </w:rPr>
              <w:t>4-</w:t>
            </w:r>
            <w:r w:rsidRPr="0070662B">
              <w:rPr>
                <w:rFonts w:ascii="Sakkal Majalla" w:hAnsi="Sakkal Majalla" w:eastAsiaTheme="minorEastAsia" w:cs="Sakkal Majalla"/>
                <w:b/>
                <w:bCs/>
                <w:u w:val="single"/>
                <w:rtl/>
              </w:rPr>
              <w:t>الصورة</w:t>
            </w:r>
            <w:r w:rsidRPr="0070662B">
              <w:rPr>
                <w:rFonts w:ascii="Sakkal Majalla" w:hAnsi="Sakkal Majalla" w:eastAsiaTheme="minorEastAsia" w:cs="Sakkal Majalla"/>
                <w:b/>
                <w:bCs/>
                <w:u w:val="single"/>
                <w:rtl/>
              </w:rPr>
              <w:t xml:space="preserve">: </w:t>
            </w:r>
          </w:p>
          <w:p w:rsidR="009F6210" w:rsidRPr="0070662B" w:rsidP="009F6210">
            <w:pPr>
              <w:bidi/>
              <w:spacing w:after="0" w:line="240" w:lineRule="auto"/>
              <w:jc w:val="both"/>
              <w:rPr>
                <w:rFonts w:ascii="Sakkal Majalla" w:hAnsi="Sakkal Majalla" w:cs="Sakkal Majalla"/>
                <w:rtl/>
              </w:rPr>
            </w:pPr>
            <w:r w:rsidRPr="0070662B">
              <w:rPr>
                <w:rFonts w:ascii="Sakkal Majalla" w:hAnsi="Sakkal Majalla" w:eastAsiaTheme="minorEastAsia" w:cs="Sakkal Majalla"/>
                <w:rtl/>
              </w:rPr>
              <w:t xml:space="preserve">تتكون الصورة المثبتة على الغلاف من عناصر </w:t>
            </w:r>
            <w:r w:rsidRPr="0070662B">
              <w:rPr>
                <w:rFonts w:ascii="Sakkal Majalla" w:hAnsi="Sakkal Majalla" w:eastAsiaTheme="minorEastAsia" w:cs="Sakkal Majalla"/>
                <w:rtl/>
              </w:rPr>
              <w:t>متعددة:</w:t>
            </w:r>
            <w:r w:rsidRPr="0070662B">
              <w:rPr>
                <w:rFonts w:ascii="Sakkal Majalla" w:hAnsi="Sakkal Majalla" w:eastAsiaTheme="minorEastAsia" w:cs="Sakkal Majalla"/>
                <w:rtl/>
              </w:rPr>
              <w:t xml:space="preserve"> عمارات شاهقة </w:t>
            </w:r>
            <w:r w:rsidRPr="0070662B">
              <w:rPr>
                <w:rFonts w:ascii="Sakkal Majalla" w:hAnsi="Sakkal Majalla" w:eastAsiaTheme="minorEastAsia" w:cs="Sakkal Majalla"/>
                <w:rtl/>
              </w:rPr>
              <w:t>وعريقة،</w:t>
            </w:r>
            <w:r w:rsidRPr="0070662B">
              <w:rPr>
                <w:rFonts w:ascii="Sakkal Majalla" w:hAnsi="Sakkal Majalla" w:eastAsiaTheme="minorEastAsia" w:cs="Sakkal Majalla"/>
                <w:rtl/>
              </w:rPr>
              <w:t xml:space="preserve"> رجل وامرأة في مقتبل </w:t>
            </w:r>
            <w:r w:rsidRPr="0070662B">
              <w:rPr>
                <w:rFonts w:ascii="Sakkal Majalla" w:hAnsi="Sakkal Majalla" w:eastAsiaTheme="minorEastAsia" w:cs="Sakkal Majalla"/>
                <w:rtl/>
              </w:rPr>
              <w:t>العمر،</w:t>
            </w:r>
            <w:r w:rsidRPr="0070662B">
              <w:rPr>
                <w:rFonts w:ascii="Sakkal Majalla" w:hAnsi="Sakkal Majalla" w:eastAsiaTheme="minorEastAsia" w:cs="Sakkal Majalla"/>
                <w:rtl/>
              </w:rPr>
              <w:t xml:space="preserve"> كأسان من القهوة من </w:t>
            </w:r>
            <w:r w:rsidRPr="0070662B">
              <w:rPr>
                <w:rFonts w:ascii="Sakkal Majalla" w:hAnsi="Sakkal Majalla" w:eastAsiaTheme="minorEastAsia" w:cs="Sakkal Majalla"/>
                <w:rtl/>
              </w:rPr>
              <w:t>البلور</w:t>
            </w:r>
            <w:r w:rsidRPr="0070662B">
              <w:rPr>
                <w:rFonts w:ascii="Sakkal Majalla" w:hAnsi="Sakkal Majalla" w:eastAsiaTheme="minorEastAsia" w:cs="Sakkal Majalla"/>
                <w:rtl/>
              </w:rPr>
              <w:t>،أشجار</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ملعقة </w:t>
            </w:r>
            <w:r w:rsidRPr="0070662B">
              <w:rPr>
                <w:rFonts w:ascii="Sakkal Majalla" w:hAnsi="Sakkal Majalla" w:eastAsiaTheme="minorEastAsia" w:cs="Sakkal Majalla"/>
                <w:rtl/>
              </w:rPr>
              <w:t>صغيرة،</w:t>
            </w:r>
            <w:r w:rsidRPr="0070662B">
              <w:rPr>
                <w:rFonts w:ascii="Sakkal Majalla" w:hAnsi="Sakkal Majalla" w:eastAsiaTheme="minorEastAsia" w:cs="Sakkal Majalla"/>
                <w:rtl/>
              </w:rPr>
              <w:t xml:space="preserve"> جريدة... إن هذه العناصر المختلفة تشكل لوحة تشكيلية تستدعي تأويلات محددة تبعا لقراءتنا </w:t>
            </w:r>
            <w:r w:rsidRPr="0070662B">
              <w:rPr>
                <w:rFonts w:ascii="Sakkal Majalla" w:hAnsi="Sakkal Majalla" w:eastAsiaTheme="minorEastAsia" w:cs="Sakkal Majalla"/>
                <w:rtl/>
              </w:rPr>
              <w:t>للعنوان،</w:t>
            </w:r>
            <w:r w:rsidRPr="0070662B">
              <w:rPr>
                <w:rFonts w:ascii="Sakkal Majalla" w:hAnsi="Sakkal Majalla" w:eastAsiaTheme="minorEastAsia" w:cs="Sakkal Majalla"/>
                <w:rtl/>
              </w:rPr>
              <w:t xml:space="preserve"> وكل ماله علاقة بالحي اللاتيني وخاصة ما يتعلق بعراقة العمران وضيق الممرات </w:t>
            </w:r>
            <w:r w:rsidRPr="0070662B">
              <w:rPr>
                <w:rFonts w:ascii="Sakkal Majalla" w:hAnsi="Sakkal Majalla" w:eastAsiaTheme="minorEastAsia" w:cs="Sakkal Majalla"/>
                <w:rtl/>
              </w:rPr>
              <w:t>والأزقة،</w:t>
            </w:r>
            <w:r w:rsidRPr="0070662B">
              <w:rPr>
                <w:rFonts w:ascii="Sakkal Majalla" w:hAnsi="Sakkal Majalla" w:eastAsiaTheme="minorEastAsia" w:cs="Sakkal Majalla"/>
                <w:rtl/>
              </w:rPr>
              <w:t xml:space="preserve"> وانتعاش العلاقات العاطفية بين الطلاب.</w:t>
            </w:r>
          </w:p>
          <w:p w:rsidR="009F6210" w:rsidRPr="0070662B" w:rsidP="009F6210">
            <w:pPr>
              <w:bidi/>
              <w:spacing w:after="0" w:line="240" w:lineRule="auto"/>
              <w:jc w:val="both"/>
              <w:rPr>
                <w:rFonts w:ascii="Sakkal Majalla" w:hAnsi="Sakkal Majalla" w:cs="Sakkal Majalla"/>
                <w:b/>
                <w:bCs/>
                <w:u w:val="thick"/>
                <w:rtl/>
              </w:rPr>
            </w:pPr>
            <w:r w:rsidRPr="0070662B">
              <w:rPr>
                <w:rFonts w:ascii="Sakkal Majalla" w:hAnsi="Sakkal Majalla" w:eastAsiaTheme="minorEastAsia" w:cs="Sakkal Majalla"/>
                <w:b/>
                <w:bCs/>
                <w:u w:val="thick"/>
                <w:rtl/>
              </w:rPr>
              <w:t>5-</w:t>
            </w:r>
            <w:r w:rsidRPr="0070662B">
              <w:rPr>
                <w:rFonts w:ascii="Sakkal Majalla" w:hAnsi="Sakkal Majalla" w:eastAsiaTheme="minorEastAsia" w:cs="Sakkal Majalla"/>
                <w:b/>
                <w:bCs/>
                <w:u w:val="thick"/>
                <w:rtl/>
              </w:rPr>
              <w:t>الأقوال</w:t>
            </w:r>
            <w:r w:rsidRPr="0070662B">
              <w:rPr>
                <w:rFonts w:ascii="Sakkal Majalla" w:hAnsi="Sakkal Majalla" w:eastAsiaTheme="minorEastAsia" w:cs="Sakkal Majalla"/>
                <w:b/>
                <w:bCs/>
                <w:u w:val="thick"/>
                <w:rtl/>
              </w:rPr>
              <w:t>:</w:t>
            </w:r>
          </w:p>
          <w:p w:rsidR="009F6210" w:rsidRPr="0070662B" w:rsidP="009F6210">
            <w:pPr>
              <w:bidi/>
              <w:spacing w:after="0" w:line="240" w:lineRule="auto"/>
              <w:jc w:val="both"/>
              <w:rPr>
                <w:rFonts w:ascii="Sakkal Majalla" w:hAnsi="Sakkal Majalla" w:cs="Sakkal Majalla"/>
                <w:rtl/>
              </w:rPr>
            </w:pPr>
            <w:r w:rsidRPr="0070662B">
              <w:rPr>
                <w:rFonts w:ascii="Sakkal Majalla" w:hAnsi="Sakkal Majalla" w:eastAsiaTheme="minorEastAsia" w:cs="Sakkal Majalla"/>
                <w:rtl/>
              </w:rPr>
              <w:t xml:space="preserve">تتناثر على ظهر الغلاف </w:t>
            </w:r>
            <w:r w:rsidRPr="0070662B">
              <w:rPr>
                <w:rFonts w:ascii="Sakkal Majalla" w:hAnsi="Sakkal Majalla" w:eastAsiaTheme="minorEastAsia" w:cs="Sakkal Majalla"/>
                <w:rtl/>
              </w:rPr>
              <w:t>أقوال</w:t>
            </w:r>
            <w:r w:rsidRPr="0070662B">
              <w:rPr>
                <w:rFonts w:ascii="Sakkal Majalla" w:hAnsi="Sakkal Majalla" w:eastAsiaTheme="minorEastAsia" w:cs="Sakkal Majalla"/>
                <w:rtl/>
              </w:rPr>
              <w:t xml:space="preserve"> وانطباعات نقدية لكتاب ونقاد عرب.وهي موضوعة بين مزدوجات لكونها بنيات مستقلة بذاتها. يتعلق الجانب الأول منها ببيان دور الروائي "سهيل </w:t>
            </w:r>
            <w:r w:rsidRPr="0070662B">
              <w:rPr>
                <w:rFonts w:ascii="Sakkal Majalla" w:hAnsi="Sakkal Majalla" w:eastAsiaTheme="minorEastAsia" w:cs="Sakkal Majalla"/>
                <w:rtl/>
              </w:rPr>
              <w:t>إدريس"،</w:t>
            </w:r>
            <w:r w:rsidRPr="0070662B">
              <w:rPr>
                <w:rFonts w:ascii="Sakkal Majalla" w:hAnsi="Sakkal Majalla" w:eastAsiaTheme="minorEastAsia" w:cs="Sakkal Majalla"/>
                <w:rtl/>
              </w:rPr>
              <w:t xml:space="preserve"> بينما يتعلق الثاني ببعض مكونات الرواية وخاصة ما يتعلق بمضامينها </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العلاقة بين الشرق والغرب.</w:t>
            </w:r>
          </w:p>
          <w:p w:rsidR="009F6210" w:rsidRPr="0070662B" w:rsidP="009F6210">
            <w:pPr>
              <w:bidi/>
              <w:spacing w:after="0" w:line="240" w:lineRule="auto"/>
              <w:jc w:val="both"/>
              <w:rPr>
                <w:rFonts w:ascii="Sakkal Majalla" w:hAnsi="Sakkal Majalla" w:cs="Sakkal Majalla"/>
                <w:b/>
                <w:bCs/>
                <w:u w:val="thick"/>
                <w:rtl/>
              </w:rPr>
            </w:pPr>
            <w:r w:rsidRPr="0070662B">
              <w:rPr>
                <w:rFonts w:ascii="Sakkal Majalla" w:hAnsi="Sakkal Majalla" w:eastAsiaTheme="minorEastAsia" w:cs="Sakkal Majalla"/>
                <w:b/>
                <w:bCs/>
                <w:u w:val="thick"/>
                <w:rtl/>
              </w:rPr>
              <w:t>6-</w:t>
            </w:r>
            <w:r w:rsidRPr="0070662B">
              <w:rPr>
                <w:rFonts w:ascii="Sakkal Majalla" w:hAnsi="Sakkal Majalla" w:eastAsiaTheme="minorEastAsia" w:cs="Sakkal Majalla"/>
                <w:b/>
                <w:bCs/>
                <w:u w:val="thick"/>
                <w:rtl/>
              </w:rPr>
              <w:t xml:space="preserve"> </w:t>
            </w:r>
            <w:r w:rsidRPr="0070662B">
              <w:rPr>
                <w:rFonts w:ascii="Sakkal Majalla" w:hAnsi="Sakkal Majalla" w:eastAsiaTheme="minorEastAsia" w:cs="Sakkal Majalla"/>
                <w:b/>
                <w:bCs/>
                <w:u w:val="thick"/>
                <w:rtl/>
              </w:rPr>
              <w:t>التمهيد</w:t>
            </w:r>
            <w:r w:rsidRPr="0070662B">
              <w:rPr>
                <w:rFonts w:ascii="Sakkal Majalla" w:hAnsi="Sakkal Majalla" w:eastAsiaTheme="minorEastAsia" w:cs="Sakkal Majalla"/>
                <w:b/>
                <w:bCs/>
                <w:u w:val="thick"/>
                <w:rtl/>
              </w:rPr>
              <w:t xml:space="preserve"> والخاتمة:</w:t>
            </w:r>
          </w:p>
          <w:p w:rsidR="009F6210" w:rsidRPr="0070662B" w:rsidP="009F6210">
            <w:pPr>
              <w:bidi/>
              <w:spacing w:after="0" w:line="240" w:lineRule="auto"/>
              <w:jc w:val="both"/>
              <w:rPr>
                <w:rFonts w:ascii="Sakkal Majalla" w:hAnsi="Sakkal Majalla" w:cs="Sakkal Majalla"/>
                <w:rtl/>
              </w:rPr>
            </w:pPr>
            <w:r w:rsidRPr="0070662B">
              <w:rPr>
                <w:rFonts w:ascii="Sakkal Majalla" w:hAnsi="Sakkal Majalla" w:eastAsiaTheme="minorEastAsia" w:cs="Sakkal Majalla"/>
                <w:rtl/>
              </w:rPr>
              <w:t>رغم</w:t>
            </w:r>
            <w:r w:rsidRPr="0070662B">
              <w:rPr>
                <w:rFonts w:ascii="Sakkal Majalla" w:hAnsi="Sakkal Majalla" w:eastAsiaTheme="minorEastAsia" w:cs="Sakkal Majalla"/>
                <w:rtl/>
              </w:rPr>
              <w:t xml:space="preserve"> أن مقدمة الرواية وخاتمتها تبدوان ظاهريا بنيتين </w:t>
            </w:r>
            <w:r w:rsidRPr="0070662B">
              <w:rPr>
                <w:rFonts w:ascii="Sakkal Majalla" w:hAnsi="Sakkal Majalla" w:eastAsiaTheme="minorEastAsia" w:cs="Sakkal Majalla"/>
                <w:rtl/>
              </w:rPr>
              <w:t>مستقلتين،</w:t>
            </w:r>
            <w:r w:rsidRPr="0070662B">
              <w:rPr>
                <w:rFonts w:ascii="Sakkal Majalla" w:hAnsi="Sakkal Majalla" w:eastAsiaTheme="minorEastAsia" w:cs="Sakkal Majalla"/>
                <w:rtl/>
              </w:rPr>
              <w:t xml:space="preserve"> فهما يعتبران عنصرين أساسيين لا يمكن الاستغناء عنهما لرصد انطلاق الحدث الجوهري وتعرف النتائج التي آل إليها في آخر المطاف.يعاين القارئ في التمهيد وضعية توديع شخصية لأهلها وأصدقاءها للإبحار في باخرة إلى مدينة راودت خيالها </w:t>
            </w:r>
            <w:r w:rsidRPr="0070662B">
              <w:rPr>
                <w:rFonts w:ascii="Sakkal Majalla" w:hAnsi="Sakkal Majalla" w:eastAsiaTheme="minorEastAsia" w:cs="Sakkal Majalla"/>
                <w:rtl/>
              </w:rPr>
              <w:t>كثيرا</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وفي </w:t>
            </w:r>
            <w:r w:rsidRPr="0070662B">
              <w:rPr>
                <w:rFonts w:ascii="Sakkal Majalla" w:hAnsi="Sakkal Majalla" w:eastAsiaTheme="minorEastAsia" w:cs="Sakkal Majalla"/>
                <w:rtl/>
              </w:rPr>
              <w:t>الخاتمة،</w:t>
            </w:r>
            <w:r w:rsidRPr="0070662B">
              <w:rPr>
                <w:rFonts w:ascii="Sakkal Majalla" w:hAnsi="Sakkal Majalla" w:eastAsiaTheme="minorEastAsia" w:cs="Sakkal Majalla"/>
                <w:rtl/>
              </w:rPr>
              <w:t xml:space="preserve"> تتضح الكثير من الأمور التي اعتراها اللبس والغموض في التمهيد </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فقد تم تعريف عينة من </w:t>
            </w:r>
            <w:r w:rsidRPr="0070662B">
              <w:rPr>
                <w:rFonts w:ascii="Sakkal Majalla" w:hAnsi="Sakkal Majalla" w:eastAsiaTheme="minorEastAsia" w:cs="Sakkal Majalla"/>
                <w:rtl/>
              </w:rPr>
              <w:t>الفضاءات</w:t>
            </w:r>
            <w:r w:rsidRPr="0070662B">
              <w:rPr>
                <w:rFonts w:ascii="Sakkal Majalla" w:hAnsi="Sakkal Majalla" w:eastAsiaTheme="minorEastAsia" w:cs="Sakkal Majalla"/>
                <w:rtl/>
              </w:rPr>
              <w:t xml:space="preserve"> </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w:t>
            </w:r>
            <w:r w:rsidRPr="0070662B">
              <w:rPr>
                <w:rFonts w:ascii="Sakkal Majalla" w:hAnsi="Sakkal Majalla" w:eastAsiaTheme="minorEastAsia" w:cs="Sakkal Majalla"/>
                <w:rtl/>
              </w:rPr>
              <w:t>بيروت،</w:t>
            </w:r>
            <w:r w:rsidRPr="0070662B">
              <w:rPr>
                <w:rFonts w:ascii="Sakkal Majalla" w:hAnsi="Sakkal Majalla" w:eastAsiaTheme="minorEastAsia" w:cs="Sakkal Majalla"/>
                <w:rtl/>
              </w:rPr>
              <w:t xml:space="preserve"> </w:t>
            </w:r>
            <w:r w:rsidRPr="0070662B">
              <w:rPr>
                <w:rFonts w:ascii="Sakkal Majalla" w:hAnsi="Sakkal Majalla" w:eastAsiaTheme="minorEastAsia" w:cs="Sakkal Majalla"/>
                <w:rtl/>
              </w:rPr>
              <w:t>باريس،</w:t>
            </w:r>
            <w:r w:rsidRPr="0070662B">
              <w:rPr>
                <w:rFonts w:ascii="Sakkal Majalla" w:hAnsi="Sakkal Majalla" w:eastAsiaTheme="minorEastAsia" w:cs="Sakkal Majalla"/>
                <w:rtl/>
              </w:rPr>
              <w:t xml:space="preserve"> الحي اللاتيني</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كما تم تحديد هوية بعض الشخصيات(فؤاد والأم</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والكشف عن غرض الشاب (متابعة الدراسة</w:t>
            </w:r>
            <w:r w:rsidRPr="0070662B">
              <w:rPr>
                <w:rFonts w:ascii="Sakkal Majalla" w:hAnsi="Sakkal Majalla" w:eastAsiaTheme="minorEastAsia" w:cs="Sakkal Majalla"/>
                <w:rtl/>
              </w:rPr>
              <w:t>).</w:t>
            </w:r>
            <w:r>
              <w:rPr>
                <w:rFonts w:ascii="Sakkal Majalla" w:hAnsi="Sakkal Majalla" w:eastAsiaTheme="minorEastAsia" w:cs="Sakkal Majalla"/>
                <w:rtl/>
              </w:rPr>
              <w:t xml:space="preserve"> </w:t>
            </w:r>
          </w:p>
        </w:tc>
        <w:tc>
          <w:tcPr>
            <w:tcW w:w="1134" w:type="dxa"/>
            <w:shd w:val="clear" w:color="auto" w:fill="D9D9D9"/>
          </w:tcPr>
          <w:p w:rsidR="009F6210" w:rsidRPr="0070662B" w:rsidP="009F6210">
            <w:pPr>
              <w:bidi/>
              <w:spacing w:after="0" w:line="240" w:lineRule="auto"/>
              <w:rPr>
                <w:rFonts w:ascii="Sakkal Majalla" w:hAnsi="Sakkal Majalla" w:cs="Sakkal Majalla"/>
                <w:rtl/>
              </w:rPr>
            </w:pPr>
            <w:r w:rsidRPr="0070662B">
              <w:rPr>
                <w:rFonts w:ascii="Sakkal Majalla" w:hAnsi="Sakkal Majalla" w:eastAsiaTheme="minorEastAsia" w:cs="Sakkal Majalla"/>
                <w:rtl/>
              </w:rPr>
              <w:t>ما الفرق بين القصة والرواية؟</w:t>
            </w: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P="009F6210">
            <w:pPr>
              <w:bidi/>
              <w:spacing w:after="0" w:line="240" w:lineRule="auto"/>
              <w:rPr>
                <w:rFonts w:ascii="Sakkal Majalla" w:hAnsi="Sakkal Majalla" w:cs="Sakkal Majalla" w:hint="cs"/>
                <w:rtl/>
              </w:rPr>
            </w:pPr>
          </w:p>
          <w:p w:rsidR="009F6210" w:rsidP="009F6210">
            <w:pPr>
              <w:bidi/>
              <w:spacing w:after="0" w:line="240" w:lineRule="auto"/>
              <w:rPr>
                <w:rFonts w:ascii="Sakkal Majalla" w:hAnsi="Sakkal Majalla" w:cs="Sakkal Majalla" w:hint="cs"/>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lang w:bidi="ar-MA"/>
              </w:rPr>
            </w:pPr>
            <w:r w:rsidRPr="0070662B">
              <w:rPr>
                <w:rFonts w:ascii="Sakkal Majalla" w:hAnsi="Sakkal Majalla" w:eastAsiaTheme="minorEastAsia" w:cs="Sakkal Majalla"/>
                <w:rtl/>
              </w:rPr>
              <w:t>اذكر مؤلفات أخرى لسهيل إدريس</w:t>
            </w:r>
          </w:p>
        </w:tc>
      </w:tr>
    </w:tbl>
    <w:p w:rsidR="00F5269D" w:rsidRPr="0070662B" w:rsidP="00F5269D">
      <w:pPr>
        <w:bidi/>
        <w:spacing w:after="200" w:line="276" w:lineRule="auto"/>
        <w:rPr>
          <w:rFonts w:ascii="Sakkal Majalla" w:hAnsi="Sakkal Majalla" w:cs="Sakkal Majalla"/>
          <w:sz w:val="22"/>
          <w:szCs w:val="22"/>
          <w:lang w:val="fr-FR" w:eastAsia="fr-FR" w:bidi="ar-SA"/>
        </w:rPr>
      </w:pPr>
    </w:p>
    <w:p w:rsidR="00B50912" w:rsidRPr="0015011C" w:rsidP="00401D0D">
      <w:pPr>
        <w:bidi/>
        <w:spacing w:after="200" w:line="276" w:lineRule="auto"/>
        <w:rPr>
          <w:rFonts w:ascii="Calibri" w:hAnsi="Calibri" w:cs="Arial"/>
          <w:sz w:val="22"/>
          <w:szCs w:val="22"/>
          <w:lang w:val="fr-FR" w:eastAsia="fr-FR" w:bidi="ar-SA"/>
        </w:rPr>
        <w:sectPr w:rsidSect="009F6210">
          <w:headerReference w:type="default" r:id="rId13"/>
          <w:footerReference w:type="default" r:id="rId14"/>
          <w:pgSz w:w="16838" w:h="11906" w:orient="landscape"/>
          <w:pgMar w:top="851" w:right="1417" w:bottom="1417" w:left="1417" w:header="283" w:footer="708" w:gutter="0"/>
          <w:cols w:space="708"/>
          <w:docGrid w:linePitch="360"/>
        </w:sectPr>
      </w:pPr>
    </w:p>
    <w:p w:rsidR="00F5269D" w:rsidRPr="0015011C" w:rsidP="0027048E">
      <w:pPr>
        <w:tabs>
          <w:tab w:val="left" w:pos="13325"/>
        </w:tabs>
        <w:bidi/>
        <w:spacing w:after="200" w:line="276" w:lineRule="auto"/>
        <w:rPr>
          <w:rFonts w:ascii="Calibri" w:hAnsi="Calibri" w:cs="Arial"/>
          <w:sz w:val="22"/>
          <w:szCs w:val="22"/>
          <w:lang w:val="fr-FR" w:eastAsia="fr-FR" w:bidi="ar-SA"/>
        </w:rPr>
      </w:pPr>
      <w:r>
        <w:rPr>
          <w:noProof/>
        </w:rPr>
        <w:pict>
          <v:shape id="_x0000_s1055" type="#_x0000_t176" style="width:393.75pt;height:119.25pt;margin-top:-24.35pt;margin-left:-27.35pt;position:absolute;z-index:251680768">
            <v:textbox>
              <w:txbxContent>
                <w:p w:rsidR="0027048E" w:rsidRPr="0015011C" w:rsidP="00F5269D">
                  <w:pPr>
                    <w:bidi/>
                    <w:spacing w:after="120" w:line="240" w:lineRule="auto"/>
                    <w:jc w:val="center"/>
                    <w:rPr>
                      <w:u w:val="single"/>
                      <w:rtl/>
                      <w:lang w:bidi="ar-MA"/>
                    </w:rPr>
                  </w:pPr>
                  <w:r w:rsidRPr="0015011C">
                    <w:rPr>
                      <w:rFonts w:hint="cs"/>
                      <w:u w:val="single"/>
                      <w:rtl/>
                      <w:lang w:bidi="ar-MA"/>
                    </w:rPr>
                    <w:t>موارد الكفايات:</w:t>
                  </w:r>
                </w:p>
                <w:p w:rsidR="0027048E" w:rsidRPr="0015011C" w:rsidP="0027048E">
                  <w:pPr>
                    <w:bidi/>
                    <w:spacing w:after="120" w:line="240" w:lineRule="auto"/>
                    <w:rPr>
                      <w:rtl/>
                      <w:lang w:bidi="ar-MA"/>
                    </w:rPr>
                  </w:pPr>
                  <w:r w:rsidRPr="0015011C">
                    <w:rPr>
                      <w:rFonts w:hint="cs"/>
                      <w:rtl/>
                      <w:lang w:bidi="ar-MA"/>
                    </w:rPr>
                    <w:t xml:space="preserve">تواصلية: القدرة على توظيف اللغة في وضعيات تواصلية مختلفة. </w:t>
                  </w:r>
                </w:p>
                <w:p w:rsidR="0027048E" w:rsidRPr="0015011C" w:rsidP="00F5269D">
                  <w:pPr>
                    <w:bidi/>
                    <w:spacing w:after="120" w:line="240" w:lineRule="auto"/>
                    <w:rPr>
                      <w:rtl/>
                      <w:lang w:bidi="ar-MA"/>
                    </w:rPr>
                  </w:pPr>
                  <w:r w:rsidRPr="0015011C">
                    <w:rPr>
                      <w:rFonts w:hint="cs"/>
                      <w:rtl/>
                      <w:lang w:bidi="ar-MA"/>
                    </w:rPr>
                    <w:t>منهجية :  توظيف القراءة المنهجية وتحديد الإشكالات وتفكيك الخطاب، واستخراج العناصر الملائمة</w:t>
                  </w:r>
                  <w:r w:rsidRPr="0015011C" w:rsidR="00956668">
                    <w:rPr>
                      <w:rFonts w:hint="cs"/>
                      <w:rtl/>
                      <w:lang w:bidi="ar-MA"/>
                    </w:rPr>
                    <w:t>:</w:t>
                  </w:r>
                  <w:r w:rsidRPr="0015011C">
                    <w:rPr>
                      <w:rFonts w:hint="cs"/>
                      <w:rtl/>
                      <w:lang w:bidi="ar-MA"/>
                    </w:rPr>
                    <w:t xml:space="preserve"> تركيبها وتقو</w:t>
                  </w:r>
                  <w:r w:rsidRPr="0015011C" w:rsidR="00956668">
                    <w:rPr>
                      <w:rFonts w:hint="cs"/>
                      <w:rtl/>
                      <w:lang w:bidi="ar-MA"/>
                    </w:rPr>
                    <w:t>ي</w:t>
                  </w:r>
                  <w:r w:rsidRPr="0015011C">
                    <w:rPr>
                      <w:rFonts w:hint="cs"/>
                      <w:rtl/>
                      <w:lang w:bidi="ar-MA"/>
                    </w:rPr>
                    <w:t xml:space="preserve">مها. </w:t>
                  </w:r>
                </w:p>
                <w:p w:rsidR="0027048E" w:rsidRPr="0015011C" w:rsidP="0027048E">
                  <w:pPr>
                    <w:bidi/>
                    <w:spacing w:after="120" w:line="240" w:lineRule="auto"/>
                    <w:rPr>
                      <w:rtl/>
                      <w:lang w:bidi="ar-MA"/>
                    </w:rPr>
                  </w:pPr>
                  <w:r w:rsidRPr="0015011C">
                    <w:rPr>
                      <w:rFonts w:hint="cs"/>
                      <w:rtl/>
                      <w:lang w:bidi="ar-MA"/>
                    </w:rPr>
                    <w:t xml:space="preserve">ثقافية: قدرة المتعلم على تمييز الجنس الأدبي للمؤلف واكتساب تقنيات تؤهله لفهم ما يقرأه ويؤوله. </w:t>
                  </w:r>
                </w:p>
                <w:p w:rsidR="0027048E" w:rsidRPr="0015011C" w:rsidP="0027048E">
                  <w:pPr>
                    <w:bidi/>
                    <w:spacing w:after="120" w:line="240" w:lineRule="auto"/>
                    <w:rPr>
                      <w:lang w:bidi="ar-MA"/>
                    </w:rPr>
                  </w:pPr>
                  <w:r w:rsidRPr="0015011C">
                    <w:rPr>
                      <w:rFonts w:hint="cs"/>
                      <w:rtl/>
                      <w:lang w:bidi="ar-MA"/>
                    </w:rPr>
                    <w:t xml:space="preserve">إستراتيجية: تعزيز الثقة بالنفس: وتنمية قيم التفتح واحترام الآخر لدى المتعلم.  </w:t>
                  </w:r>
                </w:p>
              </w:txbxContent>
            </v:textbox>
          </v:shape>
        </w:pict>
      </w:r>
      <w:r>
        <w:rPr>
          <w:noProof/>
        </w:rPr>
        <w:pict>
          <v:shape id="_x0000_s1056" type="#_x0000_t176" style="width:330.75pt;height:107.25pt;margin-top:-17.6pt;margin-left:372.4pt;position:absolute;z-index:251671552" strokecolor="black">
            <v:textbox>
              <w:txbxContent>
                <w:p w:rsidR="00C66778" w:rsidRPr="0015011C" w:rsidP="0027048E">
                  <w:pPr>
                    <w:bidi/>
                    <w:spacing w:after="120" w:line="240" w:lineRule="auto"/>
                    <w:rPr>
                      <w:rtl/>
                      <w:lang w:bidi="ar-MA"/>
                    </w:rPr>
                  </w:pPr>
                  <w:r w:rsidRPr="0015011C">
                    <w:rPr>
                      <w:rFonts w:hint="cs"/>
                      <w:rtl/>
                      <w:lang w:bidi="ar-MA"/>
                    </w:rPr>
                    <w:t>المك</w:t>
                  </w:r>
                  <w:r w:rsidRPr="0015011C" w:rsidR="0027048E">
                    <w:rPr>
                      <w:rFonts w:hint="cs"/>
                      <w:rtl/>
                      <w:lang w:bidi="ar-MA"/>
                    </w:rPr>
                    <w:t>ــــــــ</w:t>
                  </w:r>
                  <w:r w:rsidRPr="0015011C">
                    <w:rPr>
                      <w:rFonts w:hint="cs"/>
                      <w:rtl/>
                      <w:lang w:bidi="ar-MA"/>
                    </w:rPr>
                    <w:t>ون</w:t>
                  </w:r>
                  <w:r w:rsidRPr="0015011C" w:rsidR="0027048E">
                    <w:rPr>
                      <w:rFonts w:hint="cs"/>
                      <w:rtl/>
                      <w:lang w:bidi="ar-MA"/>
                    </w:rPr>
                    <w:t xml:space="preserve">      </w:t>
                  </w:r>
                  <w:r w:rsidRPr="0015011C">
                    <w:rPr>
                      <w:rFonts w:hint="cs"/>
                      <w:rtl/>
                      <w:lang w:bidi="ar-MA"/>
                    </w:rPr>
                    <w:t xml:space="preserve">: المؤلفات </w:t>
                  </w:r>
                </w:p>
                <w:p w:rsidR="00C66778" w:rsidRPr="0015011C" w:rsidP="00816197">
                  <w:pPr>
                    <w:bidi/>
                    <w:spacing w:after="120" w:line="240" w:lineRule="auto"/>
                    <w:rPr>
                      <w:rtl/>
                      <w:lang w:bidi="ar-MA"/>
                    </w:rPr>
                  </w:pPr>
                  <w:r w:rsidRPr="0015011C">
                    <w:rPr>
                      <w:rFonts w:hint="cs"/>
                      <w:rtl/>
                      <w:lang w:bidi="ar-MA"/>
                    </w:rPr>
                    <w:t>عنوان ال</w:t>
                  </w:r>
                  <w:r w:rsidRPr="0015011C" w:rsidR="0027048E">
                    <w:rPr>
                      <w:rFonts w:hint="cs"/>
                      <w:rtl/>
                      <w:lang w:bidi="ar-MA"/>
                    </w:rPr>
                    <w:t>ـــــــ</w:t>
                  </w:r>
                  <w:r w:rsidR="00EE538D">
                    <w:rPr>
                      <w:rFonts w:hint="cs"/>
                      <w:rtl/>
                      <w:lang w:bidi="ar-MA"/>
                    </w:rPr>
                    <w:t>درس: القراءة التوجيهية</w:t>
                  </w:r>
                  <w:r w:rsidR="00EE538D">
                    <w:rPr>
                      <w:rFonts w:asciiTheme="minorBidi" w:hAnsiTheme="minorBidi" w:hint="cs"/>
                      <w:rtl/>
                      <w:lang w:bidi="ar-MA"/>
                    </w:rPr>
                    <w:t xml:space="preserve"> </w:t>
                  </w:r>
                  <w:r w:rsidR="00816197">
                    <w:rPr>
                      <w:rFonts w:asciiTheme="minorBidi" w:hAnsiTheme="minorBidi" w:hint="cs"/>
                      <w:rtl/>
                      <w:lang w:bidi="ar-MA"/>
                    </w:rPr>
                    <w:t>لرواية "الحي اللاتيني"لسهيل إدريس</w:t>
                  </w:r>
                </w:p>
                <w:p w:rsidR="00C66778" w:rsidRPr="0015011C" w:rsidP="00816197">
                  <w:pPr>
                    <w:bidi/>
                    <w:spacing w:after="120" w:line="240" w:lineRule="auto"/>
                    <w:rPr>
                      <w:rtl/>
                      <w:lang w:bidi="ar-MA"/>
                    </w:rPr>
                  </w:pPr>
                  <w:r w:rsidRPr="0015011C">
                    <w:rPr>
                      <w:rFonts w:hint="cs"/>
                      <w:rtl/>
                      <w:lang w:bidi="ar-MA"/>
                    </w:rPr>
                    <w:t>الفئة المستهدف</w:t>
                  </w:r>
                  <w:r w:rsidRPr="0015011C" w:rsidR="0027048E">
                    <w:rPr>
                      <w:rFonts w:hint="cs"/>
                      <w:rtl/>
                      <w:lang w:bidi="ar-MA"/>
                    </w:rPr>
                    <w:t>ـــــ</w:t>
                  </w:r>
                  <w:r w:rsidRPr="0015011C">
                    <w:rPr>
                      <w:rFonts w:hint="cs"/>
                      <w:rtl/>
                      <w:lang w:bidi="ar-MA"/>
                    </w:rPr>
                    <w:t>ة</w:t>
                  </w:r>
                  <w:r w:rsidRPr="0015011C" w:rsidR="0027048E">
                    <w:rPr>
                      <w:rFonts w:hint="cs"/>
                      <w:rtl/>
                      <w:lang w:bidi="ar-MA"/>
                    </w:rPr>
                    <w:t xml:space="preserve"> </w:t>
                  </w:r>
                  <w:r w:rsidRPr="0015011C">
                    <w:rPr>
                      <w:rFonts w:hint="cs"/>
                      <w:rtl/>
                      <w:lang w:bidi="ar-MA"/>
                    </w:rPr>
                    <w:t xml:space="preserve">: </w:t>
                  </w:r>
                  <w:r w:rsidR="00816197">
                    <w:rPr>
                      <w:rFonts w:hint="cs"/>
                      <w:rtl/>
                      <w:lang w:bidi="ar-MA"/>
                    </w:rPr>
                    <w:t>الجذع مشترك</w:t>
                  </w:r>
                  <w:r w:rsidRPr="0015011C">
                    <w:rPr>
                      <w:rFonts w:hint="cs"/>
                      <w:rtl/>
                      <w:lang w:bidi="ar-MA"/>
                    </w:rPr>
                    <w:t xml:space="preserve">.  </w:t>
                  </w:r>
                </w:p>
                <w:p w:rsidR="00C66778" w:rsidRPr="0015011C" w:rsidP="0027048E">
                  <w:pPr>
                    <w:bidi/>
                    <w:spacing w:after="120" w:line="240" w:lineRule="auto"/>
                    <w:rPr>
                      <w:rtl/>
                      <w:lang w:bidi="ar-MA"/>
                    </w:rPr>
                  </w:pPr>
                  <w:r w:rsidRPr="0015011C">
                    <w:rPr>
                      <w:rFonts w:hint="cs"/>
                      <w:rtl/>
                      <w:lang w:bidi="ar-MA"/>
                    </w:rPr>
                    <w:t>الم</w:t>
                  </w:r>
                  <w:r w:rsidRPr="0015011C" w:rsidR="0027048E">
                    <w:rPr>
                      <w:rFonts w:hint="cs"/>
                      <w:rtl/>
                      <w:lang w:bidi="ar-MA"/>
                    </w:rPr>
                    <w:t>ـــــــــــــــ</w:t>
                  </w:r>
                  <w:r w:rsidRPr="0015011C">
                    <w:rPr>
                      <w:rFonts w:hint="cs"/>
                      <w:rtl/>
                      <w:lang w:bidi="ar-MA"/>
                    </w:rPr>
                    <w:t>دة</w:t>
                  </w:r>
                  <w:r w:rsidRPr="0015011C" w:rsidR="0027048E">
                    <w:rPr>
                      <w:rFonts w:hint="cs"/>
                      <w:rtl/>
                      <w:lang w:bidi="ar-MA"/>
                    </w:rPr>
                    <w:t xml:space="preserve">     </w:t>
                  </w:r>
                  <w:r w:rsidRPr="0015011C">
                    <w:rPr>
                      <w:rFonts w:hint="cs"/>
                      <w:rtl/>
                      <w:lang w:bidi="ar-MA"/>
                    </w:rPr>
                    <w:t>: ساعة واحدة.</w:t>
                  </w:r>
                </w:p>
                <w:p w:rsidR="00C66778" w:rsidRPr="0015011C" w:rsidP="00816197">
                  <w:pPr>
                    <w:bidi/>
                    <w:spacing w:after="120" w:line="240" w:lineRule="auto"/>
                    <w:rPr>
                      <w:lang w:bidi="ar-MA"/>
                    </w:rPr>
                  </w:pPr>
                  <w:r w:rsidRPr="0015011C">
                    <w:rPr>
                      <w:rFonts w:hint="cs"/>
                      <w:rtl/>
                      <w:lang w:bidi="ar-MA"/>
                    </w:rPr>
                    <w:t xml:space="preserve">الوسائل الديداكتيكية: السبورة- </w:t>
                  </w:r>
                  <w:r w:rsidR="00816197">
                    <w:rPr>
                      <w:rFonts w:hint="cs"/>
                      <w:rtl/>
                      <w:lang w:bidi="ar-MA"/>
                    </w:rPr>
                    <w:t>رواية"الحي اللاتيني"لسهيل إدريس</w:t>
                  </w:r>
                  <w:r w:rsidRPr="0015011C">
                    <w:rPr>
                      <w:rFonts w:hint="cs"/>
                      <w:rtl/>
                      <w:lang w:bidi="ar-MA"/>
                    </w:rPr>
                    <w:t xml:space="preserve">. </w:t>
                  </w:r>
                </w:p>
              </w:txbxContent>
            </v:textbox>
          </v:shape>
        </w:pict>
      </w:r>
    </w:p>
    <w:p w:rsidR="00F5269D" w:rsidRPr="0015011C" w:rsidP="00F5269D">
      <w:pPr>
        <w:bidi/>
        <w:spacing w:after="200" w:line="276" w:lineRule="auto"/>
        <w:rPr>
          <w:rFonts w:ascii="Calibri" w:hAnsi="Calibri" w:cs="Arial"/>
          <w:sz w:val="22"/>
          <w:szCs w:val="22"/>
          <w:lang w:val="fr-FR" w:eastAsia="fr-FR" w:bidi="ar-SA"/>
        </w:rPr>
      </w:pPr>
    </w:p>
    <w:p w:rsidR="00F5269D" w:rsidRPr="0015011C" w:rsidP="00F5269D">
      <w:pPr>
        <w:bidi/>
        <w:spacing w:after="200" w:line="276" w:lineRule="auto"/>
        <w:rPr>
          <w:rFonts w:ascii="Calibri" w:hAnsi="Calibri" w:cs="Arial"/>
          <w:sz w:val="22"/>
          <w:szCs w:val="22"/>
          <w:lang w:val="fr-FR" w:eastAsia="fr-FR" w:bidi="ar-SA"/>
        </w:rPr>
      </w:pPr>
    </w:p>
    <w:p w:rsidR="00F5269D" w:rsidRPr="0015011C" w:rsidP="00F5269D">
      <w:pPr>
        <w:bidi/>
        <w:spacing w:after="200" w:line="276" w:lineRule="auto"/>
        <w:rPr>
          <w:rFonts w:ascii="Calibri" w:hAnsi="Calibri" w:cs="Arial"/>
          <w:sz w:val="22"/>
          <w:szCs w:val="22"/>
          <w:lang w:val="fr-FR" w:eastAsia="fr-FR" w:bidi="ar-SA"/>
        </w:rPr>
      </w:pPr>
    </w:p>
    <w:tbl>
      <w:tblPr>
        <w:tblStyle w:val="TableGrid9"/>
        <w:tblpPr w:leftFromText="141" w:rightFromText="141" w:vertAnchor="text" w:tblpXSpec="right" w:tblpY="1"/>
        <w:tblOverlap w:val="never"/>
        <w:bidiVisual/>
        <w:tblW w:w="14505" w:type="dxa"/>
        <w:tblLayout w:type="fixed"/>
        <w:tblLook w:val="04A0"/>
      </w:tblPr>
      <w:tblGrid>
        <w:gridCol w:w="1464"/>
        <w:gridCol w:w="1275"/>
        <w:gridCol w:w="1418"/>
        <w:gridCol w:w="1134"/>
        <w:gridCol w:w="7939"/>
        <w:gridCol w:w="1275"/>
      </w:tblGrid>
      <w:tr w:rsidTr="00DA551E">
        <w:tblPrEx>
          <w:tblW w:w="14505" w:type="dxa"/>
          <w:tblLayout w:type="fixed"/>
          <w:tblLook w:val="04A0"/>
        </w:tblPrEx>
        <w:tc>
          <w:tcPr>
            <w:tcW w:w="1464" w:type="dxa"/>
            <w:vMerge w:val="restart"/>
          </w:tcPr>
          <w:p w:rsidR="00DA551E" w:rsidRPr="0015011C" w:rsidP="00147623">
            <w:pPr>
              <w:bidi/>
              <w:spacing w:after="0" w:line="240" w:lineRule="auto"/>
              <w:jc w:val="center"/>
              <w:rPr>
                <w:rtl/>
              </w:rPr>
            </w:pPr>
          </w:p>
          <w:p w:rsidR="00DA551E" w:rsidRPr="0015011C" w:rsidP="00147623">
            <w:pPr>
              <w:bidi/>
              <w:spacing w:after="0" w:line="240" w:lineRule="auto"/>
              <w:jc w:val="center"/>
              <w:rPr>
                <w:rtl/>
              </w:rPr>
            </w:pPr>
            <w:r w:rsidRPr="0015011C">
              <w:rPr>
                <w:rFonts w:eastAsiaTheme="minorEastAsia" w:hint="cs"/>
                <w:rtl/>
              </w:rPr>
              <w:t>الخطوات المنهجية</w:t>
            </w:r>
          </w:p>
        </w:tc>
        <w:tc>
          <w:tcPr>
            <w:tcW w:w="1275" w:type="dxa"/>
            <w:vMerge w:val="restart"/>
          </w:tcPr>
          <w:p w:rsidR="00DA551E" w:rsidRPr="0015011C" w:rsidP="00147623">
            <w:pPr>
              <w:bidi/>
              <w:spacing w:after="0" w:line="240" w:lineRule="auto"/>
              <w:jc w:val="center"/>
              <w:rPr>
                <w:rtl/>
              </w:rPr>
            </w:pPr>
          </w:p>
          <w:p w:rsidR="00DA551E" w:rsidRPr="0015011C" w:rsidP="00147623">
            <w:pPr>
              <w:bidi/>
              <w:spacing w:after="0" w:line="240" w:lineRule="auto"/>
              <w:jc w:val="center"/>
              <w:rPr>
                <w:rtl/>
              </w:rPr>
            </w:pPr>
            <w:r w:rsidRPr="0015011C">
              <w:rPr>
                <w:rFonts w:eastAsiaTheme="minorEastAsia" w:hint="cs"/>
                <w:rtl/>
              </w:rPr>
              <w:t>القدرات والمهارات</w:t>
            </w:r>
          </w:p>
        </w:tc>
        <w:tc>
          <w:tcPr>
            <w:tcW w:w="10491" w:type="dxa"/>
            <w:gridSpan w:val="3"/>
          </w:tcPr>
          <w:p w:rsidR="00DA551E" w:rsidRPr="0015011C" w:rsidP="00147623">
            <w:pPr>
              <w:bidi/>
              <w:spacing w:after="0" w:line="240" w:lineRule="auto"/>
              <w:jc w:val="center"/>
              <w:rPr>
                <w:rtl/>
              </w:rPr>
            </w:pPr>
          </w:p>
          <w:p w:rsidR="00DA551E" w:rsidRPr="0015011C" w:rsidP="00147623">
            <w:pPr>
              <w:bidi/>
              <w:spacing w:after="0" w:line="240" w:lineRule="auto"/>
              <w:jc w:val="center"/>
              <w:rPr>
                <w:rtl/>
              </w:rPr>
            </w:pPr>
            <w:r w:rsidRPr="0015011C">
              <w:rPr>
                <w:rFonts w:eastAsiaTheme="minorEastAsia" w:hint="cs"/>
                <w:rtl/>
              </w:rPr>
              <w:t>الأنشطــــــــــــــــــــــــــــــــــــــــــــــــة التعليميـــــــــــــــــــــــــــــــــة التعلميـــــــــــــــــــــــــــــــــــــــــــــــــــة</w:t>
            </w:r>
          </w:p>
        </w:tc>
        <w:tc>
          <w:tcPr>
            <w:tcW w:w="1275" w:type="dxa"/>
            <w:vMerge w:val="restart"/>
          </w:tcPr>
          <w:p w:rsidR="00DA551E" w:rsidRPr="0015011C" w:rsidP="00147623">
            <w:pPr>
              <w:bidi/>
              <w:spacing w:after="0" w:line="240" w:lineRule="auto"/>
              <w:jc w:val="center"/>
              <w:rPr>
                <w:rtl/>
              </w:rPr>
            </w:pPr>
          </w:p>
          <w:p w:rsidR="00DA551E" w:rsidRPr="0015011C" w:rsidP="00147623">
            <w:pPr>
              <w:bidi/>
              <w:spacing w:after="0" w:line="240" w:lineRule="auto"/>
              <w:jc w:val="center"/>
              <w:rPr>
                <w:rtl/>
              </w:rPr>
            </w:pPr>
            <w:r w:rsidRPr="0015011C">
              <w:rPr>
                <w:rFonts w:eastAsiaTheme="minorEastAsia" w:hint="cs"/>
                <w:rtl/>
              </w:rPr>
              <w:t>التقويم</w:t>
            </w:r>
            <w:r>
              <w:rPr>
                <w:rFonts w:eastAsiaTheme="minorEastAsia" w:hint="cs"/>
                <w:rtl/>
              </w:rPr>
              <w:t xml:space="preserve"> والدعم </w:t>
            </w:r>
          </w:p>
        </w:tc>
      </w:tr>
      <w:tr w:rsidTr="00DA551E">
        <w:tblPrEx>
          <w:tblW w:w="14505" w:type="dxa"/>
          <w:tblLayout w:type="fixed"/>
          <w:tblLook w:val="04A0"/>
        </w:tblPrEx>
        <w:tc>
          <w:tcPr>
            <w:tcW w:w="1464" w:type="dxa"/>
            <w:vMerge/>
          </w:tcPr>
          <w:p w:rsidR="00DA551E" w:rsidRPr="0015011C" w:rsidP="00147623">
            <w:pPr>
              <w:bidi/>
              <w:spacing w:after="0" w:line="240" w:lineRule="auto"/>
              <w:rPr>
                <w:rtl/>
              </w:rPr>
            </w:pPr>
          </w:p>
        </w:tc>
        <w:tc>
          <w:tcPr>
            <w:tcW w:w="1275" w:type="dxa"/>
            <w:vMerge/>
          </w:tcPr>
          <w:p w:rsidR="00DA551E" w:rsidRPr="0015011C" w:rsidP="00147623">
            <w:pPr>
              <w:bidi/>
              <w:spacing w:after="0" w:line="240" w:lineRule="auto"/>
              <w:rPr>
                <w:rtl/>
              </w:rPr>
            </w:pPr>
          </w:p>
        </w:tc>
        <w:tc>
          <w:tcPr>
            <w:tcW w:w="1418" w:type="dxa"/>
          </w:tcPr>
          <w:p w:rsidR="00DA551E" w:rsidRPr="0015011C" w:rsidP="00147623">
            <w:pPr>
              <w:bidi/>
              <w:spacing w:after="0" w:line="240" w:lineRule="auto"/>
              <w:jc w:val="center"/>
              <w:rPr>
                <w:rtl/>
              </w:rPr>
            </w:pPr>
            <w:r w:rsidRPr="0015011C">
              <w:rPr>
                <w:rFonts w:eastAsiaTheme="minorEastAsia" w:hint="cs"/>
                <w:rtl/>
              </w:rPr>
              <w:t>أنشطة المدرس</w:t>
            </w:r>
          </w:p>
        </w:tc>
        <w:tc>
          <w:tcPr>
            <w:tcW w:w="1134" w:type="dxa"/>
          </w:tcPr>
          <w:p w:rsidR="00DA551E" w:rsidRPr="0015011C" w:rsidP="00147623">
            <w:pPr>
              <w:bidi/>
              <w:spacing w:after="0" w:line="240" w:lineRule="auto"/>
              <w:jc w:val="center"/>
              <w:rPr>
                <w:rtl/>
              </w:rPr>
            </w:pPr>
            <w:r w:rsidRPr="0015011C">
              <w:rPr>
                <w:rFonts w:eastAsiaTheme="minorEastAsia" w:hint="cs"/>
                <w:rtl/>
              </w:rPr>
              <w:t>أنشطة المتعلم</w:t>
            </w:r>
          </w:p>
        </w:tc>
        <w:tc>
          <w:tcPr>
            <w:tcW w:w="7939" w:type="dxa"/>
          </w:tcPr>
          <w:p w:rsidR="00DA551E" w:rsidRPr="0015011C" w:rsidP="00147623">
            <w:pPr>
              <w:bidi/>
              <w:spacing w:after="0" w:line="240" w:lineRule="auto"/>
              <w:jc w:val="center"/>
              <w:rPr>
                <w:rtl/>
              </w:rPr>
            </w:pPr>
            <w:r w:rsidRPr="0015011C">
              <w:rPr>
                <w:rFonts w:eastAsiaTheme="minorEastAsia" w:hint="cs"/>
                <w:rtl/>
              </w:rPr>
              <w:t>المحتوى الــــــــــــديداكــــــــــــتيكـــــــــــــــــــي</w:t>
            </w:r>
          </w:p>
          <w:p w:rsidR="00DA551E" w:rsidRPr="0015011C" w:rsidP="00147623">
            <w:pPr>
              <w:bidi/>
              <w:spacing w:after="0" w:line="240" w:lineRule="auto"/>
              <w:jc w:val="center"/>
              <w:rPr>
                <w:rtl/>
              </w:rPr>
            </w:pPr>
          </w:p>
        </w:tc>
        <w:tc>
          <w:tcPr>
            <w:tcW w:w="1275" w:type="dxa"/>
            <w:vMerge/>
          </w:tcPr>
          <w:p w:rsidR="00DA551E" w:rsidRPr="0015011C" w:rsidP="00147623">
            <w:pPr>
              <w:bidi/>
              <w:spacing w:after="0" w:line="240" w:lineRule="auto"/>
              <w:rPr>
                <w:rtl/>
              </w:rPr>
            </w:pPr>
          </w:p>
        </w:tc>
      </w:tr>
      <w:tr w:rsidTr="00DA551E">
        <w:tblPrEx>
          <w:tblW w:w="14505" w:type="dxa"/>
          <w:tblLayout w:type="fixed"/>
          <w:tblLook w:val="04A0"/>
        </w:tblPrEx>
        <w:tc>
          <w:tcPr>
            <w:tcW w:w="1464" w:type="dxa"/>
          </w:tcPr>
          <w:p w:rsidR="00DA551E" w:rsidRPr="00320F5F" w:rsidP="00147623">
            <w:pPr>
              <w:bidi/>
              <w:spacing w:after="0" w:line="240" w:lineRule="auto"/>
              <w:rPr>
                <w:b/>
                <w:bCs/>
                <w:rtl/>
              </w:rPr>
            </w:pPr>
            <w:r w:rsidRPr="00320F5F">
              <w:rPr>
                <w:rFonts w:eastAsiaTheme="minorEastAsia" w:hint="cs"/>
                <w:b/>
                <w:bCs/>
                <w:rtl/>
              </w:rPr>
              <w:t xml:space="preserve">تمهيد </w:t>
            </w:r>
          </w:p>
          <w:p w:rsidR="00DA551E" w:rsidRPr="00320F5F" w:rsidP="00147623">
            <w:pPr>
              <w:bidi/>
              <w:spacing w:after="0" w:line="240" w:lineRule="auto"/>
              <w:rPr>
                <w:b/>
                <w:bCs/>
                <w:rtl/>
              </w:rPr>
            </w:pPr>
          </w:p>
          <w:p w:rsidR="00DA551E" w:rsidRPr="00320F5F" w:rsidP="00147623">
            <w:pPr>
              <w:bidi/>
              <w:spacing w:after="0" w:line="240" w:lineRule="auto"/>
              <w:rPr>
                <w:b/>
                <w:bCs/>
                <w:rtl/>
              </w:rPr>
            </w:pPr>
          </w:p>
          <w:p w:rsidR="00DA551E" w:rsidRPr="00320F5F" w:rsidP="00147623">
            <w:pPr>
              <w:bidi/>
              <w:spacing w:after="0" w:line="240" w:lineRule="auto"/>
              <w:rPr>
                <w:b/>
                <w:bCs/>
                <w:rtl/>
              </w:rPr>
            </w:pPr>
          </w:p>
          <w:p w:rsidR="00DA551E" w:rsidRPr="00DA551E" w:rsidP="00DA551E">
            <w:pPr>
              <w:bidi/>
              <w:spacing w:after="0" w:line="240" w:lineRule="auto"/>
              <w:rPr>
                <w:b/>
                <w:bCs/>
                <w:rtl/>
              </w:rPr>
            </w:pPr>
            <w:r w:rsidRPr="00DA551E">
              <w:rPr>
                <w:rFonts w:eastAsiaTheme="minorEastAsia" w:hint="cs"/>
                <w:b/>
                <w:bCs/>
                <w:rtl/>
              </w:rPr>
              <w:t>تحديد الجنس الأدبي للمؤلف</w:t>
            </w:r>
          </w:p>
          <w:p w:rsidR="00DA551E" w:rsidRPr="00320F5F" w:rsidP="00147623">
            <w:pPr>
              <w:bidi/>
              <w:spacing w:after="0" w:line="240" w:lineRule="auto"/>
              <w:rPr>
                <w:b/>
                <w:bCs/>
                <w:rtl/>
              </w:rPr>
            </w:pPr>
          </w:p>
          <w:p w:rsidR="00DA551E" w:rsidRPr="00320F5F" w:rsidP="00147623">
            <w:pPr>
              <w:bidi/>
              <w:spacing w:after="0" w:line="240" w:lineRule="auto"/>
              <w:rPr>
                <w:b/>
                <w:bCs/>
                <w:rtl/>
              </w:rPr>
            </w:pPr>
          </w:p>
          <w:p w:rsidR="00DA551E" w:rsidRPr="00320F5F" w:rsidP="00147623">
            <w:pPr>
              <w:bidi/>
              <w:spacing w:after="0" w:line="240" w:lineRule="auto"/>
              <w:rPr>
                <w:b/>
                <w:bCs/>
                <w:rtl/>
              </w:rPr>
            </w:pPr>
          </w:p>
          <w:p w:rsidR="00DA551E" w:rsidRPr="00DA551E" w:rsidP="00DA551E">
            <w:pPr>
              <w:bidi/>
              <w:spacing w:after="0" w:line="240" w:lineRule="auto"/>
              <w:rPr>
                <w:b/>
                <w:bCs/>
                <w:rtl/>
              </w:rPr>
            </w:pPr>
            <w:r w:rsidRPr="00DA551E">
              <w:rPr>
                <w:rFonts w:eastAsiaTheme="minorEastAsia" w:hint="cs"/>
                <w:b/>
                <w:bCs/>
                <w:rtl/>
              </w:rPr>
              <w:t>التعريف بالمؤلف</w:t>
            </w:r>
          </w:p>
          <w:p w:rsidR="00DA551E" w:rsidRPr="0015011C" w:rsidP="00147623">
            <w:pPr>
              <w:bidi/>
              <w:spacing w:after="0" w:line="240" w:lineRule="auto"/>
              <w:rPr>
                <w:rtl/>
              </w:rPr>
            </w:pPr>
          </w:p>
          <w:p w:rsidR="00DA551E" w:rsidRPr="0015011C" w:rsidP="00147623">
            <w:pPr>
              <w:bidi/>
              <w:spacing w:after="0" w:line="240" w:lineRule="auto"/>
              <w:rPr>
                <w:rtl/>
              </w:rPr>
            </w:pPr>
          </w:p>
          <w:p w:rsidR="00DA551E" w:rsidRPr="0015011C" w:rsidP="00147623">
            <w:pPr>
              <w:bidi/>
              <w:spacing w:after="0" w:line="240" w:lineRule="auto"/>
              <w:rPr>
                <w:rtl/>
              </w:rPr>
            </w:pPr>
          </w:p>
          <w:p w:rsidR="00DA551E" w:rsidRPr="0015011C" w:rsidP="00147623">
            <w:pPr>
              <w:bidi/>
              <w:spacing w:after="0" w:line="240" w:lineRule="auto"/>
              <w:rPr>
                <w:rtl/>
              </w:rPr>
            </w:pPr>
          </w:p>
          <w:p w:rsidR="00DA551E" w:rsidRPr="0015011C" w:rsidP="00147623">
            <w:pPr>
              <w:bidi/>
              <w:spacing w:after="0" w:line="240" w:lineRule="auto"/>
              <w:rPr>
                <w:rtl/>
              </w:rPr>
            </w:pPr>
          </w:p>
          <w:p w:rsidR="00DA551E" w:rsidRPr="0015011C" w:rsidP="00147623">
            <w:pPr>
              <w:bidi/>
              <w:spacing w:after="0" w:line="240" w:lineRule="auto"/>
              <w:rPr>
                <w:rtl/>
              </w:rPr>
            </w:pPr>
          </w:p>
          <w:p w:rsidR="00DA551E" w:rsidRPr="0015011C" w:rsidP="00147623">
            <w:pPr>
              <w:bidi/>
              <w:spacing w:after="0" w:line="240" w:lineRule="auto"/>
              <w:rPr>
                <w:rtl/>
              </w:rPr>
            </w:pPr>
          </w:p>
          <w:p w:rsidR="00DA551E" w:rsidRPr="0015011C" w:rsidP="00147623">
            <w:pPr>
              <w:bidi/>
              <w:spacing w:after="0" w:line="240" w:lineRule="auto"/>
              <w:rPr>
                <w:rtl/>
              </w:rPr>
            </w:pPr>
          </w:p>
          <w:p w:rsidR="00DA551E" w:rsidRPr="0015011C" w:rsidP="00147623">
            <w:pPr>
              <w:bidi/>
              <w:spacing w:after="0" w:line="240" w:lineRule="auto"/>
              <w:rPr>
                <w:rtl/>
              </w:rPr>
            </w:pPr>
          </w:p>
          <w:p w:rsidR="00DA551E" w:rsidRPr="0015011C"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RPr="0015011C" w:rsidP="00147623">
            <w:pPr>
              <w:bidi/>
              <w:spacing w:after="0" w:line="240" w:lineRule="auto"/>
              <w:rPr>
                <w:rtl/>
              </w:rPr>
            </w:pPr>
          </w:p>
          <w:p w:rsidR="00DA551E" w:rsidP="00147623">
            <w:pPr>
              <w:bidi/>
              <w:spacing w:after="0" w:line="240" w:lineRule="auto"/>
              <w:rPr>
                <w:rtl/>
              </w:rPr>
            </w:pPr>
          </w:p>
          <w:p w:rsidR="00DA551E" w:rsidRPr="00DA551E" w:rsidP="00DA551E">
            <w:pPr>
              <w:bidi/>
              <w:spacing w:after="0" w:line="240" w:lineRule="auto"/>
              <w:rPr>
                <w:b/>
                <w:bCs/>
              </w:rPr>
            </w:pPr>
            <w:r w:rsidRPr="00DA551E">
              <w:rPr>
                <w:rFonts w:eastAsiaTheme="minorEastAsia" w:hint="cs"/>
                <w:b/>
                <w:bCs/>
                <w:rtl/>
              </w:rPr>
              <w:t xml:space="preserve">دلالة العنوان </w:t>
            </w:r>
          </w:p>
          <w:p w:rsidR="00DA551E" w:rsidRPr="00B846F1" w:rsidP="00147623">
            <w:pPr>
              <w:bidi/>
              <w:spacing w:after="0" w:line="240" w:lineRule="auto"/>
              <w:ind w:left="360"/>
              <w:rPr>
                <w:b/>
                <w:bCs/>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RPr="002836A7" w:rsidP="00147623">
            <w:pPr>
              <w:bidi/>
              <w:spacing w:after="0" w:line="240" w:lineRule="auto"/>
              <w:rPr>
                <w:b/>
                <w:bCs/>
                <w:rtl/>
              </w:rPr>
            </w:pPr>
            <w:r w:rsidRPr="002836A7">
              <w:rPr>
                <w:rFonts w:eastAsiaTheme="minorEastAsia" w:hint="cs"/>
                <w:b/>
                <w:bCs/>
                <w:rtl/>
              </w:rPr>
              <w:t xml:space="preserve">دلالة الصورة </w:t>
            </w:r>
          </w:p>
          <w:p w:rsidR="00DA551E" w:rsidRPr="002836A7" w:rsidP="00147623">
            <w:pPr>
              <w:bidi/>
              <w:spacing w:after="0" w:line="240" w:lineRule="auto"/>
              <w:rPr>
                <w:b/>
                <w:bCs/>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RPr="002836A7" w:rsidP="00147623">
            <w:pPr>
              <w:bidi/>
              <w:spacing w:after="0" w:line="240" w:lineRule="auto"/>
              <w:rPr>
                <w:b/>
                <w:bCs/>
                <w:rtl/>
              </w:rPr>
            </w:pPr>
            <w:r w:rsidRPr="002836A7">
              <w:rPr>
                <w:rFonts w:eastAsiaTheme="minorEastAsia" w:hint="cs"/>
                <w:b/>
                <w:bCs/>
                <w:rtl/>
              </w:rPr>
              <w:t xml:space="preserve">دلالة المناصات الأخرى </w:t>
            </w:r>
          </w:p>
          <w:p w:rsidR="00DA551E" w:rsidRPr="002836A7" w:rsidP="00147623">
            <w:pPr>
              <w:bidi/>
              <w:spacing w:after="0" w:line="240" w:lineRule="auto"/>
              <w:rPr>
                <w:b/>
                <w:bCs/>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RPr="002836A7" w:rsidP="002836A7">
            <w:pPr>
              <w:bidi/>
              <w:spacing w:after="0" w:line="240" w:lineRule="auto"/>
              <w:rPr>
                <w:b/>
                <w:bCs/>
                <w:rtl/>
              </w:rPr>
            </w:pPr>
          </w:p>
        </w:tc>
        <w:tc>
          <w:tcPr>
            <w:tcW w:w="1275" w:type="dxa"/>
          </w:tcPr>
          <w:p w:rsidR="00DA551E" w:rsidP="00147623">
            <w:pPr>
              <w:bidi/>
              <w:spacing w:after="0" w:line="240" w:lineRule="auto"/>
              <w:rPr>
                <w:rtl/>
              </w:rPr>
            </w:pPr>
            <w:r w:rsidRPr="0015011C">
              <w:rPr>
                <w:rFonts w:eastAsiaTheme="minorEastAsia" w:hint="cs"/>
                <w:rtl/>
              </w:rPr>
              <w:t xml:space="preserve">استحضار المكتسبات السابقة </w:t>
            </w: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RPr="0015011C" w:rsidP="00147623">
            <w:pPr>
              <w:bidi/>
              <w:spacing w:after="0" w:line="240" w:lineRule="auto"/>
              <w:rPr>
                <w:rtl/>
              </w:rPr>
            </w:pPr>
            <w:r>
              <w:rPr>
                <w:rFonts w:eastAsiaTheme="minorEastAsia" w:hint="cs"/>
                <w:rtl/>
              </w:rPr>
              <w:t xml:space="preserve">تمثل آليات العتبات النصية  </w:t>
            </w:r>
          </w:p>
        </w:tc>
        <w:tc>
          <w:tcPr>
            <w:tcW w:w="1418" w:type="dxa"/>
          </w:tcPr>
          <w:p w:rsidR="00DA551E" w:rsidRPr="0015011C" w:rsidP="00401D0D">
            <w:pPr>
              <w:bidi/>
              <w:spacing w:after="0" w:line="240" w:lineRule="auto"/>
              <w:rPr>
                <w:rtl/>
              </w:rPr>
            </w:pPr>
            <w:r w:rsidRPr="0015011C">
              <w:rPr>
                <w:rFonts w:eastAsiaTheme="minorEastAsia" w:hint="cs"/>
                <w:rtl/>
              </w:rPr>
              <w:t xml:space="preserve">يستهل الأستاذ حصته بطرح مجموعة من  الأسئلة:  </w:t>
            </w:r>
          </w:p>
          <w:p w:rsidR="00DA551E" w:rsidRPr="0015011C" w:rsidP="00401D0D">
            <w:pPr>
              <w:bidi/>
              <w:spacing w:after="0" w:line="240" w:lineRule="auto"/>
              <w:rPr>
                <w:rtl/>
              </w:rPr>
            </w:pPr>
            <w:r w:rsidRPr="0015011C">
              <w:rPr>
                <w:rFonts w:eastAsiaTheme="minorEastAsia" w:hint="cs"/>
                <w:rtl/>
              </w:rPr>
              <w:t xml:space="preserve">ما هو عنوان المؤلف الذي سندرسه في هذا الأسدس( </w:t>
            </w:r>
            <w:r>
              <w:rPr>
                <w:rFonts w:eastAsiaTheme="minorEastAsia" w:hint="cs"/>
                <w:rtl/>
                <w:lang w:bidi="ar-MA"/>
              </w:rPr>
              <w:t>الأول</w:t>
            </w:r>
            <w:r w:rsidRPr="0015011C">
              <w:rPr>
                <w:rFonts w:eastAsiaTheme="minorEastAsia" w:hint="cs"/>
                <w:rtl/>
              </w:rPr>
              <w:t xml:space="preserve">)؟ </w:t>
            </w:r>
          </w:p>
          <w:p w:rsidR="00401D0D" w:rsidP="00401D0D">
            <w:pPr>
              <w:bidi/>
              <w:spacing w:after="0" w:line="240" w:lineRule="auto"/>
              <w:rPr>
                <w:rFonts w:hint="cs"/>
                <w:rtl/>
              </w:rPr>
            </w:pPr>
            <w:r w:rsidRPr="0015011C">
              <w:rPr>
                <w:rFonts w:eastAsiaTheme="minorEastAsia" w:hint="cs"/>
                <w:rtl/>
              </w:rPr>
              <w:t xml:space="preserve">حدد جنسه </w:t>
            </w:r>
          </w:p>
          <w:p w:rsidR="00DA551E" w:rsidRPr="0015011C" w:rsidP="00401D0D">
            <w:pPr>
              <w:bidi/>
              <w:spacing w:after="0" w:line="240" w:lineRule="auto"/>
              <w:rPr>
                <w:rtl/>
              </w:rPr>
            </w:pPr>
            <w:r w:rsidRPr="0015011C">
              <w:rPr>
                <w:rFonts w:eastAsiaTheme="minorEastAsia" w:hint="cs"/>
                <w:rtl/>
              </w:rPr>
              <w:t xml:space="preserve">الأدبي ؟ </w:t>
            </w:r>
          </w:p>
          <w:p w:rsidR="00DA551E" w:rsidP="00401D0D">
            <w:pPr>
              <w:bidi/>
              <w:spacing w:after="0" w:line="240" w:lineRule="auto"/>
              <w:rPr>
                <w:rtl/>
              </w:rPr>
            </w:pPr>
            <w:r w:rsidRPr="0015011C">
              <w:rPr>
                <w:rFonts w:eastAsiaTheme="minorEastAsia" w:hint="cs"/>
                <w:rtl/>
              </w:rPr>
              <w:t xml:space="preserve">ما هي المشيرات الدالة على ذلك؟ </w:t>
            </w:r>
          </w:p>
          <w:p w:rsidR="00DA551E" w:rsidP="00401D0D">
            <w:pPr>
              <w:bidi/>
              <w:spacing w:after="0" w:line="240" w:lineRule="auto"/>
              <w:rPr>
                <w:rtl/>
              </w:rPr>
            </w:pPr>
          </w:p>
          <w:p w:rsidR="00DA551E" w:rsidP="00401D0D">
            <w:pPr>
              <w:bidi/>
              <w:spacing w:after="0" w:line="240" w:lineRule="auto"/>
              <w:rPr>
                <w:rtl/>
              </w:rPr>
            </w:pPr>
          </w:p>
          <w:p w:rsidR="00DA551E" w:rsidP="00401D0D">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r>
              <w:rPr>
                <w:rFonts w:eastAsiaTheme="minorEastAsia" w:hint="cs"/>
                <w:rtl/>
              </w:rPr>
              <w:t xml:space="preserve">من هو مؤلف هذا المؤلف؟ </w:t>
            </w:r>
          </w:p>
          <w:p w:rsidR="00DA551E" w:rsidP="00147623">
            <w:pPr>
              <w:bidi/>
              <w:spacing w:after="0" w:line="240" w:lineRule="auto"/>
              <w:rPr>
                <w:rtl/>
              </w:rPr>
            </w:pPr>
            <w:r>
              <w:rPr>
                <w:rFonts w:eastAsiaTheme="minorEastAsia" w:hint="cs"/>
                <w:rtl/>
              </w:rPr>
              <w:t>أذكر بعضا من أعماله الأدبية.</w:t>
            </w: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6332AE">
            <w:pPr>
              <w:bidi/>
              <w:spacing w:after="0" w:line="240" w:lineRule="auto"/>
              <w:rPr>
                <w:rtl/>
              </w:rPr>
            </w:pPr>
            <w:r>
              <w:rPr>
                <w:rFonts w:eastAsiaTheme="minorEastAsia" w:hint="cs"/>
                <w:rtl/>
              </w:rPr>
              <w:t xml:space="preserve">بماذا عنونت هذه الرواية؟ </w:t>
            </w:r>
          </w:p>
          <w:p w:rsidR="00DA551E" w:rsidP="00147623">
            <w:pPr>
              <w:bidi/>
              <w:spacing w:after="0" w:line="240" w:lineRule="auto"/>
              <w:rPr>
                <w:rtl/>
              </w:rPr>
            </w:pPr>
            <w:r>
              <w:rPr>
                <w:rFonts w:eastAsiaTheme="minorEastAsia" w:hint="cs"/>
                <w:rtl/>
              </w:rPr>
              <w:t xml:space="preserve">ما هي المعاني التي يوحي بها العنوان؟ </w:t>
            </w: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Fonts w:hint="cs"/>
                <w:rtl/>
              </w:rPr>
            </w:pPr>
            <w:r>
              <w:rPr>
                <w:rFonts w:eastAsiaTheme="minorEastAsia" w:hint="cs"/>
                <w:rtl/>
              </w:rPr>
              <w:t>ما هي المآثر المبثوثة على غلاف الرواية؟</w:t>
            </w:r>
          </w:p>
          <w:p w:rsidR="00401D0D" w:rsidP="00401D0D">
            <w:pPr>
              <w:bidi/>
              <w:spacing w:after="0" w:line="240" w:lineRule="auto"/>
              <w:rPr>
                <w:rFonts w:hint="cs"/>
                <w:rtl/>
              </w:rPr>
            </w:pPr>
          </w:p>
          <w:p w:rsidR="00401D0D" w:rsidP="00401D0D">
            <w:pPr>
              <w:bidi/>
              <w:spacing w:after="0" w:line="240" w:lineRule="auto"/>
              <w:rPr>
                <w:rFonts w:hint="cs"/>
                <w:rtl/>
              </w:rPr>
            </w:pPr>
          </w:p>
          <w:p w:rsidR="00401D0D" w:rsidP="00401D0D">
            <w:pPr>
              <w:bidi/>
              <w:spacing w:after="0" w:line="240" w:lineRule="auto"/>
              <w:rPr>
                <w:rFonts w:hint="cs"/>
                <w:rtl/>
              </w:rPr>
            </w:pPr>
          </w:p>
          <w:p w:rsidR="00401D0D" w:rsidP="00401D0D">
            <w:pPr>
              <w:bidi/>
              <w:spacing w:after="0" w:line="240" w:lineRule="auto"/>
              <w:rPr>
                <w:rFonts w:hint="cs"/>
                <w:rtl/>
              </w:rPr>
            </w:pPr>
          </w:p>
          <w:p w:rsidR="00401D0D" w:rsidP="00401D0D">
            <w:pPr>
              <w:bidi/>
              <w:spacing w:after="0" w:line="240" w:lineRule="auto"/>
              <w:rPr>
                <w:rFonts w:hint="cs"/>
                <w:rtl/>
              </w:rPr>
            </w:pPr>
            <w:r>
              <w:rPr>
                <w:rFonts w:eastAsiaTheme="minorEastAsia" w:hint="cs"/>
                <w:rtl/>
              </w:rPr>
              <w:t>ما نوع العبارات التي دونت على غلاف الرواية؟</w:t>
            </w:r>
          </w:p>
          <w:p w:rsidR="00401D0D" w:rsidP="00401D0D">
            <w:pPr>
              <w:bidi/>
              <w:spacing w:after="0" w:line="240" w:lineRule="auto"/>
              <w:rPr>
                <w:rFonts w:hint="cs"/>
                <w:rtl/>
              </w:rPr>
            </w:pPr>
          </w:p>
          <w:p w:rsidR="00401D0D" w:rsidRPr="0015011C" w:rsidP="00401D0D">
            <w:pPr>
              <w:bidi/>
              <w:spacing w:after="0" w:line="240" w:lineRule="auto"/>
              <w:rPr>
                <w:rtl/>
              </w:rPr>
            </w:pPr>
            <w:r>
              <w:rPr>
                <w:rFonts w:eastAsiaTheme="minorEastAsia" w:hint="cs"/>
                <w:rtl/>
              </w:rPr>
              <w:t>ماذا تلاحظ انطلاقا من قراءتك للمقدمة والخاتمة؟</w:t>
            </w:r>
          </w:p>
        </w:tc>
        <w:tc>
          <w:tcPr>
            <w:tcW w:w="1134" w:type="dxa"/>
          </w:tcPr>
          <w:p w:rsidR="00DA551E" w:rsidRPr="0015011C" w:rsidP="00147623">
            <w:pPr>
              <w:bidi/>
              <w:spacing w:after="0" w:line="240" w:lineRule="auto"/>
              <w:rPr>
                <w:rtl/>
              </w:rPr>
            </w:pPr>
          </w:p>
          <w:p w:rsidR="00DA551E" w:rsidRPr="0015011C" w:rsidP="00147623">
            <w:pPr>
              <w:bidi/>
              <w:spacing w:after="0" w:line="240" w:lineRule="auto"/>
              <w:rPr>
                <w:rtl/>
              </w:rPr>
            </w:pPr>
          </w:p>
          <w:p w:rsidR="00DA551E" w:rsidRPr="0015011C" w:rsidP="00147623">
            <w:pPr>
              <w:bidi/>
              <w:spacing w:after="0" w:line="240" w:lineRule="auto"/>
              <w:rPr>
                <w:rtl/>
              </w:rPr>
            </w:pPr>
          </w:p>
          <w:p w:rsidR="00DA551E" w:rsidRPr="0015011C" w:rsidP="00147623">
            <w:pPr>
              <w:bidi/>
              <w:spacing w:after="0" w:line="240" w:lineRule="auto"/>
              <w:rPr>
                <w:rtl/>
              </w:rPr>
            </w:pPr>
          </w:p>
          <w:p w:rsidR="00DA551E" w:rsidP="00147623">
            <w:pPr>
              <w:bidi/>
              <w:spacing w:after="0" w:line="240" w:lineRule="auto"/>
              <w:rPr>
                <w:rtl/>
              </w:rPr>
            </w:pPr>
            <w:r w:rsidRPr="0015011C">
              <w:rPr>
                <w:rFonts w:eastAsiaTheme="minorEastAsia" w:hint="cs"/>
                <w:rtl/>
              </w:rPr>
              <w:t xml:space="preserve">يعرف المتعلم </w:t>
            </w:r>
            <w:r>
              <w:rPr>
                <w:rFonts w:eastAsiaTheme="minorEastAsia" w:hint="cs"/>
                <w:rtl/>
              </w:rPr>
              <w:t>بجنس المؤلف</w:t>
            </w:r>
            <w:r w:rsidRPr="0015011C">
              <w:rPr>
                <w:rFonts w:eastAsiaTheme="minorEastAsia" w:hint="cs"/>
                <w:rtl/>
              </w:rPr>
              <w:t xml:space="preserve"> </w:t>
            </w: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r>
              <w:rPr>
                <w:rFonts w:eastAsiaTheme="minorEastAsia" w:hint="cs"/>
                <w:rtl/>
              </w:rPr>
              <w:t xml:space="preserve">يقرأ التلاميذ ما دونوه في إعدادهم القبلي </w:t>
            </w: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RPr="0015011C" w:rsidP="00147623">
            <w:pPr>
              <w:bidi/>
              <w:spacing w:after="0" w:line="240" w:lineRule="auto"/>
              <w:rPr>
                <w:rtl/>
              </w:rPr>
            </w:pPr>
          </w:p>
        </w:tc>
        <w:tc>
          <w:tcPr>
            <w:tcW w:w="7939" w:type="dxa"/>
          </w:tcPr>
          <w:p w:rsidR="00DA551E" w:rsidRPr="00B0726C" w:rsidP="00816197">
            <w:pPr>
              <w:numPr>
                <w:ilvl w:val="0"/>
                <w:numId w:val="7"/>
              </w:numPr>
              <w:bidi/>
              <w:spacing w:after="0" w:line="240" w:lineRule="auto"/>
              <w:ind w:left="360" w:hanging="360"/>
              <w:contextualSpacing/>
              <w:rPr>
                <w:b/>
                <w:bCs/>
                <w:u w:val="single"/>
              </w:rPr>
            </w:pPr>
            <w:r w:rsidRPr="00B0726C">
              <w:rPr>
                <w:rFonts w:eastAsiaTheme="minorEastAsia" w:hint="cs"/>
                <w:b/>
                <w:bCs/>
                <w:u w:val="single"/>
                <w:rtl/>
              </w:rPr>
              <w:t xml:space="preserve">تحديد جنس المؤلف ( </w:t>
            </w:r>
            <w:r w:rsidRPr="00816197">
              <w:rPr>
                <w:rFonts w:asciiTheme="majorBidi" w:eastAsiaTheme="minorEastAsia" w:hAnsiTheme="majorBidi" w:cstheme="majorBidi"/>
                <w:b/>
                <w:bCs/>
                <w:u w:val="single"/>
                <w:rtl/>
              </w:rPr>
              <w:t xml:space="preserve">تعريف </w:t>
            </w:r>
            <w:r w:rsidRPr="00816197">
              <w:rPr>
                <w:rFonts w:asciiTheme="majorBidi" w:eastAsiaTheme="minorEastAsia" w:hAnsiTheme="majorBidi"/>
                <w:b/>
                <w:bCs/>
                <w:u w:val="single"/>
                <w:rtl/>
                <w:lang w:bidi="ar-MA"/>
              </w:rPr>
              <w:t>الرواية</w:t>
            </w:r>
            <w:r w:rsidRPr="00B0726C">
              <w:rPr>
                <w:rFonts w:eastAsiaTheme="minorEastAsia" w:hint="cs"/>
                <w:b/>
                <w:bCs/>
                <w:u w:val="single"/>
                <w:rtl/>
              </w:rPr>
              <w:t xml:space="preserve">) </w:t>
            </w:r>
          </w:p>
          <w:p w:rsidR="00DA551E" w:rsidRPr="006332AE" w:rsidP="006332AE">
            <w:pPr>
              <w:bidi/>
              <w:spacing w:after="0" w:line="240" w:lineRule="auto"/>
              <w:rPr>
                <w:u w:val="single"/>
                <w:rtl/>
              </w:rPr>
            </w:pPr>
            <w:r w:rsidRPr="006332AE">
              <w:rPr>
                <w:rFonts w:asciiTheme="majorBidi" w:eastAsiaTheme="minorEastAsia" w:hAnsiTheme="majorBidi" w:cstheme="majorBidi"/>
                <w:sz w:val="28"/>
                <w:szCs w:val="28"/>
                <w:rtl/>
              </w:rPr>
              <w:t xml:space="preserve">   </w:t>
            </w:r>
            <w:r w:rsidRPr="006332AE">
              <w:rPr>
                <w:rFonts w:asciiTheme="majorBidi" w:hAnsiTheme="majorBidi" w:cstheme="majorBidi"/>
                <w:rtl/>
              </w:rPr>
              <w:t xml:space="preserve">الرواية جنس أدبي سردي يصور حياة شخصية أو عدة شخصيات تربط بينهما علاقات معينة ويرصد تطورها. </w:t>
            </w:r>
            <w:r w:rsidRPr="006332AE">
              <w:rPr>
                <w:rFonts w:asciiTheme="majorBidi" w:eastAsiaTheme="minorEastAsia" w:hAnsiTheme="majorBidi" w:cstheme="majorBidi"/>
                <w:rtl/>
              </w:rPr>
              <w:t>حكاية أو قصة خيالية نثرية طويلة تستمد وقائعها أو الواقع،أوالخيال والواقع معاً،ولا</w:t>
            </w:r>
            <w:r>
              <w:rPr>
                <w:rFonts w:asciiTheme="majorBidi" w:eastAsiaTheme="minorEastAsia" w:hAnsiTheme="majorBidi" w:cstheme="majorBidi"/>
              </w:rPr>
              <w:t xml:space="preserve"> </w:t>
            </w:r>
            <w:r w:rsidRPr="006332AE">
              <w:rPr>
                <w:rFonts w:asciiTheme="majorBidi" w:eastAsiaTheme="minorEastAsia" w:hAnsiTheme="majorBidi" w:cstheme="majorBidi"/>
                <w:rtl/>
              </w:rPr>
              <w:t>تكتفي بجانب من الحياة لكي تنتهي في جلسة واحدة كقصة قصيرة بل وإنها تشمل صورا للحياة بكاملها وتستغرق جلسات طوال دون أي تحديد، وتشمل فصولاَ وتحكي عن حياة أشخاص ونظرة الروائي فيها وكذلك هي حكاية عن الأحداث والأعمال وتصوير الشخصيات بأسلوب مشوق جذاب ينتهي إلى غاية مرسومة،وهي نوع من أنواع الفن القصصي،ويعتبرها بعض الأدباء النوع الأحدث بين أنواع القصة، والأكثر تطوراً وتغييراً في الشكل والمضمون بحكم حداثته، وتكون الرواية أوسع من القصة وأكثر أحداثاً و وقائع. وتتناول مشكلات الحياة ومواقف الإنسان المعاصر</w:t>
            </w:r>
            <w:r>
              <w:rPr>
                <w:rFonts w:asciiTheme="majorBidi" w:eastAsiaTheme="minorEastAsia" w:hAnsiTheme="majorBidi" w:cstheme="majorBidi" w:hint="cs"/>
                <w:rtl/>
              </w:rPr>
              <w:t xml:space="preserve"> </w:t>
            </w:r>
            <w:r w:rsidRPr="006332AE">
              <w:rPr>
                <w:rFonts w:asciiTheme="majorBidi" w:eastAsiaTheme="minorEastAsia" w:hAnsiTheme="majorBidi" w:cstheme="majorBidi"/>
                <w:rtl/>
              </w:rPr>
              <w:t>منها، في ظل التطور الحضاري السريع الذي شهده المجتمع</w:t>
            </w:r>
            <w:r w:rsidRPr="006332AE">
              <w:rPr>
                <w:rFonts w:asciiTheme="majorBidi" w:eastAsiaTheme="minorEastAsia" w:hAnsiTheme="majorBidi" w:cstheme="majorBidi"/>
              </w:rPr>
              <w:t xml:space="preserve">. </w:t>
            </w:r>
            <w:r w:rsidRPr="006332AE">
              <w:rPr>
                <w:rFonts w:asciiTheme="majorBidi" w:eastAsiaTheme="minorEastAsia" w:hAnsiTheme="majorBidi" w:cstheme="majorBidi"/>
              </w:rPr>
              <w:br/>
            </w:r>
            <w:r w:rsidRPr="006332AE">
              <w:rPr>
                <w:rFonts w:asciiTheme="majorBidi" w:eastAsiaTheme="minorEastAsia" w:hAnsiTheme="majorBidi" w:cstheme="majorBidi"/>
                <w:rtl/>
              </w:rPr>
              <w:t>ولها من حيث شكلها الأدبي أربع سمات أساسية: الأولى شكل أدبي سردي يحكيه راو. والثانية أطول من القصة تغطي فترة زمنية أطول. والثالثة تكتب في لغة نثرية.والرابعة عمل قوامه الخيال</w:t>
            </w:r>
            <w:r w:rsidRPr="006332AE">
              <w:rPr>
                <w:rFonts w:asciiTheme="majorBidi" w:eastAsiaTheme="minorEastAsia" w:hAnsiTheme="majorBidi" w:cstheme="majorBidi"/>
              </w:rPr>
              <w:t>.</w:t>
            </w:r>
          </w:p>
          <w:p w:rsidR="00DA551E" w:rsidRPr="00332211" w:rsidP="00147623">
            <w:pPr>
              <w:numPr>
                <w:ilvl w:val="0"/>
                <w:numId w:val="7"/>
              </w:numPr>
              <w:bidi/>
              <w:spacing w:after="0" w:line="240" w:lineRule="auto"/>
              <w:ind w:left="360" w:hanging="360"/>
              <w:contextualSpacing/>
              <w:rPr>
                <w:rFonts w:ascii="Arial" w:hAnsi="Arial"/>
                <w:b/>
                <w:bCs/>
                <w:u w:val="single"/>
              </w:rPr>
            </w:pPr>
            <w:r w:rsidRPr="00332211">
              <w:rPr>
                <w:rFonts w:ascii="Arial" w:hAnsi="Arial" w:eastAsiaTheme="minorEastAsia" w:hint="cs"/>
                <w:b/>
                <w:bCs/>
                <w:u w:val="single"/>
                <w:rtl/>
              </w:rPr>
              <w:t xml:space="preserve">التعريف بالمؤلف: </w:t>
            </w:r>
          </w:p>
          <w:p w:rsidR="00DA551E" w:rsidRPr="00021801" w:rsidP="00021801">
            <w:pPr>
              <w:bidi/>
              <w:spacing w:after="0" w:line="240" w:lineRule="auto"/>
              <w:jc w:val="both"/>
              <w:rPr>
                <w:color w:val="000000"/>
              </w:rPr>
            </w:pPr>
            <w:r w:rsidRPr="00AA4674">
              <w:rPr>
                <w:rFonts w:asciiTheme="majorBidi" w:hAnsiTheme="majorBidi" w:cstheme="majorBidi"/>
                <w:b/>
                <w:bCs/>
                <w:rtl/>
              </w:rPr>
              <w:t xml:space="preserve"> </w:t>
            </w:r>
            <w:r w:rsidRPr="00021801">
              <w:rPr>
                <w:rFonts w:asciiTheme="majorBidi" w:eastAsiaTheme="minorEastAsia" w:hAnsiTheme="majorBidi" w:cstheme="majorBidi"/>
                <w:b/>
                <w:bCs/>
                <w:rtl/>
              </w:rPr>
              <w:t>سهيل إدريس</w:t>
            </w:r>
            <w:r w:rsidRPr="00021801">
              <w:rPr>
                <w:rFonts w:asciiTheme="majorBidi" w:eastAsiaTheme="minorEastAsia" w:hAnsiTheme="majorBidi" w:cstheme="majorBidi"/>
              </w:rPr>
              <w:t> </w:t>
            </w:r>
            <w:r w:rsidRPr="00021801">
              <w:rPr>
                <w:rFonts w:asciiTheme="majorBidi" w:eastAsiaTheme="minorEastAsia" w:hAnsiTheme="majorBidi" w:cstheme="majorBidi"/>
                <w:rtl/>
              </w:rPr>
              <w:t>من مواليد بيروت سنة</w:t>
            </w:r>
            <w:r w:rsidRPr="00021801">
              <w:rPr>
                <w:rFonts w:asciiTheme="majorBidi" w:eastAsiaTheme="minorEastAsia" w:hAnsiTheme="majorBidi" w:cstheme="majorBidi"/>
              </w:rPr>
              <w:t> </w:t>
            </w:r>
            <w:hyperlink r:id="rId10" w:tgtFrame="_blank" w:history="1">
              <w:r w:rsidRPr="00021801">
                <w:rPr>
                  <w:rFonts w:asciiTheme="majorBidi" w:eastAsiaTheme="minorEastAsia" w:hAnsiTheme="majorBidi" w:cstheme="majorBidi"/>
                  <w:u w:val="single"/>
                </w:rPr>
                <w:t>1925</w:t>
              </w:r>
            </w:hyperlink>
            <w:r w:rsidRPr="00AA4674">
              <w:rPr>
                <w:rFonts w:asciiTheme="majorBidi" w:eastAsiaTheme="minorEastAsia" w:hAnsiTheme="majorBidi" w:cstheme="majorBidi"/>
              </w:rPr>
              <w:t> </w:t>
            </w:r>
            <w:r w:rsidRPr="00AA4674">
              <w:rPr>
                <w:rFonts w:asciiTheme="majorBidi" w:eastAsiaTheme="minorEastAsia" w:hAnsiTheme="majorBidi" w:cstheme="majorBidi"/>
                <w:rtl/>
              </w:rPr>
              <w:t xml:space="preserve">م، درس في الكلية الشرعية وتخرج منها شيخا عالما ورجل فقه، وبعد تخرجه سنة </w:t>
            </w:r>
            <w:r w:rsidRPr="00AA4674">
              <w:rPr>
                <w:rFonts w:asciiTheme="majorBidi" w:eastAsiaTheme="minorEastAsia" w:hAnsiTheme="majorBidi" w:cstheme="majorBidi"/>
              </w:rPr>
              <w:t xml:space="preserve">1940 </w:t>
            </w:r>
            <w:r w:rsidRPr="00AA4674">
              <w:rPr>
                <w:rFonts w:asciiTheme="majorBidi" w:eastAsiaTheme="minorEastAsia" w:hAnsiTheme="majorBidi" w:cstheme="majorBidi"/>
                <w:rtl/>
              </w:rPr>
              <w:t xml:space="preserve">م تخلى عن زيه الديني وعاد إلى وضعه المدني. وبعد ذلك بدأ يمارس الصحافة منذ سنة 1939 م، لكنه استقال ليتابع دراساته العليا في باريس قصد تحضير </w:t>
            </w:r>
            <w:r w:rsidRPr="00021801">
              <w:rPr>
                <w:rFonts w:asciiTheme="majorBidi" w:eastAsiaTheme="minorEastAsia" w:hAnsiTheme="majorBidi" w:cstheme="majorBidi"/>
                <w:rtl/>
              </w:rPr>
              <w:t>الدكتوراه في الأدب العربي نال فعلا شهادة الدكتوراه واستوعب جيدا الفكر الغربي وتياراته الفلسفية عن طريق القراءة والترجمة والاحتكاك المباشر وعند عودته، أنشأ سهيل إدريس مجلة الآداب سنة 1953م بالاشتراك مع المرحومين بهيج عثمان ومنير البعلبكي، ثم تفرد بالمجلة سنة 1956م .</w:t>
            </w:r>
            <w:r w:rsidRPr="00021801">
              <w:rPr>
                <w:rFonts w:asciiTheme="majorBidi" w:eastAsiaTheme="minorEastAsia" w:hAnsiTheme="majorBidi" w:cstheme="majorBidi"/>
                <w:rtl/>
              </w:rPr>
              <w:t xml:space="preserve">أصدر إدريس روايات ومسرحيات ودراسات وترجمات وقواميس أهمها </w:t>
            </w:r>
            <w:r w:rsidRPr="00021801">
              <w:rPr>
                <w:rFonts w:asciiTheme="majorBidi" w:eastAsiaTheme="minorEastAsia" w:hAnsiTheme="majorBidi" w:cstheme="majorBidi"/>
                <w:u w:val="single"/>
                <w:rtl/>
              </w:rPr>
              <w:t>في القصة والرواية</w:t>
            </w:r>
            <w:r w:rsidRPr="00021801">
              <w:rPr>
                <w:rFonts w:asciiTheme="majorBidi" w:eastAsiaTheme="minorEastAsia" w:hAnsiTheme="majorBidi" w:cstheme="majorBidi"/>
                <w:rtl/>
              </w:rPr>
              <w:t xml:space="preserve">: الحي اللاتيني(1954)، الدمع المر (قصص) (1956)، الخندق الغميق </w:t>
            </w:r>
            <w:r w:rsidRPr="00021801">
              <w:rPr>
                <w:rFonts w:asciiTheme="majorBidi" w:eastAsiaTheme="minorEastAsia" w:hAnsiTheme="majorBidi" w:cstheme="majorBidi"/>
              </w:rPr>
              <w:t>(1958)</w:t>
            </w:r>
            <w:r w:rsidRPr="00021801">
              <w:rPr>
                <w:rFonts w:asciiTheme="majorBidi" w:eastAsiaTheme="minorEastAsia" w:hAnsiTheme="majorBidi" w:cstheme="majorBidi"/>
                <w:rtl/>
              </w:rPr>
              <w:t xml:space="preserve">، أصابعنا التي تحترق (1963)، رحماكِ يا </w:t>
            </w:r>
            <w:r w:rsidRPr="00021801">
              <w:rPr>
                <w:rFonts w:asciiTheme="majorBidi" w:eastAsiaTheme="minorEastAsia" w:hAnsiTheme="majorBidi" w:cstheme="majorBidi"/>
                <w:rtl/>
              </w:rPr>
              <w:t xml:space="preserve">دمشق (قصص) (1965)،. </w:t>
            </w:r>
            <w:r w:rsidRPr="00021801">
              <w:rPr>
                <w:rFonts w:asciiTheme="majorBidi" w:eastAsiaTheme="minorEastAsia" w:hAnsiTheme="majorBidi" w:cstheme="majorBidi"/>
                <w:u w:val="single"/>
                <w:rtl/>
              </w:rPr>
              <w:t>وفي الدراسات</w:t>
            </w:r>
            <w:r w:rsidRPr="00021801">
              <w:rPr>
                <w:rFonts w:asciiTheme="majorBidi" w:eastAsiaTheme="minorEastAsia" w:hAnsiTheme="majorBidi" w:cstheme="majorBidi"/>
                <w:rtl/>
              </w:rPr>
              <w:t xml:space="preserve">: القصة في لبنان (1953)، في معترك القومية والحرية (مقالات) (1977). ومن بين الكتب التي قام </w:t>
            </w:r>
            <w:r w:rsidRPr="00021801">
              <w:rPr>
                <w:rFonts w:asciiTheme="majorBidi" w:eastAsiaTheme="minorEastAsia" w:hAnsiTheme="majorBidi" w:cstheme="majorBidi"/>
                <w:u w:val="single"/>
                <w:rtl/>
              </w:rPr>
              <w:t>بترجمتها عن الفرنسية</w:t>
            </w:r>
            <w:r w:rsidRPr="00021801">
              <w:rPr>
                <w:rFonts w:asciiTheme="majorBidi" w:eastAsiaTheme="minorEastAsia" w:hAnsiTheme="majorBidi" w:cstheme="majorBidi"/>
              </w:rPr>
              <w:t xml:space="preserve">: </w:t>
            </w:r>
            <w:r w:rsidRPr="00021801">
              <w:rPr>
                <w:rFonts w:asciiTheme="majorBidi" w:eastAsiaTheme="minorEastAsia" w:hAnsiTheme="majorBidi" w:cstheme="majorBidi"/>
                <w:rtl/>
              </w:rPr>
              <w:t xml:space="preserve">الطاعون لكامو، الثلج يشتعل لدبريه. كما أصدر قاموس </w:t>
            </w:r>
            <w:r w:rsidRPr="00021801">
              <w:rPr>
                <w:rFonts w:asciiTheme="majorBidi" w:eastAsiaTheme="minorEastAsia" w:hAnsiTheme="majorBidi" w:cstheme="majorBidi"/>
                <w:u w:val="single"/>
                <w:rtl/>
              </w:rPr>
              <w:t>المنهل فرنسي عربي</w:t>
            </w:r>
            <w:r w:rsidRPr="00021801">
              <w:rPr>
                <w:rFonts w:asciiTheme="majorBidi" w:eastAsiaTheme="minorEastAsia" w:hAnsiTheme="majorBidi" w:cstheme="majorBidi"/>
                <w:rtl/>
              </w:rPr>
              <w:t xml:space="preserve"> بالاشتراك مع جبور عبد النور</w:t>
            </w:r>
            <w:r w:rsidRPr="00021801">
              <w:rPr>
                <w:rFonts w:asciiTheme="majorBidi" w:eastAsiaTheme="minorEastAsia" w:hAnsiTheme="majorBidi" w:cstheme="majorBidi"/>
              </w:rPr>
              <w:t>.</w:t>
            </w:r>
          </w:p>
          <w:p w:rsidR="00DA551E" w:rsidP="00147623">
            <w:pPr>
              <w:bidi/>
              <w:spacing w:after="0" w:line="240" w:lineRule="auto"/>
              <w:ind w:right="360"/>
              <w:rPr>
                <w:rFonts w:ascii="Arial" w:hAnsi="Arial" w:hint="cs"/>
                <w:b/>
                <w:bCs/>
                <w:u w:val="single"/>
                <w:rtl/>
              </w:rPr>
            </w:pPr>
            <w:r w:rsidRPr="00AA4674">
              <w:rPr>
                <w:rFonts w:asciiTheme="majorBidi" w:hAnsiTheme="majorBidi" w:cstheme="majorBidi"/>
                <w:color w:val="000000"/>
              </w:rPr>
              <w:br/>
            </w:r>
            <w:r w:rsidRPr="0024145E">
              <w:rPr>
                <w:rFonts w:ascii="Arial" w:hAnsi="Arial" w:eastAsiaTheme="minorEastAsia" w:hint="cs"/>
                <w:b/>
                <w:bCs/>
                <w:u w:val="single"/>
                <w:rtl/>
              </w:rPr>
              <w:t>3- دلالة العنوان :</w:t>
            </w:r>
          </w:p>
          <w:p w:rsidR="00DA551E" w:rsidP="00F646FB">
            <w:pPr>
              <w:bidi/>
              <w:spacing w:after="0" w:line="240" w:lineRule="auto"/>
              <w:ind w:right="360"/>
              <w:jc w:val="both"/>
              <w:rPr>
                <w:rFonts w:hint="cs"/>
                <w:rtl/>
              </w:rPr>
            </w:pPr>
            <w:r w:rsidRPr="00F646FB">
              <w:rPr>
                <w:rFonts w:hint="cs"/>
                <w:rtl/>
              </w:rPr>
              <w:t xml:space="preserve">يتكون عنوان الرواية من كلمتين: الحي/ اللاتيني . وردت الكلمة الأولى معرفة "بال" للدلالة على شيء معين، وانضافت إليه الصفة(اللاتيني) التي طابقته في التعريف، وأضافت إليه مقومات جديدة أسهمت في تمييزه . ويحتمل العنوان إيحاءات كثيرة يمكن أن تختزل في الأبعاد التالية: </w:t>
            </w:r>
          </w:p>
          <w:p w:rsidR="00DA551E" w:rsidP="00F646FB">
            <w:pPr>
              <w:bidi/>
              <w:spacing w:after="0" w:line="240" w:lineRule="auto"/>
              <w:ind w:right="360"/>
              <w:jc w:val="both"/>
              <w:rPr>
                <w:rFonts w:hint="cs"/>
                <w:rtl/>
              </w:rPr>
            </w:pPr>
            <w:r>
              <w:rPr>
                <w:rFonts w:hint="cs"/>
                <w:rtl/>
              </w:rPr>
              <w:t xml:space="preserve">- </w:t>
            </w:r>
            <w:r w:rsidRPr="00F646FB">
              <w:rPr>
                <w:rFonts w:hint="cs"/>
                <w:u w:val="dash"/>
                <w:rtl/>
              </w:rPr>
              <w:t>البعد الجغرافي</w:t>
            </w:r>
            <w:r>
              <w:rPr>
                <w:rFonts w:hint="cs"/>
                <w:rtl/>
              </w:rPr>
              <w:t>: يعد الحي اللاتيني من أعرق الأحياء وأقدمها في باريس وهو يوجد بالضفة الغربية لنهر السين. تكثر فيه المطاعم اللاتينية والفنادق السياحية الصغيرة.</w:t>
            </w:r>
          </w:p>
          <w:p w:rsidR="00DA551E" w:rsidP="00F646FB">
            <w:pPr>
              <w:bidi/>
              <w:spacing w:after="0" w:line="240" w:lineRule="auto"/>
              <w:ind w:right="360"/>
              <w:jc w:val="both"/>
              <w:rPr>
                <w:rFonts w:hint="cs"/>
                <w:rtl/>
              </w:rPr>
            </w:pPr>
            <w:r>
              <w:rPr>
                <w:rFonts w:hint="cs"/>
                <w:rtl/>
              </w:rPr>
              <w:t xml:space="preserve">- </w:t>
            </w:r>
            <w:r w:rsidRPr="00F646FB">
              <w:rPr>
                <w:rFonts w:hint="cs"/>
                <w:u w:val="dash"/>
                <w:rtl/>
              </w:rPr>
              <w:t>البعد العاطفي:</w:t>
            </w:r>
            <w:r>
              <w:rPr>
                <w:rFonts w:hint="cs"/>
                <w:rtl/>
              </w:rPr>
              <w:t xml:space="preserve"> ينعت هذا الحي بحي العشاق. يرتادونه للاستمتاع بمرافقه المتنوعة.</w:t>
            </w:r>
          </w:p>
          <w:p w:rsidR="00DA551E" w:rsidRPr="00F646FB" w:rsidP="00250A9E">
            <w:pPr>
              <w:bidi/>
              <w:spacing w:after="0" w:line="240" w:lineRule="auto"/>
              <w:ind w:right="360"/>
              <w:jc w:val="both"/>
              <w:rPr>
                <w:rtl/>
              </w:rPr>
            </w:pPr>
            <w:r>
              <w:rPr>
                <w:rFonts w:hint="cs"/>
                <w:rtl/>
              </w:rPr>
              <w:t>البعد الثقافي: سمي بالحي اللاتيني لأن ساكنته كانت تتكلم اللغة اللاتينية، وهو حي طلابي تقليدي يتميز بالطابع العمراني الأصيل وتواجد مؤسسات تعليمية فرنسية عالمية : جامعة السوربون، وثانوية "لويس لوكران</w:t>
            </w:r>
            <w:r>
              <w:t>luise le grand</w:t>
            </w:r>
            <w:r>
              <w:rPr>
                <w:rFonts w:hint="cs"/>
                <w:rtl/>
                <w:lang w:bidi="ar-MA"/>
              </w:rPr>
              <w:t xml:space="preserve"> .</w:t>
            </w:r>
            <w:r>
              <w:rPr>
                <w:rFonts w:hint="cs"/>
                <w:rtl/>
              </w:rPr>
              <w:t xml:space="preserve">  </w:t>
            </w:r>
          </w:p>
          <w:p w:rsidR="00DA551E" w:rsidRPr="00320F5F" w:rsidP="00AA4674">
            <w:pPr>
              <w:bidi/>
              <w:spacing w:after="0" w:line="240" w:lineRule="auto"/>
              <w:jc w:val="both"/>
              <w:rPr>
                <w:rFonts w:ascii="Arial" w:hAnsi="Arial"/>
                <w:b/>
                <w:bCs/>
                <w:u w:val="single"/>
              </w:rPr>
            </w:pPr>
            <w:r>
              <w:rPr>
                <w:rFonts w:ascii="Arial" w:hAnsi="Arial" w:eastAsiaTheme="minorEastAsia" w:hint="cs"/>
                <w:b/>
                <w:bCs/>
                <w:u w:val="single"/>
                <w:rtl/>
              </w:rPr>
              <w:t>4-</w:t>
            </w:r>
            <w:r>
              <w:rPr>
                <w:rFonts w:ascii="Arial" w:hAnsi="Arial" w:eastAsiaTheme="minorEastAsia" w:hint="cs"/>
                <w:b/>
                <w:bCs/>
                <w:u w:val="single"/>
                <w:rtl/>
              </w:rPr>
              <w:t>الصورة</w:t>
            </w:r>
            <w:r w:rsidRPr="00320F5F">
              <w:rPr>
                <w:rFonts w:ascii="Arial" w:hAnsi="Arial" w:eastAsiaTheme="minorEastAsia" w:hint="cs"/>
                <w:b/>
                <w:bCs/>
                <w:u w:val="single"/>
                <w:rtl/>
              </w:rPr>
              <w:t xml:space="preserve">: </w:t>
            </w:r>
          </w:p>
          <w:p w:rsidR="002836A7" w:rsidP="00147623">
            <w:pPr>
              <w:bidi/>
              <w:spacing w:after="0" w:line="240" w:lineRule="auto"/>
              <w:jc w:val="both"/>
              <w:rPr>
                <w:rFonts w:hint="cs"/>
                <w:rtl/>
              </w:rPr>
            </w:pPr>
            <w:r>
              <w:rPr>
                <w:rFonts w:asciiTheme="majorBidi" w:eastAsiaTheme="minorEastAsia" w:hAnsiTheme="majorBidi" w:cstheme="majorBidi" w:hint="cs"/>
                <w:rtl/>
              </w:rPr>
              <w:t>تتكون الصورة المثبتة على الغلاف من عناصر متعددة: عمارات شاهقة وعريقة، رجل وامرأة في مقتبل العمر، كأسان من القهوة من البلور،أشجار، ملعقة صغيرة، جريدة... إن هذه العناصر المختلفة تشكل لوحة تشكيلية تستدعي تأويلات محددة تبعا لقراءتنا للعنوان،</w:t>
            </w:r>
            <w:r w:rsidR="00F43AA7">
              <w:rPr>
                <w:rFonts w:asciiTheme="majorBidi" w:eastAsiaTheme="minorEastAsia" w:hAnsiTheme="majorBidi" w:cstheme="majorBidi" w:hint="cs"/>
                <w:rtl/>
              </w:rPr>
              <w:t xml:space="preserve"> </w:t>
            </w:r>
            <w:r>
              <w:rPr>
                <w:rFonts w:asciiTheme="majorBidi" w:eastAsiaTheme="minorEastAsia" w:hAnsiTheme="majorBidi" w:cstheme="majorBidi" w:hint="cs"/>
                <w:rtl/>
              </w:rPr>
              <w:t>وكل ماله علاقة بالحي اللاتيني وخاصة ما يتعلق بعراقة العمران وضيق الممرات والأزقة، وانتعاش العلاقات العاطفية بين الطلاب.</w:t>
            </w:r>
          </w:p>
          <w:p w:rsidR="002836A7" w:rsidRPr="002836A7" w:rsidP="002836A7">
            <w:pPr>
              <w:bidi/>
              <w:spacing w:after="0" w:line="240" w:lineRule="auto"/>
              <w:jc w:val="both"/>
              <w:rPr>
                <w:rFonts w:hint="cs"/>
                <w:b/>
                <w:bCs/>
                <w:u w:val="thick"/>
                <w:rtl/>
              </w:rPr>
            </w:pPr>
            <w:r w:rsidRPr="002836A7">
              <w:rPr>
                <w:rFonts w:asciiTheme="majorBidi" w:eastAsiaTheme="minorEastAsia" w:hAnsiTheme="majorBidi" w:cstheme="majorBidi" w:hint="cs"/>
                <w:b/>
                <w:bCs/>
                <w:u w:val="thick"/>
                <w:rtl/>
              </w:rPr>
              <w:t>5-الأقوال:</w:t>
            </w:r>
          </w:p>
          <w:p w:rsidR="002836A7" w:rsidP="002836A7">
            <w:pPr>
              <w:bidi/>
              <w:spacing w:after="0" w:line="240" w:lineRule="auto"/>
              <w:jc w:val="both"/>
              <w:rPr>
                <w:rFonts w:hint="cs"/>
                <w:rtl/>
              </w:rPr>
            </w:pPr>
            <w:r>
              <w:rPr>
                <w:rFonts w:asciiTheme="majorBidi" w:eastAsiaTheme="minorEastAsia" w:hAnsiTheme="majorBidi" w:cstheme="majorBidi" w:hint="cs"/>
                <w:rtl/>
              </w:rPr>
              <w:t>تتناثر على ظهر الغلاف أقوال وانطباعات نقدية لكتاب ونقاد عرب.وهي موضوعة بين مزدوجات لكونها بنيات مستقلة بذاتها. يتعلق الجانب الأول منها ببيان دور الروائي "سهيل إدريس"، بينما يتعلق الثاني ببعض مكونات الرواية وخاصة ما يتعلق بمضامينها : العلاقة بين الشرق والغرب.</w:t>
            </w:r>
          </w:p>
          <w:p w:rsidR="002836A7" w:rsidRPr="00401D0D" w:rsidP="002836A7">
            <w:pPr>
              <w:bidi/>
              <w:spacing w:after="0" w:line="240" w:lineRule="auto"/>
              <w:jc w:val="both"/>
              <w:rPr>
                <w:rFonts w:hint="cs"/>
                <w:b/>
                <w:bCs/>
                <w:u w:val="thick"/>
                <w:rtl/>
              </w:rPr>
            </w:pPr>
            <w:r w:rsidRPr="00401D0D">
              <w:rPr>
                <w:rFonts w:asciiTheme="majorBidi" w:eastAsiaTheme="minorEastAsia" w:hAnsiTheme="majorBidi" w:cstheme="majorBidi" w:hint="cs"/>
                <w:b/>
                <w:bCs/>
                <w:u w:val="thick"/>
                <w:rtl/>
              </w:rPr>
              <w:t>6- التمهيد والخاتمة:</w:t>
            </w:r>
          </w:p>
          <w:p w:rsidR="00DA551E" w:rsidRPr="00DA551E" w:rsidP="007D31C0">
            <w:pPr>
              <w:bidi/>
              <w:spacing w:after="0" w:line="240" w:lineRule="auto"/>
              <w:jc w:val="both"/>
              <w:rPr>
                <w:rtl/>
              </w:rPr>
            </w:pPr>
            <w:r>
              <w:rPr>
                <w:rFonts w:asciiTheme="majorBidi" w:eastAsiaTheme="minorEastAsia" w:hAnsiTheme="majorBidi" w:cstheme="majorBidi" w:hint="cs"/>
                <w:rtl/>
              </w:rPr>
              <w:t>رغم أن مقدمة الرواية وخاتمتها تبدوان ظاهريا بنيتين مستقلتين، فهما يعتبران عنصرين أساسيين لا يمكن الاستغناء عنهما لرصد انطلاق الحدث الجوهري وتعرف النتائج التي آل إليها في آخر المطاف.يعاين القارئ في التمهيد وضعية توديع شخصية لأهلها وأصدقاءها للإبحار في باخرة إلى مدينة راودت خيالها كثيرا،. وفي الخاتمة، تتضح الكثير من الأمور التي اعتراها اللبس والغموض في التمهيد ، فقد تم تعريف عينة من الفضاءات</w:t>
            </w:r>
            <w:r w:rsidR="00401D0D">
              <w:rPr>
                <w:rFonts w:asciiTheme="majorBidi" w:eastAsiaTheme="minorEastAsia" w:hAnsiTheme="majorBidi" w:cstheme="majorBidi" w:hint="cs"/>
                <w:rtl/>
              </w:rPr>
              <w:t xml:space="preserve"> </w:t>
            </w:r>
            <w:r>
              <w:rPr>
                <w:rFonts w:asciiTheme="majorBidi" w:eastAsiaTheme="minorEastAsia" w:hAnsiTheme="majorBidi" w:cstheme="majorBidi" w:hint="cs"/>
                <w:rtl/>
              </w:rPr>
              <w:t>( بيروت، باريس، الحي اللاتيني) ، كما تم تحديد هوية بعض الشخصيات(فؤاد والأم)</w:t>
            </w:r>
            <w:r w:rsidR="00401D0D">
              <w:rPr>
                <w:rFonts w:asciiTheme="majorBidi" w:eastAsiaTheme="minorEastAsia" w:hAnsiTheme="majorBidi" w:cstheme="majorBidi" w:hint="cs"/>
                <w:rtl/>
              </w:rPr>
              <w:t>، والكشف عن غرض الشاب (متابعة الدراسة).</w:t>
            </w:r>
            <w:r>
              <w:rPr>
                <w:rFonts w:asciiTheme="majorBidi" w:eastAsiaTheme="minorEastAsia" w:hAnsiTheme="majorBidi" w:cstheme="majorBidi" w:hint="cs"/>
                <w:rtl/>
              </w:rPr>
              <w:t xml:space="preserve">    </w:t>
            </w:r>
            <w:r w:rsidRPr="00DA551E">
              <w:rPr>
                <w:rFonts w:asciiTheme="majorBidi" w:eastAsiaTheme="minorEastAsia" w:hAnsiTheme="majorBidi" w:cstheme="majorBidi"/>
                <w:rtl/>
              </w:rPr>
              <w:t xml:space="preserve"> </w:t>
            </w:r>
          </w:p>
          <w:p w:rsidR="00DA551E" w:rsidRPr="00401D0D" w:rsidP="00401D0D">
            <w:pPr>
              <w:bidi/>
              <w:spacing w:after="0" w:line="240" w:lineRule="auto"/>
              <w:jc w:val="both"/>
              <w:rPr>
                <w:rFonts w:ascii="Arial" w:hAnsi="Arial" w:hint="cs"/>
                <w:rtl/>
                <w:lang w:bidi="ar-MA"/>
              </w:rPr>
            </w:pPr>
            <w:r>
              <w:rPr>
                <w:rFonts w:ascii="Arial" w:hAnsi="Arial" w:eastAsiaTheme="minorEastAsia" w:hint="cs"/>
                <w:b/>
                <w:bCs/>
                <w:u w:val="single"/>
                <w:rtl/>
              </w:rPr>
              <w:t xml:space="preserve">  </w:t>
            </w:r>
          </w:p>
        </w:tc>
        <w:tc>
          <w:tcPr>
            <w:tcW w:w="1275" w:type="dxa"/>
          </w:tcPr>
          <w:p w:rsidR="00DA551E" w:rsidP="00357DD3">
            <w:pPr>
              <w:bidi/>
              <w:spacing w:after="0" w:line="240" w:lineRule="auto"/>
              <w:rPr>
                <w:rtl/>
              </w:rPr>
            </w:pPr>
            <w:r w:rsidRPr="0015011C">
              <w:rPr>
                <w:rFonts w:eastAsiaTheme="minorEastAsia" w:hint="cs"/>
                <w:rtl/>
              </w:rPr>
              <w:t xml:space="preserve">ما الفرق </w:t>
            </w:r>
            <w:r>
              <w:rPr>
                <w:rFonts w:eastAsiaTheme="minorEastAsia" w:hint="cs"/>
                <w:rtl/>
              </w:rPr>
              <w:t>بين القصة والرواية؟</w:t>
            </w: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RPr="0015011C" w:rsidP="00357DD3">
            <w:pPr>
              <w:bidi/>
              <w:spacing w:after="0" w:line="240" w:lineRule="auto"/>
              <w:rPr>
                <w:rtl/>
                <w:lang w:bidi="ar-MA"/>
              </w:rPr>
            </w:pPr>
            <w:r>
              <w:rPr>
                <w:rFonts w:eastAsiaTheme="minorEastAsia" w:hint="cs"/>
                <w:rtl/>
              </w:rPr>
              <w:t>اذكر مؤلفات أخرى لسهيل إدريس</w:t>
            </w:r>
          </w:p>
        </w:tc>
      </w:tr>
    </w:tbl>
    <w:p w:rsidR="00B50912" w:rsidRPr="0015011C" w:rsidP="00401D0D">
      <w:pPr>
        <w:bidi/>
        <w:spacing w:after="200" w:line="276" w:lineRule="auto"/>
        <w:rPr>
          <w:rFonts w:ascii="Calibri" w:hAnsi="Calibri" w:cs="Arial"/>
          <w:sz w:val="22"/>
          <w:szCs w:val="22"/>
          <w:lang w:val="fr-FR" w:eastAsia="fr-FR" w:bidi="ar-SA"/>
        </w:rPr>
        <w:sectPr w:rsidSect="0055611D">
          <w:headerReference w:type="default" r:id="rId15"/>
          <w:footerReference w:type="default" r:id="rId16"/>
          <w:pgSz w:w="16838" w:h="11906" w:orient="landscape"/>
          <w:pgMar w:top="1417" w:right="1417" w:bottom="1417" w:left="1417" w:header="283" w:footer="708" w:gutter="0"/>
          <w:cols w:space="708"/>
          <w:docGrid w:linePitch="360"/>
        </w:sectPr>
      </w:pPr>
    </w:p>
    <w:p w:rsidR="00F5269D" w:rsidRPr="0070662B" w:rsidP="0027048E">
      <w:pPr>
        <w:tabs>
          <w:tab w:val="left" w:pos="13325"/>
        </w:tabs>
        <w:bidi/>
        <w:spacing w:after="200" w:line="276" w:lineRule="auto"/>
        <w:rPr>
          <w:rFonts w:ascii="Sakkal Majalla" w:hAnsi="Sakkal Majalla" w:cs="Sakkal Majalla"/>
          <w:sz w:val="22"/>
          <w:szCs w:val="22"/>
          <w:lang w:val="fr-FR" w:eastAsia="fr-FR" w:bidi="ar-SA"/>
        </w:rPr>
      </w:pPr>
      <w:r>
        <w:rPr>
          <w:rFonts w:ascii="Sakkal Majalla" w:hAnsi="Sakkal Majalla" w:cs="Sakkal Majalla"/>
          <w:noProof/>
        </w:rPr>
        <w:pict>
          <v:shape id="_x0000_s1057" type="#_x0000_t176" style="width:314.25pt;height:131.15pt;margin-top:-24.35pt;margin-left:421.9pt;position:absolute;z-index:251670528" fillcolor="white" strokecolor="#fabf8f" strokeweight="1pt">
            <v:fill color2="#fbd4b4" focusposition="1" focussize="" focus="100%" type="gradient"/>
            <v:shadow on="t" type="perspective" color="#974706" opacity="0.5" offset="1pt" offset2="-3pt"/>
            <v:textbox>
              <w:txbxContent>
                <w:p w:rsidR="00C66778" w:rsidRPr="009F6210" w:rsidP="009F6210">
                  <w:pPr>
                    <w:bidi/>
                    <w:spacing w:after="120" w:line="240" w:lineRule="auto"/>
                    <w:jc w:val="both"/>
                    <w:rPr>
                      <w:rFonts w:ascii="Sakkal Majalla" w:hAnsi="Sakkal Majalla" w:cs="Sakkal Majalla"/>
                      <w:b/>
                      <w:bCs/>
                      <w:sz w:val="24"/>
                      <w:szCs w:val="24"/>
                      <w:rtl/>
                      <w:lang w:bidi="ar-MA"/>
                    </w:rPr>
                  </w:pPr>
                  <w:r w:rsidRPr="009F6210">
                    <w:rPr>
                      <w:rFonts w:ascii="Sakkal Majalla" w:hAnsi="Sakkal Majalla" w:cs="Sakkal Majalla" w:hint="cs"/>
                      <w:b/>
                      <w:bCs/>
                      <w:sz w:val="24"/>
                      <w:szCs w:val="24"/>
                      <w:rtl/>
                      <w:lang w:bidi="ar-MA"/>
                    </w:rPr>
                    <w:t>المك</w:t>
                  </w:r>
                  <w:r w:rsidRPr="009F6210" w:rsidR="0027048E">
                    <w:rPr>
                      <w:rFonts w:ascii="Sakkal Majalla" w:hAnsi="Sakkal Majalla" w:cs="Sakkal Majalla" w:hint="cs"/>
                      <w:b/>
                      <w:bCs/>
                      <w:sz w:val="24"/>
                      <w:szCs w:val="24"/>
                      <w:rtl/>
                      <w:lang w:bidi="ar-MA"/>
                    </w:rPr>
                    <w:t>ــــــــ</w:t>
                  </w:r>
                  <w:r w:rsidRPr="009F6210" w:rsidR="009F6210">
                    <w:rPr>
                      <w:rFonts w:ascii="Sakkal Majalla" w:hAnsi="Sakkal Majalla" w:cs="Sakkal Majalla" w:hint="cs"/>
                      <w:b/>
                      <w:bCs/>
                      <w:sz w:val="24"/>
                      <w:szCs w:val="24"/>
                      <w:rtl/>
                      <w:lang w:bidi="ar-MA"/>
                    </w:rPr>
                    <w:t>ـــــــــــــــــــــــــــــــــــــــــــــــــــــــــــــــــــــــــــــــــــــــــــــــ</w:t>
                  </w:r>
                  <w:r w:rsidRPr="009F6210">
                    <w:rPr>
                      <w:rFonts w:ascii="Sakkal Majalla" w:hAnsi="Sakkal Majalla" w:cs="Sakkal Majalla" w:hint="cs"/>
                      <w:b/>
                      <w:bCs/>
                      <w:sz w:val="24"/>
                      <w:szCs w:val="24"/>
                      <w:rtl/>
                      <w:lang w:bidi="ar-MA"/>
                    </w:rPr>
                    <w:t>ون</w:t>
                  </w:r>
                  <w:r w:rsidRPr="009F6210" w:rsidR="0027048E">
                    <w:rPr>
                      <w:rFonts w:ascii="Sakkal Majalla" w:hAnsi="Sakkal Majalla" w:cs="Sakkal Majalla" w:hint="cs"/>
                      <w:b/>
                      <w:bCs/>
                      <w:sz w:val="24"/>
                      <w:szCs w:val="24"/>
                      <w:rtl/>
                      <w:lang w:bidi="ar-MA"/>
                    </w:rPr>
                    <w:t xml:space="preserve"> </w:t>
                  </w:r>
                  <w:r w:rsidRPr="009F6210">
                    <w:rPr>
                      <w:rFonts w:ascii="Sakkal Majalla" w:hAnsi="Sakkal Majalla" w:cs="Sakkal Majalla" w:hint="cs"/>
                      <w:b/>
                      <w:bCs/>
                      <w:sz w:val="24"/>
                      <w:szCs w:val="24"/>
                      <w:rtl/>
                      <w:lang w:bidi="ar-MA"/>
                    </w:rPr>
                    <w:t>:</w:t>
                  </w:r>
                  <w:r w:rsidRPr="009F6210">
                    <w:rPr>
                      <w:rFonts w:ascii="Sakkal Majalla" w:hAnsi="Sakkal Majalla" w:cs="Sakkal Majalla" w:hint="cs"/>
                      <w:b/>
                      <w:bCs/>
                      <w:sz w:val="24"/>
                      <w:szCs w:val="24"/>
                      <w:rtl/>
                      <w:lang w:bidi="ar-MA"/>
                    </w:rPr>
                    <w:t xml:space="preserve"> </w:t>
                  </w:r>
                  <w:r w:rsidR="009F6210">
                    <w:rPr>
                      <w:rFonts w:ascii="Sakkal Majalla" w:hAnsi="Sakkal Majalla" w:cs="Sakkal Majalla" w:hint="cs"/>
                      <w:b/>
                      <w:bCs/>
                      <w:sz w:val="24"/>
                      <w:szCs w:val="24"/>
                      <w:rtl/>
                      <w:lang w:bidi="ar-MA"/>
                    </w:rPr>
                    <w:t xml:space="preserve"> </w:t>
                  </w:r>
                  <w:r w:rsidRPr="009F6210" w:rsidR="009F6210">
                    <w:rPr>
                      <w:rFonts w:ascii="Sakkal Majalla" w:hAnsi="Sakkal Majalla" w:cs="Sakkal Majalla" w:hint="cs"/>
                      <w:b/>
                      <w:bCs/>
                      <w:sz w:val="24"/>
                      <w:szCs w:val="24"/>
                      <w:rtl/>
                      <w:lang w:bidi="ar-MA"/>
                    </w:rPr>
                    <w:t xml:space="preserve">  </w:t>
                  </w:r>
                  <w:r w:rsidRPr="009F6210">
                    <w:rPr>
                      <w:rFonts w:ascii="Sakkal Majalla" w:hAnsi="Sakkal Majalla" w:cs="Sakkal Majalla" w:hint="cs"/>
                      <w:sz w:val="24"/>
                      <w:szCs w:val="24"/>
                      <w:rtl/>
                      <w:lang w:bidi="ar-MA"/>
                    </w:rPr>
                    <w:t>المؤلفات</w:t>
                  </w:r>
                  <w:r w:rsidRPr="009F6210">
                    <w:rPr>
                      <w:rFonts w:ascii="Sakkal Majalla" w:hAnsi="Sakkal Majalla" w:cs="Sakkal Majalla" w:hint="cs"/>
                      <w:b/>
                      <w:bCs/>
                      <w:sz w:val="24"/>
                      <w:szCs w:val="24"/>
                      <w:rtl/>
                      <w:lang w:bidi="ar-MA"/>
                    </w:rPr>
                    <w:t xml:space="preserve"> </w:t>
                  </w:r>
                </w:p>
                <w:p w:rsidR="00C66778" w:rsidRPr="009F6210" w:rsidP="009F6210">
                  <w:pPr>
                    <w:bidi/>
                    <w:spacing w:after="120" w:line="240" w:lineRule="auto"/>
                    <w:jc w:val="both"/>
                    <w:rPr>
                      <w:rFonts w:ascii="Sakkal Majalla" w:hAnsi="Sakkal Majalla" w:cs="Sakkal Majalla"/>
                      <w:sz w:val="24"/>
                      <w:szCs w:val="24"/>
                      <w:rtl/>
                      <w:lang w:bidi="ar-MA"/>
                    </w:rPr>
                  </w:pPr>
                  <w:r w:rsidRPr="009F6210">
                    <w:rPr>
                      <w:rFonts w:ascii="Sakkal Majalla" w:hAnsi="Sakkal Majalla" w:cs="Sakkal Majalla" w:hint="cs"/>
                      <w:b/>
                      <w:bCs/>
                      <w:sz w:val="24"/>
                      <w:szCs w:val="24"/>
                      <w:rtl/>
                      <w:lang w:bidi="ar-MA"/>
                    </w:rPr>
                    <w:t xml:space="preserve">عنوان </w:t>
                  </w:r>
                  <w:r w:rsidRPr="009F6210">
                    <w:rPr>
                      <w:rFonts w:ascii="Sakkal Majalla" w:hAnsi="Sakkal Majalla" w:cs="Sakkal Majalla" w:hint="cs"/>
                      <w:b/>
                      <w:bCs/>
                      <w:sz w:val="24"/>
                      <w:szCs w:val="24"/>
                      <w:rtl/>
                      <w:lang w:bidi="ar-MA"/>
                    </w:rPr>
                    <w:t>ال</w:t>
                  </w:r>
                  <w:r w:rsidRPr="009F6210" w:rsidR="0027048E">
                    <w:rPr>
                      <w:rFonts w:ascii="Sakkal Majalla" w:hAnsi="Sakkal Majalla" w:cs="Sakkal Majalla" w:hint="cs"/>
                      <w:b/>
                      <w:bCs/>
                      <w:sz w:val="24"/>
                      <w:szCs w:val="24"/>
                      <w:rtl/>
                      <w:lang w:bidi="ar-MA"/>
                    </w:rPr>
                    <w:t>ــــــ</w:t>
                  </w:r>
                  <w:r w:rsidRPr="009F6210" w:rsidR="009F6210">
                    <w:rPr>
                      <w:rFonts w:ascii="Sakkal Majalla" w:hAnsi="Sakkal Majalla" w:cs="Sakkal Majalla" w:hint="cs"/>
                      <w:b/>
                      <w:bCs/>
                      <w:sz w:val="24"/>
                      <w:szCs w:val="24"/>
                      <w:rtl/>
                      <w:lang w:bidi="ar-MA"/>
                    </w:rPr>
                    <w:t>ـــــــــــــــــــــــــــــــــــــــــــــ</w:t>
                  </w:r>
                  <w:r w:rsidRPr="009F6210" w:rsidR="0027048E">
                    <w:rPr>
                      <w:rFonts w:ascii="Sakkal Majalla" w:hAnsi="Sakkal Majalla" w:cs="Sakkal Majalla" w:hint="cs"/>
                      <w:b/>
                      <w:bCs/>
                      <w:sz w:val="24"/>
                      <w:szCs w:val="24"/>
                      <w:rtl/>
                      <w:lang w:bidi="ar-MA"/>
                    </w:rPr>
                    <w:t>ـ</w:t>
                  </w:r>
                  <w:r w:rsidRPr="009F6210" w:rsidR="00EE538D">
                    <w:rPr>
                      <w:rFonts w:ascii="Sakkal Majalla" w:hAnsi="Sakkal Majalla" w:cs="Sakkal Majalla" w:hint="cs"/>
                      <w:b/>
                      <w:bCs/>
                      <w:sz w:val="24"/>
                      <w:szCs w:val="24"/>
                      <w:rtl/>
                      <w:lang w:bidi="ar-MA"/>
                    </w:rPr>
                    <w:t>درس:</w:t>
                  </w:r>
                  <w:r w:rsidR="009F6210">
                    <w:rPr>
                      <w:rFonts w:ascii="Sakkal Majalla" w:hAnsi="Sakkal Majalla" w:cs="Sakkal Majalla" w:hint="cs"/>
                      <w:b/>
                      <w:bCs/>
                      <w:sz w:val="24"/>
                      <w:szCs w:val="24"/>
                      <w:rtl/>
                      <w:lang w:bidi="ar-MA"/>
                    </w:rPr>
                    <w:t xml:space="preserve">  </w:t>
                  </w:r>
                  <w:r w:rsidRPr="009F6210" w:rsidR="00EE538D">
                    <w:rPr>
                      <w:rFonts w:ascii="Sakkal Majalla" w:hAnsi="Sakkal Majalla" w:cs="Sakkal Majalla" w:hint="cs"/>
                      <w:b/>
                      <w:bCs/>
                      <w:sz w:val="24"/>
                      <w:szCs w:val="24"/>
                      <w:rtl/>
                      <w:lang w:bidi="ar-MA"/>
                    </w:rPr>
                    <w:t xml:space="preserve"> </w:t>
                  </w:r>
                  <w:r w:rsidRPr="009F6210" w:rsidR="00EE538D">
                    <w:rPr>
                      <w:rFonts w:ascii="Sakkal Majalla" w:hAnsi="Sakkal Majalla" w:cs="Sakkal Majalla" w:hint="cs"/>
                      <w:sz w:val="24"/>
                      <w:szCs w:val="24"/>
                      <w:rtl/>
                      <w:lang w:bidi="ar-MA"/>
                    </w:rPr>
                    <w:t xml:space="preserve">القراءة التوجيهية </w:t>
                  </w:r>
                  <w:r w:rsidRPr="009F6210" w:rsidR="00816197">
                    <w:rPr>
                      <w:rFonts w:ascii="Sakkal Majalla" w:hAnsi="Sakkal Majalla" w:cs="Sakkal Majalla" w:hint="cs"/>
                      <w:sz w:val="24"/>
                      <w:szCs w:val="24"/>
                      <w:rtl/>
                      <w:lang w:bidi="ar-MA"/>
                    </w:rPr>
                    <w:t>لرواية "الحي اللاتيني"لسهيل إدريس</w:t>
                  </w:r>
                </w:p>
                <w:p w:rsidR="00C66778" w:rsidRPr="009F6210" w:rsidP="009F6210">
                  <w:pPr>
                    <w:bidi/>
                    <w:spacing w:after="120" w:line="240" w:lineRule="auto"/>
                    <w:jc w:val="both"/>
                    <w:rPr>
                      <w:rFonts w:ascii="Sakkal Majalla" w:hAnsi="Sakkal Majalla" w:cs="Sakkal Majalla"/>
                      <w:b/>
                      <w:bCs/>
                      <w:sz w:val="24"/>
                      <w:szCs w:val="24"/>
                      <w:rtl/>
                      <w:lang w:bidi="ar-MA"/>
                    </w:rPr>
                  </w:pPr>
                  <w:r w:rsidRPr="009F6210">
                    <w:rPr>
                      <w:rFonts w:ascii="Sakkal Majalla" w:hAnsi="Sakkal Majalla" w:cs="Sakkal Majalla" w:hint="cs"/>
                      <w:b/>
                      <w:bCs/>
                      <w:sz w:val="24"/>
                      <w:szCs w:val="24"/>
                      <w:rtl/>
                      <w:lang w:bidi="ar-MA"/>
                    </w:rPr>
                    <w:t xml:space="preserve">الفئة </w:t>
                  </w:r>
                  <w:r w:rsidRPr="009F6210">
                    <w:rPr>
                      <w:rFonts w:ascii="Sakkal Majalla" w:hAnsi="Sakkal Majalla" w:cs="Sakkal Majalla" w:hint="cs"/>
                      <w:b/>
                      <w:bCs/>
                      <w:sz w:val="24"/>
                      <w:szCs w:val="24"/>
                      <w:rtl/>
                      <w:lang w:bidi="ar-MA"/>
                    </w:rPr>
                    <w:t>المستهدف</w:t>
                  </w:r>
                  <w:r w:rsidRPr="009F6210" w:rsidR="0027048E">
                    <w:rPr>
                      <w:rFonts w:ascii="Sakkal Majalla" w:hAnsi="Sakkal Majalla" w:cs="Sakkal Majalla" w:hint="cs"/>
                      <w:b/>
                      <w:bCs/>
                      <w:sz w:val="24"/>
                      <w:szCs w:val="24"/>
                      <w:rtl/>
                      <w:lang w:bidi="ar-MA"/>
                    </w:rPr>
                    <w:t>ـــــ</w:t>
                  </w:r>
                  <w:r w:rsidRPr="009F6210" w:rsidR="009F6210">
                    <w:rPr>
                      <w:rFonts w:ascii="Sakkal Majalla" w:hAnsi="Sakkal Majalla" w:cs="Sakkal Majalla" w:hint="cs"/>
                      <w:b/>
                      <w:bCs/>
                      <w:sz w:val="24"/>
                      <w:szCs w:val="24"/>
                      <w:rtl/>
                      <w:lang w:bidi="ar-MA"/>
                    </w:rPr>
                    <w:t>ـــــــــــــــــــــــــــــ</w:t>
                  </w:r>
                  <w:r w:rsidRPr="009F6210">
                    <w:rPr>
                      <w:rFonts w:ascii="Sakkal Majalla" w:hAnsi="Sakkal Majalla" w:cs="Sakkal Majalla" w:hint="cs"/>
                      <w:b/>
                      <w:bCs/>
                      <w:sz w:val="24"/>
                      <w:szCs w:val="24"/>
                      <w:rtl/>
                      <w:lang w:bidi="ar-MA"/>
                    </w:rPr>
                    <w:t>ة</w:t>
                  </w:r>
                  <w:r w:rsidRPr="009F6210" w:rsidR="0027048E">
                    <w:rPr>
                      <w:rFonts w:ascii="Sakkal Majalla" w:hAnsi="Sakkal Majalla" w:cs="Sakkal Majalla" w:hint="cs"/>
                      <w:b/>
                      <w:bCs/>
                      <w:sz w:val="24"/>
                      <w:szCs w:val="24"/>
                      <w:rtl/>
                      <w:lang w:bidi="ar-MA"/>
                    </w:rPr>
                    <w:t xml:space="preserve"> </w:t>
                  </w:r>
                  <w:r w:rsidRPr="009F6210">
                    <w:rPr>
                      <w:rFonts w:ascii="Sakkal Majalla" w:hAnsi="Sakkal Majalla" w:cs="Sakkal Majalla" w:hint="cs"/>
                      <w:b/>
                      <w:bCs/>
                      <w:sz w:val="24"/>
                      <w:szCs w:val="24"/>
                      <w:rtl/>
                      <w:lang w:bidi="ar-MA"/>
                    </w:rPr>
                    <w:t>:</w:t>
                  </w:r>
                  <w:r w:rsidRPr="009F6210">
                    <w:rPr>
                      <w:rFonts w:ascii="Sakkal Majalla" w:hAnsi="Sakkal Majalla" w:cs="Sakkal Majalla" w:hint="cs"/>
                      <w:b/>
                      <w:bCs/>
                      <w:sz w:val="24"/>
                      <w:szCs w:val="24"/>
                      <w:rtl/>
                      <w:lang w:bidi="ar-MA"/>
                    </w:rPr>
                    <w:t xml:space="preserve"> </w:t>
                  </w:r>
                  <w:r w:rsidRPr="009F6210" w:rsidR="009F6210">
                    <w:rPr>
                      <w:rFonts w:ascii="Sakkal Majalla" w:hAnsi="Sakkal Majalla" w:cs="Sakkal Majalla" w:hint="cs"/>
                      <w:b/>
                      <w:bCs/>
                      <w:sz w:val="24"/>
                      <w:szCs w:val="24"/>
                      <w:rtl/>
                      <w:lang w:bidi="ar-MA"/>
                    </w:rPr>
                    <w:t xml:space="preserve">  </w:t>
                  </w:r>
                  <w:r w:rsidRPr="009F6210" w:rsidR="00816197">
                    <w:rPr>
                      <w:rFonts w:ascii="Sakkal Majalla" w:hAnsi="Sakkal Majalla" w:cs="Sakkal Majalla" w:hint="cs"/>
                      <w:sz w:val="24"/>
                      <w:szCs w:val="24"/>
                      <w:rtl/>
                      <w:lang w:bidi="ar-MA"/>
                    </w:rPr>
                    <w:t>جذع مشترك</w:t>
                  </w:r>
                  <w:r w:rsidRPr="009F6210" w:rsidR="009F6210">
                    <w:rPr>
                      <w:rFonts w:ascii="Sakkal Majalla" w:hAnsi="Sakkal Majalla" w:cs="Sakkal Majalla" w:hint="cs"/>
                      <w:sz w:val="24"/>
                      <w:szCs w:val="24"/>
                      <w:rtl/>
                      <w:lang w:bidi="ar-MA"/>
                    </w:rPr>
                    <w:t xml:space="preserve"> آداب وعلوم إنسانية</w:t>
                  </w:r>
                  <w:r w:rsidRPr="009F6210">
                    <w:rPr>
                      <w:rFonts w:ascii="Sakkal Majalla" w:hAnsi="Sakkal Majalla" w:cs="Sakkal Majalla" w:hint="cs"/>
                      <w:b/>
                      <w:bCs/>
                      <w:sz w:val="24"/>
                      <w:szCs w:val="24"/>
                      <w:rtl/>
                      <w:lang w:bidi="ar-MA"/>
                    </w:rPr>
                    <w:t xml:space="preserve">  </w:t>
                  </w:r>
                </w:p>
                <w:p w:rsidR="00C66778" w:rsidRPr="009F6210" w:rsidP="009F6210">
                  <w:pPr>
                    <w:bidi/>
                    <w:spacing w:after="120" w:line="240" w:lineRule="auto"/>
                    <w:jc w:val="both"/>
                    <w:rPr>
                      <w:rFonts w:ascii="Sakkal Majalla" w:hAnsi="Sakkal Majalla" w:cs="Sakkal Majalla"/>
                      <w:b/>
                      <w:bCs/>
                      <w:sz w:val="24"/>
                      <w:szCs w:val="24"/>
                      <w:rtl/>
                      <w:lang w:bidi="ar-MA"/>
                    </w:rPr>
                  </w:pPr>
                  <w:r w:rsidRPr="009F6210">
                    <w:rPr>
                      <w:rFonts w:ascii="Sakkal Majalla" w:hAnsi="Sakkal Majalla" w:cs="Sakkal Majalla" w:hint="cs"/>
                      <w:b/>
                      <w:bCs/>
                      <w:sz w:val="24"/>
                      <w:szCs w:val="24"/>
                      <w:rtl/>
                      <w:lang w:bidi="ar-MA"/>
                    </w:rPr>
                    <w:t>الم</w:t>
                  </w:r>
                  <w:r w:rsidRPr="009F6210" w:rsidR="0027048E">
                    <w:rPr>
                      <w:rFonts w:ascii="Sakkal Majalla" w:hAnsi="Sakkal Majalla" w:cs="Sakkal Majalla" w:hint="cs"/>
                      <w:b/>
                      <w:bCs/>
                      <w:sz w:val="24"/>
                      <w:szCs w:val="24"/>
                      <w:rtl/>
                      <w:lang w:bidi="ar-MA"/>
                    </w:rPr>
                    <w:t>ـــــــــــــــ</w:t>
                  </w:r>
                  <w:r w:rsidRPr="009F6210" w:rsidR="009F6210">
                    <w:rPr>
                      <w:rFonts w:ascii="Sakkal Majalla" w:hAnsi="Sakkal Majalla" w:cs="Sakkal Majalla" w:hint="cs"/>
                      <w:b/>
                      <w:bCs/>
                      <w:sz w:val="24"/>
                      <w:szCs w:val="24"/>
                      <w:rtl/>
                      <w:lang w:bidi="ar-MA"/>
                    </w:rPr>
                    <w:t xml:space="preserve">ـــــــــــــــــــــــــــــــــــــــــــــــــــــــــــــــــــــــــــــــــــــــــــــــــــدة </w:t>
                  </w:r>
                  <w:r w:rsidRPr="009F6210" w:rsidR="0027048E">
                    <w:rPr>
                      <w:rFonts w:ascii="Sakkal Majalla" w:hAnsi="Sakkal Majalla" w:cs="Sakkal Majalla" w:hint="cs"/>
                      <w:b/>
                      <w:bCs/>
                      <w:sz w:val="24"/>
                      <w:szCs w:val="24"/>
                      <w:rtl/>
                      <w:lang w:bidi="ar-MA"/>
                    </w:rPr>
                    <w:t xml:space="preserve"> </w:t>
                  </w:r>
                  <w:r w:rsidRPr="009F6210" w:rsidR="009F6210">
                    <w:rPr>
                      <w:rFonts w:ascii="Sakkal Majalla" w:hAnsi="Sakkal Majalla" w:cs="Sakkal Majalla" w:hint="cs"/>
                      <w:b/>
                      <w:bCs/>
                      <w:sz w:val="24"/>
                      <w:szCs w:val="24"/>
                      <w:rtl/>
                      <w:lang w:bidi="ar-MA"/>
                    </w:rPr>
                    <w:t>:</w:t>
                  </w:r>
                  <w:r w:rsidRPr="009F6210" w:rsidR="009F6210">
                    <w:rPr>
                      <w:rFonts w:ascii="Sakkal Majalla" w:hAnsi="Sakkal Majalla" w:cs="Sakkal Majalla" w:hint="cs"/>
                      <w:b/>
                      <w:bCs/>
                      <w:sz w:val="24"/>
                      <w:szCs w:val="24"/>
                      <w:rtl/>
                      <w:lang w:bidi="ar-MA"/>
                    </w:rPr>
                    <w:t xml:space="preserve"> </w:t>
                  </w:r>
                  <w:r w:rsidR="009F6210">
                    <w:rPr>
                      <w:rFonts w:ascii="Sakkal Majalla" w:hAnsi="Sakkal Majalla" w:cs="Sakkal Majalla" w:hint="cs"/>
                      <w:b/>
                      <w:bCs/>
                      <w:sz w:val="24"/>
                      <w:szCs w:val="24"/>
                      <w:rtl/>
                      <w:lang w:bidi="ar-MA"/>
                    </w:rPr>
                    <w:t xml:space="preserve">  </w:t>
                  </w:r>
                  <w:r w:rsidRPr="009F6210" w:rsidR="009F6210">
                    <w:rPr>
                      <w:rFonts w:ascii="Sakkal Majalla" w:hAnsi="Sakkal Majalla" w:cs="Sakkal Majalla" w:hint="cs"/>
                      <w:sz w:val="24"/>
                      <w:szCs w:val="24"/>
                      <w:rtl/>
                      <w:lang w:bidi="ar-MA"/>
                    </w:rPr>
                    <w:t>ساعتان</w:t>
                  </w:r>
                </w:p>
                <w:p w:rsidR="00C66778" w:rsidRPr="009F6210" w:rsidP="009F6210">
                  <w:pPr>
                    <w:bidi/>
                    <w:spacing w:after="120" w:line="240" w:lineRule="auto"/>
                    <w:jc w:val="both"/>
                    <w:rPr>
                      <w:rFonts w:ascii="Sakkal Majalla" w:hAnsi="Sakkal Majalla" w:cs="Sakkal Majalla"/>
                      <w:sz w:val="24"/>
                      <w:szCs w:val="24"/>
                      <w:lang w:bidi="ar-MA"/>
                    </w:rPr>
                  </w:pPr>
                  <w:r w:rsidRPr="009F6210">
                    <w:rPr>
                      <w:rFonts w:ascii="Sakkal Majalla" w:hAnsi="Sakkal Majalla" w:cs="Sakkal Majalla" w:hint="cs"/>
                      <w:b/>
                      <w:bCs/>
                      <w:sz w:val="24"/>
                      <w:szCs w:val="24"/>
                      <w:rtl/>
                      <w:lang w:bidi="ar-MA"/>
                    </w:rPr>
                    <w:t xml:space="preserve">الوسائل </w:t>
                  </w:r>
                  <w:r w:rsidRPr="009F6210">
                    <w:rPr>
                      <w:rFonts w:ascii="Sakkal Majalla" w:hAnsi="Sakkal Majalla" w:cs="Sakkal Majalla" w:hint="cs"/>
                      <w:b/>
                      <w:bCs/>
                      <w:sz w:val="24"/>
                      <w:szCs w:val="24"/>
                      <w:rtl/>
                      <w:lang w:bidi="ar-MA"/>
                    </w:rPr>
                    <w:t>الديداكتيكية</w:t>
                  </w:r>
                  <w:r w:rsidRPr="009F6210">
                    <w:rPr>
                      <w:rFonts w:ascii="Sakkal Majalla" w:hAnsi="Sakkal Majalla" w:cs="Sakkal Majalla" w:hint="cs"/>
                      <w:b/>
                      <w:bCs/>
                      <w:sz w:val="24"/>
                      <w:szCs w:val="24"/>
                      <w:rtl/>
                      <w:lang w:bidi="ar-MA"/>
                    </w:rPr>
                    <w:t xml:space="preserve">: </w:t>
                  </w:r>
                  <w:r w:rsidR="009F6210">
                    <w:rPr>
                      <w:rFonts w:ascii="Sakkal Majalla" w:hAnsi="Sakkal Majalla" w:cs="Sakkal Majalla" w:hint="cs"/>
                      <w:b/>
                      <w:bCs/>
                      <w:sz w:val="24"/>
                      <w:szCs w:val="24"/>
                      <w:rtl/>
                      <w:lang w:bidi="ar-MA"/>
                    </w:rPr>
                    <w:t xml:space="preserve"> </w:t>
                  </w:r>
                  <w:r w:rsidRPr="009F6210">
                    <w:rPr>
                      <w:rFonts w:ascii="Sakkal Majalla" w:hAnsi="Sakkal Majalla" w:cs="Sakkal Majalla" w:hint="cs"/>
                      <w:sz w:val="24"/>
                      <w:szCs w:val="24"/>
                      <w:rtl/>
                      <w:lang w:bidi="ar-MA"/>
                    </w:rPr>
                    <w:t>السبورة-</w:t>
                  </w:r>
                  <w:r w:rsidRPr="009F6210">
                    <w:rPr>
                      <w:rFonts w:ascii="Sakkal Majalla" w:hAnsi="Sakkal Majalla" w:cs="Sakkal Majalla" w:hint="cs"/>
                      <w:sz w:val="24"/>
                      <w:szCs w:val="24"/>
                      <w:rtl/>
                      <w:lang w:bidi="ar-MA"/>
                    </w:rPr>
                    <w:t xml:space="preserve"> </w:t>
                  </w:r>
                  <w:r w:rsidR="009F6210">
                    <w:rPr>
                      <w:rFonts w:ascii="Sakkal Majalla" w:hAnsi="Sakkal Majalla" w:cs="Sakkal Majalla" w:hint="cs"/>
                      <w:sz w:val="24"/>
                      <w:szCs w:val="24"/>
                      <w:rtl/>
                      <w:lang w:bidi="ar-MA"/>
                    </w:rPr>
                    <w:t xml:space="preserve"> </w:t>
                  </w:r>
                  <w:r w:rsidRPr="009F6210" w:rsidR="00816197">
                    <w:rPr>
                      <w:rFonts w:ascii="Sakkal Majalla" w:hAnsi="Sakkal Majalla" w:cs="Sakkal Majalla" w:hint="cs"/>
                      <w:sz w:val="24"/>
                      <w:szCs w:val="24"/>
                      <w:rtl/>
                      <w:lang w:bidi="ar-MA"/>
                    </w:rPr>
                    <w:t>رواية"الحي اللاتيني"لسهيل إدريس</w:t>
                  </w:r>
                  <w:r w:rsidRPr="009F6210">
                    <w:rPr>
                      <w:rFonts w:ascii="Sakkal Majalla" w:hAnsi="Sakkal Majalla" w:cs="Sakkal Majalla" w:hint="cs"/>
                      <w:sz w:val="24"/>
                      <w:szCs w:val="24"/>
                      <w:rtl/>
                      <w:lang w:bidi="ar-MA"/>
                    </w:rPr>
                    <w:t xml:space="preserve">. </w:t>
                  </w:r>
                </w:p>
              </w:txbxContent>
            </v:textbox>
          </v:shape>
        </w:pict>
      </w:r>
      <w:r>
        <w:rPr>
          <w:rFonts w:ascii="Sakkal Majalla" w:hAnsi="Sakkal Majalla" w:cs="Sakkal Majalla"/>
          <w:noProof/>
        </w:rPr>
        <w:pict>
          <v:shape id="_x0000_s1058" type="#_x0000_t176" style="width:438pt;height:131.15pt;margin-top:-24.35pt;margin-left:-27.35pt;position:absolute;z-index:251676672" fillcolor="white" strokecolor="#92cddc" strokeweight="1pt">
            <v:fill color2="#b6dde8" focusposition="1" focussize="" focus="100%" type="gradient"/>
            <v:shadow on="t" type="perspective" color="#205867" opacity="0.5" offset="1pt" offset2="-3pt"/>
            <v:textbox>
              <w:txbxContent>
                <w:p w:rsidR="0027048E" w:rsidRPr="0070662B" w:rsidP="00F5269D">
                  <w:pPr>
                    <w:bidi/>
                    <w:spacing w:after="120" w:line="240" w:lineRule="auto"/>
                    <w:jc w:val="center"/>
                    <w:rPr>
                      <w:rFonts w:ascii="Sakkal Majalla" w:hAnsi="Sakkal Majalla" w:cs="Sakkal Majalla"/>
                      <w:b/>
                      <w:bCs/>
                      <w:sz w:val="28"/>
                      <w:szCs w:val="28"/>
                      <w:u w:val="single"/>
                      <w:rtl/>
                      <w:lang w:bidi="ar-MA"/>
                    </w:rPr>
                  </w:pPr>
                  <w:r w:rsidRPr="0070662B">
                    <w:rPr>
                      <w:rFonts w:ascii="Sakkal Majalla" w:hAnsi="Sakkal Majalla" w:cs="Sakkal Majalla"/>
                      <w:b/>
                      <w:bCs/>
                      <w:sz w:val="28"/>
                      <w:szCs w:val="28"/>
                      <w:u w:val="single"/>
                      <w:rtl/>
                      <w:lang w:bidi="ar-MA"/>
                    </w:rPr>
                    <w:t xml:space="preserve">موارد </w:t>
                  </w:r>
                  <w:r w:rsidRPr="0070662B">
                    <w:rPr>
                      <w:rFonts w:ascii="Sakkal Majalla" w:hAnsi="Sakkal Majalla" w:cs="Sakkal Majalla"/>
                      <w:b/>
                      <w:bCs/>
                      <w:sz w:val="28"/>
                      <w:szCs w:val="28"/>
                      <w:u w:val="single"/>
                      <w:rtl/>
                      <w:lang w:bidi="ar-MA"/>
                    </w:rPr>
                    <w:t>الكفايات</w:t>
                  </w:r>
                  <w:r w:rsidRPr="0070662B">
                    <w:rPr>
                      <w:rFonts w:ascii="Sakkal Majalla" w:hAnsi="Sakkal Majalla" w:cs="Sakkal Majalla"/>
                      <w:b/>
                      <w:bCs/>
                      <w:sz w:val="28"/>
                      <w:szCs w:val="28"/>
                      <w:u w:val="single"/>
                      <w:rtl/>
                      <w:lang w:bidi="ar-MA"/>
                    </w:rPr>
                    <w:t>:</w:t>
                  </w:r>
                </w:p>
                <w:p w:rsidR="0027048E" w:rsidRPr="0070662B" w:rsidP="0027048E">
                  <w:pPr>
                    <w:bidi/>
                    <w:spacing w:after="120" w:line="240" w:lineRule="auto"/>
                    <w:rPr>
                      <w:rFonts w:ascii="Sakkal Majalla" w:hAnsi="Sakkal Majalla" w:cs="Sakkal Majalla"/>
                      <w:sz w:val="24"/>
                      <w:szCs w:val="24"/>
                      <w:rtl/>
                      <w:lang w:bidi="ar-MA"/>
                    </w:rPr>
                  </w:pPr>
                  <w:r w:rsidRPr="009F6210">
                    <w:rPr>
                      <w:rFonts w:ascii="Sakkal Majalla" w:hAnsi="Sakkal Majalla" w:cs="Sakkal Majalla"/>
                      <w:b/>
                      <w:bCs/>
                      <w:sz w:val="24"/>
                      <w:szCs w:val="24"/>
                      <w:rtl/>
                      <w:lang w:bidi="ar-MA"/>
                    </w:rPr>
                    <w:t>تواصلية:</w:t>
                  </w:r>
                  <w:r w:rsidRPr="0070662B">
                    <w:rPr>
                      <w:rFonts w:ascii="Sakkal Majalla" w:hAnsi="Sakkal Majalla" w:cs="Sakkal Majalla"/>
                      <w:sz w:val="24"/>
                      <w:szCs w:val="24"/>
                      <w:rtl/>
                      <w:lang w:bidi="ar-MA"/>
                    </w:rPr>
                    <w:t xml:space="preserve"> </w:t>
                  </w:r>
                  <w:r w:rsidR="009F6210">
                    <w:rPr>
                      <w:rFonts w:ascii="Sakkal Majalla" w:hAnsi="Sakkal Majalla" w:cs="Sakkal Majalla" w:hint="cs"/>
                      <w:sz w:val="24"/>
                      <w:szCs w:val="24"/>
                      <w:rtl/>
                      <w:lang w:bidi="ar-MA"/>
                    </w:rPr>
                    <w:t xml:space="preserve">  </w:t>
                  </w:r>
                  <w:r w:rsidRPr="0070662B">
                    <w:rPr>
                      <w:rFonts w:ascii="Sakkal Majalla" w:hAnsi="Sakkal Majalla" w:cs="Sakkal Majalla"/>
                      <w:sz w:val="24"/>
                      <w:szCs w:val="24"/>
                      <w:rtl/>
                      <w:lang w:bidi="ar-MA"/>
                    </w:rPr>
                    <w:t xml:space="preserve">القدرة على توظيف اللغة في وضعيات تواصلية مختلفة. </w:t>
                  </w:r>
                </w:p>
                <w:p w:rsidR="0027048E" w:rsidRPr="0070662B" w:rsidP="00F5269D">
                  <w:pPr>
                    <w:bidi/>
                    <w:spacing w:after="120" w:line="240" w:lineRule="auto"/>
                    <w:rPr>
                      <w:rFonts w:ascii="Sakkal Majalla" w:hAnsi="Sakkal Majalla" w:cs="Sakkal Majalla"/>
                      <w:sz w:val="24"/>
                      <w:szCs w:val="24"/>
                      <w:rtl/>
                      <w:lang w:bidi="ar-MA"/>
                    </w:rPr>
                  </w:pPr>
                  <w:r w:rsidRPr="009F6210">
                    <w:rPr>
                      <w:rFonts w:ascii="Sakkal Majalla" w:hAnsi="Sakkal Majalla" w:cs="Sakkal Majalla"/>
                      <w:b/>
                      <w:bCs/>
                      <w:sz w:val="24"/>
                      <w:szCs w:val="24"/>
                      <w:rtl/>
                      <w:lang w:bidi="ar-MA"/>
                    </w:rPr>
                    <w:t xml:space="preserve">منهجية </w:t>
                  </w:r>
                  <w:r w:rsidRPr="009F6210">
                    <w:rPr>
                      <w:rFonts w:ascii="Sakkal Majalla" w:hAnsi="Sakkal Majalla" w:cs="Sakkal Majalla"/>
                      <w:b/>
                      <w:bCs/>
                      <w:sz w:val="24"/>
                      <w:szCs w:val="24"/>
                      <w:rtl/>
                      <w:lang w:bidi="ar-MA"/>
                    </w:rPr>
                    <w:t>:</w:t>
                  </w:r>
                  <w:r w:rsidRPr="0070662B">
                    <w:rPr>
                      <w:rFonts w:ascii="Sakkal Majalla" w:hAnsi="Sakkal Majalla" w:cs="Sakkal Majalla"/>
                      <w:sz w:val="24"/>
                      <w:szCs w:val="24"/>
                      <w:rtl/>
                      <w:lang w:bidi="ar-MA"/>
                    </w:rPr>
                    <w:t xml:space="preserve">  توظيف القراءة المنهجية وتحديد الإشكالات وتفكيك </w:t>
                  </w:r>
                  <w:r w:rsidRPr="0070662B">
                    <w:rPr>
                      <w:rFonts w:ascii="Sakkal Majalla" w:hAnsi="Sakkal Majalla" w:cs="Sakkal Majalla"/>
                      <w:sz w:val="24"/>
                      <w:szCs w:val="24"/>
                      <w:rtl/>
                      <w:lang w:bidi="ar-MA"/>
                    </w:rPr>
                    <w:t>الخطاب،</w:t>
                  </w:r>
                  <w:r w:rsidRPr="0070662B">
                    <w:rPr>
                      <w:rFonts w:ascii="Sakkal Majalla" w:hAnsi="Sakkal Majalla" w:cs="Sakkal Majalla"/>
                      <w:sz w:val="24"/>
                      <w:szCs w:val="24"/>
                      <w:rtl/>
                      <w:lang w:bidi="ar-MA"/>
                    </w:rPr>
                    <w:t xml:space="preserve"> واستخراج العناصر </w:t>
                  </w:r>
                  <w:r w:rsidRPr="0070662B">
                    <w:rPr>
                      <w:rFonts w:ascii="Sakkal Majalla" w:hAnsi="Sakkal Majalla" w:cs="Sakkal Majalla"/>
                      <w:sz w:val="24"/>
                      <w:szCs w:val="24"/>
                      <w:rtl/>
                      <w:lang w:bidi="ar-MA"/>
                    </w:rPr>
                    <w:t>الملائمة</w:t>
                  </w:r>
                  <w:r w:rsidRPr="0070662B" w:rsidR="00956668">
                    <w:rPr>
                      <w:rFonts w:ascii="Sakkal Majalla" w:hAnsi="Sakkal Majalla" w:cs="Sakkal Majalla"/>
                      <w:sz w:val="24"/>
                      <w:szCs w:val="24"/>
                      <w:rtl/>
                      <w:lang w:bidi="ar-MA"/>
                    </w:rPr>
                    <w:t>:</w:t>
                  </w:r>
                  <w:r w:rsidRPr="0070662B">
                    <w:rPr>
                      <w:rFonts w:ascii="Sakkal Majalla" w:hAnsi="Sakkal Majalla" w:cs="Sakkal Majalla"/>
                      <w:sz w:val="24"/>
                      <w:szCs w:val="24"/>
                      <w:rtl/>
                      <w:lang w:bidi="ar-MA"/>
                    </w:rPr>
                    <w:t xml:space="preserve"> تركيبها وتقو</w:t>
                  </w:r>
                  <w:r w:rsidRPr="0070662B" w:rsidR="00956668">
                    <w:rPr>
                      <w:rFonts w:ascii="Sakkal Majalla" w:hAnsi="Sakkal Majalla" w:cs="Sakkal Majalla"/>
                      <w:sz w:val="24"/>
                      <w:szCs w:val="24"/>
                      <w:rtl/>
                      <w:lang w:bidi="ar-MA"/>
                    </w:rPr>
                    <w:t>ي</w:t>
                  </w:r>
                  <w:r w:rsidRPr="0070662B">
                    <w:rPr>
                      <w:rFonts w:ascii="Sakkal Majalla" w:hAnsi="Sakkal Majalla" w:cs="Sakkal Majalla"/>
                      <w:sz w:val="24"/>
                      <w:szCs w:val="24"/>
                      <w:rtl/>
                      <w:lang w:bidi="ar-MA"/>
                    </w:rPr>
                    <w:t xml:space="preserve">مها. </w:t>
                  </w:r>
                </w:p>
                <w:p w:rsidR="0027048E" w:rsidRPr="0070662B" w:rsidP="0027048E">
                  <w:pPr>
                    <w:bidi/>
                    <w:spacing w:after="120" w:line="240" w:lineRule="auto"/>
                    <w:rPr>
                      <w:rFonts w:ascii="Sakkal Majalla" w:hAnsi="Sakkal Majalla" w:cs="Sakkal Majalla"/>
                      <w:sz w:val="24"/>
                      <w:szCs w:val="24"/>
                      <w:rtl/>
                      <w:lang w:bidi="ar-MA"/>
                    </w:rPr>
                  </w:pPr>
                  <w:r w:rsidRPr="009F6210">
                    <w:rPr>
                      <w:rFonts w:ascii="Sakkal Majalla" w:hAnsi="Sakkal Majalla" w:cs="Sakkal Majalla"/>
                      <w:b/>
                      <w:bCs/>
                      <w:sz w:val="24"/>
                      <w:szCs w:val="24"/>
                      <w:rtl/>
                      <w:lang w:bidi="ar-MA"/>
                    </w:rPr>
                    <w:t>ثقافية:</w:t>
                  </w:r>
                  <w:r w:rsidRPr="0070662B">
                    <w:rPr>
                      <w:rFonts w:ascii="Sakkal Majalla" w:hAnsi="Sakkal Majalla" w:cs="Sakkal Majalla"/>
                      <w:sz w:val="24"/>
                      <w:szCs w:val="24"/>
                      <w:rtl/>
                      <w:lang w:bidi="ar-MA"/>
                    </w:rPr>
                    <w:t xml:space="preserve"> </w:t>
                  </w:r>
                  <w:r w:rsidR="009F6210">
                    <w:rPr>
                      <w:rFonts w:ascii="Sakkal Majalla" w:hAnsi="Sakkal Majalla" w:cs="Sakkal Majalla" w:hint="cs"/>
                      <w:sz w:val="24"/>
                      <w:szCs w:val="24"/>
                      <w:rtl/>
                      <w:lang w:bidi="ar-MA"/>
                    </w:rPr>
                    <w:t xml:space="preserve"> </w:t>
                  </w:r>
                  <w:r w:rsidRPr="0070662B">
                    <w:rPr>
                      <w:rFonts w:ascii="Sakkal Majalla" w:hAnsi="Sakkal Majalla" w:cs="Sakkal Majalla"/>
                      <w:sz w:val="24"/>
                      <w:szCs w:val="24"/>
                      <w:rtl/>
                      <w:lang w:bidi="ar-MA"/>
                    </w:rPr>
                    <w:t xml:space="preserve">قدرة المتعلم على تمييز الجنس الأدبي للمؤلف واكتساب تقنيات تؤهله لفهم ما يقرأه ويؤوله. </w:t>
                  </w:r>
                </w:p>
                <w:p w:rsidR="0027048E" w:rsidRPr="0070662B" w:rsidP="0027048E">
                  <w:pPr>
                    <w:bidi/>
                    <w:spacing w:after="120" w:line="240" w:lineRule="auto"/>
                    <w:rPr>
                      <w:rFonts w:ascii="Sakkal Majalla" w:hAnsi="Sakkal Majalla" w:cs="Sakkal Majalla"/>
                      <w:sz w:val="24"/>
                      <w:szCs w:val="24"/>
                      <w:lang w:bidi="ar-MA"/>
                    </w:rPr>
                  </w:pPr>
                  <w:r w:rsidRPr="009F6210">
                    <w:rPr>
                      <w:rFonts w:ascii="Sakkal Majalla" w:hAnsi="Sakkal Majalla" w:cs="Sakkal Majalla"/>
                      <w:b/>
                      <w:bCs/>
                      <w:sz w:val="24"/>
                      <w:szCs w:val="24"/>
                      <w:rtl/>
                      <w:lang w:bidi="ar-MA"/>
                    </w:rPr>
                    <w:t>إستراتيجية</w:t>
                  </w:r>
                  <w:r w:rsidRPr="009F6210">
                    <w:rPr>
                      <w:rFonts w:ascii="Sakkal Majalla" w:hAnsi="Sakkal Majalla" w:cs="Sakkal Majalla"/>
                      <w:b/>
                      <w:bCs/>
                      <w:sz w:val="24"/>
                      <w:szCs w:val="24"/>
                      <w:rtl/>
                      <w:lang w:bidi="ar-MA"/>
                    </w:rPr>
                    <w:t>:</w:t>
                  </w:r>
                  <w:r w:rsidR="009F6210">
                    <w:rPr>
                      <w:rFonts w:ascii="Sakkal Majalla" w:hAnsi="Sakkal Majalla" w:cs="Sakkal Majalla" w:hint="cs"/>
                      <w:b/>
                      <w:bCs/>
                      <w:sz w:val="24"/>
                      <w:szCs w:val="24"/>
                      <w:rtl/>
                      <w:lang w:bidi="ar-MA"/>
                    </w:rPr>
                    <w:t xml:space="preserve"> </w:t>
                  </w:r>
                  <w:r w:rsidRPr="0070662B">
                    <w:rPr>
                      <w:rFonts w:ascii="Sakkal Majalla" w:hAnsi="Sakkal Majalla" w:cs="Sakkal Majalla"/>
                      <w:sz w:val="24"/>
                      <w:szCs w:val="24"/>
                      <w:rtl/>
                      <w:lang w:bidi="ar-MA"/>
                    </w:rPr>
                    <w:t xml:space="preserve"> تعزيز الثقة </w:t>
                  </w:r>
                  <w:r w:rsidRPr="0070662B">
                    <w:rPr>
                      <w:rFonts w:ascii="Sakkal Majalla" w:hAnsi="Sakkal Majalla" w:cs="Sakkal Majalla"/>
                      <w:sz w:val="24"/>
                      <w:szCs w:val="24"/>
                      <w:rtl/>
                      <w:lang w:bidi="ar-MA"/>
                    </w:rPr>
                    <w:t>بالنفس:</w:t>
                  </w:r>
                  <w:r w:rsidRPr="0070662B">
                    <w:rPr>
                      <w:rFonts w:ascii="Sakkal Majalla" w:hAnsi="Sakkal Majalla" w:cs="Sakkal Majalla"/>
                      <w:sz w:val="24"/>
                      <w:szCs w:val="24"/>
                      <w:rtl/>
                      <w:lang w:bidi="ar-MA"/>
                    </w:rPr>
                    <w:t xml:space="preserve"> وتنمية قيم التفتح واحترام الآخر لدى المتعلم.  </w:t>
                  </w:r>
                </w:p>
              </w:txbxContent>
            </v:textbox>
          </v:shape>
        </w:pict>
      </w:r>
    </w:p>
    <w:tbl>
      <w:tblPr>
        <w:tblStyle w:val="TableGrid10"/>
        <w:tblpPr w:leftFromText="141" w:rightFromText="141" w:vertAnchor="text" w:horzAnchor="margin" w:tblpXSpec="center" w:tblpY="1764"/>
        <w:tblOverlap w:val="never"/>
        <w:bidiVisual/>
        <w:tblW w:w="15309" w:type="dxa"/>
        <w:tblLayout w:type="fixed"/>
        <w:tblLook w:val="04A0"/>
      </w:tblPr>
      <w:tblGrid>
        <w:gridCol w:w="1417"/>
        <w:gridCol w:w="1132"/>
        <w:gridCol w:w="1420"/>
        <w:gridCol w:w="1132"/>
        <w:gridCol w:w="9074"/>
        <w:gridCol w:w="1134"/>
      </w:tblGrid>
      <w:tr w:rsidTr="009F6210">
        <w:tblPrEx>
          <w:tblW w:w="15309" w:type="dxa"/>
          <w:tblLayout w:type="fixed"/>
          <w:tblLook w:val="04A0"/>
        </w:tblPrEx>
        <w:tc>
          <w:tcPr>
            <w:tcW w:w="1417" w:type="dxa"/>
            <w:vMerge w:val="restart"/>
            <w:shd w:val="clear" w:color="auto" w:fill="B8CCE4"/>
          </w:tcPr>
          <w:p w:rsidR="009F6210" w:rsidRPr="0070662B" w:rsidP="009F6210">
            <w:pPr>
              <w:bidi/>
              <w:spacing w:after="0" w:line="240" w:lineRule="auto"/>
              <w:jc w:val="center"/>
              <w:rPr>
                <w:rFonts w:ascii="Sakkal Majalla" w:hAnsi="Sakkal Majalla" w:cs="Sakkal Majalla"/>
                <w:b/>
                <w:bCs/>
                <w:rtl/>
              </w:rPr>
            </w:pPr>
          </w:p>
          <w:p w:rsidR="009F6210" w:rsidRPr="0070662B" w:rsidP="009F6210">
            <w:pPr>
              <w:bidi/>
              <w:spacing w:after="0" w:line="240" w:lineRule="auto"/>
              <w:jc w:val="center"/>
              <w:rPr>
                <w:rFonts w:ascii="Sakkal Majalla" w:hAnsi="Sakkal Majalla" w:cs="Sakkal Majalla"/>
                <w:b/>
                <w:bCs/>
                <w:rtl/>
              </w:rPr>
            </w:pPr>
            <w:r w:rsidRPr="0070662B">
              <w:rPr>
                <w:rFonts w:ascii="Sakkal Majalla" w:hAnsi="Sakkal Majalla" w:eastAsiaTheme="minorEastAsia" w:cs="Sakkal Majalla"/>
                <w:b/>
                <w:bCs/>
                <w:rtl/>
              </w:rPr>
              <w:t>الخطوات المنهجية</w:t>
            </w:r>
          </w:p>
        </w:tc>
        <w:tc>
          <w:tcPr>
            <w:tcW w:w="1132" w:type="dxa"/>
            <w:vMerge w:val="restart"/>
            <w:shd w:val="clear" w:color="auto" w:fill="B8CCE4"/>
          </w:tcPr>
          <w:p w:rsidR="009F6210" w:rsidRPr="009F6210" w:rsidP="009F6210">
            <w:pPr>
              <w:bidi/>
              <w:spacing w:after="0" w:line="240" w:lineRule="auto"/>
              <w:jc w:val="center"/>
              <w:rPr>
                <w:rFonts w:ascii="Sakkal Majalla" w:hAnsi="Sakkal Majalla" w:cs="Sakkal Majalla"/>
                <w:b/>
                <w:bCs/>
                <w:rtl/>
              </w:rPr>
            </w:pPr>
          </w:p>
          <w:p w:rsidR="009F6210" w:rsidRPr="009F6210" w:rsidP="009F6210">
            <w:pPr>
              <w:bidi/>
              <w:spacing w:after="0" w:line="240" w:lineRule="auto"/>
              <w:jc w:val="center"/>
              <w:rPr>
                <w:rFonts w:ascii="Sakkal Majalla" w:hAnsi="Sakkal Majalla" w:cs="Sakkal Majalla"/>
                <w:b/>
                <w:bCs/>
                <w:rtl/>
              </w:rPr>
            </w:pPr>
            <w:r w:rsidRPr="009F6210">
              <w:rPr>
                <w:rFonts w:ascii="Sakkal Majalla" w:hAnsi="Sakkal Majalla" w:eastAsiaTheme="minorEastAsia" w:cs="Sakkal Majalla"/>
                <w:b/>
                <w:bCs/>
                <w:rtl/>
              </w:rPr>
              <w:t>القدرات</w:t>
            </w:r>
            <w:r w:rsidRPr="009F6210">
              <w:rPr>
                <w:rFonts w:ascii="Sakkal Majalla" w:hAnsi="Sakkal Majalla" w:eastAsiaTheme="minorEastAsia" w:cs="Sakkal Majalla"/>
                <w:b/>
                <w:bCs/>
                <w:rtl/>
              </w:rPr>
              <w:t xml:space="preserve"> والمهارات</w:t>
            </w:r>
          </w:p>
        </w:tc>
        <w:tc>
          <w:tcPr>
            <w:tcW w:w="11626" w:type="dxa"/>
            <w:gridSpan w:val="3"/>
            <w:shd w:val="clear" w:color="auto" w:fill="B8CCE4"/>
          </w:tcPr>
          <w:p w:rsidR="009F6210" w:rsidRPr="0070662B" w:rsidP="009F6210">
            <w:pPr>
              <w:bidi/>
              <w:spacing w:after="0" w:line="240" w:lineRule="auto"/>
              <w:jc w:val="center"/>
              <w:rPr>
                <w:rFonts w:ascii="Sakkal Majalla" w:hAnsi="Sakkal Majalla" w:cs="Sakkal Majalla"/>
                <w:b/>
                <w:bCs/>
                <w:rtl/>
              </w:rPr>
            </w:pPr>
          </w:p>
          <w:p w:rsidR="009F6210" w:rsidRPr="0070662B" w:rsidP="009F6210">
            <w:pPr>
              <w:bidi/>
              <w:spacing w:after="0" w:line="240" w:lineRule="auto"/>
              <w:jc w:val="center"/>
              <w:rPr>
                <w:rFonts w:ascii="Sakkal Majalla" w:hAnsi="Sakkal Majalla" w:cs="Sakkal Majalla"/>
                <w:b/>
                <w:bCs/>
                <w:rtl/>
              </w:rPr>
            </w:pPr>
            <w:r w:rsidRPr="0070662B">
              <w:rPr>
                <w:rFonts w:ascii="Sakkal Majalla" w:hAnsi="Sakkal Majalla" w:eastAsiaTheme="minorEastAsia" w:cs="Sakkal Majalla"/>
                <w:b/>
                <w:bCs/>
                <w:rtl/>
              </w:rPr>
              <w:t xml:space="preserve">الأنشطــــــــــــــــــــــــــــــــــــــــــــــــة التعليميـــــــــــــــــــــــــــــــــة </w:t>
            </w:r>
            <w:r w:rsidRPr="0070662B">
              <w:rPr>
                <w:rFonts w:ascii="Sakkal Majalla" w:hAnsi="Sakkal Majalla" w:eastAsiaTheme="minorEastAsia" w:cs="Sakkal Majalla"/>
                <w:b/>
                <w:bCs/>
                <w:rtl/>
              </w:rPr>
              <w:t>التعلميـــــــــــــــــــــــــــــــــــــــــــــــــــة</w:t>
            </w:r>
          </w:p>
        </w:tc>
        <w:tc>
          <w:tcPr>
            <w:tcW w:w="1134" w:type="dxa"/>
            <w:vMerge w:val="restart"/>
            <w:shd w:val="clear" w:color="auto" w:fill="B8CCE4"/>
          </w:tcPr>
          <w:p w:rsidR="009F6210" w:rsidRPr="0070662B" w:rsidP="009F6210">
            <w:pPr>
              <w:bidi/>
              <w:spacing w:after="0" w:line="240" w:lineRule="auto"/>
              <w:jc w:val="center"/>
              <w:rPr>
                <w:rFonts w:ascii="Sakkal Majalla" w:hAnsi="Sakkal Majalla" w:cs="Sakkal Majalla"/>
                <w:b/>
                <w:bCs/>
                <w:rtl/>
              </w:rPr>
            </w:pPr>
          </w:p>
          <w:p w:rsidR="009F6210" w:rsidRPr="0070662B" w:rsidP="009F6210">
            <w:pPr>
              <w:bidi/>
              <w:spacing w:after="0" w:line="240" w:lineRule="auto"/>
              <w:jc w:val="center"/>
              <w:rPr>
                <w:rFonts w:ascii="Sakkal Majalla" w:hAnsi="Sakkal Majalla" w:cs="Sakkal Majalla"/>
                <w:b/>
                <w:bCs/>
                <w:rtl/>
              </w:rPr>
            </w:pPr>
            <w:r w:rsidRPr="0070662B">
              <w:rPr>
                <w:rFonts w:ascii="Sakkal Majalla" w:hAnsi="Sakkal Majalla" w:eastAsiaTheme="minorEastAsia" w:cs="Sakkal Majalla"/>
                <w:b/>
                <w:bCs/>
                <w:rtl/>
              </w:rPr>
              <w:t>التقويم</w:t>
            </w:r>
            <w:r w:rsidRPr="0070662B">
              <w:rPr>
                <w:rFonts w:ascii="Sakkal Majalla" w:hAnsi="Sakkal Majalla" w:eastAsiaTheme="minorEastAsia" w:cs="Sakkal Majalla"/>
                <w:b/>
                <w:bCs/>
                <w:rtl/>
              </w:rPr>
              <w:t xml:space="preserve"> والدعم </w:t>
            </w:r>
          </w:p>
        </w:tc>
      </w:tr>
      <w:tr w:rsidTr="002A4ACA">
        <w:tblPrEx>
          <w:tblW w:w="15309" w:type="dxa"/>
          <w:tblLayout w:type="fixed"/>
          <w:tblLook w:val="04A0"/>
        </w:tblPrEx>
        <w:tc>
          <w:tcPr>
            <w:tcW w:w="1417" w:type="dxa"/>
            <w:vMerge/>
          </w:tcPr>
          <w:p w:rsidR="009F6210" w:rsidRPr="0070662B" w:rsidP="009F6210">
            <w:pPr>
              <w:bidi/>
              <w:spacing w:after="0" w:line="240" w:lineRule="auto"/>
              <w:rPr>
                <w:rFonts w:ascii="Sakkal Majalla" w:hAnsi="Sakkal Majalla" w:cs="Sakkal Majalla"/>
                <w:rtl/>
              </w:rPr>
            </w:pPr>
          </w:p>
        </w:tc>
        <w:tc>
          <w:tcPr>
            <w:tcW w:w="1132" w:type="dxa"/>
            <w:vMerge/>
            <w:shd w:val="clear" w:color="auto" w:fill="B8CCE4"/>
          </w:tcPr>
          <w:p w:rsidR="009F6210" w:rsidRPr="0070662B" w:rsidP="009F6210">
            <w:pPr>
              <w:shd w:val="clear" w:color="auto" w:fill="C2D69B" w:themeFill="accent3" w:themeFillTint="99"/>
              <w:bidi/>
              <w:spacing w:after="0" w:line="240" w:lineRule="auto"/>
              <w:rPr>
                <w:rFonts w:ascii="Sakkal Majalla" w:hAnsi="Sakkal Majalla" w:cs="Sakkal Majalla"/>
                <w:rtl/>
              </w:rPr>
            </w:pPr>
          </w:p>
        </w:tc>
        <w:tc>
          <w:tcPr>
            <w:tcW w:w="1420" w:type="dxa"/>
            <w:shd w:val="clear" w:color="auto" w:fill="D99694"/>
          </w:tcPr>
          <w:p w:rsidR="009F6210" w:rsidRPr="0070662B" w:rsidP="009F6210">
            <w:pPr>
              <w:bidi/>
              <w:spacing w:after="0" w:line="240" w:lineRule="auto"/>
              <w:jc w:val="center"/>
              <w:rPr>
                <w:rFonts w:ascii="Sakkal Majalla" w:hAnsi="Sakkal Majalla" w:cs="Sakkal Majalla"/>
                <w:b/>
                <w:bCs/>
                <w:rtl/>
              </w:rPr>
            </w:pPr>
            <w:r w:rsidRPr="0070662B">
              <w:rPr>
                <w:rFonts w:ascii="Sakkal Majalla" w:hAnsi="Sakkal Majalla" w:eastAsiaTheme="minorEastAsia" w:cs="Sakkal Majalla"/>
                <w:b/>
                <w:bCs/>
                <w:rtl/>
              </w:rPr>
              <w:t>أنشطة المدرس</w:t>
            </w:r>
          </w:p>
        </w:tc>
        <w:tc>
          <w:tcPr>
            <w:tcW w:w="1132" w:type="dxa"/>
            <w:shd w:val="clear" w:color="auto" w:fill="D99694"/>
          </w:tcPr>
          <w:p w:rsidR="009F6210" w:rsidRPr="0070662B" w:rsidP="009F6210">
            <w:pPr>
              <w:bidi/>
              <w:spacing w:after="0" w:line="240" w:lineRule="auto"/>
              <w:jc w:val="center"/>
              <w:rPr>
                <w:rFonts w:ascii="Sakkal Majalla" w:hAnsi="Sakkal Majalla" w:cs="Sakkal Majalla"/>
                <w:b/>
                <w:bCs/>
                <w:rtl/>
              </w:rPr>
            </w:pPr>
            <w:r w:rsidRPr="0070662B">
              <w:rPr>
                <w:rFonts w:ascii="Sakkal Majalla" w:hAnsi="Sakkal Majalla" w:eastAsiaTheme="minorEastAsia" w:cs="Sakkal Majalla"/>
                <w:b/>
                <w:bCs/>
                <w:rtl/>
              </w:rPr>
              <w:t>أنشطة</w:t>
            </w:r>
            <w:r w:rsidRPr="0070662B">
              <w:rPr>
                <w:rFonts w:ascii="Sakkal Majalla" w:hAnsi="Sakkal Majalla" w:eastAsiaTheme="minorEastAsia" w:cs="Sakkal Majalla"/>
                <w:b/>
                <w:bCs/>
                <w:rtl/>
              </w:rPr>
              <w:t xml:space="preserve"> المتعلم</w:t>
            </w:r>
          </w:p>
        </w:tc>
        <w:tc>
          <w:tcPr>
            <w:tcW w:w="9074" w:type="dxa"/>
            <w:shd w:val="clear" w:color="auto" w:fill="D99694"/>
          </w:tcPr>
          <w:p w:rsidR="009F6210" w:rsidRPr="0070662B" w:rsidP="009F6210">
            <w:pPr>
              <w:bidi/>
              <w:spacing w:after="0" w:line="240" w:lineRule="auto"/>
              <w:jc w:val="center"/>
              <w:rPr>
                <w:rFonts w:ascii="Sakkal Majalla" w:hAnsi="Sakkal Majalla" w:cs="Sakkal Majalla"/>
                <w:b/>
                <w:bCs/>
                <w:rtl/>
              </w:rPr>
            </w:pPr>
            <w:r w:rsidRPr="0070662B">
              <w:rPr>
                <w:rFonts w:ascii="Sakkal Majalla" w:hAnsi="Sakkal Majalla" w:eastAsiaTheme="minorEastAsia" w:cs="Sakkal Majalla"/>
                <w:b/>
                <w:bCs/>
                <w:rtl/>
              </w:rPr>
              <w:t xml:space="preserve">المحتوى </w:t>
            </w:r>
            <w:r w:rsidRPr="0070662B">
              <w:rPr>
                <w:rFonts w:ascii="Sakkal Majalla" w:hAnsi="Sakkal Majalla" w:eastAsiaTheme="minorEastAsia" w:cs="Sakkal Majalla"/>
                <w:b/>
                <w:bCs/>
                <w:rtl/>
              </w:rPr>
              <w:t>الــــــــــــديداكــــــــــــتيكـــــــــــــــــــي</w:t>
            </w:r>
          </w:p>
          <w:p w:rsidR="009F6210" w:rsidRPr="0070662B" w:rsidP="009F6210">
            <w:pPr>
              <w:bidi/>
              <w:spacing w:after="0" w:line="240" w:lineRule="auto"/>
              <w:jc w:val="center"/>
              <w:rPr>
                <w:rFonts w:ascii="Sakkal Majalla" w:hAnsi="Sakkal Majalla" w:cs="Sakkal Majalla"/>
                <w:b/>
                <w:bCs/>
                <w:rtl/>
              </w:rPr>
            </w:pPr>
          </w:p>
        </w:tc>
        <w:tc>
          <w:tcPr>
            <w:tcW w:w="1134" w:type="dxa"/>
            <w:vMerge/>
          </w:tcPr>
          <w:p w:rsidR="009F6210" w:rsidRPr="0070662B" w:rsidP="009F6210">
            <w:pPr>
              <w:bidi/>
              <w:spacing w:after="0" w:line="240" w:lineRule="auto"/>
              <w:rPr>
                <w:rFonts w:ascii="Sakkal Majalla" w:hAnsi="Sakkal Majalla" w:cs="Sakkal Majalla"/>
                <w:b/>
                <w:bCs/>
                <w:rtl/>
              </w:rPr>
            </w:pPr>
          </w:p>
        </w:tc>
      </w:tr>
      <w:tr w:rsidTr="002A4ACA">
        <w:tblPrEx>
          <w:tblW w:w="15309" w:type="dxa"/>
          <w:tblLayout w:type="fixed"/>
          <w:tblLook w:val="04A0"/>
        </w:tblPrEx>
        <w:tc>
          <w:tcPr>
            <w:tcW w:w="1417" w:type="dxa"/>
            <w:shd w:val="clear" w:color="auto" w:fill="FAC090"/>
          </w:tcPr>
          <w:p w:rsidR="009F6210" w:rsidRPr="0070662B" w:rsidP="009F6210">
            <w:pPr>
              <w:bidi/>
              <w:spacing w:after="0" w:line="240" w:lineRule="auto"/>
              <w:rPr>
                <w:rFonts w:ascii="Sakkal Majalla" w:hAnsi="Sakkal Majalla" w:cs="Sakkal Majalla"/>
                <w:b/>
                <w:bCs/>
                <w:rtl/>
              </w:rPr>
            </w:pPr>
            <w:r w:rsidRPr="0070662B">
              <w:rPr>
                <w:rFonts w:ascii="Sakkal Majalla" w:hAnsi="Sakkal Majalla" w:eastAsiaTheme="minorEastAsia" w:cs="Sakkal Majalla"/>
                <w:b/>
                <w:bCs/>
                <w:rtl/>
              </w:rPr>
              <w:t>تمهيد</w:t>
            </w:r>
            <w:r w:rsidRPr="0070662B">
              <w:rPr>
                <w:rFonts w:ascii="Sakkal Majalla" w:hAnsi="Sakkal Majalla" w:eastAsiaTheme="minorEastAsia" w:cs="Sakkal Majalla"/>
                <w:b/>
                <w:bCs/>
                <w:rtl/>
              </w:rPr>
              <w:t xml:space="preserve"> </w:t>
            </w:r>
          </w:p>
          <w:p w:rsidR="009F6210" w:rsidRPr="0070662B" w:rsidP="009F6210">
            <w:pPr>
              <w:bidi/>
              <w:spacing w:after="0" w:line="240" w:lineRule="auto"/>
              <w:rPr>
                <w:rFonts w:ascii="Sakkal Majalla" w:hAnsi="Sakkal Majalla" w:cs="Sakkal Majalla"/>
                <w:b/>
                <w:bCs/>
                <w:rtl/>
              </w:rPr>
            </w:pPr>
          </w:p>
          <w:p w:rsidR="009F6210" w:rsidRPr="0070662B" w:rsidP="009F6210">
            <w:pPr>
              <w:bidi/>
              <w:spacing w:after="0" w:line="240" w:lineRule="auto"/>
              <w:rPr>
                <w:rFonts w:ascii="Sakkal Majalla" w:hAnsi="Sakkal Majalla" w:cs="Sakkal Majalla"/>
                <w:b/>
                <w:bCs/>
                <w:rtl/>
              </w:rPr>
            </w:pPr>
            <w:r w:rsidRPr="0070662B">
              <w:rPr>
                <w:rFonts w:ascii="Sakkal Majalla" w:hAnsi="Sakkal Majalla" w:eastAsiaTheme="minorEastAsia" w:cs="Sakkal Majalla"/>
                <w:b/>
                <w:bCs/>
                <w:rtl/>
              </w:rPr>
              <w:t>تحديد الجنس الأدبي للمؤلف</w:t>
            </w:r>
          </w:p>
          <w:p w:rsidR="009F6210" w:rsidRPr="0070662B" w:rsidP="009F6210">
            <w:pPr>
              <w:bidi/>
              <w:spacing w:after="0" w:line="240" w:lineRule="auto"/>
              <w:rPr>
                <w:rFonts w:ascii="Sakkal Majalla" w:hAnsi="Sakkal Majalla" w:cs="Sakkal Majalla"/>
                <w:b/>
                <w:bCs/>
                <w:rtl/>
              </w:rPr>
            </w:pPr>
          </w:p>
          <w:p w:rsidR="009F6210" w:rsidP="009F6210">
            <w:pPr>
              <w:bidi/>
              <w:spacing w:after="0" w:line="240" w:lineRule="auto"/>
              <w:rPr>
                <w:rFonts w:ascii="Sakkal Majalla" w:hAnsi="Sakkal Majalla" w:cs="Sakkal Majalla"/>
                <w:b/>
                <w:bCs/>
              </w:rPr>
            </w:pPr>
          </w:p>
          <w:p w:rsidR="009F6210" w:rsidP="009F6210">
            <w:pPr>
              <w:bidi/>
              <w:spacing w:after="0" w:line="240" w:lineRule="auto"/>
              <w:rPr>
                <w:rFonts w:ascii="Sakkal Majalla" w:hAnsi="Sakkal Majalla" w:cs="Sakkal Majalla"/>
                <w:b/>
                <w:bCs/>
              </w:rPr>
            </w:pPr>
          </w:p>
          <w:p w:rsidR="009F6210" w:rsidRPr="0070662B" w:rsidP="009F6210">
            <w:pPr>
              <w:bidi/>
              <w:spacing w:after="0" w:line="240" w:lineRule="auto"/>
              <w:rPr>
                <w:rFonts w:ascii="Sakkal Majalla" w:hAnsi="Sakkal Majalla" w:cs="Sakkal Majalla"/>
                <w:b/>
                <w:bCs/>
                <w:rtl/>
              </w:rPr>
            </w:pPr>
          </w:p>
          <w:p w:rsidR="009F6210" w:rsidRPr="0070662B" w:rsidP="009F6210">
            <w:pPr>
              <w:bidi/>
              <w:spacing w:after="0" w:line="240" w:lineRule="auto"/>
              <w:rPr>
                <w:rFonts w:ascii="Sakkal Majalla" w:hAnsi="Sakkal Majalla" w:cs="Sakkal Majalla"/>
                <w:b/>
                <w:bCs/>
                <w:rtl/>
              </w:rPr>
            </w:pPr>
          </w:p>
          <w:p w:rsidR="009F6210" w:rsidP="009F6210">
            <w:pPr>
              <w:bidi/>
              <w:spacing w:after="0" w:line="240" w:lineRule="auto"/>
              <w:rPr>
                <w:rFonts w:ascii="Sakkal Majalla" w:hAnsi="Sakkal Majalla" w:cs="Sakkal Majalla"/>
                <w:b/>
                <w:bCs/>
              </w:rPr>
            </w:pPr>
          </w:p>
          <w:p w:rsidR="009F6210" w:rsidP="009F6210">
            <w:pPr>
              <w:bidi/>
              <w:spacing w:after="0" w:line="240" w:lineRule="auto"/>
              <w:rPr>
                <w:rFonts w:ascii="Sakkal Majalla" w:hAnsi="Sakkal Majalla" w:cs="Sakkal Majalla"/>
                <w:b/>
                <w:bCs/>
              </w:rPr>
            </w:pPr>
          </w:p>
          <w:p w:rsidR="009F6210" w:rsidP="009F6210">
            <w:pPr>
              <w:bidi/>
              <w:spacing w:after="0" w:line="240" w:lineRule="auto"/>
              <w:rPr>
                <w:rFonts w:ascii="Sakkal Majalla" w:hAnsi="Sakkal Majalla" w:cs="Sakkal Majalla"/>
                <w:b/>
                <w:bCs/>
              </w:rPr>
            </w:pPr>
          </w:p>
          <w:p w:rsidR="009F6210" w:rsidP="009F6210">
            <w:pPr>
              <w:bidi/>
              <w:spacing w:after="0" w:line="240" w:lineRule="auto"/>
              <w:rPr>
                <w:rFonts w:ascii="Sakkal Majalla" w:hAnsi="Sakkal Majalla" w:cs="Sakkal Majalla"/>
                <w:b/>
                <w:bCs/>
              </w:rPr>
            </w:pPr>
          </w:p>
          <w:p w:rsidR="009F6210" w:rsidRPr="0070662B" w:rsidP="009F6210">
            <w:pPr>
              <w:bidi/>
              <w:spacing w:after="0" w:line="240" w:lineRule="auto"/>
              <w:rPr>
                <w:rFonts w:ascii="Sakkal Majalla" w:hAnsi="Sakkal Majalla" w:cs="Sakkal Majalla"/>
                <w:b/>
                <w:bCs/>
                <w:rtl/>
              </w:rPr>
            </w:pPr>
            <w:r w:rsidRPr="0070662B">
              <w:rPr>
                <w:rFonts w:ascii="Sakkal Majalla" w:hAnsi="Sakkal Majalla" w:eastAsiaTheme="minorEastAsia" w:cs="Sakkal Majalla"/>
                <w:b/>
                <w:bCs/>
                <w:rtl/>
              </w:rPr>
              <w:t>التعريف بالمؤلف</w:t>
            </w: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b/>
                <w:bCs/>
              </w:rPr>
            </w:pPr>
            <w:r w:rsidRPr="0070662B">
              <w:rPr>
                <w:rFonts w:ascii="Sakkal Majalla" w:hAnsi="Sakkal Majalla" w:eastAsiaTheme="minorEastAsia" w:cs="Sakkal Majalla"/>
                <w:b/>
                <w:bCs/>
                <w:rtl/>
              </w:rPr>
              <w:t xml:space="preserve">دلالة العنوان </w:t>
            </w:r>
          </w:p>
          <w:p w:rsidR="009F6210" w:rsidRPr="0070662B" w:rsidP="009F6210">
            <w:pPr>
              <w:bidi/>
              <w:spacing w:after="0" w:line="240" w:lineRule="auto"/>
              <w:ind w:left="360"/>
              <w:rPr>
                <w:rFonts w:ascii="Sakkal Majalla" w:hAnsi="Sakkal Majalla" w:cs="Sakkal Majalla"/>
                <w:b/>
                <w:bCs/>
              </w:rPr>
            </w:pPr>
          </w:p>
          <w:p w:rsidR="009F6210" w:rsidP="009F6210">
            <w:pPr>
              <w:bidi/>
              <w:spacing w:after="0" w:line="240" w:lineRule="auto"/>
              <w:rPr>
                <w:rFonts w:ascii="Sakkal Majalla" w:hAnsi="Sakkal Majalla" w:cs="Sakkal Majalla" w:hint="cs"/>
                <w:rtl/>
              </w:rPr>
            </w:pPr>
          </w:p>
          <w:p w:rsidR="009F6210" w:rsidP="009F6210">
            <w:pPr>
              <w:bidi/>
              <w:spacing w:after="0" w:line="240" w:lineRule="auto"/>
              <w:rPr>
                <w:rFonts w:ascii="Sakkal Majalla" w:hAnsi="Sakkal Majalla" w:cs="Sakkal Majalla" w:hint="cs"/>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b/>
                <w:bCs/>
                <w:rtl/>
              </w:rPr>
            </w:pPr>
            <w:r w:rsidRPr="0070662B">
              <w:rPr>
                <w:rFonts w:ascii="Sakkal Majalla" w:hAnsi="Sakkal Majalla" w:eastAsiaTheme="minorEastAsia" w:cs="Sakkal Majalla"/>
                <w:b/>
                <w:bCs/>
                <w:rtl/>
              </w:rPr>
              <w:t xml:space="preserve">دلالة الصورة </w:t>
            </w:r>
          </w:p>
          <w:p w:rsidR="009F6210" w:rsidRPr="0070662B" w:rsidP="009F6210">
            <w:pPr>
              <w:bidi/>
              <w:spacing w:after="0" w:line="240" w:lineRule="auto"/>
              <w:rPr>
                <w:rFonts w:ascii="Sakkal Majalla" w:hAnsi="Sakkal Majalla" w:cs="Sakkal Majalla"/>
                <w:b/>
                <w:bCs/>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b/>
                <w:bCs/>
                <w:rtl/>
              </w:rPr>
            </w:pPr>
            <w:r>
              <w:rPr>
                <w:rFonts w:ascii="Sakkal Majalla" w:hAnsi="Sakkal Majalla" w:eastAsiaTheme="minorEastAsia" w:cs="Sakkal Majalla"/>
                <w:b/>
                <w:bCs/>
                <w:rtl/>
              </w:rPr>
              <w:t xml:space="preserve">دلالة </w:t>
            </w:r>
            <w:r>
              <w:rPr>
                <w:rFonts w:ascii="Sakkal Majalla" w:hAnsi="Sakkal Majalla" w:eastAsiaTheme="minorEastAsia" w:cs="Sakkal Majalla"/>
                <w:b/>
                <w:bCs/>
                <w:rtl/>
              </w:rPr>
              <w:t>المناصات</w:t>
            </w:r>
            <w:r>
              <w:rPr>
                <w:rFonts w:ascii="Sakkal Majalla" w:hAnsi="Sakkal Majalla" w:eastAsiaTheme="minorEastAsia" w:cs="Sakkal Majalla"/>
                <w:b/>
                <w:bCs/>
                <w:rtl/>
              </w:rPr>
              <w:t xml:space="preserve"> الأخرى</w:t>
            </w:r>
          </w:p>
          <w:p w:rsidR="009F6210" w:rsidRPr="0070662B" w:rsidP="009F6210">
            <w:pPr>
              <w:bidi/>
              <w:spacing w:after="0" w:line="240" w:lineRule="auto"/>
              <w:rPr>
                <w:rFonts w:ascii="Sakkal Majalla" w:hAnsi="Sakkal Majalla" w:cs="Sakkal Majalla"/>
                <w:b/>
                <w:bCs/>
                <w:rtl/>
              </w:rPr>
            </w:pPr>
          </w:p>
        </w:tc>
        <w:tc>
          <w:tcPr>
            <w:tcW w:w="1132" w:type="dxa"/>
            <w:shd w:val="clear" w:color="auto" w:fill="C3D69B"/>
          </w:tcPr>
          <w:p w:rsidR="009F6210" w:rsidRPr="0070662B" w:rsidP="009F6210">
            <w:pPr>
              <w:shd w:val="clear" w:color="auto" w:fill="C2D69B" w:themeFill="accent3" w:themeFillTint="99"/>
              <w:bidi/>
              <w:spacing w:after="0" w:line="240" w:lineRule="auto"/>
              <w:rPr>
                <w:rFonts w:ascii="Sakkal Majalla" w:hAnsi="Sakkal Majalla" w:cs="Sakkal Majalla"/>
                <w:rtl/>
              </w:rPr>
            </w:pPr>
            <w:r w:rsidRPr="0070662B">
              <w:rPr>
                <w:rFonts w:ascii="Sakkal Majalla" w:hAnsi="Sakkal Majalla" w:eastAsiaTheme="minorEastAsia" w:cs="Sakkal Majalla"/>
                <w:rtl/>
              </w:rPr>
              <w:t>استحضار</w:t>
            </w:r>
            <w:r w:rsidRPr="0070662B">
              <w:rPr>
                <w:rFonts w:ascii="Sakkal Majalla" w:hAnsi="Sakkal Majalla" w:eastAsiaTheme="minorEastAsia" w:cs="Sakkal Majalla"/>
                <w:rtl/>
              </w:rPr>
              <w:t xml:space="preserve"> المكتسبات السابقة </w:t>
            </w:r>
          </w:p>
          <w:p w:rsidR="009F6210" w:rsidRPr="0070662B" w:rsidP="009F6210">
            <w:pPr>
              <w:shd w:val="clear" w:color="auto" w:fill="C2D69B" w:themeFill="accent3" w:themeFillTint="99"/>
              <w:bidi/>
              <w:spacing w:after="0" w:line="240" w:lineRule="auto"/>
              <w:rPr>
                <w:rFonts w:ascii="Sakkal Majalla" w:hAnsi="Sakkal Majalla" w:cs="Sakkal Majalla"/>
                <w:rtl/>
              </w:rPr>
            </w:pPr>
          </w:p>
          <w:p w:rsidR="009F6210" w:rsidRPr="0070662B" w:rsidP="009F6210">
            <w:pPr>
              <w:shd w:val="clear" w:color="auto" w:fill="C2D69B" w:themeFill="accent3" w:themeFillTint="99"/>
              <w:bidi/>
              <w:spacing w:after="0" w:line="240" w:lineRule="auto"/>
              <w:rPr>
                <w:rFonts w:ascii="Sakkal Majalla" w:hAnsi="Sakkal Majalla" w:cs="Sakkal Majalla"/>
                <w:rtl/>
              </w:rPr>
            </w:pPr>
          </w:p>
          <w:p w:rsidR="009F6210" w:rsidRPr="0070662B" w:rsidP="009F6210">
            <w:pPr>
              <w:shd w:val="clear" w:color="auto" w:fill="C2D69B" w:themeFill="accent3" w:themeFillTint="99"/>
              <w:bidi/>
              <w:spacing w:after="0" w:line="240" w:lineRule="auto"/>
              <w:rPr>
                <w:rFonts w:ascii="Sakkal Majalla" w:hAnsi="Sakkal Majalla" w:cs="Sakkal Majalla"/>
                <w:rtl/>
              </w:rPr>
            </w:pPr>
          </w:p>
          <w:p w:rsidR="009F6210" w:rsidRPr="0070662B" w:rsidP="009F6210">
            <w:pPr>
              <w:shd w:val="clear" w:color="auto" w:fill="C2D69B" w:themeFill="accent3" w:themeFillTint="99"/>
              <w:bidi/>
              <w:spacing w:after="0" w:line="240" w:lineRule="auto"/>
              <w:rPr>
                <w:rFonts w:ascii="Sakkal Majalla" w:hAnsi="Sakkal Majalla" w:cs="Sakkal Majalla"/>
                <w:rtl/>
              </w:rPr>
            </w:pPr>
          </w:p>
          <w:p w:rsidR="009F6210" w:rsidRPr="0070662B" w:rsidP="009F6210">
            <w:pPr>
              <w:shd w:val="clear" w:color="auto" w:fill="C2D69B" w:themeFill="accent3" w:themeFillTint="99"/>
              <w:bidi/>
              <w:spacing w:after="0" w:line="240" w:lineRule="auto"/>
              <w:rPr>
                <w:rFonts w:ascii="Sakkal Majalla" w:hAnsi="Sakkal Majalla" w:cs="Sakkal Majalla"/>
                <w:rtl/>
              </w:rPr>
            </w:pPr>
            <w:r w:rsidRPr="0070662B">
              <w:rPr>
                <w:rFonts w:ascii="Sakkal Majalla" w:hAnsi="Sakkal Majalla" w:eastAsiaTheme="minorEastAsia" w:cs="Sakkal Majalla"/>
                <w:rtl/>
              </w:rPr>
              <w:t xml:space="preserve">تمثل آليات العتبات النصية  </w:t>
            </w:r>
          </w:p>
        </w:tc>
        <w:tc>
          <w:tcPr>
            <w:tcW w:w="1420" w:type="dxa"/>
            <w:shd w:val="clear" w:color="auto" w:fill="CCC0D9"/>
          </w:tcPr>
          <w:p w:rsidR="009F6210" w:rsidP="009F6210">
            <w:pPr>
              <w:bidi/>
              <w:spacing w:after="0" w:line="240" w:lineRule="auto"/>
              <w:rPr>
                <w:rFonts w:ascii="Sakkal Majalla" w:hAnsi="Sakkal Majalla" w:cs="Sakkal Majalla"/>
              </w:rPr>
            </w:pPr>
          </w:p>
          <w:p w:rsidR="009F6210" w:rsidP="009F6210">
            <w:pPr>
              <w:bidi/>
              <w:spacing w:after="0" w:line="240" w:lineRule="auto"/>
              <w:rPr>
                <w:rFonts w:ascii="Sakkal Majalla" w:hAnsi="Sakkal Majalla" w:cs="Sakkal Majalla"/>
              </w:rPr>
            </w:pPr>
          </w:p>
          <w:p w:rsidR="009F6210" w:rsidP="009F6210">
            <w:pPr>
              <w:bidi/>
              <w:spacing w:after="0" w:line="240" w:lineRule="auto"/>
              <w:rPr>
                <w:rFonts w:ascii="Sakkal Majalla" w:hAnsi="Sakkal Majalla" w:cs="Sakkal Majalla"/>
              </w:rPr>
            </w:pPr>
          </w:p>
          <w:p w:rsidR="009F6210" w:rsidRPr="0070662B" w:rsidP="009F6210">
            <w:pPr>
              <w:bidi/>
              <w:spacing w:after="0" w:line="240" w:lineRule="auto"/>
              <w:rPr>
                <w:rFonts w:ascii="Sakkal Majalla" w:hAnsi="Sakkal Majalla" w:cs="Sakkal Majalla"/>
                <w:rtl/>
              </w:rPr>
            </w:pPr>
            <w:r w:rsidRPr="0070662B">
              <w:rPr>
                <w:rFonts w:ascii="Sakkal Majalla" w:hAnsi="Sakkal Majalla" w:eastAsiaTheme="minorEastAsia" w:cs="Sakkal Majalla"/>
                <w:rtl/>
              </w:rPr>
              <w:t xml:space="preserve">يستهل الأستاذ حصته بطرح مجموعة </w:t>
            </w:r>
            <w:r w:rsidRPr="0070662B">
              <w:rPr>
                <w:rFonts w:ascii="Sakkal Majalla" w:hAnsi="Sakkal Majalla" w:eastAsiaTheme="minorEastAsia" w:cs="Sakkal Majalla"/>
                <w:rtl/>
              </w:rPr>
              <w:t>من  الأسئلة</w:t>
            </w:r>
            <w:r w:rsidRPr="0070662B">
              <w:rPr>
                <w:rFonts w:ascii="Sakkal Majalla" w:hAnsi="Sakkal Majalla" w:eastAsiaTheme="minorEastAsia" w:cs="Sakkal Majalla"/>
                <w:rtl/>
              </w:rPr>
              <w:t xml:space="preserve">:  </w:t>
            </w:r>
          </w:p>
          <w:p w:rsidR="009F6210" w:rsidRPr="0070662B" w:rsidP="009F6210">
            <w:pPr>
              <w:bidi/>
              <w:spacing w:after="0" w:line="240" w:lineRule="auto"/>
              <w:rPr>
                <w:rFonts w:ascii="Sakkal Majalla" w:hAnsi="Sakkal Majalla" w:cs="Sakkal Majalla"/>
                <w:rtl/>
              </w:rPr>
            </w:pPr>
            <w:r w:rsidRPr="0070662B">
              <w:rPr>
                <w:rFonts w:ascii="Sakkal Majalla" w:hAnsi="Sakkal Majalla" w:eastAsiaTheme="minorEastAsia" w:cs="Sakkal Majalla"/>
                <w:rtl/>
              </w:rPr>
              <w:t xml:space="preserve">ما هو عنوان المؤلف الذي سندرسه في هذا </w:t>
            </w:r>
            <w:r w:rsidRPr="0070662B">
              <w:rPr>
                <w:rFonts w:ascii="Sakkal Majalla" w:hAnsi="Sakkal Majalla" w:eastAsiaTheme="minorEastAsia" w:cs="Sakkal Majalla"/>
                <w:rtl/>
              </w:rPr>
              <w:t>الأسدس(</w:t>
            </w:r>
            <w:r w:rsidRPr="0070662B">
              <w:rPr>
                <w:rFonts w:ascii="Sakkal Majalla" w:hAnsi="Sakkal Majalla" w:eastAsiaTheme="minorEastAsia" w:cs="Sakkal Majalla"/>
                <w:rtl/>
              </w:rPr>
              <w:t xml:space="preserve"> </w:t>
            </w:r>
            <w:r w:rsidRPr="0070662B">
              <w:rPr>
                <w:rFonts w:ascii="Sakkal Majalla" w:hAnsi="Sakkal Majalla" w:eastAsiaTheme="minorEastAsia" w:cs="Sakkal Majalla"/>
                <w:rtl/>
                <w:lang w:bidi="ar-MA"/>
              </w:rPr>
              <w:t>الأول</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w:t>
            </w:r>
          </w:p>
          <w:p w:rsidR="009F6210" w:rsidRPr="0070662B" w:rsidP="009F6210">
            <w:pPr>
              <w:bidi/>
              <w:spacing w:after="0" w:line="240" w:lineRule="auto"/>
              <w:rPr>
                <w:rFonts w:ascii="Sakkal Majalla" w:hAnsi="Sakkal Majalla" w:cs="Sakkal Majalla"/>
                <w:rtl/>
              </w:rPr>
            </w:pPr>
            <w:r w:rsidRPr="0070662B">
              <w:rPr>
                <w:rFonts w:ascii="Sakkal Majalla" w:hAnsi="Sakkal Majalla" w:eastAsiaTheme="minorEastAsia" w:cs="Sakkal Majalla"/>
                <w:rtl/>
              </w:rPr>
              <w:t xml:space="preserve">حدد جنسه </w:t>
            </w:r>
          </w:p>
          <w:p w:rsidR="009F6210" w:rsidRPr="0070662B" w:rsidP="009F6210">
            <w:pPr>
              <w:bidi/>
              <w:spacing w:after="0" w:line="240" w:lineRule="auto"/>
              <w:rPr>
                <w:rFonts w:ascii="Sakkal Majalla" w:hAnsi="Sakkal Majalla" w:cs="Sakkal Majalla"/>
                <w:rtl/>
              </w:rPr>
            </w:pPr>
            <w:r w:rsidRPr="0070662B">
              <w:rPr>
                <w:rFonts w:ascii="Sakkal Majalla" w:hAnsi="Sakkal Majalla" w:eastAsiaTheme="minorEastAsia" w:cs="Sakkal Majalla"/>
                <w:rtl/>
              </w:rPr>
              <w:t>الأدبي</w:t>
            </w:r>
            <w:r w:rsidRPr="0070662B">
              <w:rPr>
                <w:rFonts w:ascii="Sakkal Majalla" w:hAnsi="Sakkal Majalla" w:eastAsiaTheme="minorEastAsia" w:cs="Sakkal Majalla"/>
                <w:rtl/>
              </w:rPr>
              <w:t xml:space="preserve"> </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w:t>
            </w:r>
          </w:p>
          <w:p w:rsidR="009F6210" w:rsidRPr="0070662B" w:rsidP="009F6210">
            <w:pPr>
              <w:bidi/>
              <w:spacing w:after="0" w:line="240" w:lineRule="auto"/>
              <w:rPr>
                <w:rFonts w:ascii="Sakkal Majalla" w:hAnsi="Sakkal Majalla" w:cs="Sakkal Majalla"/>
                <w:rtl/>
              </w:rPr>
            </w:pPr>
            <w:r w:rsidRPr="0070662B">
              <w:rPr>
                <w:rFonts w:ascii="Sakkal Majalla" w:hAnsi="Sakkal Majalla" w:eastAsiaTheme="minorEastAsia" w:cs="Sakkal Majalla"/>
                <w:rtl/>
              </w:rPr>
              <w:t xml:space="preserve">ما هي المشيرات </w:t>
            </w:r>
            <w:r w:rsidRPr="0070662B">
              <w:rPr>
                <w:rFonts w:ascii="Sakkal Majalla" w:hAnsi="Sakkal Majalla" w:eastAsiaTheme="minorEastAsia" w:cs="Sakkal Majalla"/>
                <w:rtl/>
              </w:rPr>
              <w:t>الدالة</w:t>
            </w:r>
            <w:r w:rsidRPr="0070662B">
              <w:rPr>
                <w:rFonts w:ascii="Sakkal Majalla" w:hAnsi="Sakkal Majalla" w:eastAsiaTheme="minorEastAsia" w:cs="Sakkal Majalla"/>
                <w:rtl/>
              </w:rPr>
              <w:t xml:space="preserve"> على ذلك؟ </w:t>
            </w:r>
          </w:p>
          <w:p w:rsidR="009F6210" w:rsidRPr="0070662B" w:rsidP="009F6210">
            <w:pPr>
              <w:bidi/>
              <w:spacing w:after="0" w:line="240" w:lineRule="auto"/>
              <w:rPr>
                <w:rFonts w:ascii="Sakkal Majalla" w:hAnsi="Sakkal Majalla" w:cs="Sakkal Majalla"/>
                <w:rtl/>
              </w:rPr>
            </w:pPr>
            <w:r w:rsidRPr="0070662B">
              <w:rPr>
                <w:rFonts w:ascii="Sakkal Majalla" w:hAnsi="Sakkal Majalla" w:eastAsiaTheme="minorEastAsia" w:cs="Sakkal Majalla"/>
                <w:rtl/>
              </w:rPr>
              <w:t xml:space="preserve">من هو مؤلف </w:t>
            </w:r>
            <w:r w:rsidRPr="0070662B">
              <w:rPr>
                <w:rFonts w:ascii="Sakkal Majalla" w:hAnsi="Sakkal Majalla" w:eastAsiaTheme="minorEastAsia" w:cs="Sakkal Majalla"/>
                <w:rtl/>
              </w:rPr>
              <w:t>هذا</w:t>
            </w:r>
            <w:r w:rsidRPr="0070662B">
              <w:rPr>
                <w:rFonts w:ascii="Sakkal Majalla" w:hAnsi="Sakkal Majalla" w:eastAsiaTheme="minorEastAsia" w:cs="Sakkal Majalla"/>
                <w:rtl/>
              </w:rPr>
              <w:t xml:space="preserve"> المؤلف؟ </w:t>
            </w:r>
          </w:p>
          <w:p w:rsidR="009F6210" w:rsidRPr="0070662B" w:rsidP="009F6210">
            <w:pPr>
              <w:bidi/>
              <w:spacing w:after="0" w:line="240" w:lineRule="auto"/>
              <w:rPr>
                <w:rFonts w:ascii="Sakkal Majalla" w:hAnsi="Sakkal Majalla" w:cs="Sakkal Majalla"/>
                <w:rtl/>
              </w:rPr>
            </w:pPr>
            <w:r w:rsidRPr="0070662B">
              <w:rPr>
                <w:rFonts w:ascii="Sakkal Majalla" w:hAnsi="Sakkal Majalla" w:eastAsiaTheme="minorEastAsia" w:cs="Sakkal Majalla"/>
                <w:rtl/>
              </w:rPr>
              <w:t>أذكر بعضا من أعماله الأدبية.</w:t>
            </w: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r w:rsidRPr="0070662B">
              <w:rPr>
                <w:rFonts w:ascii="Sakkal Majalla" w:hAnsi="Sakkal Majalla" w:eastAsiaTheme="minorEastAsia" w:cs="Sakkal Majalla"/>
                <w:rtl/>
              </w:rPr>
              <w:t>بماذا</w:t>
            </w:r>
            <w:r w:rsidRPr="0070662B">
              <w:rPr>
                <w:rFonts w:ascii="Sakkal Majalla" w:hAnsi="Sakkal Majalla" w:eastAsiaTheme="minorEastAsia" w:cs="Sakkal Majalla"/>
                <w:rtl/>
              </w:rPr>
              <w:t xml:space="preserve"> عنونت هذه الرواية؟ </w:t>
            </w:r>
          </w:p>
          <w:p w:rsidR="009F6210" w:rsidRPr="0070662B" w:rsidP="009F6210">
            <w:pPr>
              <w:bidi/>
              <w:spacing w:after="0" w:line="240" w:lineRule="auto"/>
              <w:rPr>
                <w:rFonts w:ascii="Sakkal Majalla" w:hAnsi="Sakkal Majalla" w:cs="Sakkal Majalla"/>
                <w:rtl/>
              </w:rPr>
            </w:pPr>
            <w:r w:rsidRPr="0070662B">
              <w:rPr>
                <w:rFonts w:ascii="Sakkal Majalla" w:hAnsi="Sakkal Majalla" w:eastAsiaTheme="minorEastAsia" w:cs="Sakkal Majalla"/>
                <w:rtl/>
              </w:rPr>
              <w:t xml:space="preserve">ما هي المعاني التي يوحي </w:t>
            </w:r>
            <w:r w:rsidRPr="0070662B">
              <w:rPr>
                <w:rFonts w:ascii="Sakkal Majalla" w:hAnsi="Sakkal Majalla" w:eastAsiaTheme="minorEastAsia" w:cs="Sakkal Majalla"/>
                <w:rtl/>
              </w:rPr>
              <w:t>بها</w:t>
            </w:r>
            <w:r w:rsidRPr="0070662B">
              <w:rPr>
                <w:rFonts w:ascii="Sakkal Majalla" w:hAnsi="Sakkal Majalla" w:eastAsiaTheme="minorEastAsia" w:cs="Sakkal Majalla"/>
                <w:rtl/>
              </w:rPr>
              <w:t xml:space="preserve"> العنوان؟ </w:t>
            </w: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P="009F6210">
            <w:pPr>
              <w:bidi/>
              <w:spacing w:after="0" w:line="240" w:lineRule="auto"/>
              <w:rPr>
                <w:rFonts w:ascii="Sakkal Majalla" w:hAnsi="Sakkal Majalla" w:cs="Sakkal Majalla" w:hint="cs"/>
                <w:rtl/>
              </w:rPr>
            </w:pPr>
          </w:p>
          <w:p w:rsidR="009F6210" w:rsidRPr="0070662B" w:rsidP="009F6210">
            <w:pPr>
              <w:bidi/>
              <w:spacing w:after="0" w:line="240" w:lineRule="auto"/>
              <w:rPr>
                <w:rFonts w:ascii="Sakkal Majalla" w:hAnsi="Sakkal Majalla" w:cs="Sakkal Majalla"/>
                <w:rtl/>
              </w:rPr>
            </w:pPr>
            <w:r w:rsidRPr="0070662B">
              <w:rPr>
                <w:rFonts w:ascii="Sakkal Majalla" w:hAnsi="Sakkal Majalla" w:eastAsiaTheme="minorEastAsia" w:cs="Sakkal Majalla"/>
                <w:rtl/>
              </w:rPr>
              <w:t>ما هي المآثر المبثوثة على غلاف الرواية؟</w:t>
            </w: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r w:rsidRPr="0070662B">
              <w:rPr>
                <w:rFonts w:ascii="Sakkal Majalla" w:hAnsi="Sakkal Majalla" w:eastAsiaTheme="minorEastAsia" w:cs="Sakkal Majalla"/>
                <w:rtl/>
              </w:rPr>
              <w:t xml:space="preserve">ما </w:t>
            </w:r>
            <w:r w:rsidRPr="0070662B">
              <w:rPr>
                <w:rFonts w:ascii="Sakkal Majalla" w:hAnsi="Sakkal Majalla" w:eastAsiaTheme="minorEastAsia" w:cs="Sakkal Majalla"/>
                <w:rtl/>
              </w:rPr>
              <w:t>نوع</w:t>
            </w:r>
            <w:r w:rsidRPr="0070662B">
              <w:rPr>
                <w:rFonts w:ascii="Sakkal Majalla" w:hAnsi="Sakkal Majalla" w:eastAsiaTheme="minorEastAsia" w:cs="Sakkal Majalla"/>
                <w:rtl/>
              </w:rPr>
              <w:t xml:space="preserve"> العبارات التي دونت على غلاف الرواية؟</w:t>
            </w:r>
          </w:p>
          <w:p w:rsidR="009F6210" w:rsidP="009F6210">
            <w:pPr>
              <w:bidi/>
              <w:spacing w:after="0" w:line="240" w:lineRule="auto"/>
              <w:rPr>
                <w:rFonts w:ascii="Sakkal Majalla" w:hAnsi="Sakkal Majalla" w:cs="Sakkal Majalla" w:hint="cs"/>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r w:rsidRPr="0070662B">
              <w:rPr>
                <w:rFonts w:ascii="Sakkal Majalla" w:hAnsi="Sakkal Majalla" w:eastAsiaTheme="minorEastAsia" w:cs="Sakkal Majalla"/>
                <w:rtl/>
              </w:rPr>
              <w:t>ماذا تلاحظ انطلاقا من قراءتك للمقدمة والخاتمة؟</w:t>
            </w:r>
          </w:p>
        </w:tc>
        <w:tc>
          <w:tcPr>
            <w:tcW w:w="1132" w:type="dxa"/>
            <w:shd w:val="clear" w:color="auto" w:fill="FFFF00"/>
          </w:tcPr>
          <w:p w:rsidR="009F6210" w:rsidRPr="009F6210" w:rsidP="009F6210">
            <w:pPr>
              <w:bidi/>
              <w:spacing w:after="0" w:line="240" w:lineRule="auto"/>
              <w:rPr>
                <w:rFonts w:ascii="Sakkal Majalla" w:hAnsi="Sakkal Majalla" w:cs="Sakkal Majalla"/>
                <w:b/>
                <w:bCs/>
                <w:rtl/>
              </w:rPr>
            </w:pPr>
          </w:p>
          <w:p w:rsidR="009F6210" w:rsidRPr="009F6210" w:rsidP="002A4ACA">
            <w:pPr>
              <w:shd w:val="clear" w:color="auto" w:fill="FFFF00"/>
              <w:bidi/>
              <w:spacing w:after="0" w:line="240" w:lineRule="auto"/>
              <w:rPr>
                <w:rFonts w:ascii="Sakkal Majalla" w:hAnsi="Sakkal Majalla" w:cs="Sakkal Majalla"/>
                <w:b/>
                <w:bCs/>
                <w:rtl/>
              </w:rPr>
            </w:pPr>
          </w:p>
          <w:p w:rsidR="009F6210" w:rsidRPr="009F6210" w:rsidP="002A4ACA">
            <w:pPr>
              <w:shd w:val="clear" w:color="auto" w:fill="FFFF00"/>
              <w:bidi/>
              <w:spacing w:after="0" w:line="240" w:lineRule="auto"/>
              <w:rPr>
                <w:rFonts w:ascii="Sakkal Majalla" w:hAnsi="Sakkal Majalla" w:cs="Sakkal Majalla"/>
                <w:b/>
                <w:bCs/>
                <w:rtl/>
              </w:rPr>
            </w:pPr>
          </w:p>
          <w:p w:rsidR="009F6210" w:rsidRPr="009F6210" w:rsidP="002A4ACA">
            <w:pPr>
              <w:shd w:val="clear" w:color="auto" w:fill="FFFF00"/>
              <w:bidi/>
              <w:spacing w:after="0" w:line="240" w:lineRule="auto"/>
              <w:rPr>
                <w:rFonts w:ascii="Sakkal Majalla" w:hAnsi="Sakkal Majalla" w:cs="Sakkal Majalla"/>
                <w:b/>
                <w:bCs/>
                <w:rtl/>
              </w:rPr>
            </w:pPr>
          </w:p>
          <w:p w:rsidR="009F6210" w:rsidRPr="009F6210" w:rsidP="002A4ACA">
            <w:pPr>
              <w:shd w:val="clear" w:color="auto" w:fill="FFFF00"/>
              <w:bidi/>
              <w:spacing w:after="0" w:line="240" w:lineRule="auto"/>
              <w:rPr>
                <w:rFonts w:ascii="Sakkal Majalla" w:hAnsi="Sakkal Majalla" w:cs="Sakkal Majalla"/>
                <w:b/>
                <w:bCs/>
                <w:rtl/>
              </w:rPr>
            </w:pPr>
            <w:r w:rsidRPr="009F6210">
              <w:rPr>
                <w:rFonts w:ascii="Sakkal Majalla" w:hAnsi="Sakkal Majalla" w:eastAsiaTheme="minorEastAsia" w:cs="Sakkal Majalla"/>
                <w:b/>
                <w:bCs/>
                <w:rtl/>
              </w:rPr>
              <w:t xml:space="preserve">يعرف المتعلم بجنس المؤلف </w:t>
            </w:r>
          </w:p>
          <w:p w:rsidR="009F6210" w:rsidRPr="009F6210" w:rsidP="002A4ACA">
            <w:pPr>
              <w:shd w:val="clear" w:color="auto" w:fill="FFFF00"/>
              <w:bidi/>
              <w:spacing w:after="0" w:line="240" w:lineRule="auto"/>
              <w:rPr>
                <w:rFonts w:ascii="Sakkal Majalla" w:hAnsi="Sakkal Majalla" w:cs="Sakkal Majalla"/>
                <w:b/>
                <w:bCs/>
                <w:rtl/>
              </w:rPr>
            </w:pPr>
          </w:p>
          <w:p w:rsidR="009F6210" w:rsidRPr="009F6210" w:rsidP="002A4ACA">
            <w:pPr>
              <w:shd w:val="clear" w:color="auto" w:fill="FFFF00"/>
              <w:bidi/>
              <w:spacing w:after="0" w:line="240" w:lineRule="auto"/>
              <w:rPr>
                <w:rFonts w:ascii="Sakkal Majalla" w:hAnsi="Sakkal Majalla" w:cs="Sakkal Majalla"/>
                <w:b/>
                <w:bCs/>
                <w:rtl/>
              </w:rPr>
            </w:pPr>
          </w:p>
          <w:p w:rsidR="009F6210" w:rsidRPr="009F6210" w:rsidP="002A4ACA">
            <w:pPr>
              <w:shd w:val="clear" w:color="auto" w:fill="FFFF00"/>
              <w:bidi/>
              <w:spacing w:after="0" w:line="240" w:lineRule="auto"/>
              <w:rPr>
                <w:rFonts w:ascii="Sakkal Majalla" w:hAnsi="Sakkal Majalla" w:cs="Sakkal Majalla"/>
                <w:b/>
                <w:bCs/>
                <w:rtl/>
              </w:rPr>
            </w:pPr>
            <w:r w:rsidRPr="009F6210">
              <w:rPr>
                <w:rFonts w:ascii="Sakkal Majalla" w:hAnsi="Sakkal Majalla" w:eastAsiaTheme="minorEastAsia" w:cs="Sakkal Majalla"/>
                <w:b/>
                <w:bCs/>
                <w:rtl/>
              </w:rPr>
              <w:t xml:space="preserve">يقرأ التلاميذ </w:t>
            </w:r>
            <w:r w:rsidRPr="009F6210">
              <w:rPr>
                <w:rFonts w:ascii="Sakkal Majalla" w:hAnsi="Sakkal Majalla" w:eastAsiaTheme="minorEastAsia" w:cs="Sakkal Majalla"/>
                <w:b/>
                <w:bCs/>
                <w:rtl/>
              </w:rPr>
              <w:t>ما</w:t>
            </w:r>
            <w:r w:rsidRPr="009F6210">
              <w:rPr>
                <w:rFonts w:ascii="Sakkal Majalla" w:hAnsi="Sakkal Majalla" w:eastAsiaTheme="minorEastAsia" w:cs="Sakkal Majalla"/>
                <w:b/>
                <w:bCs/>
                <w:rtl/>
              </w:rPr>
              <w:t xml:space="preserve"> دونوه في إعدادهم القبلي </w:t>
            </w:r>
          </w:p>
          <w:p w:rsidR="009F6210" w:rsidRPr="009F6210" w:rsidP="002A4ACA">
            <w:pPr>
              <w:shd w:val="clear" w:color="auto" w:fill="FFFF00"/>
              <w:bidi/>
              <w:spacing w:after="0" w:line="240" w:lineRule="auto"/>
              <w:rPr>
                <w:rFonts w:ascii="Sakkal Majalla" w:hAnsi="Sakkal Majalla" w:cs="Sakkal Majalla"/>
                <w:b/>
                <w:bCs/>
                <w:rtl/>
              </w:rPr>
            </w:pPr>
          </w:p>
          <w:p w:rsidR="009F6210" w:rsidRPr="0070662B" w:rsidP="002A4ACA">
            <w:pPr>
              <w:shd w:val="clear" w:color="auto" w:fill="FFFF00"/>
              <w:bidi/>
              <w:spacing w:after="0" w:line="240" w:lineRule="auto"/>
              <w:rPr>
                <w:rFonts w:ascii="Sakkal Majalla" w:hAnsi="Sakkal Majalla" w:cs="Sakkal Majalla"/>
                <w:rtl/>
              </w:rPr>
            </w:pPr>
          </w:p>
          <w:p w:rsidR="009F6210" w:rsidRPr="0070662B" w:rsidP="002A4ACA">
            <w:pPr>
              <w:shd w:val="clear" w:color="auto" w:fill="FFFF00"/>
              <w:bidi/>
              <w:spacing w:after="0" w:line="240" w:lineRule="auto"/>
              <w:rPr>
                <w:rFonts w:ascii="Sakkal Majalla" w:hAnsi="Sakkal Majalla" w:cs="Sakkal Majalla"/>
                <w:rtl/>
              </w:rPr>
            </w:pPr>
          </w:p>
          <w:p w:rsidR="009F6210" w:rsidRPr="0070662B" w:rsidP="002A4ACA">
            <w:pPr>
              <w:shd w:val="clear" w:color="auto" w:fill="FFFF00"/>
              <w:bidi/>
              <w:spacing w:after="0" w:line="240" w:lineRule="auto"/>
              <w:rPr>
                <w:rFonts w:ascii="Sakkal Majalla" w:hAnsi="Sakkal Majalla" w:cs="Sakkal Majalla"/>
                <w:rtl/>
              </w:rPr>
            </w:pPr>
          </w:p>
          <w:p w:rsidR="009F6210" w:rsidRPr="0070662B" w:rsidP="002A4ACA">
            <w:pPr>
              <w:shd w:val="clear" w:color="auto" w:fill="FFFF00"/>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tc>
        <w:tc>
          <w:tcPr>
            <w:tcW w:w="9074" w:type="dxa"/>
          </w:tcPr>
          <w:p w:rsidR="009F6210" w:rsidP="009F6210">
            <w:pPr>
              <w:bidi/>
              <w:spacing w:after="0" w:line="240" w:lineRule="auto"/>
              <w:rPr>
                <w:rFonts w:ascii="Sakkal Majalla" w:hAnsi="Sakkal Majalla" w:cs="Sakkal Majalla"/>
                <w:b/>
                <w:bCs/>
                <w:u w:val="single"/>
              </w:rPr>
            </w:pPr>
          </w:p>
          <w:p w:rsidR="009F6210" w:rsidP="009F6210">
            <w:pPr>
              <w:bidi/>
              <w:spacing w:after="0" w:line="240" w:lineRule="auto"/>
              <w:rPr>
                <w:rFonts w:ascii="Sakkal Majalla" w:hAnsi="Sakkal Majalla" w:cs="Sakkal Majalla"/>
                <w:b/>
                <w:bCs/>
                <w:u w:val="single"/>
              </w:rPr>
            </w:pPr>
          </w:p>
          <w:p w:rsidR="009F6210" w:rsidRPr="0070662B" w:rsidP="009F6210">
            <w:pPr>
              <w:numPr>
                <w:ilvl w:val="0"/>
                <w:numId w:val="7"/>
              </w:numPr>
              <w:bidi/>
              <w:spacing w:after="0" w:line="240" w:lineRule="auto"/>
              <w:ind w:left="360" w:hanging="360"/>
              <w:contextualSpacing/>
              <w:rPr>
                <w:rFonts w:ascii="Sakkal Majalla" w:hAnsi="Sakkal Majalla" w:cs="Sakkal Majalla"/>
                <w:b/>
                <w:bCs/>
                <w:u w:val="single"/>
              </w:rPr>
            </w:pPr>
            <w:r w:rsidRPr="0070662B">
              <w:rPr>
                <w:rFonts w:ascii="Sakkal Majalla" w:hAnsi="Sakkal Majalla" w:eastAsiaTheme="minorEastAsia" w:cs="Sakkal Majalla"/>
                <w:b/>
                <w:bCs/>
                <w:u w:val="single"/>
                <w:rtl/>
              </w:rPr>
              <w:t>تحديد</w:t>
            </w:r>
            <w:r w:rsidRPr="0070662B">
              <w:rPr>
                <w:rFonts w:ascii="Sakkal Majalla" w:hAnsi="Sakkal Majalla" w:eastAsiaTheme="minorEastAsia" w:cs="Sakkal Majalla"/>
                <w:b/>
                <w:bCs/>
                <w:u w:val="single"/>
                <w:rtl/>
              </w:rPr>
              <w:t xml:space="preserve"> جنس المؤلف </w:t>
            </w:r>
            <w:r w:rsidRPr="0070662B">
              <w:rPr>
                <w:rFonts w:ascii="Sakkal Majalla" w:hAnsi="Sakkal Majalla" w:eastAsiaTheme="minorEastAsia" w:cs="Sakkal Majalla"/>
                <w:b/>
                <w:bCs/>
                <w:u w:val="single"/>
                <w:rtl/>
              </w:rPr>
              <w:t>(</w:t>
            </w:r>
            <w:r w:rsidRPr="0070662B">
              <w:rPr>
                <w:rFonts w:ascii="Sakkal Majalla" w:hAnsi="Sakkal Majalla" w:eastAsiaTheme="minorEastAsia" w:cs="Sakkal Majalla"/>
                <w:b/>
                <w:bCs/>
                <w:u w:val="single"/>
                <w:rtl/>
              </w:rPr>
              <w:t xml:space="preserve"> تعريف الرواية</w:t>
            </w:r>
            <w:r w:rsidRPr="0070662B">
              <w:rPr>
                <w:rFonts w:ascii="Sakkal Majalla" w:hAnsi="Sakkal Majalla" w:eastAsiaTheme="minorEastAsia" w:cs="Sakkal Majalla"/>
                <w:b/>
                <w:bCs/>
                <w:u w:val="single"/>
                <w:rtl/>
              </w:rPr>
              <w:t>)</w:t>
            </w:r>
            <w:r w:rsidRPr="0070662B">
              <w:rPr>
                <w:rFonts w:ascii="Sakkal Majalla" w:hAnsi="Sakkal Majalla" w:eastAsiaTheme="minorEastAsia" w:cs="Sakkal Majalla"/>
                <w:b/>
                <w:bCs/>
                <w:u w:val="single"/>
                <w:rtl/>
              </w:rPr>
              <w:t xml:space="preserve"> </w:t>
            </w:r>
          </w:p>
          <w:p w:rsidR="009F6210" w:rsidRPr="0070662B" w:rsidP="009F6210">
            <w:pPr>
              <w:bidi/>
              <w:spacing w:after="0" w:line="240" w:lineRule="auto"/>
              <w:rPr>
                <w:rFonts w:ascii="Sakkal Majalla" w:hAnsi="Sakkal Majalla" w:cs="Sakkal Majalla"/>
                <w:u w:val="single"/>
                <w:rtl/>
              </w:rPr>
            </w:pPr>
            <w:r w:rsidRPr="0070662B">
              <w:rPr>
                <w:rFonts w:ascii="Sakkal Majalla" w:hAnsi="Sakkal Majalla" w:eastAsiaTheme="minorEastAsia" w:cs="Sakkal Majalla"/>
                <w:sz w:val="28"/>
                <w:szCs w:val="28"/>
                <w:rtl/>
              </w:rPr>
              <w:t xml:space="preserve">   </w:t>
            </w:r>
            <w:r w:rsidRPr="0070662B">
              <w:rPr>
                <w:rFonts w:ascii="Sakkal Majalla" w:hAnsi="Sakkal Majalla" w:cs="Sakkal Majalla"/>
                <w:rtl/>
              </w:rPr>
              <w:t>الرواية</w:t>
            </w:r>
            <w:r w:rsidRPr="0070662B">
              <w:rPr>
                <w:rFonts w:ascii="Sakkal Majalla" w:hAnsi="Sakkal Majalla" w:cs="Sakkal Majalla"/>
                <w:rtl/>
              </w:rPr>
              <w:t xml:space="preserve"> جنس أدبي سردي يصور حياة شخصية أو عدة شخصيات تربط بينهما علاقات معينة ويرصد تطورها. </w:t>
            </w:r>
            <w:r w:rsidRPr="0070662B">
              <w:rPr>
                <w:rFonts w:ascii="Sakkal Majalla" w:hAnsi="Sakkal Majalla" w:eastAsiaTheme="minorEastAsia" w:cs="Sakkal Majalla"/>
                <w:rtl/>
              </w:rPr>
              <w:t>حكاية أو قصة خيالية نثرية طويلة تستمد وقائعها أو الواقع،</w:t>
            </w:r>
            <w:r w:rsidRPr="0070662B">
              <w:rPr>
                <w:rFonts w:ascii="Sakkal Majalla" w:hAnsi="Sakkal Majalla" w:eastAsiaTheme="minorEastAsia" w:cs="Sakkal Majalla"/>
                <w:rtl/>
              </w:rPr>
              <w:t>أوالخيال</w:t>
            </w:r>
            <w:r w:rsidRPr="0070662B">
              <w:rPr>
                <w:rFonts w:ascii="Sakkal Majalla" w:hAnsi="Sakkal Majalla" w:eastAsiaTheme="minorEastAsia" w:cs="Sakkal Majalla"/>
                <w:rtl/>
              </w:rPr>
              <w:t xml:space="preserve"> والواقع معاً،ولا</w:t>
            </w:r>
            <w:r w:rsidRPr="0070662B">
              <w:rPr>
                <w:rFonts w:ascii="Sakkal Majalla" w:hAnsi="Sakkal Majalla" w:eastAsiaTheme="minorEastAsia" w:cs="Sakkal Majalla"/>
              </w:rPr>
              <w:t xml:space="preserve"> </w:t>
            </w:r>
            <w:r w:rsidRPr="0070662B">
              <w:rPr>
                <w:rFonts w:ascii="Sakkal Majalla" w:hAnsi="Sakkal Majalla" w:eastAsiaTheme="minorEastAsia" w:cs="Sakkal Majalla"/>
                <w:rtl/>
              </w:rPr>
              <w:t xml:space="preserve">تكتفي بجانب من الحياة لكي تنتهي في جلسة واحدة كقصة قصيرة بل وإنها تشمل صورا للحياة بكاملها وتستغرق جلسات طوال دون أي </w:t>
            </w:r>
            <w:r w:rsidRPr="0070662B">
              <w:rPr>
                <w:rFonts w:ascii="Sakkal Majalla" w:hAnsi="Sakkal Majalla" w:eastAsiaTheme="minorEastAsia" w:cs="Sakkal Majalla"/>
                <w:rtl/>
              </w:rPr>
              <w:t>تحديد،</w:t>
            </w:r>
            <w:r w:rsidRPr="0070662B">
              <w:rPr>
                <w:rFonts w:ascii="Sakkal Majalla" w:hAnsi="Sakkal Majalla" w:eastAsiaTheme="minorEastAsia" w:cs="Sakkal Majalla"/>
                <w:rtl/>
              </w:rPr>
              <w:t xml:space="preserve"> وتشمل فصولاَ وتحكي عن حياة أشخاص ونظرة الروائي فيها وكذلك هي حكاية عن الأحداث والأعمال وتصوير الشخصيات بأسلوب مشوق جذاب ينتهي إلى غاية مرسومة،وهي نوع من أنواع الفن القصصي،ويعتبرها بعض الأدباء النوع الأحدث بين أنواع </w:t>
            </w:r>
            <w:r w:rsidRPr="0070662B">
              <w:rPr>
                <w:rFonts w:ascii="Sakkal Majalla" w:hAnsi="Sakkal Majalla" w:eastAsiaTheme="minorEastAsia" w:cs="Sakkal Majalla"/>
                <w:rtl/>
              </w:rPr>
              <w:t>القصة،</w:t>
            </w:r>
            <w:r w:rsidRPr="0070662B">
              <w:rPr>
                <w:rFonts w:ascii="Sakkal Majalla" w:hAnsi="Sakkal Majalla" w:eastAsiaTheme="minorEastAsia" w:cs="Sakkal Majalla"/>
                <w:rtl/>
              </w:rPr>
              <w:t xml:space="preserve"> والأكثر تطوراً وتغييراً في الشكل والمضمون بحكم </w:t>
            </w:r>
            <w:r w:rsidRPr="0070662B">
              <w:rPr>
                <w:rFonts w:ascii="Sakkal Majalla" w:hAnsi="Sakkal Majalla" w:eastAsiaTheme="minorEastAsia" w:cs="Sakkal Majalla"/>
                <w:rtl/>
              </w:rPr>
              <w:t>حداثته،</w:t>
            </w:r>
            <w:r w:rsidRPr="0070662B">
              <w:rPr>
                <w:rFonts w:ascii="Sakkal Majalla" w:hAnsi="Sakkal Majalla" w:eastAsiaTheme="minorEastAsia" w:cs="Sakkal Majalla"/>
                <w:rtl/>
              </w:rPr>
              <w:t xml:space="preserve"> وتكون الرواية أوسع من القصة وأكثر أحداثاً و وقائع. وتتناول مشكلات الحياة ومواقف الإنسان </w:t>
            </w:r>
            <w:r w:rsidRPr="0070662B">
              <w:rPr>
                <w:rFonts w:ascii="Sakkal Majalla" w:hAnsi="Sakkal Majalla" w:eastAsiaTheme="minorEastAsia" w:cs="Sakkal Majalla"/>
                <w:rtl/>
              </w:rPr>
              <w:t>المعاصر</w:t>
            </w:r>
            <w:r w:rsidRPr="0070662B">
              <w:rPr>
                <w:rFonts w:ascii="Sakkal Majalla" w:hAnsi="Sakkal Majalla" w:eastAsiaTheme="minorEastAsia" w:cs="Sakkal Majalla"/>
                <w:rtl/>
              </w:rPr>
              <w:t xml:space="preserve"> </w:t>
            </w:r>
            <w:r w:rsidRPr="0070662B">
              <w:rPr>
                <w:rFonts w:ascii="Sakkal Majalla" w:hAnsi="Sakkal Majalla" w:eastAsiaTheme="minorEastAsia" w:cs="Sakkal Majalla"/>
                <w:rtl/>
              </w:rPr>
              <w:t>منها،</w:t>
            </w:r>
            <w:r w:rsidRPr="0070662B">
              <w:rPr>
                <w:rFonts w:ascii="Sakkal Majalla" w:hAnsi="Sakkal Majalla" w:eastAsiaTheme="minorEastAsia" w:cs="Sakkal Majalla"/>
                <w:rtl/>
              </w:rPr>
              <w:t xml:space="preserve"> في ظل التطور الحضاري السريع الذي شهده المجتمع</w:t>
            </w:r>
            <w:r w:rsidRPr="0070662B">
              <w:rPr>
                <w:rFonts w:ascii="Sakkal Majalla" w:hAnsi="Sakkal Majalla" w:eastAsiaTheme="minorEastAsia" w:cs="Sakkal Majalla"/>
              </w:rPr>
              <w:t xml:space="preserve">. </w:t>
            </w:r>
            <w:r w:rsidRPr="0070662B">
              <w:rPr>
                <w:rFonts w:ascii="Sakkal Majalla" w:hAnsi="Sakkal Majalla" w:eastAsiaTheme="minorEastAsia" w:cs="Sakkal Majalla"/>
              </w:rPr>
              <w:br/>
            </w:r>
            <w:r w:rsidRPr="0070662B">
              <w:rPr>
                <w:rFonts w:ascii="Sakkal Majalla" w:hAnsi="Sakkal Majalla" w:eastAsiaTheme="minorEastAsia" w:cs="Sakkal Majalla"/>
                <w:rtl/>
              </w:rPr>
              <w:t>ولها</w:t>
            </w:r>
            <w:r w:rsidRPr="0070662B">
              <w:rPr>
                <w:rFonts w:ascii="Sakkal Majalla" w:hAnsi="Sakkal Majalla" w:eastAsiaTheme="minorEastAsia" w:cs="Sakkal Majalla"/>
                <w:rtl/>
              </w:rPr>
              <w:t xml:space="preserve"> من حيث شكلها الأدبي أربع سمات </w:t>
            </w:r>
            <w:r w:rsidRPr="0070662B">
              <w:rPr>
                <w:rFonts w:ascii="Sakkal Majalla" w:hAnsi="Sakkal Majalla" w:eastAsiaTheme="minorEastAsia" w:cs="Sakkal Majalla"/>
                <w:rtl/>
              </w:rPr>
              <w:t>أساسية:</w:t>
            </w:r>
            <w:r w:rsidRPr="0070662B">
              <w:rPr>
                <w:rFonts w:ascii="Sakkal Majalla" w:hAnsi="Sakkal Majalla" w:eastAsiaTheme="minorEastAsia" w:cs="Sakkal Majalla"/>
                <w:rtl/>
              </w:rPr>
              <w:t xml:space="preserve"> الأولى شكل أدبي سردي يحكيه راو. والثانية أطول من القصة تغطي فترة زمنية </w:t>
            </w:r>
            <w:r w:rsidRPr="0070662B">
              <w:rPr>
                <w:rFonts w:ascii="Sakkal Majalla" w:hAnsi="Sakkal Majalla" w:eastAsiaTheme="minorEastAsia" w:cs="Sakkal Majalla"/>
                <w:rtl/>
              </w:rPr>
              <w:t>أطول</w:t>
            </w:r>
            <w:r w:rsidRPr="0070662B">
              <w:rPr>
                <w:rFonts w:ascii="Sakkal Majalla" w:hAnsi="Sakkal Majalla" w:eastAsiaTheme="minorEastAsia" w:cs="Sakkal Majalla"/>
                <w:rtl/>
              </w:rPr>
              <w:t>. والثالثة تكتب في لغة نثرية.والرابعة عمل قوامه الخيال</w:t>
            </w:r>
            <w:r w:rsidRPr="0070662B">
              <w:rPr>
                <w:rFonts w:ascii="Sakkal Majalla" w:hAnsi="Sakkal Majalla" w:eastAsiaTheme="minorEastAsia" w:cs="Sakkal Majalla"/>
              </w:rPr>
              <w:t>.</w:t>
            </w:r>
          </w:p>
          <w:p w:rsidR="009F6210" w:rsidRPr="0070662B" w:rsidP="009F6210">
            <w:pPr>
              <w:numPr>
                <w:ilvl w:val="0"/>
                <w:numId w:val="7"/>
              </w:numPr>
              <w:bidi/>
              <w:spacing w:after="0" w:line="240" w:lineRule="auto"/>
              <w:ind w:left="360" w:hanging="360"/>
              <w:contextualSpacing/>
              <w:rPr>
                <w:rFonts w:ascii="Sakkal Majalla" w:hAnsi="Sakkal Majalla" w:cs="Sakkal Majalla"/>
                <w:b/>
                <w:bCs/>
                <w:u w:val="single"/>
              </w:rPr>
            </w:pPr>
            <w:r w:rsidRPr="0070662B">
              <w:rPr>
                <w:rFonts w:ascii="Sakkal Majalla" w:hAnsi="Sakkal Majalla" w:eastAsiaTheme="minorEastAsia" w:cs="Sakkal Majalla"/>
                <w:b/>
                <w:bCs/>
                <w:u w:val="single"/>
                <w:rtl/>
              </w:rPr>
              <w:t xml:space="preserve">التعريف بالمؤلف: </w:t>
            </w:r>
          </w:p>
          <w:p w:rsidR="009F6210" w:rsidRPr="0070662B" w:rsidP="009F6210">
            <w:pPr>
              <w:bidi/>
              <w:spacing w:after="0" w:line="240" w:lineRule="auto"/>
              <w:jc w:val="both"/>
              <w:rPr>
                <w:rFonts w:ascii="Sakkal Majalla" w:hAnsi="Sakkal Majalla" w:cs="Sakkal Majalla"/>
                <w:color w:val="000000"/>
              </w:rPr>
            </w:pPr>
            <w:r w:rsidRPr="0070662B">
              <w:rPr>
                <w:rFonts w:ascii="Sakkal Majalla" w:hAnsi="Sakkal Majalla" w:cs="Sakkal Majalla"/>
                <w:b/>
                <w:bCs/>
                <w:rtl/>
              </w:rPr>
              <w:t xml:space="preserve"> </w:t>
            </w:r>
            <w:r w:rsidRPr="0070662B">
              <w:rPr>
                <w:rFonts w:ascii="Sakkal Majalla" w:hAnsi="Sakkal Majalla" w:eastAsiaTheme="minorEastAsia" w:cs="Sakkal Majalla"/>
                <w:b/>
                <w:bCs/>
                <w:rtl/>
              </w:rPr>
              <w:t>سهيل إدريس</w:t>
            </w:r>
            <w:r w:rsidRPr="0070662B">
              <w:rPr>
                <w:rFonts w:ascii="Sakkal Majalla" w:hAnsi="Sakkal Majalla" w:eastAsiaTheme="minorEastAsia" w:cs="Sakkal Majalla"/>
              </w:rPr>
              <w:t> </w:t>
            </w:r>
            <w:r w:rsidRPr="0070662B">
              <w:rPr>
                <w:rFonts w:ascii="Sakkal Majalla" w:hAnsi="Sakkal Majalla" w:eastAsiaTheme="minorEastAsia" w:cs="Sakkal Majalla"/>
                <w:rtl/>
              </w:rPr>
              <w:t>من مواليد بيروت سنة</w:t>
            </w:r>
            <w:r w:rsidRPr="0070662B">
              <w:rPr>
                <w:rFonts w:ascii="Sakkal Majalla" w:hAnsi="Sakkal Majalla" w:eastAsiaTheme="minorEastAsia" w:cs="Sakkal Majalla"/>
              </w:rPr>
              <w:t> </w:t>
            </w:r>
            <w:hyperlink r:id="rId10" w:tgtFrame="_blank" w:history="1">
              <w:r w:rsidRPr="0070662B">
                <w:rPr>
                  <w:rFonts w:ascii="Sakkal Majalla" w:hAnsi="Sakkal Majalla" w:eastAsiaTheme="minorEastAsia" w:cs="Sakkal Majalla"/>
                  <w:u w:val="single"/>
                </w:rPr>
                <w:t>1925</w:t>
              </w:r>
            </w:hyperlink>
            <w:r w:rsidRPr="0070662B">
              <w:rPr>
                <w:rFonts w:ascii="Sakkal Majalla" w:hAnsi="Sakkal Majalla" w:eastAsiaTheme="minorEastAsia" w:cs="Sakkal Majalla"/>
              </w:rPr>
              <w:t> </w:t>
            </w:r>
            <w:r w:rsidRPr="0070662B">
              <w:rPr>
                <w:rFonts w:ascii="Sakkal Majalla" w:hAnsi="Sakkal Majalla" w:eastAsiaTheme="minorEastAsia" w:cs="Sakkal Majalla"/>
                <w:rtl/>
              </w:rPr>
              <w:t>م،</w:t>
            </w:r>
            <w:r w:rsidRPr="0070662B">
              <w:rPr>
                <w:rFonts w:ascii="Sakkal Majalla" w:hAnsi="Sakkal Majalla" w:eastAsiaTheme="minorEastAsia" w:cs="Sakkal Majalla"/>
                <w:rtl/>
              </w:rPr>
              <w:t xml:space="preserve"> درس في الكلية الشرعية وتخرج منها شيخا عالما ورجل </w:t>
            </w:r>
            <w:r w:rsidRPr="0070662B">
              <w:rPr>
                <w:rFonts w:ascii="Sakkal Majalla" w:hAnsi="Sakkal Majalla" w:eastAsiaTheme="minorEastAsia" w:cs="Sakkal Majalla"/>
                <w:rtl/>
              </w:rPr>
              <w:t>فقه،</w:t>
            </w:r>
            <w:r w:rsidRPr="0070662B">
              <w:rPr>
                <w:rFonts w:ascii="Sakkal Majalla" w:hAnsi="Sakkal Majalla" w:eastAsiaTheme="minorEastAsia" w:cs="Sakkal Majalla"/>
                <w:rtl/>
              </w:rPr>
              <w:t xml:space="preserve"> وبعد تخرجه سنة </w:t>
            </w:r>
            <w:r w:rsidRPr="0070662B">
              <w:rPr>
                <w:rFonts w:ascii="Sakkal Majalla" w:hAnsi="Sakkal Majalla" w:eastAsiaTheme="minorEastAsia" w:cs="Sakkal Majalla"/>
              </w:rPr>
              <w:t xml:space="preserve">1940 </w:t>
            </w:r>
            <w:r w:rsidRPr="0070662B">
              <w:rPr>
                <w:rFonts w:ascii="Sakkal Majalla" w:hAnsi="Sakkal Majalla" w:eastAsiaTheme="minorEastAsia" w:cs="Sakkal Majalla"/>
                <w:rtl/>
              </w:rPr>
              <w:t xml:space="preserve">م تخلى عن زيه الديني وعاد إلى وضعه المدني. وبعد ذلك بدأ يمارس الصحافة منذ سنة 1939 </w:t>
            </w:r>
            <w:r w:rsidRPr="0070662B">
              <w:rPr>
                <w:rFonts w:ascii="Sakkal Majalla" w:hAnsi="Sakkal Majalla" w:eastAsiaTheme="minorEastAsia" w:cs="Sakkal Majalla"/>
                <w:rtl/>
              </w:rPr>
              <w:t>م،</w:t>
            </w:r>
            <w:r w:rsidRPr="0070662B">
              <w:rPr>
                <w:rFonts w:ascii="Sakkal Majalla" w:hAnsi="Sakkal Majalla" w:eastAsiaTheme="minorEastAsia" w:cs="Sakkal Majalla"/>
                <w:rtl/>
              </w:rPr>
              <w:t xml:space="preserve"> لكنه استقال ليتابع دراساته العليا في باريس قصد تحضير الدكتوراه في الأدب العربي نال فعلا شهادة الدكتوراه واستوعب جيدا الفكر الغربي وتياراته الفلسفية عن طريق القراءة والترجمة والاحتكاك المباشر وعند </w:t>
            </w:r>
            <w:r w:rsidRPr="0070662B">
              <w:rPr>
                <w:rFonts w:ascii="Sakkal Majalla" w:hAnsi="Sakkal Majalla" w:eastAsiaTheme="minorEastAsia" w:cs="Sakkal Majalla"/>
                <w:rtl/>
              </w:rPr>
              <w:t>عودته،</w:t>
            </w:r>
            <w:r w:rsidRPr="0070662B">
              <w:rPr>
                <w:rFonts w:ascii="Sakkal Majalla" w:hAnsi="Sakkal Majalla" w:eastAsiaTheme="minorEastAsia" w:cs="Sakkal Majalla"/>
                <w:rtl/>
              </w:rPr>
              <w:t xml:space="preserve"> أنشأ سهيل إدريس مجلة الآداب سنة </w:t>
            </w:r>
            <w:r w:rsidRPr="0070662B">
              <w:rPr>
                <w:rFonts w:ascii="Sakkal Majalla" w:hAnsi="Sakkal Majalla" w:eastAsiaTheme="minorEastAsia" w:cs="Sakkal Majalla"/>
                <w:rtl/>
              </w:rPr>
              <w:t>1953م</w:t>
            </w:r>
            <w:r w:rsidRPr="0070662B">
              <w:rPr>
                <w:rFonts w:ascii="Sakkal Majalla" w:hAnsi="Sakkal Majalla" w:eastAsiaTheme="minorEastAsia" w:cs="Sakkal Majalla"/>
                <w:rtl/>
              </w:rPr>
              <w:t xml:space="preserve"> بالاشتراك مع المرحومين بهيج عثمان ومنير </w:t>
            </w:r>
            <w:r w:rsidRPr="0070662B">
              <w:rPr>
                <w:rFonts w:ascii="Sakkal Majalla" w:hAnsi="Sakkal Majalla" w:eastAsiaTheme="minorEastAsia" w:cs="Sakkal Majalla"/>
                <w:rtl/>
              </w:rPr>
              <w:t>البعلبكي،</w:t>
            </w:r>
            <w:r w:rsidRPr="0070662B">
              <w:rPr>
                <w:rFonts w:ascii="Sakkal Majalla" w:hAnsi="Sakkal Majalla" w:eastAsiaTheme="minorEastAsia" w:cs="Sakkal Majalla"/>
                <w:rtl/>
              </w:rPr>
              <w:t xml:space="preserve"> ثم تفرد بالمجلة سنة </w:t>
            </w:r>
            <w:r w:rsidRPr="0070662B">
              <w:rPr>
                <w:rFonts w:ascii="Sakkal Majalla" w:hAnsi="Sakkal Majalla" w:eastAsiaTheme="minorEastAsia" w:cs="Sakkal Majalla"/>
                <w:rtl/>
              </w:rPr>
              <w:t>1956م</w:t>
            </w:r>
            <w:r w:rsidRPr="0070662B">
              <w:rPr>
                <w:rFonts w:ascii="Sakkal Majalla" w:hAnsi="Sakkal Majalla" w:eastAsiaTheme="minorEastAsia" w:cs="Sakkal Majalla"/>
                <w:rtl/>
              </w:rPr>
              <w:t xml:space="preserve"> .</w:t>
            </w:r>
            <w:r w:rsidRPr="0070662B">
              <w:rPr>
                <w:rFonts w:ascii="Sakkal Majalla" w:hAnsi="Sakkal Majalla" w:eastAsiaTheme="minorEastAsia" w:cs="Sakkal Majalla"/>
                <w:rtl/>
              </w:rPr>
              <w:t xml:space="preserve">أصدر إدريس روايات ومسرحيات ودراسات وترجمات وقواميس أهمها </w:t>
            </w:r>
            <w:r w:rsidRPr="0070662B">
              <w:rPr>
                <w:rFonts w:ascii="Sakkal Majalla" w:hAnsi="Sakkal Majalla" w:eastAsiaTheme="minorEastAsia" w:cs="Sakkal Majalla"/>
                <w:u w:val="single"/>
                <w:rtl/>
              </w:rPr>
              <w:t xml:space="preserve">في القصة </w:t>
            </w:r>
            <w:r w:rsidRPr="0070662B">
              <w:rPr>
                <w:rFonts w:ascii="Sakkal Majalla" w:hAnsi="Sakkal Majalla" w:eastAsiaTheme="minorEastAsia" w:cs="Sakkal Majalla"/>
                <w:u w:val="single"/>
                <w:rtl/>
              </w:rPr>
              <w:t>والرواية</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الحي اللاتيني(1954</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الدمع المر (قصص</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(1956</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الخندق </w:t>
            </w:r>
            <w:r w:rsidRPr="0070662B">
              <w:rPr>
                <w:rFonts w:ascii="Sakkal Majalla" w:hAnsi="Sakkal Majalla" w:eastAsiaTheme="minorEastAsia" w:cs="Sakkal Majalla"/>
                <w:rtl/>
              </w:rPr>
              <w:t>الغميق</w:t>
            </w:r>
            <w:r w:rsidRPr="0070662B">
              <w:rPr>
                <w:rFonts w:ascii="Sakkal Majalla" w:hAnsi="Sakkal Majalla" w:eastAsiaTheme="minorEastAsia" w:cs="Sakkal Majalla"/>
                <w:rtl/>
              </w:rPr>
              <w:t xml:space="preserve"> </w:t>
            </w:r>
            <w:r w:rsidRPr="0070662B">
              <w:rPr>
                <w:rFonts w:ascii="Sakkal Majalla" w:hAnsi="Sakkal Majalla" w:eastAsiaTheme="minorEastAsia" w:cs="Sakkal Majalla"/>
              </w:rPr>
              <w:t>(1958)</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أصابعنا التي تحترق (1963</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رحماكِ يا دمشق (قصص</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(1965</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w:t>
            </w:r>
            <w:r w:rsidRPr="0070662B">
              <w:rPr>
                <w:rFonts w:ascii="Sakkal Majalla" w:hAnsi="Sakkal Majalla" w:eastAsiaTheme="minorEastAsia" w:cs="Sakkal Majalla"/>
                <w:u w:val="single"/>
                <w:rtl/>
              </w:rPr>
              <w:t xml:space="preserve">وفي </w:t>
            </w:r>
            <w:r w:rsidRPr="0070662B">
              <w:rPr>
                <w:rFonts w:ascii="Sakkal Majalla" w:hAnsi="Sakkal Majalla" w:eastAsiaTheme="minorEastAsia" w:cs="Sakkal Majalla"/>
                <w:u w:val="single"/>
                <w:rtl/>
              </w:rPr>
              <w:t>الدراسات</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القصة في لبنان (1953</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في معترك القومية والحرية (مقالات</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(1977</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ومن بين الكتب التي قام </w:t>
            </w:r>
            <w:r w:rsidRPr="0070662B">
              <w:rPr>
                <w:rFonts w:ascii="Sakkal Majalla" w:hAnsi="Sakkal Majalla" w:eastAsiaTheme="minorEastAsia" w:cs="Sakkal Majalla"/>
                <w:u w:val="single"/>
                <w:rtl/>
              </w:rPr>
              <w:t>بترجمتها عن الفرنسية</w:t>
            </w:r>
            <w:r w:rsidRPr="0070662B">
              <w:rPr>
                <w:rFonts w:ascii="Sakkal Majalla" w:hAnsi="Sakkal Majalla" w:eastAsiaTheme="minorEastAsia" w:cs="Sakkal Majalla"/>
              </w:rPr>
              <w:t xml:space="preserve">: </w:t>
            </w:r>
            <w:r w:rsidRPr="0070662B">
              <w:rPr>
                <w:rFonts w:ascii="Sakkal Majalla" w:hAnsi="Sakkal Majalla" w:eastAsiaTheme="minorEastAsia" w:cs="Sakkal Majalla"/>
                <w:rtl/>
              </w:rPr>
              <w:t xml:space="preserve">الطاعون </w:t>
            </w:r>
            <w:r w:rsidRPr="0070662B">
              <w:rPr>
                <w:rFonts w:ascii="Sakkal Majalla" w:hAnsi="Sakkal Majalla" w:eastAsiaTheme="minorEastAsia" w:cs="Sakkal Majalla"/>
                <w:rtl/>
              </w:rPr>
              <w:t>لكامو،</w:t>
            </w:r>
            <w:r w:rsidRPr="0070662B">
              <w:rPr>
                <w:rFonts w:ascii="Sakkal Majalla" w:hAnsi="Sakkal Majalla" w:eastAsiaTheme="minorEastAsia" w:cs="Sakkal Majalla"/>
                <w:rtl/>
              </w:rPr>
              <w:t xml:space="preserve"> الثلج يشتعل </w:t>
            </w:r>
            <w:r w:rsidRPr="0070662B">
              <w:rPr>
                <w:rFonts w:ascii="Sakkal Majalla" w:hAnsi="Sakkal Majalla" w:eastAsiaTheme="minorEastAsia" w:cs="Sakkal Majalla"/>
                <w:rtl/>
              </w:rPr>
              <w:t>لدبريه</w:t>
            </w:r>
            <w:r w:rsidRPr="0070662B">
              <w:rPr>
                <w:rFonts w:ascii="Sakkal Majalla" w:hAnsi="Sakkal Majalla" w:eastAsiaTheme="minorEastAsia" w:cs="Sakkal Majalla"/>
                <w:rtl/>
              </w:rPr>
              <w:t xml:space="preserve">. كما أصدر قاموس </w:t>
            </w:r>
            <w:r w:rsidRPr="0070662B">
              <w:rPr>
                <w:rFonts w:ascii="Sakkal Majalla" w:hAnsi="Sakkal Majalla" w:eastAsiaTheme="minorEastAsia" w:cs="Sakkal Majalla"/>
                <w:u w:val="single"/>
                <w:rtl/>
              </w:rPr>
              <w:t>المنهل فرنسي عربي</w:t>
            </w:r>
            <w:r w:rsidRPr="0070662B">
              <w:rPr>
                <w:rFonts w:ascii="Sakkal Majalla" w:hAnsi="Sakkal Majalla" w:eastAsiaTheme="minorEastAsia" w:cs="Sakkal Majalla"/>
                <w:rtl/>
              </w:rPr>
              <w:t xml:space="preserve"> بالاشتراك مع </w:t>
            </w:r>
            <w:r w:rsidRPr="0070662B">
              <w:rPr>
                <w:rFonts w:ascii="Sakkal Majalla" w:hAnsi="Sakkal Majalla" w:eastAsiaTheme="minorEastAsia" w:cs="Sakkal Majalla"/>
                <w:rtl/>
              </w:rPr>
              <w:t>جبور</w:t>
            </w:r>
            <w:r w:rsidRPr="0070662B">
              <w:rPr>
                <w:rFonts w:ascii="Sakkal Majalla" w:hAnsi="Sakkal Majalla" w:eastAsiaTheme="minorEastAsia" w:cs="Sakkal Majalla"/>
                <w:rtl/>
              </w:rPr>
              <w:t xml:space="preserve"> عبد النور</w:t>
            </w:r>
            <w:r w:rsidRPr="0070662B">
              <w:rPr>
                <w:rFonts w:ascii="Sakkal Majalla" w:hAnsi="Sakkal Majalla" w:eastAsiaTheme="minorEastAsia" w:cs="Sakkal Majalla"/>
              </w:rPr>
              <w:t>.</w:t>
            </w:r>
          </w:p>
          <w:p w:rsidR="009F6210" w:rsidRPr="0070662B" w:rsidP="009F6210">
            <w:pPr>
              <w:bidi/>
              <w:spacing w:after="0" w:line="240" w:lineRule="auto"/>
              <w:ind w:right="360"/>
              <w:rPr>
                <w:rFonts w:ascii="Sakkal Majalla" w:hAnsi="Sakkal Majalla" w:cs="Sakkal Majalla"/>
                <w:b/>
                <w:bCs/>
                <w:u w:val="single"/>
                <w:rtl/>
              </w:rPr>
            </w:pPr>
            <w:r w:rsidRPr="0070662B">
              <w:rPr>
                <w:rFonts w:ascii="Sakkal Majalla" w:hAnsi="Sakkal Majalla" w:cs="Sakkal Majalla"/>
                <w:color w:val="000000"/>
              </w:rPr>
              <w:br/>
            </w:r>
            <w:r w:rsidRPr="0070662B">
              <w:rPr>
                <w:rFonts w:ascii="Sakkal Majalla" w:hAnsi="Sakkal Majalla" w:eastAsiaTheme="minorEastAsia" w:cs="Sakkal Majalla"/>
                <w:b/>
                <w:bCs/>
                <w:u w:val="single"/>
                <w:rtl/>
              </w:rPr>
              <w:t>3-</w:t>
            </w:r>
            <w:r w:rsidRPr="0070662B">
              <w:rPr>
                <w:rFonts w:ascii="Sakkal Majalla" w:hAnsi="Sakkal Majalla" w:eastAsiaTheme="minorEastAsia" w:cs="Sakkal Majalla"/>
                <w:b/>
                <w:bCs/>
                <w:u w:val="single"/>
                <w:rtl/>
              </w:rPr>
              <w:t xml:space="preserve"> دلالة العنوان </w:t>
            </w:r>
            <w:r w:rsidRPr="0070662B">
              <w:rPr>
                <w:rFonts w:ascii="Sakkal Majalla" w:hAnsi="Sakkal Majalla" w:eastAsiaTheme="minorEastAsia" w:cs="Sakkal Majalla"/>
                <w:b/>
                <w:bCs/>
                <w:u w:val="single"/>
                <w:rtl/>
              </w:rPr>
              <w:t>:</w:t>
            </w:r>
          </w:p>
          <w:p w:rsidR="009F6210" w:rsidRPr="0070662B" w:rsidP="009F6210">
            <w:pPr>
              <w:bidi/>
              <w:spacing w:after="0" w:line="240" w:lineRule="auto"/>
              <w:ind w:right="360"/>
              <w:jc w:val="both"/>
              <w:rPr>
                <w:rFonts w:ascii="Sakkal Majalla" w:hAnsi="Sakkal Majalla" w:cs="Sakkal Majalla"/>
                <w:rtl/>
              </w:rPr>
            </w:pPr>
            <w:r w:rsidRPr="0070662B">
              <w:rPr>
                <w:rFonts w:ascii="Sakkal Majalla" w:hAnsi="Sakkal Majalla" w:cs="Sakkal Majalla"/>
                <w:rtl/>
              </w:rPr>
              <w:t xml:space="preserve">يتكون عنوان الرواية من </w:t>
            </w:r>
            <w:r w:rsidRPr="0070662B">
              <w:rPr>
                <w:rFonts w:ascii="Sakkal Majalla" w:hAnsi="Sakkal Majalla" w:cs="Sakkal Majalla"/>
                <w:rtl/>
              </w:rPr>
              <w:t>كلمتين:</w:t>
            </w:r>
            <w:r w:rsidRPr="0070662B">
              <w:rPr>
                <w:rFonts w:ascii="Sakkal Majalla" w:hAnsi="Sakkal Majalla" w:cs="Sakkal Majalla"/>
                <w:rtl/>
              </w:rPr>
              <w:t xml:space="preserve"> </w:t>
            </w:r>
            <w:r w:rsidRPr="0070662B">
              <w:rPr>
                <w:rFonts w:ascii="Sakkal Majalla" w:hAnsi="Sakkal Majalla" w:cs="Sakkal Majalla"/>
                <w:rtl/>
              </w:rPr>
              <w:t>الحي/</w:t>
            </w:r>
            <w:r w:rsidRPr="0070662B">
              <w:rPr>
                <w:rFonts w:ascii="Sakkal Majalla" w:hAnsi="Sakkal Majalla" w:cs="Sakkal Majalla"/>
                <w:rtl/>
              </w:rPr>
              <w:t xml:space="preserve"> </w:t>
            </w:r>
            <w:r w:rsidRPr="0070662B">
              <w:rPr>
                <w:rFonts w:ascii="Sakkal Majalla" w:hAnsi="Sakkal Majalla" w:cs="Sakkal Majalla"/>
                <w:rtl/>
              </w:rPr>
              <w:t xml:space="preserve">اللاتيني </w:t>
            </w:r>
            <w:r w:rsidRPr="0070662B">
              <w:rPr>
                <w:rFonts w:ascii="Sakkal Majalla" w:hAnsi="Sakkal Majalla" w:cs="Sakkal Majalla"/>
                <w:rtl/>
              </w:rPr>
              <w:t>.</w:t>
            </w:r>
            <w:r w:rsidRPr="0070662B">
              <w:rPr>
                <w:rFonts w:ascii="Sakkal Majalla" w:hAnsi="Sakkal Majalla" w:cs="Sakkal Majalla"/>
                <w:rtl/>
              </w:rPr>
              <w:t xml:space="preserve"> وردت الكلمة الأولى معرفة </w:t>
            </w:r>
            <w:r w:rsidRPr="0070662B">
              <w:rPr>
                <w:rFonts w:ascii="Sakkal Majalla" w:hAnsi="Sakkal Majalla" w:cs="Sakkal Majalla"/>
                <w:rtl/>
              </w:rPr>
              <w:t>"بال"</w:t>
            </w:r>
            <w:r w:rsidRPr="0070662B">
              <w:rPr>
                <w:rFonts w:ascii="Sakkal Majalla" w:hAnsi="Sakkal Majalla" w:cs="Sakkal Majalla"/>
                <w:rtl/>
              </w:rPr>
              <w:t xml:space="preserve"> للدلالة على شيء </w:t>
            </w:r>
            <w:r w:rsidRPr="0070662B">
              <w:rPr>
                <w:rFonts w:ascii="Sakkal Majalla" w:hAnsi="Sakkal Majalla" w:cs="Sakkal Majalla"/>
                <w:rtl/>
              </w:rPr>
              <w:t>معين،</w:t>
            </w:r>
            <w:r w:rsidRPr="0070662B">
              <w:rPr>
                <w:rFonts w:ascii="Sakkal Majalla" w:hAnsi="Sakkal Majalla" w:cs="Sakkal Majalla"/>
                <w:rtl/>
              </w:rPr>
              <w:t xml:space="preserve"> </w:t>
            </w:r>
            <w:r w:rsidRPr="0070662B">
              <w:rPr>
                <w:rFonts w:ascii="Sakkal Majalla" w:hAnsi="Sakkal Majalla" w:cs="Sakkal Majalla"/>
                <w:rtl/>
              </w:rPr>
              <w:t>وانضافت</w:t>
            </w:r>
            <w:r w:rsidRPr="0070662B">
              <w:rPr>
                <w:rFonts w:ascii="Sakkal Majalla" w:hAnsi="Sakkal Majalla" w:cs="Sakkal Majalla"/>
                <w:rtl/>
              </w:rPr>
              <w:t xml:space="preserve"> إليه الصفة(اللاتيني</w:t>
            </w:r>
            <w:r w:rsidRPr="0070662B">
              <w:rPr>
                <w:rFonts w:ascii="Sakkal Majalla" w:hAnsi="Sakkal Majalla" w:cs="Sakkal Majalla"/>
                <w:rtl/>
              </w:rPr>
              <w:t>)</w:t>
            </w:r>
            <w:r w:rsidRPr="0070662B">
              <w:rPr>
                <w:rFonts w:ascii="Sakkal Majalla" w:hAnsi="Sakkal Majalla" w:cs="Sakkal Majalla"/>
                <w:rtl/>
              </w:rPr>
              <w:t xml:space="preserve"> التي </w:t>
            </w:r>
            <w:r w:rsidRPr="0070662B">
              <w:rPr>
                <w:rFonts w:ascii="Sakkal Majalla" w:hAnsi="Sakkal Majalla" w:cs="Sakkal Majalla"/>
                <w:rtl/>
              </w:rPr>
              <w:t>طابقته</w:t>
            </w:r>
            <w:r w:rsidRPr="0070662B">
              <w:rPr>
                <w:rFonts w:ascii="Sakkal Majalla" w:hAnsi="Sakkal Majalla" w:cs="Sakkal Majalla"/>
                <w:rtl/>
              </w:rPr>
              <w:t xml:space="preserve"> في </w:t>
            </w:r>
            <w:r w:rsidRPr="0070662B">
              <w:rPr>
                <w:rFonts w:ascii="Sakkal Majalla" w:hAnsi="Sakkal Majalla" w:cs="Sakkal Majalla"/>
                <w:rtl/>
              </w:rPr>
              <w:t>التعريف،</w:t>
            </w:r>
            <w:r w:rsidRPr="0070662B">
              <w:rPr>
                <w:rFonts w:ascii="Sakkal Majalla" w:hAnsi="Sakkal Majalla" w:cs="Sakkal Majalla"/>
                <w:rtl/>
              </w:rPr>
              <w:t xml:space="preserve"> وأضافت إليه مقومات جديدة أسهمت في تمييزه </w:t>
            </w:r>
            <w:r w:rsidRPr="0070662B">
              <w:rPr>
                <w:rFonts w:ascii="Sakkal Majalla" w:hAnsi="Sakkal Majalla" w:cs="Sakkal Majalla"/>
                <w:rtl/>
              </w:rPr>
              <w:t>.</w:t>
            </w:r>
            <w:r w:rsidRPr="0070662B">
              <w:rPr>
                <w:rFonts w:ascii="Sakkal Majalla" w:hAnsi="Sakkal Majalla" w:cs="Sakkal Majalla"/>
                <w:rtl/>
              </w:rPr>
              <w:t xml:space="preserve"> ويحتمل العنوان إيحاءات كثيرة يمكن أن تختزل في الأبعاد التالية: </w:t>
            </w:r>
          </w:p>
          <w:p w:rsidR="009F6210" w:rsidRPr="0070662B" w:rsidP="009F6210">
            <w:pPr>
              <w:bidi/>
              <w:spacing w:after="0" w:line="240" w:lineRule="auto"/>
              <w:ind w:right="360"/>
              <w:jc w:val="both"/>
              <w:rPr>
                <w:rFonts w:ascii="Sakkal Majalla" w:hAnsi="Sakkal Majalla" w:cs="Sakkal Majalla"/>
                <w:rtl/>
              </w:rPr>
            </w:pPr>
            <w:r w:rsidRPr="0070662B">
              <w:rPr>
                <w:rFonts w:ascii="Sakkal Majalla" w:hAnsi="Sakkal Majalla" w:cs="Sakkal Majalla"/>
                <w:rtl/>
              </w:rPr>
              <w:t>-</w:t>
            </w:r>
            <w:r w:rsidRPr="0070662B">
              <w:rPr>
                <w:rFonts w:ascii="Sakkal Majalla" w:hAnsi="Sakkal Majalla" w:cs="Sakkal Majalla"/>
                <w:rtl/>
              </w:rPr>
              <w:t xml:space="preserve"> </w:t>
            </w:r>
            <w:r w:rsidRPr="0070662B">
              <w:rPr>
                <w:rFonts w:ascii="Sakkal Majalla" w:hAnsi="Sakkal Majalla" w:cs="Sakkal Majalla"/>
                <w:u w:val="dash"/>
                <w:rtl/>
              </w:rPr>
              <w:t>البعد</w:t>
            </w:r>
            <w:r w:rsidRPr="0070662B">
              <w:rPr>
                <w:rFonts w:ascii="Sakkal Majalla" w:hAnsi="Sakkal Majalla" w:cs="Sakkal Majalla"/>
                <w:u w:val="dash"/>
                <w:rtl/>
              </w:rPr>
              <w:t xml:space="preserve"> </w:t>
            </w:r>
            <w:r w:rsidRPr="0070662B">
              <w:rPr>
                <w:rFonts w:ascii="Sakkal Majalla" w:hAnsi="Sakkal Majalla" w:cs="Sakkal Majalla"/>
                <w:u w:val="dash"/>
                <w:rtl/>
              </w:rPr>
              <w:t>الجغرافي</w:t>
            </w:r>
            <w:r w:rsidRPr="0070662B">
              <w:rPr>
                <w:rFonts w:ascii="Sakkal Majalla" w:hAnsi="Sakkal Majalla" w:cs="Sakkal Majalla"/>
                <w:rtl/>
              </w:rPr>
              <w:t>:</w:t>
            </w:r>
            <w:r w:rsidRPr="0070662B">
              <w:rPr>
                <w:rFonts w:ascii="Sakkal Majalla" w:hAnsi="Sakkal Majalla" w:cs="Sakkal Majalla"/>
                <w:rtl/>
              </w:rPr>
              <w:t xml:space="preserve"> يعد الحي اللاتيني من أعرق الأحياء وأقدمها في باريس وهو يوجد بالضفة الغربية لنهر السين. تكثر فيه المطاعم اللاتينية والفنادق السياحية الصغيرة.</w:t>
            </w:r>
          </w:p>
          <w:p w:rsidR="009F6210" w:rsidRPr="0070662B" w:rsidP="009F6210">
            <w:pPr>
              <w:bidi/>
              <w:spacing w:after="0" w:line="240" w:lineRule="auto"/>
              <w:ind w:right="360"/>
              <w:jc w:val="both"/>
              <w:rPr>
                <w:rFonts w:ascii="Sakkal Majalla" w:hAnsi="Sakkal Majalla" w:cs="Sakkal Majalla"/>
                <w:rtl/>
              </w:rPr>
            </w:pPr>
            <w:r w:rsidRPr="0070662B">
              <w:rPr>
                <w:rFonts w:ascii="Sakkal Majalla" w:hAnsi="Sakkal Majalla" w:cs="Sakkal Majalla"/>
                <w:rtl/>
              </w:rPr>
              <w:t>-</w:t>
            </w:r>
            <w:r w:rsidRPr="0070662B">
              <w:rPr>
                <w:rFonts w:ascii="Sakkal Majalla" w:hAnsi="Sakkal Majalla" w:cs="Sakkal Majalla"/>
                <w:rtl/>
              </w:rPr>
              <w:t xml:space="preserve"> </w:t>
            </w:r>
            <w:r w:rsidRPr="0070662B">
              <w:rPr>
                <w:rFonts w:ascii="Sakkal Majalla" w:hAnsi="Sakkal Majalla" w:cs="Sakkal Majalla"/>
                <w:u w:val="dash"/>
                <w:rtl/>
              </w:rPr>
              <w:t>البعد</w:t>
            </w:r>
            <w:r w:rsidRPr="0070662B">
              <w:rPr>
                <w:rFonts w:ascii="Sakkal Majalla" w:hAnsi="Sakkal Majalla" w:cs="Sakkal Majalla"/>
                <w:u w:val="dash"/>
                <w:rtl/>
              </w:rPr>
              <w:t xml:space="preserve"> </w:t>
            </w:r>
            <w:r w:rsidRPr="0070662B">
              <w:rPr>
                <w:rFonts w:ascii="Sakkal Majalla" w:hAnsi="Sakkal Majalla" w:cs="Sakkal Majalla"/>
                <w:u w:val="dash"/>
                <w:rtl/>
              </w:rPr>
              <w:t>العاطفي:</w:t>
            </w:r>
            <w:r w:rsidRPr="0070662B">
              <w:rPr>
                <w:rFonts w:ascii="Sakkal Majalla" w:hAnsi="Sakkal Majalla" w:cs="Sakkal Majalla"/>
                <w:rtl/>
              </w:rPr>
              <w:t xml:space="preserve"> ينعت هذا الحي بحي العشاق. يرتادونه للاستمتاع بمرافقه المتنوعة.</w:t>
            </w:r>
          </w:p>
          <w:p w:rsidR="009F6210" w:rsidRPr="0070662B" w:rsidP="009F6210">
            <w:pPr>
              <w:bidi/>
              <w:spacing w:after="0" w:line="240" w:lineRule="auto"/>
              <w:ind w:right="360"/>
              <w:jc w:val="both"/>
              <w:rPr>
                <w:rFonts w:ascii="Sakkal Majalla" w:hAnsi="Sakkal Majalla" w:cs="Sakkal Majalla"/>
                <w:rtl/>
              </w:rPr>
            </w:pPr>
            <w:r w:rsidRPr="0070662B">
              <w:rPr>
                <w:rFonts w:ascii="Sakkal Majalla" w:hAnsi="Sakkal Majalla" w:cs="Sakkal Majalla"/>
                <w:rtl/>
              </w:rPr>
              <w:t xml:space="preserve">البعد </w:t>
            </w:r>
            <w:r w:rsidRPr="0070662B">
              <w:rPr>
                <w:rFonts w:ascii="Sakkal Majalla" w:hAnsi="Sakkal Majalla" w:cs="Sakkal Majalla"/>
                <w:rtl/>
              </w:rPr>
              <w:t>الثقافي:</w:t>
            </w:r>
            <w:r w:rsidRPr="0070662B">
              <w:rPr>
                <w:rFonts w:ascii="Sakkal Majalla" w:hAnsi="Sakkal Majalla" w:cs="Sakkal Majalla"/>
                <w:rtl/>
              </w:rPr>
              <w:t xml:space="preserve"> سمي بالحي اللاتيني لأن ساكنته كانت تتكلم اللغة </w:t>
            </w:r>
            <w:r w:rsidRPr="0070662B">
              <w:rPr>
                <w:rFonts w:ascii="Sakkal Majalla" w:hAnsi="Sakkal Majalla" w:cs="Sakkal Majalla"/>
                <w:rtl/>
              </w:rPr>
              <w:t>اللاتينية،</w:t>
            </w:r>
            <w:r w:rsidRPr="0070662B">
              <w:rPr>
                <w:rFonts w:ascii="Sakkal Majalla" w:hAnsi="Sakkal Majalla" w:cs="Sakkal Majalla"/>
                <w:rtl/>
              </w:rPr>
              <w:t xml:space="preserve"> وهو حي طلابي تقليدي يتميز بالطابع العمراني الأصيل وتواجد مؤسسات تعليمية فرنسية عالمية </w:t>
            </w:r>
            <w:r w:rsidRPr="0070662B">
              <w:rPr>
                <w:rFonts w:ascii="Sakkal Majalla" w:hAnsi="Sakkal Majalla" w:cs="Sakkal Majalla"/>
                <w:rtl/>
              </w:rPr>
              <w:t>:</w:t>
            </w:r>
            <w:r w:rsidRPr="0070662B">
              <w:rPr>
                <w:rFonts w:ascii="Sakkal Majalla" w:hAnsi="Sakkal Majalla" w:cs="Sakkal Majalla"/>
                <w:rtl/>
              </w:rPr>
              <w:t xml:space="preserve"> جامعة </w:t>
            </w:r>
            <w:r w:rsidRPr="0070662B">
              <w:rPr>
                <w:rFonts w:ascii="Sakkal Majalla" w:hAnsi="Sakkal Majalla" w:cs="Sakkal Majalla"/>
                <w:rtl/>
              </w:rPr>
              <w:t>السوربون،</w:t>
            </w:r>
            <w:r w:rsidRPr="0070662B">
              <w:rPr>
                <w:rFonts w:ascii="Sakkal Majalla" w:hAnsi="Sakkal Majalla" w:cs="Sakkal Majalla"/>
                <w:rtl/>
              </w:rPr>
              <w:t xml:space="preserve"> وثانوية "لويس لوكران</w:t>
            </w:r>
            <w:r w:rsidRPr="0070662B">
              <w:rPr>
                <w:rFonts w:ascii="Sakkal Majalla" w:hAnsi="Sakkal Majalla" w:cs="Sakkal Majalla"/>
              </w:rPr>
              <w:t>luise le grand</w:t>
            </w:r>
            <w:r w:rsidRPr="0070662B">
              <w:rPr>
                <w:rFonts w:ascii="Sakkal Majalla" w:hAnsi="Sakkal Majalla" w:cs="Sakkal Majalla"/>
                <w:rtl/>
                <w:lang w:bidi="ar-MA"/>
              </w:rPr>
              <w:t xml:space="preserve"> </w:t>
            </w:r>
            <w:r w:rsidRPr="0070662B">
              <w:rPr>
                <w:rFonts w:ascii="Sakkal Majalla" w:hAnsi="Sakkal Majalla" w:cs="Sakkal Majalla"/>
                <w:rtl/>
                <w:lang w:bidi="ar-MA"/>
              </w:rPr>
              <w:t>.</w:t>
            </w:r>
            <w:r w:rsidRPr="0070662B">
              <w:rPr>
                <w:rFonts w:ascii="Sakkal Majalla" w:hAnsi="Sakkal Majalla" w:cs="Sakkal Majalla"/>
                <w:rtl/>
              </w:rPr>
              <w:t xml:space="preserve">  </w:t>
            </w:r>
          </w:p>
          <w:p w:rsidR="009F6210" w:rsidRPr="0070662B" w:rsidP="009F6210">
            <w:pPr>
              <w:bidi/>
              <w:spacing w:after="0" w:line="240" w:lineRule="auto"/>
              <w:jc w:val="both"/>
              <w:rPr>
                <w:rFonts w:ascii="Sakkal Majalla" w:hAnsi="Sakkal Majalla" w:cs="Sakkal Majalla"/>
                <w:b/>
                <w:bCs/>
                <w:u w:val="single"/>
              </w:rPr>
            </w:pPr>
            <w:r w:rsidRPr="0070662B">
              <w:rPr>
                <w:rFonts w:ascii="Sakkal Majalla" w:hAnsi="Sakkal Majalla" w:eastAsiaTheme="minorEastAsia" w:cs="Sakkal Majalla"/>
                <w:b/>
                <w:bCs/>
                <w:u w:val="single"/>
                <w:rtl/>
              </w:rPr>
              <w:t>4-</w:t>
            </w:r>
            <w:r w:rsidRPr="0070662B">
              <w:rPr>
                <w:rFonts w:ascii="Sakkal Majalla" w:hAnsi="Sakkal Majalla" w:eastAsiaTheme="minorEastAsia" w:cs="Sakkal Majalla"/>
                <w:b/>
                <w:bCs/>
                <w:u w:val="single"/>
                <w:rtl/>
              </w:rPr>
              <w:t>الصورة</w:t>
            </w:r>
            <w:r w:rsidRPr="0070662B">
              <w:rPr>
                <w:rFonts w:ascii="Sakkal Majalla" w:hAnsi="Sakkal Majalla" w:eastAsiaTheme="minorEastAsia" w:cs="Sakkal Majalla"/>
                <w:b/>
                <w:bCs/>
                <w:u w:val="single"/>
                <w:rtl/>
              </w:rPr>
              <w:t xml:space="preserve">: </w:t>
            </w:r>
          </w:p>
          <w:p w:rsidR="009F6210" w:rsidRPr="0070662B" w:rsidP="009F6210">
            <w:pPr>
              <w:bidi/>
              <w:spacing w:after="0" w:line="240" w:lineRule="auto"/>
              <w:jc w:val="both"/>
              <w:rPr>
                <w:rFonts w:ascii="Sakkal Majalla" w:hAnsi="Sakkal Majalla" w:cs="Sakkal Majalla"/>
                <w:rtl/>
              </w:rPr>
            </w:pPr>
            <w:r w:rsidRPr="0070662B">
              <w:rPr>
                <w:rFonts w:ascii="Sakkal Majalla" w:hAnsi="Sakkal Majalla" w:eastAsiaTheme="minorEastAsia" w:cs="Sakkal Majalla"/>
                <w:rtl/>
              </w:rPr>
              <w:t xml:space="preserve">تتكون الصورة المثبتة على الغلاف من عناصر </w:t>
            </w:r>
            <w:r w:rsidRPr="0070662B">
              <w:rPr>
                <w:rFonts w:ascii="Sakkal Majalla" w:hAnsi="Sakkal Majalla" w:eastAsiaTheme="minorEastAsia" w:cs="Sakkal Majalla"/>
                <w:rtl/>
              </w:rPr>
              <w:t>متعددة:</w:t>
            </w:r>
            <w:r w:rsidRPr="0070662B">
              <w:rPr>
                <w:rFonts w:ascii="Sakkal Majalla" w:hAnsi="Sakkal Majalla" w:eastAsiaTheme="minorEastAsia" w:cs="Sakkal Majalla"/>
                <w:rtl/>
              </w:rPr>
              <w:t xml:space="preserve"> عمارات شاهقة </w:t>
            </w:r>
            <w:r w:rsidRPr="0070662B">
              <w:rPr>
                <w:rFonts w:ascii="Sakkal Majalla" w:hAnsi="Sakkal Majalla" w:eastAsiaTheme="minorEastAsia" w:cs="Sakkal Majalla"/>
                <w:rtl/>
              </w:rPr>
              <w:t>وعريقة،</w:t>
            </w:r>
            <w:r w:rsidRPr="0070662B">
              <w:rPr>
                <w:rFonts w:ascii="Sakkal Majalla" w:hAnsi="Sakkal Majalla" w:eastAsiaTheme="minorEastAsia" w:cs="Sakkal Majalla"/>
                <w:rtl/>
              </w:rPr>
              <w:t xml:space="preserve"> رجل وامرأة في مقتبل </w:t>
            </w:r>
            <w:r w:rsidRPr="0070662B">
              <w:rPr>
                <w:rFonts w:ascii="Sakkal Majalla" w:hAnsi="Sakkal Majalla" w:eastAsiaTheme="minorEastAsia" w:cs="Sakkal Majalla"/>
                <w:rtl/>
              </w:rPr>
              <w:t>العمر،</w:t>
            </w:r>
            <w:r w:rsidRPr="0070662B">
              <w:rPr>
                <w:rFonts w:ascii="Sakkal Majalla" w:hAnsi="Sakkal Majalla" w:eastAsiaTheme="minorEastAsia" w:cs="Sakkal Majalla"/>
                <w:rtl/>
              </w:rPr>
              <w:t xml:space="preserve"> كأسان من القهوة من </w:t>
            </w:r>
            <w:r w:rsidRPr="0070662B">
              <w:rPr>
                <w:rFonts w:ascii="Sakkal Majalla" w:hAnsi="Sakkal Majalla" w:eastAsiaTheme="minorEastAsia" w:cs="Sakkal Majalla"/>
                <w:rtl/>
              </w:rPr>
              <w:t>البلور</w:t>
            </w:r>
            <w:r w:rsidRPr="0070662B">
              <w:rPr>
                <w:rFonts w:ascii="Sakkal Majalla" w:hAnsi="Sakkal Majalla" w:eastAsiaTheme="minorEastAsia" w:cs="Sakkal Majalla"/>
                <w:rtl/>
              </w:rPr>
              <w:t>،أشجار</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ملعقة </w:t>
            </w:r>
            <w:r w:rsidRPr="0070662B">
              <w:rPr>
                <w:rFonts w:ascii="Sakkal Majalla" w:hAnsi="Sakkal Majalla" w:eastAsiaTheme="minorEastAsia" w:cs="Sakkal Majalla"/>
                <w:rtl/>
              </w:rPr>
              <w:t>صغيرة،</w:t>
            </w:r>
            <w:r w:rsidRPr="0070662B">
              <w:rPr>
                <w:rFonts w:ascii="Sakkal Majalla" w:hAnsi="Sakkal Majalla" w:eastAsiaTheme="minorEastAsia" w:cs="Sakkal Majalla"/>
                <w:rtl/>
              </w:rPr>
              <w:t xml:space="preserve"> جريدة... إن هذه العناصر المختلفة تشكل لوحة تشكيلية تستدعي تأويلات محددة تبعا لقراءتنا </w:t>
            </w:r>
            <w:r w:rsidRPr="0070662B">
              <w:rPr>
                <w:rFonts w:ascii="Sakkal Majalla" w:hAnsi="Sakkal Majalla" w:eastAsiaTheme="minorEastAsia" w:cs="Sakkal Majalla"/>
                <w:rtl/>
              </w:rPr>
              <w:t>للعنوان،</w:t>
            </w:r>
            <w:r w:rsidRPr="0070662B">
              <w:rPr>
                <w:rFonts w:ascii="Sakkal Majalla" w:hAnsi="Sakkal Majalla" w:eastAsiaTheme="minorEastAsia" w:cs="Sakkal Majalla"/>
                <w:rtl/>
              </w:rPr>
              <w:t xml:space="preserve"> وكل ماله علاقة بالحي اللاتيني وخاصة ما يتعلق بعراقة العمران وضيق الممرات </w:t>
            </w:r>
            <w:r w:rsidRPr="0070662B">
              <w:rPr>
                <w:rFonts w:ascii="Sakkal Majalla" w:hAnsi="Sakkal Majalla" w:eastAsiaTheme="minorEastAsia" w:cs="Sakkal Majalla"/>
                <w:rtl/>
              </w:rPr>
              <w:t>والأزقة،</w:t>
            </w:r>
            <w:r w:rsidRPr="0070662B">
              <w:rPr>
                <w:rFonts w:ascii="Sakkal Majalla" w:hAnsi="Sakkal Majalla" w:eastAsiaTheme="minorEastAsia" w:cs="Sakkal Majalla"/>
                <w:rtl/>
              </w:rPr>
              <w:t xml:space="preserve"> وانتعاش العلاقات العاطفية بين الطلاب.</w:t>
            </w:r>
          </w:p>
          <w:p w:rsidR="009F6210" w:rsidRPr="0070662B" w:rsidP="009F6210">
            <w:pPr>
              <w:bidi/>
              <w:spacing w:after="0" w:line="240" w:lineRule="auto"/>
              <w:jc w:val="both"/>
              <w:rPr>
                <w:rFonts w:ascii="Sakkal Majalla" w:hAnsi="Sakkal Majalla" w:cs="Sakkal Majalla"/>
                <w:b/>
                <w:bCs/>
                <w:u w:val="thick"/>
                <w:rtl/>
              </w:rPr>
            </w:pPr>
            <w:r w:rsidRPr="0070662B">
              <w:rPr>
                <w:rFonts w:ascii="Sakkal Majalla" w:hAnsi="Sakkal Majalla" w:eastAsiaTheme="minorEastAsia" w:cs="Sakkal Majalla"/>
                <w:b/>
                <w:bCs/>
                <w:u w:val="thick"/>
                <w:rtl/>
              </w:rPr>
              <w:t>5-</w:t>
            </w:r>
            <w:r w:rsidRPr="0070662B">
              <w:rPr>
                <w:rFonts w:ascii="Sakkal Majalla" w:hAnsi="Sakkal Majalla" w:eastAsiaTheme="minorEastAsia" w:cs="Sakkal Majalla"/>
                <w:b/>
                <w:bCs/>
                <w:u w:val="thick"/>
                <w:rtl/>
              </w:rPr>
              <w:t>الأقوال</w:t>
            </w:r>
            <w:r w:rsidRPr="0070662B">
              <w:rPr>
                <w:rFonts w:ascii="Sakkal Majalla" w:hAnsi="Sakkal Majalla" w:eastAsiaTheme="minorEastAsia" w:cs="Sakkal Majalla"/>
                <w:b/>
                <w:bCs/>
                <w:u w:val="thick"/>
                <w:rtl/>
              </w:rPr>
              <w:t>:</w:t>
            </w:r>
          </w:p>
          <w:p w:rsidR="009F6210" w:rsidRPr="0070662B" w:rsidP="009F6210">
            <w:pPr>
              <w:bidi/>
              <w:spacing w:after="0" w:line="240" w:lineRule="auto"/>
              <w:jc w:val="both"/>
              <w:rPr>
                <w:rFonts w:ascii="Sakkal Majalla" w:hAnsi="Sakkal Majalla" w:cs="Sakkal Majalla"/>
                <w:rtl/>
              </w:rPr>
            </w:pPr>
            <w:r w:rsidRPr="0070662B">
              <w:rPr>
                <w:rFonts w:ascii="Sakkal Majalla" w:hAnsi="Sakkal Majalla" w:eastAsiaTheme="minorEastAsia" w:cs="Sakkal Majalla"/>
                <w:rtl/>
              </w:rPr>
              <w:t xml:space="preserve">تتناثر على ظهر الغلاف </w:t>
            </w:r>
            <w:r w:rsidRPr="0070662B">
              <w:rPr>
                <w:rFonts w:ascii="Sakkal Majalla" w:hAnsi="Sakkal Majalla" w:eastAsiaTheme="minorEastAsia" w:cs="Sakkal Majalla"/>
                <w:rtl/>
              </w:rPr>
              <w:t>أقوال</w:t>
            </w:r>
            <w:r w:rsidRPr="0070662B">
              <w:rPr>
                <w:rFonts w:ascii="Sakkal Majalla" w:hAnsi="Sakkal Majalla" w:eastAsiaTheme="minorEastAsia" w:cs="Sakkal Majalla"/>
                <w:rtl/>
              </w:rPr>
              <w:t xml:space="preserve"> وانطباعات نقدية لكتاب ونقاد عرب.وهي موضوعة بين مزدوجات لكونها بنيات مستقلة بذاتها. يتعلق الجانب الأول منها ببيان دور الروائي "سهيل </w:t>
            </w:r>
            <w:r w:rsidRPr="0070662B">
              <w:rPr>
                <w:rFonts w:ascii="Sakkal Majalla" w:hAnsi="Sakkal Majalla" w:eastAsiaTheme="minorEastAsia" w:cs="Sakkal Majalla"/>
                <w:rtl/>
              </w:rPr>
              <w:t>إدريس"،</w:t>
            </w:r>
            <w:r w:rsidRPr="0070662B">
              <w:rPr>
                <w:rFonts w:ascii="Sakkal Majalla" w:hAnsi="Sakkal Majalla" w:eastAsiaTheme="minorEastAsia" w:cs="Sakkal Majalla"/>
                <w:rtl/>
              </w:rPr>
              <w:t xml:space="preserve"> بينما يتعلق الثاني ببعض مكونات الرواية وخاصة ما يتعلق بمضامينها </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العلاقة بين الشرق والغرب.</w:t>
            </w:r>
          </w:p>
          <w:p w:rsidR="009F6210" w:rsidRPr="0070662B" w:rsidP="009F6210">
            <w:pPr>
              <w:bidi/>
              <w:spacing w:after="0" w:line="240" w:lineRule="auto"/>
              <w:jc w:val="both"/>
              <w:rPr>
                <w:rFonts w:ascii="Sakkal Majalla" w:hAnsi="Sakkal Majalla" w:cs="Sakkal Majalla"/>
                <w:b/>
                <w:bCs/>
                <w:u w:val="thick"/>
                <w:rtl/>
              </w:rPr>
            </w:pPr>
            <w:r w:rsidRPr="0070662B">
              <w:rPr>
                <w:rFonts w:ascii="Sakkal Majalla" w:hAnsi="Sakkal Majalla" w:eastAsiaTheme="minorEastAsia" w:cs="Sakkal Majalla"/>
                <w:b/>
                <w:bCs/>
                <w:u w:val="thick"/>
                <w:rtl/>
              </w:rPr>
              <w:t>6-</w:t>
            </w:r>
            <w:r w:rsidRPr="0070662B">
              <w:rPr>
                <w:rFonts w:ascii="Sakkal Majalla" w:hAnsi="Sakkal Majalla" w:eastAsiaTheme="minorEastAsia" w:cs="Sakkal Majalla"/>
                <w:b/>
                <w:bCs/>
                <w:u w:val="thick"/>
                <w:rtl/>
              </w:rPr>
              <w:t xml:space="preserve"> </w:t>
            </w:r>
            <w:r w:rsidRPr="0070662B">
              <w:rPr>
                <w:rFonts w:ascii="Sakkal Majalla" w:hAnsi="Sakkal Majalla" w:eastAsiaTheme="minorEastAsia" w:cs="Sakkal Majalla"/>
                <w:b/>
                <w:bCs/>
                <w:u w:val="thick"/>
                <w:rtl/>
              </w:rPr>
              <w:t>التمهيد</w:t>
            </w:r>
            <w:r w:rsidRPr="0070662B">
              <w:rPr>
                <w:rFonts w:ascii="Sakkal Majalla" w:hAnsi="Sakkal Majalla" w:eastAsiaTheme="minorEastAsia" w:cs="Sakkal Majalla"/>
                <w:b/>
                <w:bCs/>
                <w:u w:val="thick"/>
                <w:rtl/>
              </w:rPr>
              <w:t xml:space="preserve"> والخاتمة:</w:t>
            </w:r>
          </w:p>
          <w:p w:rsidR="009F6210" w:rsidRPr="0070662B" w:rsidP="009F6210">
            <w:pPr>
              <w:bidi/>
              <w:spacing w:after="0" w:line="240" w:lineRule="auto"/>
              <w:jc w:val="both"/>
              <w:rPr>
                <w:rFonts w:ascii="Sakkal Majalla" w:hAnsi="Sakkal Majalla" w:cs="Sakkal Majalla"/>
                <w:rtl/>
              </w:rPr>
            </w:pPr>
            <w:r w:rsidRPr="0070662B">
              <w:rPr>
                <w:rFonts w:ascii="Sakkal Majalla" w:hAnsi="Sakkal Majalla" w:eastAsiaTheme="minorEastAsia" w:cs="Sakkal Majalla"/>
                <w:rtl/>
              </w:rPr>
              <w:t>رغم</w:t>
            </w:r>
            <w:r w:rsidRPr="0070662B">
              <w:rPr>
                <w:rFonts w:ascii="Sakkal Majalla" w:hAnsi="Sakkal Majalla" w:eastAsiaTheme="minorEastAsia" w:cs="Sakkal Majalla"/>
                <w:rtl/>
              </w:rPr>
              <w:t xml:space="preserve"> أن مقدمة الرواية وخاتمتها تبدوان ظاهريا بنيتين </w:t>
            </w:r>
            <w:r w:rsidRPr="0070662B">
              <w:rPr>
                <w:rFonts w:ascii="Sakkal Majalla" w:hAnsi="Sakkal Majalla" w:eastAsiaTheme="minorEastAsia" w:cs="Sakkal Majalla"/>
                <w:rtl/>
              </w:rPr>
              <w:t>مستقلتين،</w:t>
            </w:r>
            <w:r w:rsidRPr="0070662B">
              <w:rPr>
                <w:rFonts w:ascii="Sakkal Majalla" w:hAnsi="Sakkal Majalla" w:eastAsiaTheme="minorEastAsia" w:cs="Sakkal Majalla"/>
                <w:rtl/>
              </w:rPr>
              <w:t xml:space="preserve"> فهما يعتبران عنصرين أساسيين لا يمكن الاستغناء عنهما لرصد انطلاق الحدث الجوهري وتعرف النتائج التي آل إليها في آخر المطاف.يعاين القارئ في التمهيد وضعية توديع شخصية لأهلها وأصدقاءها للإبحار في باخرة إلى مدينة راودت خيالها </w:t>
            </w:r>
            <w:r w:rsidRPr="0070662B">
              <w:rPr>
                <w:rFonts w:ascii="Sakkal Majalla" w:hAnsi="Sakkal Majalla" w:eastAsiaTheme="minorEastAsia" w:cs="Sakkal Majalla"/>
                <w:rtl/>
              </w:rPr>
              <w:t>كثيرا</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وفي </w:t>
            </w:r>
            <w:r w:rsidRPr="0070662B">
              <w:rPr>
                <w:rFonts w:ascii="Sakkal Majalla" w:hAnsi="Sakkal Majalla" w:eastAsiaTheme="minorEastAsia" w:cs="Sakkal Majalla"/>
                <w:rtl/>
              </w:rPr>
              <w:t>الخاتمة،</w:t>
            </w:r>
            <w:r w:rsidRPr="0070662B">
              <w:rPr>
                <w:rFonts w:ascii="Sakkal Majalla" w:hAnsi="Sakkal Majalla" w:eastAsiaTheme="minorEastAsia" w:cs="Sakkal Majalla"/>
                <w:rtl/>
              </w:rPr>
              <w:t xml:space="preserve"> تتضح الكثير من الأمور التي اعتراها اللبس والغموض في التمهيد </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فقد تم تعريف عينة من </w:t>
            </w:r>
            <w:r w:rsidRPr="0070662B">
              <w:rPr>
                <w:rFonts w:ascii="Sakkal Majalla" w:hAnsi="Sakkal Majalla" w:eastAsiaTheme="minorEastAsia" w:cs="Sakkal Majalla"/>
                <w:rtl/>
              </w:rPr>
              <w:t>الفضاءات</w:t>
            </w:r>
            <w:r w:rsidRPr="0070662B">
              <w:rPr>
                <w:rFonts w:ascii="Sakkal Majalla" w:hAnsi="Sakkal Majalla" w:eastAsiaTheme="minorEastAsia" w:cs="Sakkal Majalla"/>
                <w:rtl/>
              </w:rPr>
              <w:t xml:space="preserve"> </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w:t>
            </w:r>
            <w:r w:rsidRPr="0070662B">
              <w:rPr>
                <w:rFonts w:ascii="Sakkal Majalla" w:hAnsi="Sakkal Majalla" w:eastAsiaTheme="minorEastAsia" w:cs="Sakkal Majalla"/>
                <w:rtl/>
              </w:rPr>
              <w:t>بيروت،</w:t>
            </w:r>
            <w:r w:rsidRPr="0070662B">
              <w:rPr>
                <w:rFonts w:ascii="Sakkal Majalla" w:hAnsi="Sakkal Majalla" w:eastAsiaTheme="minorEastAsia" w:cs="Sakkal Majalla"/>
                <w:rtl/>
              </w:rPr>
              <w:t xml:space="preserve"> </w:t>
            </w:r>
            <w:r w:rsidRPr="0070662B">
              <w:rPr>
                <w:rFonts w:ascii="Sakkal Majalla" w:hAnsi="Sakkal Majalla" w:eastAsiaTheme="minorEastAsia" w:cs="Sakkal Majalla"/>
                <w:rtl/>
              </w:rPr>
              <w:t>باريس،</w:t>
            </w:r>
            <w:r w:rsidRPr="0070662B">
              <w:rPr>
                <w:rFonts w:ascii="Sakkal Majalla" w:hAnsi="Sakkal Majalla" w:eastAsiaTheme="minorEastAsia" w:cs="Sakkal Majalla"/>
                <w:rtl/>
              </w:rPr>
              <w:t xml:space="preserve"> الحي اللاتيني</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كما تم تحديد هوية بعض الشخصيات(فؤاد والأم</w:t>
            </w:r>
            <w:r w:rsidRPr="0070662B">
              <w:rPr>
                <w:rFonts w:ascii="Sakkal Majalla" w:hAnsi="Sakkal Majalla" w:eastAsiaTheme="minorEastAsia" w:cs="Sakkal Majalla"/>
                <w:rtl/>
              </w:rPr>
              <w:t>)،</w:t>
            </w:r>
            <w:r w:rsidRPr="0070662B">
              <w:rPr>
                <w:rFonts w:ascii="Sakkal Majalla" w:hAnsi="Sakkal Majalla" w:eastAsiaTheme="minorEastAsia" w:cs="Sakkal Majalla"/>
                <w:rtl/>
              </w:rPr>
              <w:t xml:space="preserve"> والكشف عن غرض الشاب (متابعة الدراسة</w:t>
            </w:r>
            <w:r w:rsidRPr="0070662B">
              <w:rPr>
                <w:rFonts w:ascii="Sakkal Majalla" w:hAnsi="Sakkal Majalla" w:eastAsiaTheme="minorEastAsia" w:cs="Sakkal Majalla"/>
                <w:rtl/>
              </w:rPr>
              <w:t>).</w:t>
            </w:r>
            <w:r>
              <w:rPr>
                <w:rFonts w:ascii="Sakkal Majalla" w:hAnsi="Sakkal Majalla" w:eastAsiaTheme="minorEastAsia" w:cs="Sakkal Majalla"/>
                <w:rtl/>
              </w:rPr>
              <w:t xml:space="preserve"> </w:t>
            </w:r>
          </w:p>
        </w:tc>
        <w:tc>
          <w:tcPr>
            <w:tcW w:w="1134" w:type="dxa"/>
            <w:shd w:val="clear" w:color="auto" w:fill="D9D9D9"/>
          </w:tcPr>
          <w:p w:rsidR="009F6210" w:rsidRPr="0070662B" w:rsidP="009F6210">
            <w:pPr>
              <w:bidi/>
              <w:spacing w:after="0" w:line="240" w:lineRule="auto"/>
              <w:rPr>
                <w:rFonts w:ascii="Sakkal Majalla" w:hAnsi="Sakkal Majalla" w:cs="Sakkal Majalla"/>
                <w:rtl/>
              </w:rPr>
            </w:pPr>
            <w:r w:rsidRPr="0070662B">
              <w:rPr>
                <w:rFonts w:ascii="Sakkal Majalla" w:hAnsi="Sakkal Majalla" w:eastAsiaTheme="minorEastAsia" w:cs="Sakkal Majalla"/>
                <w:rtl/>
              </w:rPr>
              <w:t>ما الفرق بين القصة والرواية؟</w:t>
            </w: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rPr>
            </w:pPr>
          </w:p>
          <w:p w:rsidR="009F6210" w:rsidP="009F6210">
            <w:pPr>
              <w:bidi/>
              <w:spacing w:after="0" w:line="240" w:lineRule="auto"/>
              <w:rPr>
                <w:rFonts w:ascii="Sakkal Majalla" w:hAnsi="Sakkal Majalla" w:cs="Sakkal Majalla" w:hint="cs"/>
                <w:rtl/>
              </w:rPr>
            </w:pPr>
          </w:p>
          <w:p w:rsidR="009F6210" w:rsidP="009F6210">
            <w:pPr>
              <w:bidi/>
              <w:spacing w:after="0" w:line="240" w:lineRule="auto"/>
              <w:rPr>
                <w:rFonts w:ascii="Sakkal Majalla" w:hAnsi="Sakkal Majalla" w:cs="Sakkal Majalla" w:hint="cs"/>
                <w:rtl/>
              </w:rPr>
            </w:pPr>
          </w:p>
          <w:p w:rsidR="009F6210" w:rsidRPr="0070662B" w:rsidP="009F6210">
            <w:pPr>
              <w:bidi/>
              <w:spacing w:after="0" w:line="240" w:lineRule="auto"/>
              <w:rPr>
                <w:rFonts w:ascii="Sakkal Majalla" w:hAnsi="Sakkal Majalla" w:cs="Sakkal Majalla"/>
                <w:rtl/>
              </w:rPr>
            </w:pPr>
          </w:p>
          <w:p w:rsidR="009F6210" w:rsidRPr="0070662B" w:rsidP="009F6210">
            <w:pPr>
              <w:bidi/>
              <w:spacing w:after="0" w:line="240" w:lineRule="auto"/>
              <w:rPr>
                <w:rFonts w:ascii="Sakkal Majalla" w:hAnsi="Sakkal Majalla" w:cs="Sakkal Majalla"/>
                <w:rtl/>
                <w:lang w:bidi="ar-MA"/>
              </w:rPr>
            </w:pPr>
            <w:r w:rsidRPr="0070662B">
              <w:rPr>
                <w:rFonts w:ascii="Sakkal Majalla" w:hAnsi="Sakkal Majalla" w:eastAsiaTheme="minorEastAsia" w:cs="Sakkal Majalla"/>
                <w:rtl/>
              </w:rPr>
              <w:t>اذكر مؤلفات أخرى لسهيل إدريس</w:t>
            </w:r>
          </w:p>
        </w:tc>
      </w:tr>
    </w:tbl>
    <w:p w:rsidR="00F5269D" w:rsidRPr="0070662B" w:rsidP="00F5269D">
      <w:pPr>
        <w:bidi/>
        <w:spacing w:after="200" w:line="276" w:lineRule="auto"/>
        <w:rPr>
          <w:rFonts w:ascii="Sakkal Majalla" w:hAnsi="Sakkal Majalla" w:cs="Sakkal Majalla"/>
          <w:sz w:val="22"/>
          <w:szCs w:val="22"/>
          <w:lang w:val="fr-FR" w:eastAsia="fr-FR" w:bidi="ar-SA"/>
        </w:rPr>
      </w:pPr>
    </w:p>
    <w:p w:rsidR="00B50912" w:rsidRPr="0015011C" w:rsidP="00401D0D">
      <w:pPr>
        <w:bidi/>
        <w:spacing w:after="200" w:line="276" w:lineRule="auto"/>
        <w:rPr>
          <w:rFonts w:ascii="Calibri" w:hAnsi="Calibri" w:cs="Arial"/>
          <w:sz w:val="22"/>
          <w:szCs w:val="22"/>
          <w:lang w:val="fr-FR" w:eastAsia="fr-FR" w:bidi="ar-SA"/>
        </w:rPr>
        <w:sectPr w:rsidSect="009F6210">
          <w:headerReference w:type="default" r:id="rId17"/>
          <w:footerReference w:type="default" r:id="rId18"/>
          <w:pgSz w:w="16838" w:h="11906" w:orient="landscape"/>
          <w:pgMar w:top="851" w:right="1417" w:bottom="1417" w:left="1417" w:header="283" w:footer="708" w:gutter="0"/>
          <w:cols w:space="708"/>
          <w:docGrid w:linePitch="360"/>
        </w:sectPr>
      </w:pPr>
    </w:p>
    <w:p w:rsidR="006C0D84" w:rsidP="008C6B04">
      <w:pPr>
        <w:bidi/>
        <w:spacing w:after="200" w:line="276" w:lineRule="auto"/>
        <w:rPr>
          <w:rFonts w:ascii="Calibri" w:eastAsia="Calibri" w:hAnsi="Calibri" w:cs="Arial"/>
          <w:sz w:val="22"/>
          <w:szCs w:val="22"/>
          <w:lang w:val="fr-FR" w:eastAsia="en-US" w:bidi="ar-SA"/>
        </w:rPr>
      </w:pPr>
      <w:r>
        <w:rPr>
          <w:noProof/>
          <w:lang w:eastAsia="fr-FR"/>
        </w:rPr>
        <mc:AlternateContent>
          <mc:Choice Requires="wps">
            <w:drawing>
              <wp:anchor distT="0" distB="0" distL="114300" distR="114300" simplePos="0" relativeHeight="251667456" behindDoc="0" locked="0" layoutInCell="1" allowOverlap="1">
                <wp:simplePos x="0" y="0"/>
                <wp:positionH relativeFrom="column">
                  <wp:posOffset>5967095</wp:posOffset>
                </wp:positionH>
                <wp:positionV relativeFrom="paragraph">
                  <wp:posOffset>95885</wp:posOffset>
                </wp:positionV>
                <wp:extent cx="3343275" cy="1152525"/>
                <wp:effectExtent l="0" t="0" r="28575" b="28575"/>
                <wp:wrapNone/>
                <wp:docPr id="1979345225" name="Zone de text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343275" cy="11525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C6B04" w:rsidRPr="008C6B04" w:rsidP="008C6B04">
                            <w:pPr>
                              <w:bidi/>
                              <w:spacing w:line="240" w:lineRule="auto"/>
                              <w:rPr>
                                <w:b/>
                                <w:bCs/>
                                <w:rtl/>
                                <w:lang w:bidi="ar-MA"/>
                              </w:rPr>
                            </w:pPr>
                            <w:r w:rsidRPr="008C6B04">
                              <w:rPr>
                                <w:rFonts w:hint="cs"/>
                                <w:b/>
                                <w:bCs/>
                                <w:rtl/>
                                <w:lang w:bidi="ar-MA"/>
                              </w:rPr>
                              <w:t>الفئة المستهدفة: ج م أ</w:t>
                            </w:r>
                          </w:p>
                          <w:p w:rsidR="008C6B04" w:rsidRPr="008C6B04" w:rsidP="008C6B04">
                            <w:pPr>
                              <w:bidi/>
                              <w:spacing w:line="240" w:lineRule="auto"/>
                              <w:rPr>
                                <w:b/>
                                <w:bCs/>
                                <w:rtl/>
                                <w:lang w:bidi="ar-MA"/>
                              </w:rPr>
                            </w:pPr>
                            <w:r w:rsidRPr="008C6B04">
                              <w:rPr>
                                <w:rFonts w:hint="cs"/>
                                <w:b/>
                                <w:bCs/>
                                <w:rtl/>
                                <w:lang w:bidi="ar-MA"/>
                              </w:rPr>
                              <w:t>المكون: المؤلفات</w:t>
                            </w:r>
                          </w:p>
                          <w:p w:rsidR="008C6B04" w:rsidRPr="008C6B04" w:rsidP="008C6B04">
                            <w:pPr>
                              <w:bidi/>
                              <w:spacing w:line="240" w:lineRule="auto"/>
                              <w:rPr>
                                <w:b/>
                                <w:bCs/>
                                <w:rtl/>
                                <w:lang w:bidi="ar-MA"/>
                              </w:rPr>
                            </w:pPr>
                            <w:r w:rsidRPr="008C6B04">
                              <w:rPr>
                                <w:rFonts w:hint="cs"/>
                                <w:b/>
                                <w:bCs/>
                                <w:rtl/>
                                <w:lang w:bidi="ar-MA"/>
                              </w:rPr>
                              <w:t>الموضوع: القراءة التوجيهية لمؤلف عين الفرس</w:t>
                            </w:r>
                          </w:p>
                          <w:p w:rsidR="008C6B04" w:rsidP="008C6B04">
                            <w:pPr>
                              <w:bidi/>
                              <w:spacing w:line="240" w:lineRule="auto"/>
                              <w:rPr>
                                <w:b/>
                                <w:bCs/>
                                <w:rtl/>
                                <w:lang w:bidi="ar-MA"/>
                              </w:rPr>
                            </w:pPr>
                            <w:r w:rsidRPr="008C6B04">
                              <w:rPr>
                                <w:rFonts w:hint="cs"/>
                                <w:b/>
                                <w:bCs/>
                                <w:rtl/>
                                <w:lang w:bidi="ar-MA"/>
                              </w:rPr>
                              <w:t>الوسائل الديداكتيكية: المؤلف، السبورة، التوجيهات التربوية</w:t>
                            </w:r>
                          </w:p>
                          <w:p w:rsidR="006C0D84" w:rsidP="006C0D84">
                            <w:pPr>
                              <w:bidi/>
                              <w:spacing w:line="240" w:lineRule="auto"/>
                              <w:rPr>
                                <w:b/>
                                <w:bCs/>
                                <w:rtl/>
                                <w:lang w:bidi="ar-MA"/>
                              </w:rPr>
                            </w:pPr>
                          </w:p>
                          <w:p w:rsidR="006C0D84" w:rsidP="006C0D84">
                            <w:pPr>
                              <w:bidi/>
                              <w:spacing w:line="240" w:lineRule="auto"/>
                              <w:rPr>
                                <w:b/>
                                <w:bCs/>
                                <w:rtl/>
                                <w:lang w:bidi="ar-MA"/>
                              </w:rPr>
                            </w:pPr>
                          </w:p>
                          <w:p w:rsidR="006C0D84" w:rsidP="006C0D84">
                            <w:pPr>
                              <w:bidi/>
                              <w:spacing w:line="240" w:lineRule="auto"/>
                              <w:rPr>
                                <w:rtl/>
                                <w:lang w:bidi="ar-M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anchor>
            </w:drawing>
          </mc:Choice>
          <mc:Fallback>
            <w:pict>
              <v:shape id="Zone de texte 1" o:spid="_x0000_s1059" type="#_x0000_t202" style="width:263.25pt;height:90.75pt;margin-top:7.55pt;margin-left:469.85pt;mso-width-percent:0;mso-width-relative:margin;mso-wrap-distance-bottom:0;mso-wrap-distance-left:9pt;mso-wrap-distance-right:9pt;mso-wrap-distance-top:0;position:absolute;v-text-anchor:top;z-index:251666432" fillcolor="white" stroked="t" strokecolor="black" strokeweight="0.5pt">
                <v:textbox>
                  <w:txbxContent>
                    <w:p w:rsidR="008C6B04" w:rsidRPr="008C6B04" w:rsidP="008C6B04">
                      <w:pPr>
                        <w:bidi/>
                        <w:spacing w:line="240" w:lineRule="auto"/>
                        <w:rPr>
                          <w:b/>
                          <w:bCs/>
                          <w:rtl/>
                          <w:lang w:bidi="ar-MA"/>
                        </w:rPr>
                      </w:pPr>
                      <w:r w:rsidRPr="008C6B04">
                        <w:rPr>
                          <w:rFonts w:hint="cs"/>
                          <w:b/>
                          <w:bCs/>
                          <w:rtl/>
                          <w:lang w:bidi="ar-MA"/>
                        </w:rPr>
                        <w:t>الفئة المستهدفة: ج م أ</w:t>
                      </w:r>
                    </w:p>
                    <w:p w:rsidR="008C6B04" w:rsidRPr="008C6B04" w:rsidP="008C6B04">
                      <w:pPr>
                        <w:bidi/>
                        <w:spacing w:line="240" w:lineRule="auto"/>
                        <w:rPr>
                          <w:b/>
                          <w:bCs/>
                          <w:rtl/>
                          <w:lang w:bidi="ar-MA"/>
                        </w:rPr>
                      </w:pPr>
                      <w:r w:rsidRPr="008C6B04">
                        <w:rPr>
                          <w:rFonts w:hint="cs"/>
                          <w:b/>
                          <w:bCs/>
                          <w:rtl/>
                          <w:lang w:bidi="ar-MA"/>
                        </w:rPr>
                        <w:t>المكون: المؤلفات</w:t>
                      </w:r>
                    </w:p>
                    <w:p w:rsidR="008C6B04" w:rsidRPr="008C6B04" w:rsidP="008C6B04">
                      <w:pPr>
                        <w:bidi/>
                        <w:spacing w:line="240" w:lineRule="auto"/>
                        <w:rPr>
                          <w:b/>
                          <w:bCs/>
                          <w:rtl/>
                          <w:lang w:bidi="ar-MA"/>
                        </w:rPr>
                      </w:pPr>
                      <w:r w:rsidRPr="008C6B04">
                        <w:rPr>
                          <w:rFonts w:hint="cs"/>
                          <w:b/>
                          <w:bCs/>
                          <w:rtl/>
                          <w:lang w:bidi="ar-MA"/>
                        </w:rPr>
                        <w:t>الموضوع: القراءة التوجيهية لمؤلف عين الفرس</w:t>
                      </w:r>
                    </w:p>
                    <w:p w:rsidR="008C6B04" w:rsidP="008C6B04">
                      <w:pPr>
                        <w:bidi/>
                        <w:spacing w:line="240" w:lineRule="auto"/>
                        <w:rPr>
                          <w:b/>
                          <w:bCs/>
                          <w:rtl/>
                          <w:lang w:bidi="ar-MA"/>
                        </w:rPr>
                      </w:pPr>
                      <w:r w:rsidRPr="008C6B04">
                        <w:rPr>
                          <w:rFonts w:hint="cs"/>
                          <w:b/>
                          <w:bCs/>
                          <w:rtl/>
                          <w:lang w:bidi="ar-MA"/>
                        </w:rPr>
                        <w:t>الوسائل الديداكتيكية: المؤلف، السبورة، التوجيهات التربوية</w:t>
                      </w:r>
                    </w:p>
                    <w:p w:rsidR="006C0D84" w:rsidP="006C0D84">
                      <w:pPr>
                        <w:bidi/>
                        <w:spacing w:line="240" w:lineRule="auto"/>
                        <w:rPr>
                          <w:b/>
                          <w:bCs/>
                          <w:rtl/>
                          <w:lang w:bidi="ar-MA"/>
                        </w:rPr>
                      </w:pPr>
                    </w:p>
                    <w:p w:rsidR="006C0D84" w:rsidP="006C0D84">
                      <w:pPr>
                        <w:bidi/>
                        <w:spacing w:line="240" w:lineRule="auto"/>
                        <w:rPr>
                          <w:b/>
                          <w:bCs/>
                          <w:rtl/>
                          <w:lang w:bidi="ar-MA"/>
                        </w:rPr>
                      </w:pPr>
                    </w:p>
                    <w:p w:rsidR="006C0D84" w:rsidP="006C0D84">
                      <w:pPr>
                        <w:bidi/>
                        <w:spacing w:line="240" w:lineRule="auto"/>
                        <w:rPr>
                          <w:rtl/>
                          <w:lang w:bidi="ar-MA"/>
                        </w:rPr>
                      </w:pPr>
                    </w:p>
                  </w:txbxContent>
                </v:textbox>
              </v:shape>
            </w:pict>
          </mc:Fallback>
        </mc:AlternateContent>
      </w:r>
      <w:r>
        <w:rPr>
          <w:noProof/>
          <w:lang w:eastAsia="fr-FR"/>
        </w:rPr>
        <mc:AlternateContent>
          <mc:Choice Requires="wps">
            <w:drawing>
              <wp:anchor distT="0" distB="0" distL="114300" distR="114300" simplePos="0" relativeHeight="251675648" behindDoc="0" locked="0" layoutInCell="1" allowOverlap="1">
                <wp:simplePos x="0" y="0"/>
                <wp:positionH relativeFrom="column">
                  <wp:posOffset>-166370</wp:posOffset>
                </wp:positionH>
                <wp:positionV relativeFrom="paragraph">
                  <wp:posOffset>52705</wp:posOffset>
                </wp:positionV>
                <wp:extent cx="3609975" cy="1323975"/>
                <wp:effectExtent l="0" t="0" r="28575" b="28575"/>
                <wp:wrapNone/>
                <wp:docPr id="1448993405" name="Zone de texte 2"/>
                <wp:cNvGraphicFramePr/>
                <a:graphic xmlns:a="http://schemas.openxmlformats.org/drawingml/2006/main">
                  <a:graphicData uri="http://schemas.microsoft.com/office/word/2010/wordprocessingShape">
                    <wps:wsp xmlns:wps="http://schemas.microsoft.com/office/word/2010/wordprocessingShape">
                      <wps:cNvSpPr txBox="1"/>
                      <wps:spPr>
                        <a:xfrm>
                          <a:off x="0" y="0"/>
                          <a:ext cx="3609975" cy="13239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C6B04" w:rsidRPr="008C6B04" w:rsidP="008C6B04">
                            <w:pPr>
                              <w:bidi/>
                              <w:spacing w:after="0" w:line="240" w:lineRule="auto"/>
                              <w:rPr>
                                <w:b/>
                                <w:bCs/>
                                <w:rtl/>
                                <w:lang w:bidi="ar-MA"/>
                              </w:rPr>
                            </w:pPr>
                            <w:r w:rsidRPr="008C6B04">
                              <w:rPr>
                                <w:rFonts w:hint="cs"/>
                                <w:b/>
                                <w:bCs/>
                                <w:rtl/>
                                <w:lang w:bidi="ar-MA"/>
                              </w:rPr>
                              <w:t>الأستاذ: حســـــــــن نبكٌــــــــــــــــــــي</w:t>
                            </w:r>
                          </w:p>
                          <w:p w:rsidR="008C6B04" w:rsidRPr="008C6B04" w:rsidP="008C6B04">
                            <w:pPr>
                              <w:bidi/>
                              <w:spacing w:after="0" w:line="240" w:lineRule="auto"/>
                              <w:rPr>
                                <w:b/>
                                <w:bCs/>
                                <w:rtl/>
                                <w:lang w:bidi="ar-MA"/>
                              </w:rPr>
                            </w:pPr>
                            <w:r w:rsidRPr="008C6B04">
                              <w:rPr>
                                <w:rFonts w:hint="cs"/>
                                <w:b/>
                                <w:bCs/>
                                <w:rtl/>
                                <w:lang w:bidi="ar-MA"/>
                              </w:rPr>
                              <w:t>الكفايات المستهدفة:</w:t>
                            </w:r>
                          </w:p>
                          <w:p w:rsidR="008C6B04" w:rsidRPr="008C6B04" w:rsidP="008C6B04">
                            <w:pPr>
                              <w:bidi/>
                              <w:spacing w:after="0" w:line="240" w:lineRule="auto"/>
                              <w:rPr>
                                <w:b/>
                                <w:bCs/>
                                <w:rtl/>
                                <w:lang w:bidi="ar-MA"/>
                              </w:rPr>
                            </w:pPr>
                            <w:r w:rsidRPr="008C6B04">
                              <w:rPr>
                                <w:rFonts w:hint="cs"/>
                                <w:b/>
                                <w:bCs/>
                                <w:rtl/>
                                <w:lang w:bidi="ar-MA"/>
                              </w:rPr>
                              <w:t xml:space="preserve">الكفاية التواصلية: تمكن المتعلم من توظيف اللغة في وضعيات تواصلية مختلفة </w:t>
                            </w:r>
                          </w:p>
                          <w:p w:rsidR="008C6B04" w:rsidP="008C6B04">
                            <w:pPr>
                              <w:bidi/>
                              <w:spacing w:after="0" w:line="240" w:lineRule="auto"/>
                              <w:rPr>
                                <w:b/>
                                <w:bCs/>
                                <w:rtl/>
                                <w:lang w:bidi="ar-MA"/>
                              </w:rPr>
                            </w:pPr>
                            <w:r w:rsidRPr="008C6B04">
                              <w:rPr>
                                <w:rFonts w:hint="cs"/>
                                <w:b/>
                                <w:bCs/>
                                <w:rtl/>
                                <w:lang w:bidi="ar-MA"/>
                              </w:rPr>
                              <w:t xml:space="preserve">الكفاية المنهجية: تمكن المتعلم من قراء المؤلف قراءة منهجية </w:t>
                            </w:r>
                          </w:p>
                          <w:p w:rsidR="008C6B04" w:rsidRPr="008C6B04" w:rsidP="008C6B04">
                            <w:pPr>
                              <w:bidi/>
                              <w:spacing w:after="0" w:line="240" w:lineRule="auto"/>
                              <w:rPr>
                                <w:b/>
                                <w:bCs/>
                                <w:rtl/>
                                <w:lang w:bidi="ar-MA"/>
                              </w:rPr>
                            </w:pPr>
                            <w:r>
                              <w:rPr>
                                <w:rFonts w:hint="cs"/>
                                <w:b/>
                                <w:bCs/>
                                <w:rtl/>
                                <w:lang w:bidi="ar-MA"/>
                              </w:rPr>
                              <w:t>الكفاية الثقافية:</w:t>
                            </w:r>
                            <w:r w:rsidR="006C0D84">
                              <w:rPr>
                                <w:rFonts w:hint="cs"/>
                                <w:b/>
                                <w:bCs/>
                                <w:rtl/>
                                <w:lang w:bidi="ar-MA"/>
                              </w:rPr>
                              <w:t xml:space="preserve"> تمكن المتعلم من تمييز الجنس الأدبي للمؤلف، وامتلاك رصيد لغوي يمكنه من القراءة والتأويل.</w:t>
                            </w:r>
                          </w:p>
                          <w:p w:rsidR="008C6B04" w:rsidP="008C6B04">
                            <w:pPr>
                              <w:bidi/>
                              <w:spacing w:line="0" w:lineRule="atLeast"/>
                              <w:rPr>
                                <w:rtl/>
                                <w:lang w:bidi="ar-MA"/>
                              </w:rPr>
                            </w:pPr>
                          </w:p>
                          <w:p w:rsidR="008C6B04" w:rsidP="008C6B04">
                            <w:pPr>
                              <w:bidi/>
                              <w:rPr>
                                <w:lang w:bidi="ar-M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Zone de texte 2" o:spid="_x0000_s1060" type="#_x0000_t202" style="width:284.25pt;height:104.25pt;margin-top:4.15pt;margin-left:-13.1pt;mso-height-percent:0;mso-height-relative:margin;mso-width-percent:0;mso-width-relative:margin;mso-wrap-distance-bottom:0;mso-wrap-distance-left:9pt;mso-wrap-distance-right:9pt;mso-wrap-distance-top:0;position:absolute;v-text-anchor:top;z-index:251674624" fillcolor="white" stroked="t" strokecolor="black" strokeweight="0.5pt">
                <v:textbox>
                  <w:txbxContent>
                    <w:p w:rsidR="008C6B04" w:rsidRPr="008C6B04" w:rsidP="008C6B04">
                      <w:pPr>
                        <w:bidi/>
                        <w:spacing w:after="0" w:line="240" w:lineRule="auto"/>
                        <w:rPr>
                          <w:b/>
                          <w:bCs/>
                          <w:rtl/>
                          <w:lang w:bidi="ar-MA"/>
                        </w:rPr>
                      </w:pPr>
                      <w:r w:rsidRPr="008C6B04">
                        <w:rPr>
                          <w:rFonts w:hint="cs"/>
                          <w:b/>
                          <w:bCs/>
                          <w:rtl/>
                          <w:lang w:bidi="ar-MA"/>
                        </w:rPr>
                        <w:t>الأستاذ: حســـــــــن نبكٌــــــــــــــــــــي</w:t>
                      </w:r>
                    </w:p>
                    <w:p w:rsidR="008C6B04" w:rsidRPr="008C6B04" w:rsidP="008C6B04">
                      <w:pPr>
                        <w:bidi/>
                        <w:spacing w:after="0" w:line="240" w:lineRule="auto"/>
                        <w:rPr>
                          <w:b/>
                          <w:bCs/>
                          <w:rtl/>
                          <w:lang w:bidi="ar-MA"/>
                        </w:rPr>
                      </w:pPr>
                      <w:r w:rsidRPr="008C6B04">
                        <w:rPr>
                          <w:rFonts w:hint="cs"/>
                          <w:b/>
                          <w:bCs/>
                          <w:rtl/>
                          <w:lang w:bidi="ar-MA"/>
                        </w:rPr>
                        <w:t>الكفايات المستهدفة:</w:t>
                      </w:r>
                    </w:p>
                    <w:p w:rsidR="008C6B04" w:rsidRPr="008C6B04" w:rsidP="008C6B04">
                      <w:pPr>
                        <w:bidi/>
                        <w:spacing w:after="0" w:line="240" w:lineRule="auto"/>
                        <w:rPr>
                          <w:b/>
                          <w:bCs/>
                          <w:rtl/>
                          <w:lang w:bidi="ar-MA"/>
                        </w:rPr>
                      </w:pPr>
                      <w:r w:rsidRPr="008C6B04">
                        <w:rPr>
                          <w:rFonts w:hint="cs"/>
                          <w:b/>
                          <w:bCs/>
                          <w:rtl/>
                          <w:lang w:bidi="ar-MA"/>
                        </w:rPr>
                        <w:t xml:space="preserve">الكفاية التواصلية: تمكن المتعلم من توظيف اللغة في وضعيات تواصلية مختلفة </w:t>
                      </w:r>
                    </w:p>
                    <w:p w:rsidR="008C6B04" w:rsidP="008C6B04">
                      <w:pPr>
                        <w:bidi/>
                        <w:spacing w:after="0" w:line="240" w:lineRule="auto"/>
                        <w:rPr>
                          <w:b/>
                          <w:bCs/>
                          <w:rtl/>
                          <w:lang w:bidi="ar-MA"/>
                        </w:rPr>
                      </w:pPr>
                      <w:r w:rsidRPr="008C6B04">
                        <w:rPr>
                          <w:rFonts w:hint="cs"/>
                          <w:b/>
                          <w:bCs/>
                          <w:rtl/>
                          <w:lang w:bidi="ar-MA"/>
                        </w:rPr>
                        <w:t xml:space="preserve">الكفاية المنهجية: تمكن المتعلم من قراء المؤلف قراءة منهجية </w:t>
                      </w:r>
                    </w:p>
                    <w:p w:rsidR="008C6B04" w:rsidRPr="008C6B04" w:rsidP="008C6B04">
                      <w:pPr>
                        <w:bidi/>
                        <w:spacing w:after="0" w:line="240" w:lineRule="auto"/>
                        <w:rPr>
                          <w:b/>
                          <w:bCs/>
                          <w:rtl/>
                          <w:lang w:bidi="ar-MA"/>
                        </w:rPr>
                      </w:pPr>
                      <w:r>
                        <w:rPr>
                          <w:rFonts w:hint="cs"/>
                          <w:b/>
                          <w:bCs/>
                          <w:rtl/>
                          <w:lang w:bidi="ar-MA"/>
                        </w:rPr>
                        <w:t>الكفاية الثقافية:</w:t>
                      </w:r>
                      <w:r w:rsidR="006C0D84">
                        <w:rPr>
                          <w:rFonts w:hint="cs"/>
                          <w:b/>
                          <w:bCs/>
                          <w:rtl/>
                          <w:lang w:bidi="ar-MA"/>
                        </w:rPr>
                        <w:t xml:space="preserve"> تمكن المتعلم من تمييز الجنس الأدبي للمؤلف، وامتلاك رصيد لغوي يمكنه من القراءة والتأويل.</w:t>
                      </w:r>
                    </w:p>
                    <w:p w:rsidR="008C6B04" w:rsidP="008C6B04">
                      <w:pPr>
                        <w:bidi/>
                        <w:spacing w:line="0" w:lineRule="atLeast"/>
                        <w:rPr>
                          <w:rtl/>
                          <w:lang w:bidi="ar-MA"/>
                        </w:rPr>
                      </w:pPr>
                    </w:p>
                    <w:p w:rsidR="008C6B04" w:rsidP="008C6B04">
                      <w:pPr>
                        <w:bidi/>
                        <w:rPr>
                          <w:lang w:bidi="ar-MA"/>
                        </w:rPr>
                      </w:pPr>
                    </w:p>
                  </w:txbxContent>
                </v:textbox>
              </v:shape>
            </w:pict>
          </mc:Fallback>
        </mc:AlternateContent>
      </w:r>
      <w:r w:rsidR="00651F8D">
        <w:rPr>
          <w:noProof/>
          <w:lang w:eastAsia="fr-FR"/>
        </w:rPr>
        <mc:AlternateContent>
          <mc:Choice Requires="wps">
            <w:drawing>
              <wp:anchor distT="0" distB="0" distL="114300" distR="114300" simplePos="0" relativeHeight="251679744" behindDoc="0" locked="0" layoutInCell="1" allowOverlap="1">
                <wp:simplePos x="0" y="0"/>
                <wp:positionH relativeFrom="column">
                  <wp:posOffset>3567430</wp:posOffset>
                </wp:positionH>
                <wp:positionV relativeFrom="paragraph">
                  <wp:posOffset>128905</wp:posOffset>
                </wp:positionV>
                <wp:extent cx="2209800" cy="257175"/>
                <wp:effectExtent l="0" t="0" r="19050" b="28575"/>
                <wp:wrapNone/>
                <wp:docPr id="3" name="Zone de text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2209800" cy="2571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51F8D" w:rsidRPr="00651F8D" w:rsidP="00651F8D">
                            <w:pPr>
                              <w:bidi/>
                              <w:rPr>
                                <w:b/>
                                <w:bCs/>
                                <w:lang w:bidi="ar-MA"/>
                              </w:rPr>
                            </w:pPr>
                            <w:r w:rsidRPr="00651F8D">
                              <w:rPr>
                                <w:rFonts w:hint="cs"/>
                                <w:b/>
                                <w:bCs/>
                                <w:rtl/>
                                <w:lang w:bidi="ar-MA"/>
                              </w:rPr>
                              <w:t xml:space="preserve">ثا. عمر بن الخطاب </w:t>
                            </w:r>
                            <w:r w:rsidRPr="00651F8D">
                              <w:rPr>
                                <w:b/>
                                <w:bCs/>
                                <w:rtl/>
                                <w:lang w:bidi="ar-MA"/>
                              </w:rPr>
                              <w:t>–</w:t>
                            </w:r>
                            <w:r w:rsidRPr="00651F8D">
                              <w:rPr>
                                <w:rFonts w:hint="cs"/>
                                <w:b/>
                                <w:bCs/>
                                <w:rtl/>
                                <w:lang w:bidi="ar-MA"/>
                              </w:rPr>
                              <w:t xml:space="preserve"> زكٌورة - تمكٌروت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V relativeFrom="margin">
                  <wp14:pctHeight>0</wp14:pctHeight>
                </wp14:sizeRelV>
              </wp:anchor>
            </w:drawing>
          </mc:Choice>
          <mc:Fallback>
            <w:pict>
              <v:shape id="Zone de texte 3" o:spid="_x0000_s1061" type="#_x0000_t202" style="width:174pt;height:20.25pt;margin-top:10.15pt;margin-left:280.9pt;mso-height-percent:0;mso-height-relative:margin;mso-wrap-distance-bottom:0;mso-wrap-distance-left:9pt;mso-wrap-distance-right:9pt;mso-wrap-distance-top:0;position:absolute;v-text-anchor:top;z-index:251678720" fillcolor="white" stroked="t" strokecolor="black" strokeweight="0.5pt">
                <v:textbox>
                  <w:txbxContent>
                    <w:p w:rsidR="00651F8D" w:rsidRPr="00651F8D" w:rsidP="00651F8D">
                      <w:pPr>
                        <w:bidi/>
                        <w:rPr>
                          <w:b/>
                          <w:bCs/>
                          <w:lang w:bidi="ar-MA"/>
                        </w:rPr>
                      </w:pPr>
                      <w:r w:rsidRPr="00651F8D">
                        <w:rPr>
                          <w:rFonts w:hint="cs"/>
                          <w:b/>
                          <w:bCs/>
                          <w:rtl/>
                          <w:lang w:bidi="ar-MA"/>
                        </w:rPr>
                        <w:t xml:space="preserve">ثا. عمر بن الخطاب </w:t>
                      </w:r>
                      <w:r w:rsidRPr="00651F8D">
                        <w:rPr>
                          <w:b/>
                          <w:bCs/>
                          <w:rtl/>
                          <w:lang w:bidi="ar-MA"/>
                        </w:rPr>
                        <w:t>–</w:t>
                      </w:r>
                      <w:r w:rsidRPr="00651F8D">
                        <w:rPr>
                          <w:rFonts w:hint="cs"/>
                          <w:b/>
                          <w:bCs/>
                          <w:rtl/>
                          <w:lang w:bidi="ar-MA"/>
                        </w:rPr>
                        <w:t xml:space="preserve"> زكٌورة - تمكٌروت </w:t>
                      </w:r>
                    </w:p>
                  </w:txbxContent>
                </v:textbox>
              </v:shape>
            </w:pict>
          </mc:Fallback>
        </mc:AlternateContent>
      </w:r>
    </w:p>
    <w:p w:rsidR="006C0D84" w:rsidP="006C0D84">
      <w:pPr>
        <w:bidi/>
        <w:spacing w:after="200" w:line="276" w:lineRule="auto"/>
        <w:rPr>
          <w:rFonts w:ascii="Calibri" w:eastAsia="Calibri" w:hAnsi="Calibri" w:cs="Arial"/>
          <w:sz w:val="22"/>
          <w:szCs w:val="22"/>
          <w:rtl/>
          <w:lang w:val="fr-FR" w:eastAsia="en-US" w:bidi="ar-SA"/>
        </w:rPr>
      </w:pPr>
    </w:p>
    <w:p w:rsidR="00651F8D" w:rsidP="00651F8D">
      <w:pPr>
        <w:bidi/>
        <w:spacing w:after="200" w:line="276" w:lineRule="auto"/>
        <w:rPr>
          <w:rFonts w:ascii="Calibri" w:eastAsia="Calibri" w:hAnsi="Calibri" w:cs="Arial"/>
          <w:sz w:val="22"/>
          <w:szCs w:val="22"/>
          <w:rtl/>
          <w:lang w:val="fr-FR" w:eastAsia="en-US" w:bidi="ar-SA"/>
        </w:rPr>
      </w:pPr>
    </w:p>
    <w:p w:rsidR="00651F8D" w:rsidP="00651F8D">
      <w:pPr>
        <w:bidi/>
        <w:spacing w:after="200" w:line="276" w:lineRule="auto"/>
        <w:rPr>
          <w:rFonts w:ascii="Calibri" w:eastAsia="Calibri" w:hAnsi="Calibri" w:cs="Arial"/>
          <w:sz w:val="22"/>
          <w:szCs w:val="22"/>
          <w:lang w:val="fr-FR" w:eastAsia="en-US" w:bidi="ar-SA"/>
        </w:rPr>
      </w:pPr>
    </w:p>
    <w:p w:rsidR="00796C7A" w:rsidRPr="006C0D84" w:rsidP="00796C7A">
      <w:pPr>
        <w:bidi/>
        <w:spacing w:after="200" w:line="276" w:lineRule="auto"/>
        <w:rPr>
          <w:rFonts w:ascii="Calibri" w:eastAsia="Calibri" w:hAnsi="Calibri" w:cs="Arial"/>
          <w:sz w:val="22"/>
          <w:szCs w:val="22"/>
          <w:lang w:val="fr-FR" w:eastAsia="en-US" w:bidi="ar-SA"/>
        </w:rPr>
      </w:pPr>
    </w:p>
    <w:tbl>
      <w:tblPr>
        <w:tblStyle w:val="TableGrid11"/>
        <w:bidiVisual/>
        <w:tblW w:w="15877" w:type="dxa"/>
        <w:tblInd w:w="219" w:type="dxa"/>
        <w:tblLook w:val="04A0"/>
      </w:tblPr>
      <w:tblGrid>
        <w:gridCol w:w="851"/>
        <w:gridCol w:w="2268"/>
        <w:gridCol w:w="2551"/>
        <w:gridCol w:w="10207"/>
      </w:tblGrid>
      <w:tr w:rsidTr="008E1CF4">
        <w:tblPrEx>
          <w:tblW w:w="15877" w:type="dxa"/>
          <w:tblInd w:w="219" w:type="dxa"/>
          <w:tblLook w:val="04A0"/>
        </w:tblPrEx>
        <w:trPr>
          <w:trHeight w:val="689"/>
        </w:trPr>
        <w:tc>
          <w:tcPr>
            <w:tcW w:w="851" w:type="dxa"/>
            <w:vAlign w:val="center"/>
          </w:tcPr>
          <w:p w:rsidR="006C0D84" w:rsidRPr="006C0D84" w:rsidP="00B1056C">
            <w:pPr>
              <w:bidi/>
              <w:spacing w:after="0" w:line="240" w:lineRule="auto"/>
              <w:jc w:val="center"/>
              <w:rPr>
                <w:b/>
                <w:bCs/>
                <w:rtl/>
              </w:rPr>
            </w:pPr>
            <w:r w:rsidRPr="006C0D84">
              <w:rPr>
                <w:rFonts w:hint="cs"/>
                <w:b/>
                <w:bCs/>
                <w:rtl/>
              </w:rPr>
              <w:t>المراحل</w:t>
            </w:r>
          </w:p>
        </w:tc>
        <w:tc>
          <w:tcPr>
            <w:tcW w:w="2268" w:type="dxa"/>
            <w:vAlign w:val="center"/>
          </w:tcPr>
          <w:p w:rsidR="006C0D84" w:rsidRPr="006C0D84" w:rsidP="00B1056C">
            <w:pPr>
              <w:bidi/>
              <w:spacing w:after="0" w:line="240" w:lineRule="auto"/>
              <w:jc w:val="center"/>
              <w:rPr>
                <w:b/>
                <w:bCs/>
                <w:rtl/>
              </w:rPr>
            </w:pPr>
            <w:r w:rsidRPr="006C0D84">
              <w:rPr>
                <w:rFonts w:hint="cs"/>
                <w:b/>
                <w:bCs/>
                <w:rtl/>
              </w:rPr>
              <w:t>الأهداف التعليمية التعلمية</w:t>
            </w:r>
          </w:p>
        </w:tc>
        <w:tc>
          <w:tcPr>
            <w:tcW w:w="2551" w:type="dxa"/>
            <w:vAlign w:val="center"/>
          </w:tcPr>
          <w:p w:rsidR="006C0D84" w:rsidRPr="006C0D84" w:rsidP="00B1056C">
            <w:pPr>
              <w:bidi/>
              <w:spacing w:after="0" w:line="240" w:lineRule="auto"/>
              <w:jc w:val="center"/>
              <w:rPr>
                <w:b/>
                <w:bCs/>
                <w:rtl/>
              </w:rPr>
            </w:pPr>
            <w:r w:rsidRPr="006C0D84">
              <w:rPr>
                <w:rFonts w:hint="cs"/>
                <w:b/>
                <w:bCs/>
                <w:rtl/>
              </w:rPr>
              <w:t>الأنشطة التعليمية التعلمية</w:t>
            </w:r>
          </w:p>
        </w:tc>
        <w:tc>
          <w:tcPr>
            <w:tcW w:w="10207" w:type="dxa"/>
            <w:vAlign w:val="center"/>
          </w:tcPr>
          <w:p w:rsidR="006C0D84" w:rsidRPr="006C0D84" w:rsidP="00B1056C">
            <w:pPr>
              <w:bidi/>
              <w:spacing w:after="0" w:line="240" w:lineRule="auto"/>
              <w:jc w:val="center"/>
              <w:rPr>
                <w:b/>
                <w:bCs/>
                <w:rtl/>
              </w:rPr>
            </w:pPr>
            <w:r w:rsidRPr="006C0D84">
              <w:rPr>
                <w:rFonts w:hint="cs"/>
                <w:b/>
                <w:bCs/>
                <w:rtl/>
              </w:rPr>
              <w:t>المحتــــــــــــــــــــــــــــــــــــــــــــــــــــوى</w:t>
            </w:r>
          </w:p>
        </w:tc>
      </w:tr>
      <w:tr w:rsidTr="008E1CF4">
        <w:tblPrEx>
          <w:tblW w:w="15877" w:type="dxa"/>
          <w:tblInd w:w="219" w:type="dxa"/>
          <w:tblLook w:val="04A0"/>
        </w:tblPrEx>
        <w:trPr>
          <w:cantSplit/>
          <w:trHeight w:val="2065"/>
        </w:trPr>
        <w:tc>
          <w:tcPr>
            <w:tcW w:w="851" w:type="dxa"/>
            <w:textDirection w:val="btLr"/>
            <w:vAlign w:val="center"/>
          </w:tcPr>
          <w:p w:rsidR="006C0D84" w:rsidRPr="00B1056C" w:rsidP="00B1056C">
            <w:pPr>
              <w:bidi/>
              <w:spacing w:after="0" w:line="240" w:lineRule="auto"/>
              <w:ind w:left="113" w:right="113"/>
              <w:jc w:val="center"/>
              <w:rPr>
                <w:b/>
                <w:bCs/>
                <w:sz w:val="40"/>
                <w:szCs w:val="40"/>
                <w:rtl/>
              </w:rPr>
            </w:pPr>
            <w:r w:rsidRPr="00B1056C">
              <w:rPr>
                <w:rFonts w:hint="cs"/>
                <w:b/>
                <w:bCs/>
                <w:sz w:val="40"/>
                <w:szCs w:val="40"/>
                <w:rtl/>
              </w:rPr>
              <w:t>التمهيد</w:t>
            </w:r>
          </w:p>
        </w:tc>
        <w:tc>
          <w:tcPr>
            <w:tcW w:w="2268" w:type="dxa"/>
          </w:tcPr>
          <w:p w:rsidR="006C0D84" w:rsidP="00B1056C">
            <w:pPr>
              <w:bidi/>
              <w:spacing w:after="0" w:line="240" w:lineRule="auto"/>
              <w:rPr>
                <w:b/>
                <w:bCs/>
                <w:rtl/>
              </w:rPr>
            </w:pPr>
            <w:r>
              <w:rPr>
                <w:rFonts w:hint="cs"/>
                <w:b/>
                <w:bCs/>
                <w:rtl/>
              </w:rPr>
              <w:t>ـ أن يستعد المتعلم وجدانيا ومعرفيا للدرس الجديد.</w:t>
            </w:r>
          </w:p>
          <w:p w:rsidR="00B1056C" w:rsidRPr="00B1056C" w:rsidP="00B1056C">
            <w:pPr>
              <w:bidi/>
              <w:spacing w:after="0" w:line="240" w:lineRule="auto"/>
              <w:rPr>
                <w:b/>
                <w:bCs/>
                <w:rtl/>
              </w:rPr>
            </w:pPr>
            <w:r>
              <w:rPr>
                <w:rFonts w:hint="cs"/>
                <w:b/>
                <w:bCs/>
                <w:rtl/>
              </w:rPr>
              <w:t>ـ أن يستحضر معارفه التي تخدم الدرس الجديد.</w:t>
            </w:r>
          </w:p>
        </w:tc>
        <w:tc>
          <w:tcPr>
            <w:tcW w:w="2551" w:type="dxa"/>
          </w:tcPr>
          <w:p w:rsidR="006C0D84" w:rsidP="006C0D84">
            <w:pPr>
              <w:bidi/>
              <w:spacing w:after="0" w:line="240" w:lineRule="auto"/>
              <w:rPr>
                <w:b/>
                <w:bCs/>
                <w:rtl/>
              </w:rPr>
            </w:pPr>
            <w:r>
              <w:rPr>
                <w:rFonts w:hint="cs"/>
                <w:b/>
                <w:bCs/>
                <w:rtl/>
              </w:rPr>
              <w:t>ـ ما هي بعض الأشكال الأدبية السردية التي تعرفونها؟</w:t>
            </w:r>
          </w:p>
          <w:p w:rsidR="00651F8D" w:rsidP="00651F8D">
            <w:pPr>
              <w:bidi/>
              <w:spacing w:after="0" w:line="240" w:lineRule="auto"/>
              <w:rPr>
                <w:b/>
                <w:bCs/>
                <w:rtl/>
              </w:rPr>
            </w:pPr>
            <w:r>
              <w:rPr>
                <w:rFonts w:hint="cs"/>
                <w:b/>
                <w:bCs/>
                <w:rtl/>
              </w:rPr>
              <w:t xml:space="preserve">ـ </w:t>
            </w:r>
            <w:r w:rsidR="00B1056C">
              <w:rPr>
                <w:rFonts w:hint="cs"/>
                <w:b/>
                <w:bCs/>
                <w:rtl/>
              </w:rPr>
              <w:t xml:space="preserve">ما هي الرواية؟ وما هي بعض خصائصها؟ </w:t>
            </w:r>
          </w:p>
          <w:p w:rsidR="008E2BDA" w:rsidP="008E2BDA">
            <w:pPr>
              <w:bidi/>
              <w:spacing w:after="0" w:line="240" w:lineRule="auto"/>
              <w:rPr>
                <w:b/>
                <w:bCs/>
                <w:rtl/>
              </w:rPr>
            </w:pPr>
          </w:p>
          <w:p w:rsidR="00B1056C" w:rsidRPr="006C0D84" w:rsidP="00B1056C">
            <w:pPr>
              <w:bidi/>
              <w:spacing w:after="0" w:line="240" w:lineRule="auto"/>
              <w:rPr>
                <w:b/>
                <w:bCs/>
                <w:rtl/>
              </w:rPr>
            </w:pPr>
            <w:r>
              <w:rPr>
                <w:rFonts w:hint="cs"/>
                <w:b/>
                <w:bCs/>
                <w:rtl/>
              </w:rPr>
              <w:t>ـ ما هي بعض أنواع الرواية؟</w:t>
            </w:r>
          </w:p>
        </w:tc>
        <w:tc>
          <w:tcPr>
            <w:tcW w:w="10207" w:type="dxa"/>
          </w:tcPr>
          <w:p w:rsidR="00B1056C" w:rsidP="00651F8D">
            <w:pPr>
              <w:bidi/>
              <w:spacing w:after="0" w:line="240" w:lineRule="auto"/>
              <w:rPr>
                <w:b/>
                <w:bCs/>
                <w:rtl/>
              </w:rPr>
            </w:pPr>
            <w:r>
              <w:rPr>
                <w:rFonts w:hint="cs"/>
                <w:b/>
                <w:bCs/>
                <w:rtl/>
              </w:rPr>
              <w:t>ـ القصة، القصة القصيرة، المسرحية، الأقصوصة، الرواية...</w:t>
            </w:r>
          </w:p>
          <w:p w:rsidR="008E2BDA" w:rsidP="008E2BDA">
            <w:pPr>
              <w:bidi/>
              <w:spacing w:after="0" w:line="240" w:lineRule="auto"/>
              <w:rPr>
                <w:b/>
                <w:bCs/>
                <w:rtl/>
              </w:rPr>
            </w:pPr>
          </w:p>
          <w:p w:rsidR="001B5C3F" w:rsidP="001B5C3F">
            <w:pPr>
              <w:bidi/>
              <w:spacing w:after="0" w:line="240" w:lineRule="auto"/>
              <w:rPr>
                <w:rFonts w:ascii="Arial" w:hAnsi="Arial"/>
                <w:b/>
                <w:bCs/>
                <w:color w:val="252525"/>
                <w:sz w:val="23"/>
                <w:szCs w:val="23"/>
                <w:shd w:val="clear" w:color="auto" w:fill="FFFFFF"/>
                <w:rtl/>
              </w:rPr>
            </w:pPr>
            <w:r>
              <w:rPr>
                <w:rFonts w:hint="cs"/>
                <w:b/>
                <w:bCs/>
                <w:rtl/>
              </w:rPr>
              <w:t xml:space="preserve">ـ </w:t>
            </w:r>
            <w:r w:rsidRPr="001B5C3F">
              <w:rPr>
                <w:rFonts w:ascii="Arial" w:hAnsi="Arial"/>
                <w:b/>
                <w:bCs/>
                <w:color w:val="252525"/>
                <w:sz w:val="27"/>
                <w:szCs w:val="27"/>
                <w:shd w:val="clear" w:color="auto" w:fill="FFFFFF"/>
                <w:rtl/>
              </w:rPr>
              <w:t>الرواية</w:t>
            </w:r>
            <w:r w:rsidRPr="001B5C3F">
              <w:rPr>
                <w:rFonts w:ascii="Arial" w:hAnsi="Arial"/>
                <w:b/>
                <w:bCs/>
                <w:color w:val="252525"/>
                <w:sz w:val="23"/>
                <w:szCs w:val="23"/>
                <w:shd w:val="clear" w:color="auto" w:fill="FFFFFF"/>
              </w:rPr>
              <w:t> </w:t>
            </w:r>
            <w:r w:rsidRPr="001B5C3F">
              <w:rPr>
                <w:rFonts w:ascii="Arial" w:hAnsi="Arial"/>
                <w:b/>
                <w:bCs/>
                <w:color w:val="252525"/>
                <w:sz w:val="23"/>
                <w:szCs w:val="23"/>
                <w:shd w:val="clear" w:color="auto" w:fill="FFFFFF"/>
                <w:rtl/>
              </w:rPr>
              <w:t>هي سرد نثري طويل يصف شخصيات خيالية وأحداثاً على شكل قصة متسلسلة، كما أنها أكبر الأجناس القصصية من حيث الحجم وتعدد الشخصيات وتنوع الأحداث، وقد ظهرت في أوروبا بوصفها جنساً أدبياً مؤثراً في القرن الثامن عشر، والرواية حكاية تعتمد السرد بما فيه من وصف وحوار وصراع بين الشخصيات وما ينطوي عليه ذلك من تأزم وجدل وتغذيه الأحداث</w:t>
            </w:r>
            <w:r w:rsidRPr="001B5C3F">
              <w:rPr>
                <w:rFonts w:ascii="Arial" w:hAnsi="Arial"/>
                <w:b/>
                <w:bCs/>
                <w:color w:val="252525"/>
                <w:sz w:val="23"/>
                <w:szCs w:val="23"/>
                <w:shd w:val="clear" w:color="auto" w:fill="FFFFFF"/>
              </w:rPr>
              <w:t>.</w:t>
            </w:r>
          </w:p>
          <w:p w:rsidR="001B5C3F" w:rsidP="001B5C3F">
            <w:pPr>
              <w:bidi/>
              <w:spacing w:after="0" w:line="240" w:lineRule="auto"/>
              <w:rPr>
                <w:b/>
                <w:bCs/>
                <w:rtl/>
              </w:rPr>
            </w:pPr>
            <w:r>
              <w:rPr>
                <w:rFonts w:hint="cs"/>
                <w:b/>
                <w:bCs/>
                <w:rtl/>
              </w:rPr>
              <w:t>ـ يمكن أن نميز بين أنواع الرواية من حيث موضوعها بين الرواية الرومانسية والبوليسية والواقعية والسياسية والوطنية...</w:t>
            </w:r>
          </w:p>
          <w:p w:rsidR="001B5C3F" w:rsidRPr="00C85B3B" w:rsidP="00C85B3B">
            <w:pPr>
              <w:bidi/>
              <w:spacing w:after="0" w:line="240" w:lineRule="auto"/>
              <w:rPr>
                <w:b/>
                <w:bCs/>
                <w:rtl/>
              </w:rPr>
            </w:pPr>
            <w:r>
              <w:rPr>
                <w:rFonts w:hint="cs"/>
                <w:b/>
                <w:bCs/>
                <w:rtl/>
              </w:rPr>
              <w:t>ويمكن أن نميز بين أنواع الرواية من حيث انتماؤها إلى المدارس الأدبية بين الرواية الكلاسيكية والواقعية والحديثة والجديدة...</w:t>
            </w:r>
          </w:p>
        </w:tc>
      </w:tr>
      <w:tr w:rsidTr="008E1CF4">
        <w:tblPrEx>
          <w:tblW w:w="15877" w:type="dxa"/>
          <w:tblInd w:w="219" w:type="dxa"/>
          <w:tblLook w:val="04A0"/>
        </w:tblPrEx>
        <w:trPr>
          <w:cantSplit/>
          <w:trHeight w:val="11484"/>
        </w:trPr>
        <w:tc>
          <w:tcPr>
            <w:tcW w:w="851" w:type="dxa"/>
            <w:textDirection w:val="btLr"/>
            <w:vAlign w:val="center"/>
          </w:tcPr>
          <w:p w:rsidR="001B5C3F" w:rsidRPr="00B1056C" w:rsidP="00B1056C">
            <w:pPr>
              <w:bidi/>
              <w:spacing w:after="0" w:line="240" w:lineRule="auto"/>
              <w:ind w:left="113" w:right="113"/>
              <w:jc w:val="center"/>
              <w:rPr>
                <w:b/>
                <w:bCs/>
                <w:sz w:val="40"/>
                <w:szCs w:val="40"/>
                <w:rtl/>
              </w:rPr>
            </w:pPr>
            <w:r>
              <w:rPr>
                <w:rFonts w:hint="cs"/>
                <w:b/>
                <w:bCs/>
                <w:sz w:val="40"/>
                <w:szCs w:val="40"/>
                <w:rtl/>
              </w:rPr>
              <w:t>القراءة التوجيهية</w:t>
            </w:r>
          </w:p>
        </w:tc>
        <w:tc>
          <w:tcPr>
            <w:tcW w:w="2268" w:type="dxa"/>
          </w:tcPr>
          <w:p w:rsidR="008E1CF4" w:rsidP="00B1056C">
            <w:pPr>
              <w:bidi/>
              <w:spacing w:after="0" w:line="240" w:lineRule="auto"/>
              <w:rPr>
                <w:b/>
                <w:bCs/>
                <w:rtl/>
              </w:rPr>
            </w:pPr>
          </w:p>
          <w:p w:rsidR="008E1CF4" w:rsidP="008E1CF4">
            <w:pPr>
              <w:bidi/>
              <w:spacing w:after="0" w:line="240" w:lineRule="auto"/>
              <w:rPr>
                <w:b/>
                <w:bCs/>
                <w:rtl/>
              </w:rPr>
            </w:pPr>
          </w:p>
          <w:p w:rsidR="008E1CF4" w:rsidP="008E1CF4">
            <w:pPr>
              <w:bidi/>
              <w:spacing w:after="0" w:line="240" w:lineRule="auto"/>
              <w:rPr>
                <w:b/>
                <w:bCs/>
                <w:rtl/>
              </w:rPr>
            </w:pPr>
          </w:p>
          <w:p w:rsidR="008E1CF4" w:rsidP="008E1CF4">
            <w:pPr>
              <w:bidi/>
              <w:spacing w:after="0" w:line="240" w:lineRule="auto"/>
              <w:rPr>
                <w:b/>
                <w:bCs/>
                <w:rtl/>
              </w:rPr>
            </w:pPr>
            <w:r>
              <w:rPr>
                <w:rFonts w:hint="cs"/>
                <w:b/>
                <w:bCs/>
                <w:rtl/>
              </w:rPr>
              <w:t>ــ أن أن يتعرف المتعلم على طبيعة المؤلف من خلال مؤشراته الخارجية  لتحديد هويته وتوقع  ما يتضمنه</w:t>
            </w:r>
          </w:p>
          <w:p w:rsidR="001B5C3F" w:rsidP="008E1CF4">
            <w:pPr>
              <w:bidi/>
              <w:spacing w:after="0" w:line="240" w:lineRule="auto"/>
              <w:rPr>
                <w:b/>
                <w:bCs/>
                <w:rtl/>
              </w:rPr>
            </w:pPr>
            <w:r>
              <w:rPr>
                <w:rFonts w:hint="cs"/>
                <w:b/>
                <w:bCs/>
                <w:rtl/>
              </w:rPr>
              <w:t>( تحديد نوعه الأدبي، التعرف على صاحبه، فهم عناوينه الداخلية والخارجية، تحليل صوره الخارجية)</w:t>
            </w:r>
          </w:p>
          <w:p w:rsidR="00C85B3B" w:rsidP="00C85B3B">
            <w:pPr>
              <w:bidi/>
              <w:spacing w:after="0" w:line="240" w:lineRule="auto"/>
              <w:rPr>
                <w:b/>
                <w:bCs/>
                <w:rtl/>
              </w:rPr>
            </w:pPr>
          </w:p>
          <w:p w:rsidR="00C85B3B" w:rsidP="00C85B3B">
            <w:pPr>
              <w:bidi/>
              <w:spacing w:after="0" w:line="240" w:lineRule="auto"/>
              <w:rPr>
                <w:b/>
                <w:bCs/>
                <w:rtl/>
              </w:rPr>
            </w:pPr>
          </w:p>
          <w:p w:rsidR="00995368" w:rsidP="00995368">
            <w:pPr>
              <w:bidi/>
              <w:spacing w:after="0" w:line="240" w:lineRule="auto"/>
              <w:rPr>
                <w:b/>
                <w:bCs/>
                <w:rtl/>
              </w:rPr>
            </w:pPr>
          </w:p>
          <w:p w:rsidR="00995368" w:rsidP="00995368">
            <w:pPr>
              <w:bidi/>
              <w:spacing w:after="0" w:line="240" w:lineRule="auto"/>
              <w:rPr>
                <w:b/>
                <w:bCs/>
                <w:rtl/>
              </w:rPr>
            </w:pPr>
          </w:p>
        </w:tc>
        <w:tc>
          <w:tcPr>
            <w:tcW w:w="2551" w:type="dxa"/>
          </w:tcPr>
          <w:p w:rsidR="008E1CF4" w:rsidP="006C0D84">
            <w:pPr>
              <w:bidi/>
              <w:spacing w:after="0" w:line="240" w:lineRule="auto"/>
              <w:rPr>
                <w:b/>
                <w:bCs/>
                <w:rtl/>
                <w:lang w:bidi="ar-MA"/>
              </w:rPr>
            </w:pPr>
          </w:p>
          <w:p w:rsidR="008E1CF4" w:rsidP="008E1CF4">
            <w:pPr>
              <w:bidi/>
              <w:spacing w:after="0" w:line="240" w:lineRule="auto"/>
              <w:rPr>
                <w:b/>
                <w:bCs/>
                <w:rtl/>
                <w:lang w:bidi="ar-MA"/>
              </w:rPr>
            </w:pPr>
          </w:p>
          <w:p w:rsidR="008E1CF4" w:rsidP="008E1CF4">
            <w:pPr>
              <w:bidi/>
              <w:spacing w:after="0" w:line="240" w:lineRule="auto"/>
              <w:rPr>
                <w:b/>
                <w:bCs/>
                <w:rtl/>
                <w:lang w:bidi="ar-MA"/>
              </w:rPr>
            </w:pPr>
          </w:p>
          <w:p w:rsidR="001B5C3F" w:rsidP="008E1CF4">
            <w:pPr>
              <w:bidi/>
              <w:spacing w:after="0" w:line="240" w:lineRule="auto"/>
              <w:rPr>
                <w:b/>
                <w:bCs/>
                <w:rtl/>
                <w:lang w:bidi="ar-MA"/>
              </w:rPr>
            </w:pPr>
            <w:r>
              <w:rPr>
                <w:rFonts w:hint="cs"/>
                <w:b/>
                <w:bCs/>
                <w:rtl/>
                <w:lang w:bidi="ar-MA"/>
              </w:rPr>
              <w:t>ـ متى صدرت هذه الرواية؟ وما الذي ميز المرحلة التي صدرت فيها بالنظر إلى التغيرات التي شهدتها الرواية العربية عامة والمغربية على وجه الخصوص؟</w:t>
            </w:r>
          </w:p>
          <w:p w:rsidR="00392938" w:rsidP="00392938">
            <w:pPr>
              <w:bidi/>
              <w:spacing w:after="0" w:line="240" w:lineRule="auto"/>
              <w:rPr>
                <w:b/>
                <w:bCs/>
                <w:rtl/>
                <w:lang w:bidi="ar-MA"/>
              </w:rPr>
            </w:pPr>
          </w:p>
          <w:p w:rsidR="00392938" w:rsidP="00392938">
            <w:pPr>
              <w:bidi/>
              <w:spacing w:after="0" w:line="240" w:lineRule="auto"/>
              <w:rPr>
                <w:b/>
                <w:bCs/>
                <w:rtl/>
                <w:lang w:bidi="ar-MA"/>
              </w:rPr>
            </w:pPr>
          </w:p>
          <w:p w:rsidR="00392938" w:rsidP="00392938">
            <w:pPr>
              <w:bidi/>
              <w:spacing w:after="0" w:line="240" w:lineRule="auto"/>
              <w:rPr>
                <w:b/>
                <w:bCs/>
                <w:rtl/>
                <w:lang w:bidi="ar-MA"/>
              </w:rPr>
            </w:pPr>
          </w:p>
          <w:p w:rsidR="008E1CF4" w:rsidP="008E1CF4">
            <w:pPr>
              <w:bidi/>
              <w:spacing w:after="0" w:line="240" w:lineRule="auto"/>
              <w:rPr>
                <w:b/>
                <w:bCs/>
                <w:rtl/>
                <w:lang w:bidi="ar-MA"/>
              </w:rPr>
            </w:pPr>
          </w:p>
          <w:p w:rsidR="00392938" w:rsidP="00392938">
            <w:pPr>
              <w:bidi/>
              <w:spacing w:after="0" w:line="240" w:lineRule="auto"/>
              <w:rPr>
                <w:b/>
                <w:bCs/>
                <w:rtl/>
                <w:lang w:bidi="ar-MA"/>
              </w:rPr>
            </w:pPr>
          </w:p>
          <w:p w:rsidR="00392938" w:rsidP="00392938">
            <w:pPr>
              <w:bidi/>
              <w:spacing w:after="0" w:line="240" w:lineRule="auto"/>
              <w:rPr>
                <w:b/>
                <w:bCs/>
                <w:rtl/>
                <w:lang w:bidi="ar-MA"/>
              </w:rPr>
            </w:pPr>
          </w:p>
          <w:p w:rsidR="00392938" w:rsidP="00392938">
            <w:pPr>
              <w:bidi/>
              <w:spacing w:after="0" w:line="240" w:lineRule="auto"/>
              <w:rPr>
                <w:b/>
                <w:bCs/>
                <w:rtl/>
                <w:lang w:bidi="ar-MA"/>
              </w:rPr>
            </w:pPr>
            <w:r>
              <w:rPr>
                <w:rFonts w:hint="cs"/>
                <w:b/>
                <w:bCs/>
                <w:rtl/>
                <w:lang w:bidi="ar-MA"/>
              </w:rPr>
              <w:t xml:space="preserve"> </w:t>
            </w:r>
          </w:p>
          <w:p w:rsidR="00392938" w:rsidP="00392938">
            <w:pPr>
              <w:bidi/>
              <w:spacing w:after="0" w:line="240" w:lineRule="auto"/>
              <w:rPr>
                <w:b/>
                <w:bCs/>
                <w:rtl/>
                <w:lang w:bidi="ar-MA"/>
              </w:rPr>
            </w:pPr>
            <w:r>
              <w:rPr>
                <w:rFonts w:hint="cs"/>
                <w:b/>
                <w:bCs/>
                <w:rtl/>
                <w:lang w:bidi="ar-MA"/>
              </w:rPr>
              <w:t>من هو مؤلف رواية عين الفرس</w:t>
            </w:r>
            <w:r>
              <w:rPr>
                <w:rFonts w:hint="cs"/>
                <w:b/>
                <w:bCs/>
                <w:rtl/>
                <w:lang w:bidi="ar-MA"/>
              </w:rPr>
              <w:t>؟</w:t>
            </w:r>
          </w:p>
          <w:p w:rsidR="00392938" w:rsidP="00392938">
            <w:pPr>
              <w:bidi/>
              <w:spacing w:after="0" w:line="240" w:lineRule="auto"/>
              <w:rPr>
                <w:b/>
                <w:bCs/>
                <w:rtl/>
                <w:lang w:bidi="ar-MA"/>
              </w:rPr>
            </w:pPr>
          </w:p>
          <w:p w:rsidR="00392938" w:rsidP="00392938">
            <w:pPr>
              <w:bidi/>
              <w:spacing w:after="0" w:line="240" w:lineRule="auto"/>
              <w:rPr>
                <w:b/>
                <w:bCs/>
                <w:rtl/>
                <w:lang w:bidi="ar-MA"/>
              </w:rPr>
            </w:pPr>
          </w:p>
          <w:p w:rsidR="008E1CF4" w:rsidP="008E1CF4">
            <w:pPr>
              <w:bidi/>
              <w:spacing w:after="0" w:line="240" w:lineRule="auto"/>
              <w:rPr>
                <w:b/>
                <w:bCs/>
                <w:rtl/>
                <w:lang w:bidi="ar-MA"/>
              </w:rPr>
            </w:pPr>
          </w:p>
          <w:p w:rsidR="008E1CF4" w:rsidP="008E1CF4">
            <w:pPr>
              <w:bidi/>
              <w:spacing w:after="0" w:line="240" w:lineRule="auto"/>
              <w:rPr>
                <w:b/>
                <w:bCs/>
                <w:rtl/>
                <w:lang w:bidi="ar-MA"/>
              </w:rPr>
            </w:pPr>
          </w:p>
          <w:p w:rsidR="00392938" w:rsidP="00392938">
            <w:pPr>
              <w:bidi/>
              <w:spacing w:after="0" w:line="240" w:lineRule="auto"/>
              <w:rPr>
                <w:b/>
                <w:bCs/>
                <w:rtl/>
                <w:lang w:bidi="ar-MA"/>
              </w:rPr>
            </w:pPr>
            <w:r>
              <w:rPr>
                <w:rFonts w:hint="cs"/>
                <w:b/>
                <w:bCs/>
                <w:rtl/>
                <w:lang w:bidi="ar-MA"/>
              </w:rPr>
              <w:t>ما دلالة العنوان؟</w:t>
            </w:r>
          </w:p>
          <w:p w:rsidR="00392938" w:rsidP="00392938">
            <w:pPr>
              <w:bidi/>
              <w:spacing w:after="0" w:line="240" w:lineRule="auto"/>
              <w:rPr>
                <w:b/>
                <w:bCs/>
                <w:rtl/>
                <w:lang w:bidi="ar-MA"/>
              </w:rPr>
            </w:pPr>
          </w:p>
          <w:p w:rsidR="00392938" w:rsidP="00392938">
            <w:pPr>
              <w:bidi/>
              <w:spacing w:after="0" w:line="240" w:lineRule="auto"/>
              <w:rPr>
                <w:b/>
                <w:bCs/>
                <w:rtl/>
                <w:lang w:bidi="ar-MA"/>
              </w:rPr>
            </w:pPr>
          </w:p>
          <w:p w:rsidR="00392938" w:rsidP="00392938">
            <w:pPr>
              <w:bidi/>
              <w:spacing w:after="0" w:line="240" w:lineRule="auto"/>
              <w:rPr>
                <w:b/>
                <w:bCs/>
                <w:rtl/>
                <w:lang w:bidi="ar-MA"/>
              </w:rPr>
            </w:pPr>
          </w:p>
          <w:p w:rsidR="00392938" w:rsidP="00392938">
            <w:pPr>
              <w:bidi/>
              <w:spacing w:after="0" w:line="240" w:lineRule="auto"/>
              <w:rPr>
                <w:b/>
                <w:bCs/>
                <w:rtl/>
                <w:lang w:bidi="ar-MA"/>
              </w:rPr>
            </w:pPr>
          </w:p>
          <w:p w:rsidR="00392938" w:rsidP="00392938">
            <w:pPr>
              <w:bidi/>
              <w:spacing w:after="0" w:line="240" w:lineRule="auto"/>
              <w:rPr>
                <w:b/>
                <w:bCs/>
                <w:rtl/>
                <w:lang w:bidi="ar-MA"/>
              </w:rPr>
            </w:pPr>
          </w:p>
          <w:p w:rsidR="00392938" w:rsidP="00392938">
            <w:pPr>
              <w:bidi/>
              <w:spacing w:after="0" w:line="240" w:lineRule="auto"/>
              <w:rPr>
                <w:b/>
                <w:bCs/>
                <w:rtl/>
                <w:lang w:bidi="ar-MA"/>
              </w:rPr>
            </w:pPr>
          </w:p>
          <w:p w:rsidR="00392938" w:rsidP="00392938">
            <w:pPr>
              <w:bidi/>
              <w:spacing w:after="0" w:line="240" w:lineRule="auto"/>
              <w:rPr>
                <w:b/>
                <w:bCs/>
                <w:rtl/>
                <w:lang w:bidi="ar-MA"/>
              </w:rPr>
            </w:pPr>
          </w:p>
          <w:p w:rsidR="00392938" w:rsidP="00392938">
            <w:pPr>
              <w:bidi/>
              <w:spacing w:after="0" w:line="240" w:lineRule="auto"/>
              <w:rPr>
                <w:b/>
                <w:bCs/>
                <w:rtl/>
                <w:lang w:bidi="ar-MA"/>
              </w:rPr>
            </w:pPr>
          </w:p>
          <w:p w:rsidR="00392938" w:rsidP="00392938">
            <w:pPr>
              <w:bidi/>
              <w:spacing w:after="0" w:line="240" w:lineRule="auto"/>
              <w:rPr>
                <w:b/>
                <w:bCs/>
                <w:rtl/>
                <w:lang w:bidi="ar-MA"/>
              </w:rPr>
            </w:pPr>
          </w:p>
          <w:p w:rsidR="008E1CF4" w:rsidP="008E1CF4">
            <w:pPr>
              <w:bidi/>
              <w:spacing w:after="0" w:line="240" w:lineRule="auto"/>
              <w:rPr>
                <w:b/>
                <w:bCs/>
                <w:rtl/>
                <w:lang w:bidi="ar-MA"/>
              </w:rPr>
            </w:pPr>
          </w:p>
          <w:p w:rsidR="008E1CF4" w:rsidP="008E1CF4">
            <w:pPr>
              <w:bidi/>
              <w:spacing w:after="0" w:line="240" w:lineRule="auto"/>
              <w:rPr>
                <w:b/>
                <w:bCs/>
                <w:rtl/>
                <w:lang w:bidi="ar-MA"/>
              </w:rPr>
            </w:pPr>
          </w:p>
          <w:p w:rsidR="00392938" w:rsidP="00392938">
            <w:pPr>
              <w:bidi/>
              <w:spacing w:after="0" w:line="240" w:lineRule="auto"/>
              <w:rPr>
                <w:b/>
                <w:bCs/>
                <w:rtl/>
                <w:lang w:bidi="ar-MA"/>
              </w:rPr>
            </w:pPr>
          </w:p>
          <w:p w:rsidR="008E1CF4" w:rsidP="008E1CF4">
            <w:pPr>
              <w:bidi/>
              <w:spacing w:after="0" w:line="240" w:lineRule="auto"/>
              <w:rPr>
                <w:b/>
                <w:bCs/>
                <w:rtl/>
                <w:lang w:bidi="ar-MA"/>
              </w:rPr>
            </w:pPr>
          </w:p>
          <w:p w:rsidR="008E1CF4" w:rsidP="008E1CF4">
            <w:pPr>
              <w:bidi/>
              <w:spacing w:after="0" w:line="240" w:lineRule="auto"/>
              <w:rPr>
                <w:b/>
                <w:bCs/>
                <w:rtl/>
                <w:lang w:bidi="ar-MA"/>
              </w:rPr>
            </w:pPr>
          </w:p>
          <w:p w:rsidR="00392938" w:rsidP="00392938">
            <w:pPr>
              <w:bidi/>
              <w:spacing w:after="0" w:line="240" w:lineRule="auto"/>
              <w:rPr>
                <w:b/>
                <w:bCs/>
                <w:rtl/>
                <w:lang w:bidi="ar-MA"/>
              </w:rPr>
            </w:pPr>
          </w:p>
          <w:p w:rsidR="00392938" w:rsidP="00392938">
            <w:pPr>
              <w:bidi/>
              <w:spacing w:after="0" w:line="240" w:lineRule="auto"/>
              <w:rPr>
                <w:b/>
                <w:bCs/>
                <w:rtl/>
                <w:lang w:bidi="ar-MA"/>
              </w:rPr>
            </w:pPr>
          </w:p>
          <w:p w:rsidR="00392938" w:rsidP="00392938">
            <w:pPr>
              <w:bidi/>
              <w:spacing w:after="0" w:line="240" w:lineRule="auto"/>
              <w:rPr>
                <w:b/>
                <w:bCs/>
                <w:rtl/>
                <w:lang w:bidi="ar-MA"/>
              </w:rPr>
            </w:pPr>
            <w:r>
              <w:rPr>
                <w:rFonts w:hint="cs"/>
                <w:b/>
                <w:bCs/>
                <w:rtl/>
                <w:lang w:bidi="ar-MA"/>
              </w:rPr>
              <w:t>ما دلالة العناوين الداخلية؟</w:t>
            </w:r>
          </w:p>
        </w:tc>
        <w:tc>
          <w:tcPr>
            <w:tcW w:w="10207" w:type="dxa"/>
          </w:tcPr>
          <w:p w:rsidR="008E1CF4" w:rsidP="008E1CF4">
            <w:pPr>
              <w:bidi/>
              <w:spacing w:after="0" w:line="240" w:lineRule="auto"/>
              <w:rPr>
                <w:b/>
                <w:bCs/>
                <w:u w:val="single"/>
                <w:rtl/>
                <w:lang w:bidi="ar-MA"/>
              </w:rPr>
            </w:pPr>
          </w:p>
          <w:p w:rsidR="006A17CF" w:rsidP="008E1CF4">
            <w:pPr>
              <w:bidi/>
              <w:spacing w:after="0" w:line="240" w:lineRule="auto"/>
              <w:rPr>
                <w:b/>
                <w:bCs/>
                <w:u w:val="single"/>
                <w:rtl/>
                <w:lang w:bidi="ar-MA"/>
              </w:rPr>
            </w:pPr>
            <w:r>
              <w:rPr>
                <w:rFonts w:hint="cs"/>
                <w:b/>
                <w:bCs/>
                <w:u w:val="single"/>
                <w:rtl/>
                <w:lang w:bidi="ar-MA"/>
              </w:rPr>
              <w:t>1</w:t>
            </w:r>
            <w:r>
              <w:rPr>
                <w:rFonts w:hint="cs"/>
                <w:b/>
                <w:bCs/>
                <w:u w:val="single"/>
                <w:rtl/>
                <w:lang w:bidi="ar-MA"/>
              </w:rPr>
              <w:t>- عتبات النص</w:t>
            </w:r>
          </w:p>
          <w:p w:rsidR="000820D3" w:rsidRPr="007705A2" w:rsidP="006A17CF">
            <w:pPr>
              <w:bidi/>
              <w:spacing w:after="0" w:line="240" w:lineRule="auto"/>
              <w:rPr>
                <w:b/>
                <w:bCs/>
                <w:u w:val="single"/>
                <w:rtl/>
                <w:lang w:bidi="ar-MA"/>
              </w:rPr>
            </w:pPr>
            <w:r>
              <w:rPr>
                <w:rFonts w:hint="cs"/>
                <w:b/>
                <w:bCs/>
                <w:u w:val="single"/>
                <w:rtl/>
                <w:lang w:bidi="ar-MA"/>
              </w:rPr>
              <w:t xml:space="preserve">1-1 </w:t>
            </w:r>
            <w:r w:rsidRPr="007705A2">
              <w:rPr>
                <w:rFonts w:hint="cs"/>
                <w:b/>
                <w:bCs/>
                <w:u w:val="single"/>
                <w:rtl/>
                <w:lang w:bidi="ar-MA"/>
              </w:rPr>
              <w:t>ظروف الرواية</w:t>
            </w:r>
          </w:p>
          <w:p w:rsidR="000820D3" w:rsidP="00BA26EA">
            <w:pPr>
              <w:bidi/>
              <w:spacing w:after="0" w:line="240" w:lineRule="auto"/>
              <w:rPr>
                <w:b/>
                <w:bCs/>
                <w:rtl/>
                <w:lang w:bidi="ar-MA"/>
              </w:rPr>
            </w:pPr>
            <w:r>
              <w:rPr>
                <w:rFonts w:hint="cs"/>
                <w:b/>
                <w:bCs/>
                <w:rtl/>
                <w:lang w:bidi="ar-MA"/>
              </w:rPr>
              <w:t xml:space="preserve">ـ صدرت رواية " عين الفرس" في الربع الأخير </w:t>
            </w:r>
            <w:r w:rsidR="00392938">
              <w:rPr>
                <w:rFonts w:hint="cs"/>
                <w:b/>
                <w:bCs/>
                <w:rtl/>
                <w:lang w:bidi="ar-MA"/>
              </w:rPr>
              <w:t xml:space="preserve">من </w:t>
            </w:r>
            <w:r>
              <w:rPr>
                <w:rFonts w:hint="cs"/>
                <w:b/>
                <w:bCs/>
                <w:rtl/>
                <w:lang w:bidi="ar-MA"/>
              </w:rPr>
              <w:t xml:space="preserve">ثمانينيات القرن الماضي سنة 1988، وقد تميزت هذه المرحلة من الكتابة الروائية بذيوع نمط الرواية الجديدة التي تميزت بمعارضتها لنمط الرواية الواقعية الذي كان سائدا في الخمسينيات؛ فقد </w:t>
            </w:r>
            <w:r w:rsidRPr="000820D3">
              <w:rPr>
                <w:rFonts w:hint="cs"/>
                <w:b/>
                <w:bCs/>
                <w:rtl/>
                <w:lang w:bidi="ar-MA"/>
              </w:rPr>
              <w:t>ظهر جيل من الروائيين العرب، سمي بالحداثي</w:t>
            </w:r>
            <w:r>
              <w:rPr>
                <w:rFonts w:hint="cs"/>
                <w:b/>
                <w:bCs/>
                <w:rtl/>
                <w:lang w:bidi="ar-MA"/>
              </w:rPr>
              <w:t>ي</w:t>
            </w:r>
            <w:r w:rsidRPr="000820D3">
              <w:rPr>
                <w:rFonts w:hint="cs"/>
                <w:b/>
                <w:bCs/>
                <w:rtl/>
                <w:lang w:bidi="ar-MA"/>
              </w:rPr>
              <w:t xml:space="preserve">ن، خرجوا على رؤية الرواية التقليدية وتقنياتها، وكان من أبرز سمات هذا التجديد الروائي </w:t>
            </w:r>
            <w:r>
              <w:rPr>
                <w:rFonts w:hint="cs"/>
                <w:b/>
                <w:bCs/>
                <w:rtl/>
                <w:lang w:bidi="ar-MA"/>
              </w:rPr>
              <w:t xml:space="preserve">هي </w:t>
            </w:r>
            <w:r w:rsidRPr="000820D3">
              <w:rPr>
                <w:rFonts w:hint="cs"/>
                <w:b/>
                <w:bCs/>
                <w:rtl/>
                <w:lang w:bidi="ar-MA"/>
              </w:rPr>
              <w:t>تجاوز المفاهيم التقليدية حول الرواية في عصورها الكلاسيكية والرومانسية والواقعية الجديدة، وتداخلت أساليبها مع تداخلات العالم الخيالي والواقعي والتا</w:t>
            </w:r>
            <w:r>
              <w:rPr>
                <w:rFonts w:hint="cs"/>
                <w:b/>
                <w:bCs/>
                <w:rtl/>
                <w:lang w:bidi="ar-MA"/>
              </w:rPr>
              <w:t>ريخي، مما جعلها سواء في حبكتها أ</w:t>
            </w:r>
            <w:r w:rsidRPr="000820D3">
              <w:rPr>
                <w:rFonts w:hint="cs"/>
                <w:b/>
                <w:bCs/>
                <w:rtl/>
                <w:lang w:bidi="ar-MA"/>
              </w:rPr>
              <w:t>و شخوصها، أكثر تعقيدا وأعمق تركيبا.</w:t>
            </w:r>
            <w:r>
              <w:rPr>
                <w:rFonts w:hint="cs"/>
                <w:b/>
                <w:bCs/>
                <w:rtl/>
                <w:lang w:bidi="ar-MA"/>
              </w:rPr>
              <w:t xml:space="preserve"> فوصلت الرواية العربية تبعا لذلك </w:t>
            </w:r>
            <w:r w:rsidRPr="000820D3">
              <w:rPr>
                <w:rFonts w:hint="cs"/>
                <w:b/>
                <w:bCs/>
                <w:rtl/>
                <w:lang w:bidi="ar-MA"/>
              </w:rPr>
              <w:t>إلى</w:t>
            </w:r>
            <w:r>
              <w:rPr>
                <w:rFonts w:hint="cs"/>
                <w:b/>
                <w:bCs/>
                <w:rtl/>
                <w:lang w:bidi="ar-MA"/>
              </w:rPr>
              <w:t xml:space="preserve"> عالم</w:t>
            </w:r>
            <w:r w:rsidRPr="000820D3">
              <w:rPr>
                <w:rFonts w:hint="cs"/>
                <w:b/>
                <w:bCs/>
                <w:rtl/>
                <w:lang w:bidi="ar-MA"/>
              </w:rPr>
              <w:t xml:space="preserve"> النص المفت</w:t>
            </w:r>
            <w:r>
              <w:rPr>
                <w:rFonts w:hint="cs"/>
                <w:b/>
                <w:bCs/>
                <w:rtl/>
                <w:lang w:bidi="ar-MA"/>
              </w:rPr>
              <w:t>وح الذي يفض</w:t>
            </w:r>
            <w:r w:rsidRPr="000820D3">
              <w:rPr>
                <w:rFonts w:hint="cs"/>
                <w:b/>
                <w:bCs/>
                <w:rtl/>
                <w:lang w:bidi="ar-MA"/>
              </w:rPr>
              <w:t>ي إلى قراءات متعددة لاتصل إلى تفسير نهائي للخطاب الروائي كما كان الحال في الرو</w:t>
            </w:r>
            <w:r>
              <w:rPr>
                <w:rFonts w:hint="cs"/>
                <w:b/>
                <w:bCs/>
                <w:rtl/>
                <w:lang w:bidi="ar-MA"/>
              </w:rPr>
              <w:t>ا</w:t>
            </w:r>
            <w:r w:rsidRPr="000820D3">
              <w:rPr>
                <w:rFonts w:hint="cs"/>
                <w:b/>
                <w:bCs/>
                <w:rtl/>
                <w:lang w:bidi="ar-MA"/>
              </w:rPr>
              <w:t>يات السابقة. </w:t>
            </w:r>
            <w:r w:rsidR="00BA26EA">
              <w:rPr>
                <w:rFonts w:hint="cs"/>
                <w:b/>
                <w:bCs/>
                <w:rtl/>
                <w:lang w:bidi="ar-MA"/>
              </w:rPr>
              <w:t xml:space="preserve">وقد تأسس هذا النمط الروائي الجديد على يد كتاب أهمهم؛ </w:t>
            </w:r>
            <w:r w:rsidRPr="00BA26EA" w:rsidR="00BA26EA">
              <w:rPr>
                <w:rFonts w:hint="cs"/>
                <w:b/>
                <w:bCs/>
                <w:rtl/>
                <w:lang w:bidi="ar-MA"/>
              </w:rPr>
              <w:t>صنع الله إبراهيم وحنا مينا وجمال الغيطاني وإدوار الخراط والطيب صالح وبهاء طاهر وإميل حبيبي والطاهر وطار وعبدالرحمن منيف وغيرهم،</w:t>
            </w:r>
            <w:r w:rsidRPr="000820D3">
              <w:rPr>
                <w:rFonts w:hint="cs"/>
                <w:b/>
                <w:bCs/>
                <w:rtl/>
                <w:lang w:bidi="ar-MA"/>
              </w:rPr>
              <w:t> </w:t>
            </w:r>
            <w:r>
              <w:rPr>
                <w:rFonts w:hint="cs"/>
                <w:b/>
                <w:bCs/>
                <w:rtl/>
                <w:lang w:bidi="ar-MA"/>
              </w:rPr>
              <w:t>ومن أبرز رواد</w:t>
            </w:r>
            <w:r w:rsidR="00BA26EA">
              <w:rPr>
                <w:rFonts w:hint="cs"/>
                <w:b/>
                <w:bCs/>
                <w:rtl/>
                <w:lang w:bidi="ar-MA"/>
              </w:rPr>
              <w:t>ه</w:t>
            </w:r>
            <w:r>
              <w:rPr>
                <w:rFonts w:hint="cs"/>
                <w:b/>
                <w:bCs/>
                <w:rtl/>
                <w:lang w:bidi="ar-MA"/>
              </w:rPr>
              <w:t xml:space="preserve"> </w:t>
            </w:r>
            <w:r w:rsidR="00BA26EA">
              <w:rPr>
                <w:rFonts w:hint="cs"/>
                <w:b/>
                <w:bCs/>
                <w:rtl/>
                <w:lang w:bidi="ar-MA"/>
              </w:rPr>
              <w:t xml:space="preserve">في </w:t>
            </w:r>
            <w:r>
              <w:rPr>
                <w:rFonts w:hint="cs"/>
                <w:b/>
                <w:bCs/>
                <w:rtl/>
                <w:lang w:bidi="ar-MA"/>
              </w:rPr>
              <w:t>المغرب نجد محمد عز الدين التازي،</w:t>
            </w:r>
            <w:r w:rsidR="00BA26EA">
              <w:rPr>
                <w:rFonts w:hint="cs"/>
                <w:b/>
                <w:bCs/>
                <w:rtl/>
                <w:lang w:bidi="ar-MA"/>
              </w:rPr>
              <w:t xml:space="preserve"> أحمد المديني، ومحمد برادة،</w:t>
            </w:r>
            <w:r>
              <w:rPr>
                <w:rFonts w:hint="cs"/>
                <w:b/>
                <w:bCs/>
                <w:rtl/>
                <w:lang w:bidi="ar-MA"/>
              </w:rPr>
              <w:t xml:space="preserve"> </w:t>
            </w:r>
            <w:r w:rsidR="00BA26EA">
              <w:rPr>
                <w:rFonts w:hint="cs"/>
                <w:b/>
                <w:bCs/>
                <w:rtl/>
                <w:lang w:bidi="ar-MA"/>
              </w:rPr>
              <w:t>و</w:t>
            </w:r>
            <w:r>
              <w:rPr>
                <w:rFonts w:hint="cs"/>
                <w:b/>
                <w:bCs/>
                <w:rtl/>
                <w:lang w:bidi="ar-MA"/>
              </w:rPr>
              <w:t xml:space="preserve">الميلودي شغموم </w:t>
            </w:r>
            <w:r w:rsidR="00BA26EA">
              <w:rPr>
                <w:rFonts w:hint="cs"/>
                <w:b/>
                <w:bCs/>
                <w:rtl/>
                <w:lang w:bidi="ar-MA"/>
              </w:rPr>
              <w:t>(كاتب رواية عين الفرس)</w:t>
            </w:r>
          </w:p>
          <w:p w:rsidR="00BA26EA" w:rsidP="00BA26EA">
            <w:pPr>
              <w:bidi/>
              <w:spacing w:after="0" w:line="240" w:lineRule="auto"/>
              <w:rPr>
                <w:b/>
                <w:bCs/>
                <w:rtl/>
                <w:lang w:bidi="ar-MA"/>
              </w:rPr>
            </w:pPr>
            <w:r>
              <w:rPr>
                <w:rFonts w:hint="cs"/>
                <w:b/>
                <w:bCs/>
                <w:rtl/>
                <w:lang w:bidi="ar-MA"/>
              </w:rPr>
              <w:t>إن الذي تلتقي فيه الروايات التي تصنف ضمن الرواية الجديدة؛ هي الثورة على الأشكال القديمة في</w:t>
            </w:r>
            <w:r w:rsidR="007705A2">
              <w:rPr>
                <w:rFonts w:hint="cs"/>
                <w:b/>
                <w:bCs/>
                <w:rtl/>
                <w:lang w:bidi="ar-MA"/>
              </w:rPr>
              <w:t xml:space="preserve"> كتابة</w:t>
            </w:r>
            <w:r>
              <w:rPr>
                <w:rFonts w:hint="cs"/>
                <w:b/>
                <w:bCs/>
                <w:rtl/>
                <w:lang w:bidi="ar-MA"/>
              </w:rPr>
              <w:t xml:space="preserve"> الرواية </w:t>
            </w:r>
            <w:r w:rsidR="007705A2">
              <w:rPr>
                <w:rFonts w:hint="cs"/>
                <w:b/>
                <w:bCs/>
                <w:rtl/>
                <w:lang w:bidi="ar-MA"/>
              </w:rPr>
              <w:t xml:space="preserve">من خلال توظيف تقنيات وأساليب جديدة، أضفت عليها بعض الغموض والصعوبة في القراءة بالقياس إلى الرواية التقليدية، وهذا أول ما سنلاحظه في رواية عين الفرس التي تنتمي إلى هذا الاتجاه التجديدي. </w:t>
            </w:r>
          </w:p>
          <w:p w:rsidR="007705A2" w:rsidP="007705A2">
            <w:pPr>
              <w:bidi/>
              <w:spacing w:after="0" w:line="240" w:lineRule="auto"/>
              <w:rPr>
                <w:b/>
                <w:bCs/>
                <w:u w:val="single"/>
                <w:rtl/>
                <w:lang w:bidi="ar-MA"/>
              </w:rPr>
            </w:pPr>
            <w:r>
              <w:rPr>
                <w:rFonts w:hint="cs"/>
                <w:b/>
                <w:bCs/>
                <w:u w:val="single"/>
                <w:rtl/>
                <w:lang w:bidi="ar-MA"/>
              </w:rPr>
              <w:t>1-2</w:t>
            </w:r>
            <w:r w:rsidRPr="007705A2">
              <w:rPr>
                <w:rFonts w:hint="cs"/>
                <w:b/>
                <w:bCs/>
                <w:u w:val="single"/>
                <w:rtl/>
                <w:lang w:bidi="ar-MA"/>
              </w:rPr>
              <w:t xml:space="preserve"> المؤلف</w:t>
            </w:r>
          </w:p>
          <w:p w:rsidR="007705A2" w:rsidP="007705A2">
            <w:pPr>
              <w:bidi/>
              <w:spacing w:after="0" w:line="240" w:lineRule="auto"/>
              <w:rPr>
                <w:b/>
                <w:bCs/>
                <w:rtl/>
                <w:lang w:bidi="ar-MA"/>
              </w:rPr>
            </w:pPr>
            <w:r>
              <w:rPr>
                <w:rFonts w:hint="cs"/>
                <w:b/>
                <w:bCs/>
                <w:rtl/>
                <w:lang w:bidi="ar-MA"/>
              </w:rPr>
              <w:t xml:space="preserve">الروائي هو الميلودي شغموم: ولد شنة 1947 بالمعاريف، تابع دراسته العليا بكلية الآداب والعلوم الإنسانية بالرباط، حاصل على دبلوم الدراسات العليا في الفلسفة سنة 1982، ثم على دكتورة الدولة من الكلية نفسها، اشتغل بالتدريس في المحمدية ويعمل حاليا أستاذا بكلية الآداب والعلوم الإنسانية بمكناس. بدأ النشر سنة 1972 بطهور مجموعته القصصية " أشياء تتحرك" والتحق باتحاد كتاب المغرب </w:t>
            </w:r>
            <w:r w:rsidR="006A17CF">
              <w:rPr>
                <w:rFonts w:hint="cs"/>
                <w:b/>
                <w:bCs/>
                <w:rtl/>
                <w:lang w:bidi="ar-MA"/>
              </w:rPr>
              <w:t>في السنة نفسها. له مؤلفات قصصية ورائية وفلسفية وترجمات نذكر منها: قصص: أشياء تتحرك، سفر الطاعة، روايات(الضلع والجزيرة، الأبله والمنسية وياسمين، عين الفرس، مسالك الزيتون... اضافة إلى بعض الدراسات والترجمات...</w:t>
            </w:r>
          </w:p>
          <w:p w:rsidR="006A17CF" w:rsidRPr="006A17CF" w:rsidP="006A17CF">
            <w:pPr>
              <w:bidi/>
              <w:spacing w:after="0" w:line="240" w:lineRule="auto"/>
              <w:rPr>
                <w:b/>
                <w:bCs/>
                <w:u w:val="single"/>
                <w:rtl/>
                <w:lang w:bidi="ar-MA"/>
              </w:rPr>
            </w:pPr>
            <w:r w:rsidRPr="006A17CF">
              <w:rPr>
                <w:rFonts w:hint="cs"/>
                <w:b/>
                <w:bCs/>
                <w:u w:val="single"/>
                <w:rtl/>
                <w:lang w:bidi="ar-MA"/>
              </w:rPr>
              <w:t xml:space="preserve">1-3 عنوان الرواية: </w:t>
            </w:r>
          </w:p>
          <w:p w:rsidR="00BF0699" w:rsidP="006A17CF">
            <w:pPr>
              <w:bidi/>
              <w:spacing w:after="0" w:line="240" w:lineRule="auto"/>
              <w:rPr>
                <w:b/>
                <w:bCs/>
                <w:rtl/>
                <w:lang w:bidi="ar-MA"/>
              </w:rPr>
            </w:pPr>
            <w:r>
              <w:rPr>
                <w:rFonts w:hint="cs"/>
                <w:b/>
                <w:bCs/>
                <w:rtl/>
                <w:lang w:bidi="ar-MA"/>
              </w:rPr>
              <w:t xml:space="preserve">يتكون عنوان الرواية من كلمتين ظاهرتين وواحدة مضمرة، </w:t>
            </w:r>
            <w:r>
              <w:rPr>
                <w:rFonts w:hint="cs"/>
                <w:b/>
                <w:bCs/>
                <w:rtl/>
                <w:lang w:bidi="ar-MA"/>
              </w:rPr>
              <w:t>تقديرها " هذه رواية عين الفرس"؛ عين خبر لمبتدأ محذوف وهو مضاف الفرس مضاف إليه، فعين الفرس لكونها خبرا هي موضوع الإخبار في الرواية، بمعنى أن الرواية ستقدم لنا مادة حكائية تدور أحدثها حول عين الفرس، وهو ما يحملنا على التساؤل؛ ما معنى عين الفرس هل هي مكان واقعي أو متخيل أم هي اسم لشيء ما ...وما هي الأحداث التي ستدور حولها  القصة؟ إذن هناك مجموعة من الأسئلة يثيرها العنوان، نكون محملين بها قبل الخوض في تفاصيل الرواية للبحث عن أجوبة لها.</w:t>
            </w:r>
          </w:p>
          <w:p w:rsidR="00BF0699" w:rsidP="00BF0699">
            <w:pPr>
              <w:bidi/>
              <w:spacing w:after="0" w:line="240" w:lineRule="auto"/>
              <w:rPr>
                <w:b/>
                <w:bCs/>
                <w:rtl/>
                <w:lang w:bidi="ar-MA"/>
              </w:rPr>
            </w:pPr>
            <w:r>
              <w:rPr>
                <w:rFonts w:hint="cs"/>
                <w:b/>
                <w:bCs/>
                <w:rtl/>
                <w:lang w:bidi="ar-MA"/>
              </w:rPr>
              <w:t xml:space="preserve">ثم إن اضافة العين للفرس </w:t>
            </w:r>
            <w:r w:rsidR="002F0F91">
              <w:rPr>
                <w:rFonts w:hint="cs"/>
                <w:b/>
                <w:bCs/>
                <w:rtl/>
                <w:lang w:bidi="ar-MA"/>
              </w:rPr>
              <w:t>تفيد التخصيص والحصر؛ أي ربط العين بحيوان واحد هو الفرس، ولما كانت العين هي العضو الخاص بالنظر والرؤية فإن حصرها في حصرها على الفرس يدفعنا إلى التساؤل عن خصوصية هذه العين؛ لماذا عين الفرس بالضبط؟ وإلى ماذا توحي؟</w:t>
            </w:r>
          </w:p>
          <w:p w:rsidR="002F0F91" w:rsidP="002F0F91">
            <w:pPr>
              <w:bidi/>
              <w:spacing w:after="0" w:line="240" w:lineRule="auto"/>
              <w:rPr>
                <w:b/>
                <w:bCs/>
                <w:rtl/>
                <w:lang w:bidi="ar-MA"/>
              </w:rPr>
            </w:pPr>
            <w:r>
              <w:rPr>
                <w:rFonts w:hint="cs"/>
                <w:b/>
                <w:bCs/>
                <w:rtl/>
                <w:lang w:bidi="ar-MA"/>
              </w:rPr>
              <w:t>إن الفرس في الثقافة الإسلامية عامة والعربية خاص</w:t>
            </w:r>
            <w:r w:rsidR="00922526">
              <w:rPr>
                <w:rFonts w:hint="cs"/>
                <w:b/>
                <w:bCs/>
                <w:rtl/>
                <w:lang w:bidi="ar-MA"/>
              </w:rPr>
              <w:t>ة يعد ذلك الحيوان المحبوب الخير؛ فقد صح عن رسول الله صلى الله عليه وسلم قوله: "الخيل معقود في نواصيها الخير إلى يوم القيامة" أما كلمة العين فلها دلالات متعددة فقد يُقصد بها: حاسة البصر/ينبوع الماء/الناحية/الشمس/المال/حقيقة الشيء.. فما دلالة العين في صلتها بالفرس في هذه الرواية؟</w:t>
            </w:r>
          </w:p>
          <w:p w:rsidR="00922526" w:rsidP="00922526">
            <w:pPr>
              <w:bidi/>
              <w:spacing w:after="0" w:line="240" w:lineRule="auto"/>
              <w:rPr>
                <w:b/>
                <w:bCs/>
                <w:rtl/>
                <w:lang w:bidi="ar-MA"/>
              </w:rPr>
            </w:pPr>
            <w:r>
              <w:rPr>
                <w:rFonts w:hint="cs"/>
                <w:b/>
                <w:bCs/>
                <w:rtl/>
                <w:lang w:bidi="ar-MA"/>
              </w:rPr>
              <w:t>من خلال بعض العبارات في النص يمكن أن نستنتج أن لعين الفرس دلالات ثلاث:</w:t>
            </w:r>
          </w:p>
          <w:p w:rsidR="00922526" w:rsidP="00922526">
            <w:pPr>
              <w:bidi/>
              <w:spacing w:after="0" w:line="240" w:lineRule="auto"/>
              <w:rPr>
                <w:b/>
                <w:bCs/>
                <w:rtl/>
                <w:lang w:bidi="ar-MA"/>
              </w:rPr>
            </w:pPr>
            <w:r>
              <w:rPr>
                <w:rFonts w:hint="cs"/>
                <w:b/>
                <w:bCs/>
                <w:rtl/>
                <w:lang w:bidi="ar-MA"/>
              </w:rPr>
              <w:t>** جهاز لرفع الصوت وتعميمه (مكبر الصوت) على هيئة فرس بعين واحدة ص9</w:t>
            </w:r>
          </w:p>
          <w:p w:rsidR="00922526" w:rsidP="00922526">
            <w:pPr>
              <w:bidi/>
              <w:spacing w:after="0" w:line="240" w:lineRule="auto"/>
              <w:rPr>
                <w:b/>
                <w:bCs/>
                <w:rtl/>
                <w:lang w:bidi="ar-MA"/>
              </w:rPr>
            </w:pPr>
            <w:r>
              <w:rPr>
                <w:rFonts w:hint="cs"/>
                <w:b/>
                <w:bCs/>
                <w:rtl/>
                <w:lang w:bidi="ar-MA"/>
              </w:rPr>
              <w:t>** فضاء مدينة تسمى عين الفرس حيث تجري أحداث ووقائع حكاية متخيلة ص13 وما بعدها.</w:t>
            </w:r>
          </w:p>
          <w:p w:rsidR="00922526" w:rsidP="00922526">
            <w:pPr>
              <w:bidi/>
              <w:spacing w:after="0" w:line="240" w:lineRule="auto"/>
              <w:rPr>
                <w:b/>
                <w:bCs/>
                <w:rtl/>
                <w:lang w:bidi="ar-MA"/>
              </w:rPr>
            </w:pPr>
            <w:r>
              <w:rPr>
                <w:rFonts w:hint="cs"/>
                <w:b/>
                <w:bCs/>
                <w:rtl/>
                <w:lang w:bidi="ar-MA"/>
              </w:rPr>
              <w:t>** فضاء واقعي لإمارة تسمى عين الفرس حيث سينفى الراوي ص35 وما بعدها.</w:t>
            </w:r>
          </w:p>
          <w:p w:rsidR="0096035D" w:rsidP="0096035D">
            <w:pPr>
              <w:bidi/>
              <w:spacing w:after="0" w:line="240" w:lineRule="auto"/>
              <w:rPr>
                <w:b/>
                <w:bCs/>
                <w:rtl/>
                <w:lang w:bidi="ar-MA"/>
              </w:rPr>
            </w:pPr>
            <w:r>
              <w:rPr>
                <w:rFonts w:hint="cs"/>
                <w:b/>
                <w:bCs/>
                <w:rtl/>
                <w:lang w:bidi="ar-MA"/>
              </w:rPr>
              <w:t>إذن؛ تعدد معاني عين الفرس في النص؛ فهي جهاز لرفع الصوت مرة، واسم لمدينة متخيلة مرة، واسم لفضاء واقعي مرة أخرى كما نجد في التسميات المغربية لبعض الأماكن كعين السبع، عين الذياب، عين الشق، عين حرودة....</w:t>
            </w:r>
          </w:p>
          <w:p w:rsidR="0096035D" w:rsidP="0096035D">
            <w:pPr>
              <w:bidi/>
              <w:spacing w:after="0" w:line="240" w:lineRule="auto"/>
              <w:rPr>
                <w:b/>
                <w:bCs/>
                <w:u w:val="single"/>
                <w:rtl/>
                <w:lang w:bidi="ar-MA"/>
              </w:rPr>
            </w:pPr>
            <w:r w:rsidRPr="0096035D">
              <w:rPr>
                <w:rFonts w:hint="cs"/>
                <w:b/>
                <w:bCs/>
                <w:u w:val="single"/>
                <w:rtl/>
                <w:lang w:bidi="ar-MA"/>
              </w:rPr>
              <w:t>1-4 العناوين الداخلية</w:t>
            </w:r>
          </w:p>
          <w:p w:rsidR="008E2BDA" w:rsidP="00651F8D">
            <w:pPr>
              <w:bidi/>
              <w:spacing w:after="0" w:line="240" w:lineRule="auto"/>
              <w:rPr>
                <w:b/>
                <w:bCs/>
                <w:rtl/>
                <w:lang w:bidi="ar-MA"/>
              </w:rPr>
            </w:pPr>
            <w:r w:rsidRPr="0096035D">
              <w:rPr>
                <w:rFonts w:hint="cs"/>
                <w:b/>
                <w:bCs/>
                <w:rtl/>
                <w:lang w:bidi="ar-MA"/>
              </w:rPr>
              <w:t>ينقسم الرواية من حيث عناوينها الداخلية الكبرى قسمين كبيرين: قسم رأس الحكاية ص3 وقسم الذيل والتكملة ص61</w:t>
            </w:r>
            <w:r>
              <w:rPr>
                <w:rFonts w:hint="cs"/>
                <w:b/>
                <w:bCs/>
                <w:rtl/>
                <w:lang w:bidi="ar-MA"/>
              </w:rPr>
              <w:t xml:space="preserve">، يتضمن كل قسم منها ثلاث أقسام فرعية؛ </w:t>
            </w:r>
            <w:r w:rsidR="00F503CB">
              <w:rPr>
                <w:rFonts w:hint="cs"/>
                <w:b/>
                <w:bCs/>
                <w:rtl/>
                <w:lang w:bidi="ar-MA"/>
              </w:rPr>
              <w:t xml:space="preserve">يحمل كل </w:t>
            </w:r>
            <w:r>
              <w:rPr>
                <w:rFonts w:hint="cs"/>
                <w:b/>
                <w:bCs/>
                <w:rtl/>
                <w:lang w:bidi="ar-MA"/>
              </w:rPr>
              <w:t xml:space="preserve"> قسم </w:t>
            </w:r>
            <w:r w:rsidR="00F503CB">
              <w:rPr>
                <w:rFonts w:hint="cs"/>
                <w:b/>
                <w:bCs/>
                <w:rtl/>
                <w:lang w:bidi="ar-MA"/>
              </w:rPr>
              <w:t xml:space="preserve">منها بالتتابع </w:t>
            </w:r>
            <w:r>
              <w:rPr>
                <w:rFonts w:hint="cs"/>
                <w:b/>
                <w:bCs/>
                <w:rtl/>
                <w:lang w:bidi="ar-MA"/>
              </w:rPr>
              <w:t>العناوين التالية ع،ي،ن</w:t>
            </w:r>
            <w:r w:rsidR="00651F8D">
              <w:rPr>
                <w:rFonts w:hint="cs"/>
                <w:b/>
                <w:bCs/>
                <w:rtl/>
                <w:lang w:bidi="ar-MA"/>
              </w:rPr>
              <w:t xml:space="preserve">؛ وتشير هذه الحروف إذا جمعت </w:t>
            </w:r>
            <w:r w:rsidR="00F503CB">
              <w:rPr>
                <w:rFonts w:hint="cs"/>
                <w:b/>
                <w:bCs/>
                <w:rtl/>
                <w:lang w:bidi="ar-MA"/>
              </w:rPr>
              <w:t xml:space="preserve"> إلى كلمة عين </w:t>
            </w:r>
            <w:r>
              <w:rPr>
                <w:rFonts w:hint="cs"/>
                <w:b/>
                <w:bCs/>
                <w:rtl/>
                <w:lang w:bidi="ar-MA"/>
              </w:rPr>
              <w:t xml:space="preserve">التي </w:t>
            </w:r>
            <w:r w:rsidR="008E1CF4">
              <w:rPr>
                <w:rFonts w:hint="cs"/>
                <w:b/>
                <w:bCs/>
                <w:rtl/>
                <w:lang w:bidi="ar-MA"/>
              </w:rPr>
              <w:t>هي العنوان الرئيس</w:t>
            </w:r>
          </w:p>
          <w:p w:rsidR="008E2BDA" w:rsidP="008E2BDA">
            <w:pPr>
              <w:bidi/>
              <w:spacing w:after="0" w:line="240" w:lineRule="auto"/>
              <w:rPr>
                <w:b/>
                <w:bCs/>
                <w:rtl/>
                <w:lang w:bidi="ar-MA"/>
              </w:rPr>
            </w:pPr>
          </w:p>
          <w:p w:rsidR="00F503CB" w:rsidP="00F503CB">
            <w:pPr>
              <w:bidi/>
              <w:spacing w:after="0" w:line="240" w:lineRule="auto"/>
              <w:rPr>
                <w:b/>
                <w:bCs/>
                <w:rtl/>
                <w:lang w:bidi="ar-MA"/>
              </w:rPr>
            </w:pPr>
          </w:p>
          <w:p w:rsidR="00F503CB" w:rsidRPr="0096035D" w:rsidP="00F503CB">
            <w:pPr>
              <w:bidi/>
              <w:spacing w:after="0" w:line="240" w:lineRule="auto"/>
              <w:rPr>
                <w:b/>
                <w:bCs/>
                <w:rtl/>
                <w:lang w:bidi="ar-MA"/>
              </w:rPr>
            </w:pPr>
          </w:p>
          <w:p w:rsidR="006A17CF" w:rsidRPr="007705A2" w:rsidP="00BF0699">
            <w:pPr>
              <w:bidi/>
              <w:spacing w:after="0" w:line="240" w:lineRule="auto"/>
              <w:rPr>
                <w:b/>
                <w:bCs/>
                <w:rtl/>
                <w:lang w:bidi="ar-MA"/>
              </w:rPr>
            </w:pPr>
            <w:r w:rsidRPr="0096035D">
              <w:rPr>
                <w:rFonts w:hint="cs"/>
                <w:b/>
                <w:bCs/>
                <w:rtl/>
                <w:lang w:bidi="ar-MA"/>
              </w:rPr>
              <w:t xml:space="preserve"> </w:t>
            </w:r>
          </w:p>
        </w:tc>
      </w:tr>
      <w:tr w:rsidTr="008E1CF4">
        <w:tblPrEx>
          <w:tblW w:w="15877" w:type="dxa"/>
          <w:tblInd w:w="219" w:type="dxa"/>
          <w:tblLook w:val="04A0"/>
        </w:tblPrEx>
        <w:trPr>
          <w:cantSplit/>
          <w:trHeight w:val="2262"/>
        </w:trPr>
        <w:tc>
          <w:tcPr>
            <w:tcW w:w="851" w:type="dxa"/>
            <w:textDirection w:val="btLr"/>
            <w:vAlign w:val="center"/>
          </w:tcPr>
          <w:p w:rsidR="00F503CB" w:rsidP="00B1056C">
            <w:pPr>
              <w:bidi/>
              <w:spacing w:after="0" w:line="240" w:lineRule="auto"/>
              <w:ind w:left="113" w:right="113"/>
              <w:jc w:val="center"/>
              <w:rPr>
                <w:b/>
                <w:bCs/>
                <w:sz w:val="40"/>
                <w:szCs w:val="40"/>
                <w:rtl/>
              </w:rPr>
            </w:pPr>
          </w:p>
        </w:tc>
        <w:tc>
          <w:tcPr>
            <w:tcW w:w="2268" w:type="dxa"/>
          </w:tcPr>
          <w:p w:rsidR="00C85B3B" w:rsidP="00B1056C">
            <w:pPr>
              <w:bidi/>
              <w:spacing w:after="0" w:line="240" w:lineRule="auto"/>
              <w:rPr>
                <w:b/>
                <w:bCs/>
                <w:rtl/>
              </w:rPr>
            </w:pPr>
          </w:p>
          <w:p w:rsidR="00C85B3B" w:rsidP="00C85B3B">
            <w:pPr>
              <w:bidi/>
              <w:spacing w:after="0" w:line="240" w:lineRule="auto"/>
              <w:rPr>
                <w:b/>
                <w:bCs/>
                <w:rtl/>
              </w:rPr>
            </w:pPr>
          </w:p>
          <w:p w:rsidR="008E2BDA" w:rsidP="008E2BDA">
            <w:pPr>
              <w:bidi/>
              <w:spacing w:after="0" w:line="240" w:lineRule="auto"/>
              <w:rPr>
                <w:b/>
                <w:bCs/>
                <w:rtl/>
              </w:rPr>
            </w:pPr>
          </w:p>
          <w:p w:rsidR="00C85B3B" w:rsidP="00C85B3B">
            <w:pPr>
              <w:bidi/>
              <w:spacing w:after="0" w:line="240" w:lineRule="auto"/>
              <w:rPr>
                <w:b/>
                <w:bCs/>
                <w:rtl/>
              </w:rPr>
            </w:pPr>
          </w:p>
          <w:p w:rsidR="00F503CB" w:rsidP="00C85B3B">
            <w:pPr>
              <w:bidi/>
              <w:spacing w:after="0" w:line="240" w:lineRule="auto"/>
              <w:rPr>
                <w:b/>
                <w:bCs/>
                <w:rtl/>
              </w:rPr>
            </w:pPr>
            <w:r>
              <w:rPr>
                <w:rFonts w:hint="cs"/>
                <w:b/>
                <w:bCs/>
                <w:rtl/>
              </w:rPr>
              <w:t>ــ أن يصوغ المتعلم فرضية لقراءة المؤلف.</w:t>
            </w:r>
          </w:p>
        </w:tc>
        <w:tc>
          <w:tcPr>
            <w:tcW w:w="2551" w:type="dxa"/>
          </w:tcPr>
          <w:p w:rsidR="00F503CB" w:rsidP="006C0D84">
            <w:pPr>
              <w:bidi/>
              <w:spacing w:after="0" w:line="240" w:lineRule="auto"/>
              <w:rPr>
                <w:b/>
                <w:bCs/>
                <w:rtl/>
              </w:rPr>
            </w:pPr>
          </w:p>
          <w:p w:rsidR="00C85B3B" w:rsidP="00C85B3B">
            <w:pPr>
              <w:bidi/>
              <w:spacing w:after="0" w:line="240" w:lineRule="auto"/>
              <w:rPr>
                <w:b/>
                <w:bCs/>
                <w:rtl/>
              </w:rPr>
            </w:pPr>
          </w:p>
          <w:p w:rsidR="00C85B3B" w:rsidP="00C85B3B">
            <w:pPr>
              <w:bidi/>
              <w:spacing w:after="0" w:line="240" w:lineRule="auto"/>
              <w:rPr>
                <w:b/>
                <w:bCs/>
                <w:rtl/>
              </w:rPr>
            </w:pPr>
          </w:p>
          <w:p w:rsidR="008E2BDA" w:rsidP="008E2BDA">
            <w:pPr>
              <w:bidi/>
              <w:spacing w:after="0" w:line="240" w:lineRule="auto"/>
              <w:rPr>
                <w:b/>
                <w:bCs/>
                <w:rtl/>
              </w:rPr>
            </w:pPr>
          </w:p>
          <w:p w:rsidR="00C85B3B" w:rsidRPr="005D3B70" w:rsidP="005D3B70">
            <w:pPr>
              <w:bidi/>
              <w:spacing w:after="0" w:line="240" w:lineRule="auto"/>
              <w:rPr>
                <w:b/>
                <w:bCs/>
                <w:rtl/>
              </w:rPr>
            </w:pPr>
            <w:r>
              <w:rPr>
                <w:rFonts w:hint="cs"/>
                <w:b/>
                <w:bCs/>
                <w:rtl/>
              </w:rPr>
              <w:t xml:space="preserve">ـ </w:t>
            </w:r>
            <w:r w:rsidRPr="005D3B70">
              <w:rPr>
                <w:rFonts w:hint="cs"/>
                <w:b/>
                <w:bCs/>
                <w:rtl/>
              </w:rPr>
              <w:t>من خلال عتبات النص من يقدم لنا فرضية لقراءته؟</w:t>
            </w:r>
          </w:p>
        </w:tc>
        <w:tc>
          <w:tcPr>
            <w:tcW w:w="10207" w:type="dxa"/>
          </w:tcPr>
          <w:p w:rsidR="008E2BDA" w:rsidP="00651F8D">
            <w:pPr>
              <w:bidi/>
              <w:spacing w:after="0" w:line="240" w:lineRule="auto"/>
              <w:rPr>
                <w:b/>
                <w:bCs/>
                <w:rtl/>
                <w:lang w:bidi="ar-MA"/>
              </w:rPr>
            </w:pPr>
          </w:p>
          <w:p w:rsidR="00F503CB" w:rsidP="008E2BDA">
            <w:pPr>
              <w:bidi/>
              <w:spacing w:after="0" w:line="240" w:lineRule="auto"/>
              <w:rPr>
                <w:b/>
                <w:bCs/>
                <w:rtl/>
                <w:lang w:bidi="ar-MA"/>
              </w:rPr>
            </w:pPr>
            <w:r>
              <w:rPr>
                <w:rFonts w:hint="cs"/>
                <w:b/>
                <w:bCs/>
                <w:rtl/>
                <w:lang w:bidi="ar-MA"/>
              </w:rPr>
              <w:t>إن استعمال الكاتب للعنوان الكبير في القسم الأول الذي</w:t>
            </w:r>
            <w:r w:rsidR="00651F8D">
              <w:rPr>
                <w:rFonts w:hint="cs"/>
                <w:b/>
                <w:bCs/>
                <w:rtl/>
                <w:lang w:bidi="ar-MA"/>
              </w:rPr>
              <w:t xml:space="preserve"> هو</w:t>
            </w:r>
            <w:r>
              <w:rPr>
                <w:rFonts w:hint="cs"/>
                <w:b/>
                <w:bCs/>
                <w:rtl/>
                <w:lang w:bidi="ar-MA"/>
              </w:rPr>
              <w:t xml:space="preserve"> " رأس الحكاية" </w:t>
            </w:r>
            <w:r w:rsidR="00651F8D">
              <w:rPr>
                <w:rFonts w:hint="cs"/>
                <w:b/>
                <w:bCs/>
                <w:rtl/>
                <w:lang w:bidi="ar-MA"/>
              </w:rPr>
              <w:t>هي إشارة مهمة</w:t>
            </w:r>
            <w:r>
              <w:rPr>
                <w:rFonts w:hint="cs"/>
                <w:b/>
                <w:bCs/>
                <w:rtl/>
                <w:lang w:bidi="ar-MA"/>
              </w:rPr>
              <w:t xml:space="preserve"> إلى أن هذا القسم هو بمثابة الحكاية الأساسية، في حين يأتي القسم الثاني والذي سماه الذيل والتكملة بمثابة </w:t>
            </w:r>
            <w:r w:rsidR="00C85B3B">
              <w:rPr>
                <w:rFonts w:hint="cs"/>
                <w:b/>
                <w:bCs/>
                <w:rtl/>
                <w:lang w:bidi="ar-MA"/>
              </w:rPr>
              <w:t>تعليق على الحكاية الاولى.</w:t>
            </w:r>
          </w:p>
          <w:p w:rsidR="00C85B3B" w:rsidP="00C85B3B">
            <w:pPr>
              <w:bidi/>
              <w:spacing w:after="0" w:line="240" w:lineRule="auto"/>
              <w:rPr>
                <w:b/>
                <w:bCs/>
                <w:rtl/>
                <w:lang w:bidi="ar-MA"/>
              </w:rPr>
            </w:pPr>
          </w:p>
          <w:p w:rsidR="00C85B3B" w:rsidP="00C85B3B">
            <w:pPr>
              <w:bidi/>
              <w:spacing w:after="0" w:line="240" w:lineRule="auto"/>
              <w:rPr>
                <w:b/>
                <w:bCs/>
                <w:rtl/>
                <w:lang w:bidi="ar-MA"/>
              </w:rPr>
            </w:pPr>
            <w:r>
              <w:rPr>
                <w:rFonts w:hint="cs"/>
                <w:b/>
                <w:bCs/>
                <w:rtl/>
                <w:lang w:bidi="ar-MA"/>
              </w:rPr>
              <w:t>ـ نفترض أن الرواية ستتحدث عن مدينة متخيلة اسمها عين الفرس.</w:t>
            </w:r>
          </w:p>
          <w:p w:rsidR="00C85B3B" w:rsidRPr="00F503CB" w:rsidP="00C85B3B">
            <w:pPr>
              <w:bidi/>
              <w:spacing w:after="0" w:line="240" w:lineRule="auto"/>
              <w:rPr>
                <w:b/>
                <w:bCs/>
                <w:rtl/>
                <w:lang w:bidi="ar-MA"/>
              </w:rPr>
            </w:pPr>
            <w:r>
              <w:rPr>
                <w:rFonts w:hint="cs"/>
                <w:b/>
                <w:bCs/>
                <w:rtl/>
                <w:lang w:bidi="ar-MA"/>
              </w:rPr>
              <w:t xml:space="preserve">ـ </w:t>
            </w:r>
            <w:r>
              <w:rPr>
                <w:rFonts w:hint="cs"/>
                <w:b/>
                <w:bCs/>
                <w:rtl/>
                <w:lang w:bidi="ar-MA"/>
              </w:rPr>
              <w:t>نفترض أن الرواية عبارة عن قصة اسطورية تحكي عن مدينة متخيلة اسمها عين الفرس...</w:t>
            </w:r>
          </w:p>
        </w:tc>
      </w:tr>
    </w:tbl>
    <w:p w:rsidR="006C0D84" w:rsidRPr="006C0D84" w:rsidP="006C0D84">
      <w:pPr>
        <w:tabs>
          <w:tab w:val="left" w:pos="1808"/>
        </w:tabs>
        <w:bidi/>
        <w:spacing w:after="200" w:line="276" w:lineRule="auto"/>
        <w:rPr>
          <w:rFonts w:ascii="Calibri" w:eastAsia="Calibri" w:hAnsi="Calibri" w:cs="Arial"/>
          <w:sz w:val="22"/>
          <w:szCs w:val="22"/>
          <w:lang w:val="fr-FR" w:eastAsia="en-US" w:bidi="ar-SA"/>
        </w:rPr>
      </w:pPr>
      <w:r w:rsidRPr="006C0D84">
        <w:rPr>
          <w:rFonts w:ascii="Calibri" w:eastAsia="Calibri" w:hAnsi="Calibri" w:cs="Arial"/>
          <w:sz w:val="22"/>
          <w:szCs w:val="22"/>
          <w:rtl/>
          <w:lang w:val="fr-FR" w:eastAsia="en-US" w:bidi="ar-SA"/>
        </w:rPr>
        <w:tab/>
      </w:r>
    </w:p>
    <w:p w:rsidR="006C0D84" w:rsidRPr="006C0D84" w:rsidP="006C0D84">
      <w:pPr>
        <w:bidi/>
        <w:spacing w:after="200" w:line="276" w:lineRule="auto"/>
        <w:rPr>
          <w:rFonts w:ascii="Calibri" w:eastAsia="Calibri" w:hAnsi="Calibri" w:cs="Arial"/>
          <w:sz w:val="22"/>
          <w:szCs w:val="22"/>
          <w:lang w:val="fr-FR" w:eastAsia="en-US" w:bidi="ar-SA"/>
        </w:rPr>
      </w:pPr>
    </w:p>
    <w:p w:rsidR="006C0D84" w:rsidRPr="006C0D84" w:rsidP="006C0D84">
      <w:pPr>
        <w:bidi/>
        <w:spacing w:after="200" w:line="276" w:lineRule="auto"/>
        <w:rPr>
          <w:rFonts w:ascii="Calibri" w:eastAsia="Calibri" w:hAnsi="Calibri" w:cs="Arial"/>
          <w:sz w:val="22"/>
          <w:szCs w:val="22"/>
          <w:lang w:val="fr-FR" w:eastAsia="en-US" w:bidi="ar-SA"/>
        </w:rPr>
      </w:pPr>
    </w:p>
    <w:p w:rsidR="006C0D84" w:rsidRPr="006C0D84" w:rsidP="006C0D84">
      <w:pPr>
        <w:bidi/>
        <w:spacing w:after="200" w:line="276" w:lineRule="auto"/>
        <w:rPr>
          <w:rFonts w:ascii="Calibri" w:eastAsia="Calibri" w:hAnsi="Calibri" w:cs="Arial"/>
          <w:sz w:val="22"/>
          <w:szCs w:val="22"/>
          <w:lang w:val="fr-FR" w:eastAsia="en-US" w:bidi="ar-SA"/>
        </w:rPr>
      </w:pPr>
    </w:p>
    <w:p w:rsidR="006C0D84" w:rsidRPr="006C0D84" w:rsidP="006C0D84">
      <w:pPr>
        <w:bidi/>
        <w:spacing w:after="200" w:line="276" w:lineRule="auto"/>
        <w:rPr>
          <w:rFonts w:ascii="Calibri" w:eastAsia="Calibri" w:hAnsi="Calibri" w:cs="Arial"/>
          <w:sz w:val="22"/>
          <w:szCs w:val="22"/>
          <w:lang w:val="fr-FR" w:eastAsia="en-US" w:bidi="ar-SA"/>
        </w:rPr>
      </w:pPr>
    </w:p>
    <w:p w:rsidR="006C0D84" w:rsidRPr="006C0D84" w:rsidP="006C0D84">
      <w:pPr>
        <w:bidi/>
        <w:spacing w:after="200" w:line="276" w:lineRule="auto"/>
        <w:rPr>
          <w:rFonts w:ascii="Calibri" w:eastAsia="Calibri" w:hAnsi="Calibri" w:cs="Arial"/>
          <w:sz w:val="22"/>
          <w:szCs w:val="22"/>
          <w:lang w:val="fr-FR" w:eastAsia="en-US" w:bidi="ar-SA"/>
        </w:rPr>
      </w:pPr>
    </w:p>
    <w:p w:rsidR="006C0D84" w:rsidRPr="006C0D84" w:rsidP="006C0D84">
      <w:pPr>
        <w:bidi/>
        <w:spacing w:after="200" w:line="276" w:lineRule="auto"/>
        <w:rPr>
          <w:rFonts w:ascii="Calibri" w:eastAsia="Calibri" w:hAnsi="Calibri" w:cs="Arial"/>
          <w:sz w:val="22"/>
          <w:szCs w:val="22"/>
          <w:lang w:val="fr-FR" w:eastAsia="en-US" w:bidi="ar-SA"/>
        </w:rPr>
      </w:pPr>
    </w:p>
    <w:p w:rsidR="006C0D84" w:rsidRPr="006C0D84" w:rsidP="006C0D84">
      <w:pPr>
        <w:bidi/>
        <w:spacing w:after="200" w:line="276" w:lineRule="auto"/>
        <w:rPr>
          <w:rFonts w:ascii="Calibri" w:eastAsia="Calibri" w:hAnsi="Calibri" w:cs="Arial"/>
          <w:sz w:val="22"/>
          <w:szCs w:val="22"/>
          <w:lang w:val="fr-FR" w:eastAsia="en-US" w:bidi="ar-SA"/>
        </w:rPr>
      </w:pPr>
    </w:p>
    <w:p w:rsidR="006C0D84" w:rsidRPr="006C0D84" w:rsidP="006C0D84">
      <w:pPr>
        <w:bidi/>
        <w:spacing w:after="200" w:line="276" w:lineRule="auto"/>
        <w:rPr>
          <w:rFonts w:ascii="Calibri" w:eastAsia="Calibri" w:hAnsi="Calibri" w:cs="Arial"/>
          <w:sz w:val="22"/>
          <w:szCs w:val="22"/>
          <w:lang w:val="fr-FR" w:eastAsia="en-US" w:bidi="ar-SA"/>
        </w:rPr>
      </w:pPr>
    </w:p>
    <w:p w:rsidR="006C0D84" w:rsidRPr="006C0D84" w:rsidP="006C0D84">
      <w:pPr>
        <w:bidi/>
        <w:spacing w:after="200" w:line="276" w:lineRule="auto"/>
        <w:rPr>
          <w:rFonts w:ascii="Calibri" w:eastAsia="Calibri" w:hAnsi="Calibri" w:cs="Arial"/>
          <w:sz w:val="22"/>
          <w:szCs w:val="22"/>
          <w:lang w:val="fr-FR" w:eastAsia="en-US" w:bidi="ar-SA"/>
        </w:rPr>
      </w:pPr>
    </w:p>
    <w:p w:rsidR="006C0D84" w:rsidP="006C0D84">
      <w:pPr>
        <w:bidi/>
        <w:spacing w:after="200" w:line="276" w:lineRule="auto"/>
        <w:rPr>
          <w:rFonts w:ascii="Calibri" w:eastAsia="Calibri" w:hAnsi="Calibri" w:cs="Arial"/>
          <w:sz w:val="22"/>
          <w:szCs w:val="22"/>
          <w:lang w:val="fr-FR" w:eastAsia="en-US" w:bidi="ar-SA"/>
        </w:rPr>
      </w:pPr>
    </w:p>
    <w:p w:rsidR="006B1D26" w:rsidRPr="006C0D84" w:rsidP="006C0D84">
      <w:pPr>
        <w:bidi/>
        <w:spacing w:after="200" w:line="276" w:lineRule="auto"/>
        <w:jc w:val="center"/>
        <w:rPr>
          <w:rFonts w:ascii="Calibri" w:eastAsia="Calibri" w:hAnsi="Calibri" w:cs="Arial"/>
          <w:sz w:val="22"/>
          <w:szCs w:val="22"/>
          <w:lang w:val="fr-FR" w:eastAsia="en-US" w:bidi="ar-SA"/>
        </w:rPr>
        <w:sectPr w:rsidSect="008E1CF4">
          <w:pgSz w:w="16838" w:h="11906" w:orient="landscape"/>
          <w:pgMar w:top="426" w:right="284" w:bottom="426" w:left="1417" w:header="708" w:footer="708" w:gutter="0"/>
          <w:cols w:space="708"/>
          <w:docGrid w:linePitch="360"/>
        </w:sectPr>
      </w:pPr>
    </w:p>
    <w:p w:rsidR="006C0D84" w:rsidP="008C6B04">
      <w:pPr>
        <w:bidi/>
        <w:spacing w:after="200" w:line="276" w:lineRule="auto"/>
        <w:rPr>
          <w:rFonts w:ascii="Calibri" w:eastAsia="Calibri" w:hAnsi="Calibri" w:cs="Arial"/>
          <w:sz w:val="22"/>
          <w:szCs w:val="22"/>
          <w:lang w:val="fr-FR" w:eastAsia="en-US" w:bidi="ar-SA"/>
        </w:rPr>
      </w:pPr>
      <w:r>
        <w:rPr>
          <w:noProof/>
          <w:lang w:eastAsia="fr-FR"/>
        </w:rPr>
        <mc:AlternateContent>
          <mc:Choice Requires="wps">
            <w:drawing>
              <wp:anchor distT="0" distB="0" distL="114300" distR="114300" simplePos="0" relativeHeight="251665408" behindDoc="0" locked="0" layoutInCell="1" allowOverlap="1">
                <wp:simplePos x="0" y="0"/>
                <wp:positionH relativeFrom="column">
                  <wp:posOffset>5967095</wp:posOffset>
                </wp:positionH>
                <wp:positionV relativeFrom="paragraph">
                  <wp:posOffset>95885</wp:posOffset>
                </wp:positionV>
                <wp:extent cx="3343275" cy="1152525"/>
                <wp:effectExtent l="0" t="0" r="28575" b="28575"/>
                <wp:wrapNone/>
                <wp:docPr id="1775104080" name="Zone de text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343275" cy="11525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C6B04" w:rsidRPr="008C6B04" w:rsidP="008C6B04">
                            <w:pPr>
                              <w:bidi/>
                              <w:spacing w:line="240" w:lineRule="auto"/>
                              <w:rPr>
                                <w:b/>
                                <w:bCs/>
                                <w:rtl/>
                                <w:lang w:bidi="ar-MA"/>
                              </w:rPr>
                            </w:pPr>
                            <w:r w:rsidRPr="008C6B04">
                              <w:rPr>
                                <w:rFonts w:hint="cs"/>
                                <w:b/>
                                <w:bCs/>
                                <w:rtl/>
                                <w:lang w:bidi="ar-MA"/>
                              </w:rPr>
                              <w:t>الفئة المستهدفة: ج م أ</w:t>
                            </w:r>
                          </w:p>
                          <w:p w:rsidR="008C6B04" w:rsidRPr="008C6B04" w:rsidP="008C6B04">
                            <w:pPr>
                              <w:bidi/>
                              <w:spacing w:line="240" w:lineRule="auto"/>
                              <w:rPr>
                                <w:b/>
                                <w:bCs/>
                                <w:rtl/>
                                <w:lang w:bidi="ar-MA"/>
                              </w:rPr>
                            </w:pPr>
                            <w:r w:rsidRPr="008C6B04">
                              <w:rPr>
                                <w:rFonts w:hint="cs"/>
                                <w:b/>
                                <w:bCs/>
                                <w:rtl/>
                                <w:lang w:bidi="ar-MA"/>
                              </w:rPr>
                              <w:t>المكون: المؤلفات</w:t>
                            </w:r>
                          </w:p>
                          <w:p w:rsidR="008C6B04" w:rsidRPr="008C6B04" w:rsidP="008C6B04">
                            <w:pPr>
                              <w:bidi/>
                              <w:spacing w:line="240" w:lineRule="auto"/>
                              <w:rPr>
                                <w:b/>
                                <w:bCs/>
                                <w:rtl/>
                                <w:lang w:bidi="ar-MA"/>
                              </w:rPr>
                            </w:pPr>
                            <w:r w:rsidRPr="008C6B04">
                              <w:rPr>
                                <w:rFonts w:hint="cs"/>
                                <w:b/>
                                <w:bCs/>
                                <w:rtl/>
                                <w:lang w:bidi="ar-MA"/>
                              </w:rPr>
                              <w:t>الموضوع: القراءة التوجيهية لمؤلف عين الفرس</w:t>
                            </w:r>
                          </w:p>
                          <w:p w:rsidR="008C6B04" w:rsidP="008C6B04">
                            <w:pPr>
                              <w:bidi/>
                              <w:spacing w:line="240" w:lineRule="auto"/>
                              <w:rPr>
                                <w:b/>
                                <w:bCs/>
                                <w:rtl/>
                                <w:lang w:bidi="ar-MA"/>
                              </w:rPr>
                            </w:pPr>
                            <w:r w:rsidRPr="008C6B04">
                              <w:rPr>
                                <w:rFonts w:hint="cs"/>
                                <w:b/>
                                <w:bCs/>
                                <w:rtl/>
                                <w:lang w:bidi="ar-MA"/>
                              </w:rPr>
                              <w:t>الوسائل الديداكتيكية: المؤلف، السبورة، التوجيهات التربوية</w:t>
                            </w:r>
                          </w:p>
                          <w:p w:rsidR="006C0D84" w:rsidP="006C0D84">
                            <w:pPr>
                              <w:bidi/>
                              <w:spacing w:line="240" w:lineRule="auto"/>
                              <w:rPr>
                                <w:b/>
                                <w:bCs/>
                                <w:rtl/>
                                <w:lang w:bidi="ar-MA"/>
                              </w:rPr>
                            </w:pPr>
                          </w:p>
                          <w:p w:rsidR="006C0D84" w:rsidP="006C0D84">
                            <w:pPr>
                              <w:bidi/>
                              <w:spacing w:line="240" w:lineRule="auto"/>
                              <w:rPr>
                                <w:b/>
                                <w:bCs/>
                                <w:rtl/>
                                <w:lang w:bidi="ar-MA"/>
                              </w:rPr>
                            </w:pPr>
                          </w:p>
                          <w:p w:rsidR="006C0D84" w:rsidP="006C0D84">
                            <w:pPr>
                              <w:bidi/>
                              <w:spacing w:line="240" w:lineRule="auto"/>
                              <w:rPr>
                                <w:rtl/>
                                <w:lang w:bidi="ar-M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anchor>
            </w:drawing>
          </mc:Choice>
          <mc:Fallback>
            <w:pict>
              <v:shape id="Zone de texte 1" o:spid="_x0000_s1062" type="#_x0000_t202" style="width:263.25pt;height:90.75pt;margin-top:7.55pt;margin-left:469.85pt;mso-width-percent:0;mso-width-relative:margin;mso-wrap-distance-bottom:0;mso-wrap-distance-left:9pt;mso-wrap-distance-right:9pt;mso-wrap-distance-top:0;position:absolute;v-text-anchor:top;z-index:251664384" fillcolor="white" stroked="t" strokecolor="black" strokeweight="0.5pt">
                <v:textbox>
                  <w:txbxContent>
                    <w:p w:rsidR="008C6B04" w:rsidRPr="008C6B04" w:rsidP="008C6B04">
                      <w:pPr>
                        <w:bidi/>
                        <w:spacing w:line="240" w:lineRule="auto"/>
                        <w:rPr>
                          <w:b/>
                          <w:bCs/>
                          <w:rtl/>
                          <w:lang w:bidi="ar-MA"/>
                        </w:rPr>
                      </w:pPr>
                      <w:r w:rsidRPr="008C6B04">
                        <w:rPr>
                          <w:rFonts w:hint="cs"/>
                          <w:b/>
                          <w:bCs/>
                          <w:rtl/>
                          <w:lang w:bidi="ar-MA"/>
                        </w:rPr>
                        <w:t>الفئة المستهدفة: ج م أ</w:t>
                      </w:r>
                    </w:p>
                    <w:p w:rsidR="008C6B04" w:rsidRPr="008C6B04" w:rsidP="008C6B04">
                      <w:pPr>
                        <w:bidi/>
                        <w:spacing w:line="240" w:lineRule="auto"/>
                        <w:rPr>
                          <w:b/>
                          <w:bCs/>
                          <w:rtl/>
                          <w:lang w:bidi="ar-MA"/>
                        </w:rPr>
                      </w:pPr>
                      <w:r w:rsidRPr="008C6B04">
                        <w:rPr>
                          <w:rFonts w:hint="cs"/>
                          <w:b/>
                          <w:bCs/>
                          <w:rtl/>
                          <w:lang w:bidi="ar-MA"/>
                        </w:rPr>
                        <w:t>المكون: المؤلفات</w:t>
                      </w:r>
                    </w:p>
                    <w:p w:rsidR="008C6B04" w:rsidRPr="008C6B04" w:rsidP="008C6B04">
                      <w:pPr>
                        <w:bidi/>
                        <w:spacing w:line="240" w:lineRule="auto"/>
                        <w:rPr>
                          <w:b/>
                          <w:bCs/>
                          <w:rtl/>
                          <w:lang w:bidi="ar-MA"/>
                        </w:rPr>
                      </w:pPr>
                      <w:r w:rsidRPr="008C6B04">
                        <w:rPr>
                          <w:rFonts w:hint="cs"/>
                          <w:b/>
                          <w:bCs/>
                          <w:rtl/>
                          <w:lang w:bidi="ar-MA"/>
                        </w:rPr>
                        <w:t>الموضوع: القراءة التوجيهية لمؤلف عين الفرس</w:t>
                      </w:r>
                    </w:p>
                    <w:p w:rsidR="008C6B04" w:rsidP="008C6B04">
                      <w:pPr>
                        <w:bidi/>
                        <w:spacing w:line="240" w:lineRule="auto"/>
                        <w:rPr>
                          <w:b/>
                          <w:bCs/>
                          <w:rtl/>
                          <w:lang w:bidi="ar-MA"/>
                        </w:rPr>
                      </w:pPr>
                      <w:r w:rsidRPr="008C6B04">
                        <w:rPr>
                          <w:rFonts w:hint="cs"/>
                          <w:b/>
                          <w:bCs/>
                          <w:rtl/>
                          <w:lang w:bidi="ar-MA"/>
                        </w:rPr>
                        <w:t>الوسائل الديداكتيكية: المؤلف، السبورة، التوجيهات التربوية</w:t>
                      </w:r>
                    </w:p>
                    <w:p w:rsidR="006C0D84" w:rsidP="006C0D84">
                      <w:pPr>
                        <w:bidi/>
                        <w:spacing w:line="240" w:lineRule="auto"/>
                        <w:rPr>
                          <w:b/>
                          <w:bCs/>
                          <w:rtl/>
                          <w:lang w:bidi="ar-MA"/>
                        </w:rPr>
                      </w:pPr>
                    </w:p>
                    <w:p w:rsidR="006C0D84" w:rsidP="006C0D84">
                      <w:pPr>
                        <w:bidi/>
                        <w:spacing w:line="240" w:lineRule="auto"/>
                        <w:rPr>
                          <w:b/>
                          <w:bCs/>
                          <w:rtl/>
                          <w:lang w:bidi="ar-MA"/>
                        </w:rPr>
                      </w:pPr>
                    </w:p>
                    <w:p w:rsidR="006C0D84" w:rsidP="006C0D84">
                      <w:pPr>
                        <w:bidi/>
                        <w:spacing w:line="240" w:lineRule="auto"/>
                        <w:rPr>
                          <w:rtl/>
                          <w:lang w:bidi="ar-MA"/>
                        </w:rPr>
                      </w:pPr>
                    </w:p>
                  </w:txbxContent>
                </v:textbox>
              </v:shape>
            </w:pict>
          </mc:Fallback>
        </mc:AlternateContent>
      </w:r>
      <w:r>
        <w:rPr>
          <w:noProof/>
          <w:lang w:eastAsia="fr-FR"/>
        </w:rPr>
        <mc:AlternateContent>
          <mc:Choice Requires="wps">
            <w:drawing>
              <wp:anchor distT="0" distB="0" distL="114300" distR="114300" simplePos="0" relativeHeight="251669504" behindDoc="0" locked="0" layoutInCell="1" allowOverlap="1">
                <wp:simplePos x="0" y="0"/>
                <wp:positionH relativeFrom="column">
                  <wp:posOffset>-166370</wp:posOffset>
                </wp:positionH>
                <wp:positionV relativeFrom="paragraph">
                  <wp:posOffset>52705</wp:posOffset>
                </wp:positionV>
                <wp:extent cx="3609975" cy="1323975"/>
                <wp:effectExtent l="0" t="0" r="28575" b="28575"/>
                <wp:wrapNone/>
                <wp:docPr id="558167896" name="Zone de texte 2"/>
                <wp:cNvGraphicFramePr/>
                <a:graphic xmlns:a="http://schemas.openxmlformats.org/drawingml/2006/main">
                  <a:graphicData uri="http://schemas.microsoft.com/office/word/2010/wordprocessingShape">
                    <wps:wsp xmlns:wps="http://schemas.microsoft.com/office/word/2010/wordprocessingShape">
                      <wps:cNvSpPr txBox="1"/>
                      <wps:spPr>
                        <a:xfrm>
                          <a:off x="0" y="0"/>
                          <a:ext cx="3609975" cy="13239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C6B04" w:rsidRPr="008C6B04" w:rsidP="008C6B04">
                            <w:pPr>
                              <w:bidi/>
                              <w:spacing w:after="0" w:line="240" w:lineRule="auto"/>
                              <w:rPr>
                                <w:b/>
                                <w:bCs/>
                                <w:rtl/>
                                <w:lang w:bidi="ar-MA"/>
                              </w:rPr>
                            </w:pPr>
                            <w:r w:rsidRPr="008C6B04">
                              <w:rPr>
                                <w:rFonts w:hint="cs"/>
                                <w:b/>
                                <w:bCs/>
                                <w:rtl/>
                                <w:lang w:bidi="ar-MA"/>
                              </w:rPr>
                              <w:t>الأستاذ: حســـــــــن نبكٌــــــــــــــــــــي</w:t>
                            </w:r>
                          </w:p>
                          <w:p w:rsidR="008C6B04" w:rsidRPr="008C6B04" w:rsidP="008C6B04">
                            <w:pPr>
                              <w:bidi/>
                              <w:spacing w:after="0" w:line="240" w:lineRule="auto"/>
                              <w:rPr>
                                <w:b/>
                                <w:bCs/>
                                <w:rtl/>
                                <w:lang w:bidi="ar-MA"/>
                              </w:rPr>
                            </w:pPr>
                            <w:r w:rsidRPr="008C6B04">
                              <w:rPr>
                                <w:rFonts w:hint="cs"/>
                                <w:b/>
                                <w:bCs/>
                                <w:rtl/>
                                <w:lang w:bidi="ar-MA"/>
                              </w:rPr>
                              <w:t>الكفايات المستهدفة:</w:t>
                            </w:r>
                          </w:p>
                          <w:p w:rsidR="008C6B04" w:rsidRPr="008C6B04" w:rsidP="008C6B04">
                            <w:pPr>
                              <w:bidi/>
                              <w:spacing w:after="0" w:line="240" w:lineRule="auto"/>
                              <w:rPr>
                                <w:b/>
                                <w:bCs/>
                                <w:rtl/>
                                <w:lang w:bidi="ar-MA"/>
                              </w:rPr>
                            </w:pPr>
                            <w:r w:rsidRPr="008C6B04">
                              <w:rPr>
                                <w:rFonts w:hint="cs"/>
                                <w:b/>
                                <w:bCs/>
                                <w:rtl/>
                                <w:lang w:bidi="ar-MA"/>
                              </w:rPr>
                              <w:t xml:space="preserve">الكفاية التواصلية: تمكن المتعلم من توظيف اللغة في وضعيات تواصلية مختلفة </w:t>
                            </w:r>
                          </w:p>
                          <w:p w:rsidR="008C6B04" w:rsidP="008C6B04">
                            <w:pPr>
                              <w:bidi/>
                              <w:spacing w:after="0" w:line="240" w:lineRule="auto"/>
                              <w:rPr>
                                <w:b/>
                                <w:bCs/>
                                <w:rtl/>
                                <w:lang w:bidi="ar-MA"/>
                              </w:rPr>
                            </w:pPr>
                            <w:r w:rsidRPr="008C6B04">
                              <w:rPr>
                                <w:rFonts w:hint="cs"/>
                                <w:b/>
                                <w:bCs/>
                                <w:rtl/>
                                <w:lang w:bidi="ar-MA"/>
                              </w:rPr>
                              <w:t xml:space="preserve">الكفاية المنهجية: تمكن المتعلم من قراء المؤلف قراءة منهجية </w:t>
                            </w:r>
                          </w:p>
                          <w:p w:rsidR="008C6B04" w:rsidRPr="008C6B04" w:rsidP="008C6B04">
                            <w:pPr>
                              <w:bidi/>
                              <w:spacing w:after="0" w:line="240" w:lineRule="auto"/>
                              <w:rPr>
                                <w:b/>
                                <w:bCs/>
                                <w:rtl/>
                                <w:lang w:bidi="ar-MA"/>
                              </w:rPr>
                            </w:pPr>
                            <w:r>
                              <w:rPr>
                                <w:rFonts w:hint="cs"/>
                                <w:b/>
                                <w:bCs/>
                                <w:rtl/>
                                <w:lang w:bidi="ar-MA"/>
                              </w:rPr>
                              <w:t>الكفاية الثقافية:</w:t>
                            </w:r>
                            <w:r w:rsidR="006C0D84">
                              <w:rPr>
                                <w:rFonts w:hint="cs"/>
                                <w:b/>
                                <w:bCs/>
                                <w:rtl/>
                                <w:lang w:bidi="ar-MA"/>
                              </w:rPr>
                              <w:t xml:space="preserve"> تمكن المتعلم من تمييز الجنس الأدبي للمؤلف، وامتلاك رصيد لغوي يمكنه من القراءة والتأويل.</w:t>
                            </w:r>
                          </w:p>
                          <w:p w:rsidR="008C6B04" w:rsidP="008C6B04">
                            <w:pPr>
                              <w:bidi/>
                              <w:spacing w:line="0" w:lineRule="atLeast"/>
                              <w:rPr>
                                <w:rtl/>
                                <w:lang w:bidi="ar-MA"/>
                              </w:rPr>
                            </w:pPr>
                          </w:p>
                          <w:p w:rsidR="008C6B04" w:rsidP="008C6B04">
                            <w:pPr>
                              <w:bidi/>
                              <w:rPr>
                                <w:lang w:bidi="ar-M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Zone de texte 2" o:spid="_x0000_s1063" type="#_x0000_t202" style="width:284.25pt;height:104.25pt;margin-top:4.15pt;margin-left:-13.1pt;mso-height-percent:0;mso-height-relative:margin;mso-width-percent:0;mso-width-relative:margin;mso-wrap-distance-bottom:0;mso-wrap-distance-left:9pt;mso-wrap-distance-right:9pt;mso-wrap-distance-top:0;position:absolute;v-text-anchor:top;z-index:251668480" fillcolor="white" stroked="t" strokecolor="black" strokeweight="0.5pt">
                <v:textbox>
                  <w:txbxContent>
                    <w:p w:rsidR="008C6B04" w:rsidRPr="008C6B04" w:rsidP="008C6B04">
                      <w:pPr>
                        <w:bidi/>
                        <w:spacing w:after="0" w:line="240" w:lineRule="auto"/>
                        <w:rPr>
                          <w:b/>
                          <w:bCs/>
                          <w:rtl/>
                          <w:lang w:bidi="ar-MA"/>
                        </w:rPr>
                      </w:pPr>
                      <w:r w:rsidRPr="008C6B04">
                        <w:rPr>
                          <w:rFonts w:hint="cs"/>
                          <w:b/>
                          <w:bCs/>
                          <w:rtl/>
                          <w:lang w:bidi="ar-MA"/>
                        </w:rPr>
                        <w:t>الأستاذ: حســـــــــن نبكٌــــــــــــــــــــي</w:t>
                      </w:r>
                    </w:p>
                    <w:p w:rsidR="008C6B04" w:rsidRPr="008C6B04" w:rsidP="008C6B04">
                      <w:pPr>
                        <w:bidi/>
                        <w:spacing w:after="0" w:line="240" w:lineRule="auto"/>
                        <w:rPr>
                          <w:b/>
                          <w:bCs/>
                          <w:rtl/>
                          <w:lang w:bidi="ar-MA"/>
                        </w:rPr>
                      </w:pPr>
                      <w:r w:rsidRPr="008C6B04">
                        <w:rPr>
                          <w:rFonts w:hint="cs"/>
                          <w:b/>
                          <w:bCs/>
                          <w:rtl/>
                          <w:lang w:bidi="ar-MA"/>
                        </w:rPr>
                        <w:t>الكفايات المستهدفة:</w:t>
                      </w:r>
                    </w:p>
                    <w:p w:rsidR="008C6B04" w:rsidRPr="008C6B04" w:rsidP="008C6B04">
                      <w:pPr>
                        <w:bidi/>
                        <w:spacing w:after="0" w:line="240" w:lineRule="auto"/>
                        <w:rPr>
                          <w:b/>
                          <w:bCs/>
                          <w:rtl/>
                          <w:lang w:bidi="ar-MA"/>
                        </w:rPr>
                      </w:pPr>
                      <w:r w:rsidRPr="008C6B04">
                        <w:rPr>
                          <w:rFonts w:hint="cs"/>
                          <w:b/>
                          <w:bCs/>
                          <w:rtl/>
                          <w:lang w:bidi="ar-MA"/>
                        </w:rPr>
                        <w:t xml:space="preserve">الكفاية التواصلية: تمكن المتعلم من توظيف اللغة في وضعيات تواصلية مختلفة </w:t>
                      </w:r>
                    </w:p>
                    <w:p w:rsidR="008C6B04" w:rsidP="008C6B04">
                      <w:pPr>
                        <w:bidi/>
                        <w:spacing w:after="0" w:line="240" w:lineRule="auto"/>
                        <w:rPr>
                          <w:b/>
                          <w:bCs/>
                          <w:rtl/>
                          <w:lang w:bidi="ar-MA"/>
                        </w:rPr>
                      </w:pPr>
                      <w:r w:rsidRPr="008C6B04">
                        <w:rPr>
                          <w:rFonts w:hint="cs"/>
                          <w:b/>
                          <w:bCs/>
                          <w:rtl/>
                          <w:lang w:bidi="ar-MA"/>
                        </w:rPr>
                        <w:t xml:space="preserve">الكفاية المنهجية: تمكن المتعلم من قراء المؤلف قراءة منهجية </w:t>
                      </w:r>
                    </w:p>
                    <w:p w:rsidR="008C6B04" w:rsidRPr="008C6B04" w:rsidP="008C6B04">
                      <w:pPr>
                        <w:bidi/>
                        <w:spacing w:after="0" w:line="240" w:lineRule="auto"/>
                        <w:rPr>
                          <w:b/>
                          <w:bCs/>
                          <w:rtl/>
                          <w:lang w:bidi="ar-MA"/>
                        </w:rPr>
                      </w:pPr>
                      <w:r>
                        <w:rPr>
                          <w:rFonts w:hint="cs"/>
                          <w:b/>
                          <w:bCs/>
                          <w:rtl/>
                          <w:lang w:bidi="ar-MA"/>
                        </w:rPr>
                        <w:t>الكفاية الثقافية:</w:t>
                      </w:r>
                      <w:r w:rsidR="006C0D84">
                        <w:rPr>
                          <w:rFonts w:hint="cs"/>
                          <w:b/>
                          <w:bCs/>
                          <w:rtl/>
                          <w:lang w:bidi="ar-MA"/>
                        </w:rPr>
                        <w:t xml:space="preserve"> تمكن المتعلم من تمييز الجنس الأدبي للمؤلف، وامتلاك رصيد لغوي يمكنه من القراءة والتأويل.</w:t>
                      </w:r>
                    </w:p>
                    <w:p w:rsidR="008C6B04" w:rsidP="008C6B04">
                      <w:pPr>
                        <w:bidi/>
                        <w:spacing w:line="0" w:lineRule="atLeast"/>
                        <w:rPr>
                          <w:rtl/>
                          <w:lang w:bidi="ar-MA"/>
                        </w:rPr>
                      </w:pPr>
                    </w:p>
                    <w:p w:rsidR="008C6B04" w:rsidP="008C6B04">
                      <w:pPr>
                        <w:bidi/>
                        <w:rPr>
                          <w:lang w:bidi="ar-MA"/>
                        </w:rPr>
                      </w:pPr>
                    </w:p>
                  </w:txbxContent>
                </v:textbox>
              </v:shape>
            </w:pict>
          </mc:Fallback>
        </mc:AlternateContent>
      </w:r>
      <w:r w:rsidR="00651F8D">
        <w:rPr>
          <w:noProof/>
          <w:lang w:eastAsia="fr-FR"/>
        </w:rPr>
        <mc:AlternateContent>
          <mc:Choice Requires="wps">
            <w:drawing>
              <wp:anchor distT="0" distB="0" distL="114300" distR="114300" simplePos="0" relativeHeight="251673600" behindDoc="0" locked="0" layoutInCell="1" allowOverlap="1">
                <wp:simplePos x="0" y="0"/>
                <wp:positionH relativeFrom="column">
                  <wp:posOffset>3567430</wp:posOffset>
                </wp:positionH>
                <wp:positionV relativeFrom="paragraph">
                  <wp:posOffset>128905</wp:posOffset>
                </wp:positionV>
                <wp:extent cx="2209800" cy="257175"/>
                <wp:effectExtent l="0" t="0" r="19050" b="28575"/>
                <wp:wrapNone/>
                <wp:docPr id="1298603015" name="Zone de text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2209800" cy="2571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51F8D" w:rsidRPr="00651F8D" w:rsidP="00651F8D">
                            <w:pPr>
                              <w:bidi/>
                              <w:rPr>
                                <w:b/>
                                <w:bCs/>
                                <w:lang w:bidi="ar-MA"/>
                              </w:rPr>
                            </w:pPr>
                            <w:r w:rsidRPr="00651F8D">
                              <w:rPr>
                                <w:rFonts w:hint="cs"/>
                                <w:b/>
                                <w:bCs/>
                                <w:rtl/>
                                <w:lang w:bidi="ar-MA"/>
                              </w:rPr>
                              <w:t xml:space="preserve">ثا. عمر بن الخطاب </w:t>
                            </w:r>
                            <w:r w:rsidRPr="00651F8D">
                              <w:rPr>
                                <w:b/>
                                <w:bCs/>
                                <w:rtl/>
                                <w:lang w:bidi="ar-MA"/>
                              </w:rPr>
                              <w:t>–</w:t>
                            </w:r>
                            <w:r w:rsidRPr="00651F8D">
                              <w:rPr>
                                <w:rFonts w:hint="cs"/>
                                <w:b/>
                                <w:bCs/>
                                <w:rtl/>
                                <w:lang w:bidi="ar-MA"/>
                              </w:rPr>
                              <w:t xml:space="preserve"> زكٌورة - تمكٌروت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V relativeFrom="margin">
                  <wp14:pctHeight>0</wp14:pctHeight>
                </wp14:sizeRelV>
              </wp:anchor>
            </w:drawing>
          </mc:Choice>
          <mc:Fallback>
            <w:pict>
              <v:shape id="Zone de texte 3" o:spid="_x0000_s1064" type="#_x0000_t202" style="width:174pt;height:20.25pt;margin-top:10.15pt;margin-left:280.9pt;mso-height-percent:0;mso-height-relative:margin;mso-wrap-distance-bottom:0;mso-wrap-distance-left:9pt;mso-wrap-distance-right:9pt;mso-wrap-distance-top:0;position:absolute;v-text-anchor:top;z-index:251672576" fillcolor="white" stroked="t" strokecolor="black" strokeweight="0.5pt">
                <v:textbox>
                  <w:txbxContent>
                    <w:p w:rsidR="00651F8D" w:rsidRPr="00651F8D" w:rsidP="00651F8D">
                      <w:pPr>
                        <w:bidi/>
                        <w:rPr>
                          <w:b/>
                          <w:bCs/>
                          <w:lang w:bidi="ar-MA"/>
                        </w:rPr>
                      </w:pPr>
                      <w:r w:rsidRPr="00651F8D">
                        <w:rPr>
                          <w:rFonts w:hint="cs"/>
                          <w:b/>
                          <w:bCs/>
                          <w:rtl/>
                          <w:lang w:bidi="ar-MA"/>
                        </w:rPr>
                        <w:t xml:space="preserve">ثا. عمر بن الخطاب </w:t>
                      </w:r>
                      <w:r w:rsidRPr="00651F8D">
                        <w:rPr>
                          <w:b/>
                          <w:bCs/>
                          <w:rtl/>
                          <w:lang w:bidi="ar-MA"/>
                        </w:rPr>
                        <w:t>–</w:t>
                      </w:r>
                      <w:r w:rsidRPr="00651F8D">
                        <w:rPr>
                          <w:rFonts w:hint="cs"/>
                          <w:b/>
                          <w:bCs/>
                          <w:rtl/>
                          <w:lang w:bidi="ar-MA"/>
                        </w:rPr>
                        <w:t xml:space="preserve"> زكٌورة - تمكٌروت </w:t>
                      </w:r>
                    </w:p>
                  </w:txbxContent>
                </v:textbox>
              </v:shape>
            </w:pict>
          </mc:Fallback>
        </mc:AlternateContent>
      </w:r>
    </w:p>
    <w:p w:rsidR="006C0D84" w:rsidP="006C0D84">
      <w:pPr>
        <w:bidi/>
        <w:spacing w:after="200" w:line="276" w:lineRule="auto"/>
        <w:rPr>
          <w:rFonts w:ascii="Calibri" w:eastAsia="Calibri" w:hAnsi="Calibri" w:cs="Arial"/>
          <w:sz w:val="22"/>
          <w:szCs w:val="22"/>
          <w:rtl/>
          <w:lang w:val="fr-FR" w:eastAsia="en-US" w:bidi="ar-SA"/>
        </w:rPr>
      </w:pPr>
    </w:p>
    <w:p w:rsidR="00651F8D" w:rsidP="00651F8D">
      <w:pPr>
        <w:bidi/>
        <w:spacing w:after="200" w:line="276" w:lineRule="auto"/>
        <w:rPr>
          <w:rFonts w:ascii="Calibri" w:eastAsia="Calibri" w:hAnsi="Calibri" w:cs="Arial"/>
          <w:sz w:val="22"/>
          <w:szCs w:val="22"/>
          <w:rtl/>
          <w:lang w:val="fr-FR" w:eastAsia="en-US" w:bidi="ar-SA"/>
        </w:rPr>
      </w:pPr>
    </w:p>
    <w:p w:rsidR="00651F8D" w:rsidP="00651F8D">
      <w:pPr>
        <w:bidi/>
        <w:spacing w:after="200" w:line="276" w:lineRule="auto"/>
        <w:rPr>
          <w:rFonts w:ascii="Calibri" w:eastAsia="Calibri" w:hAnsi="Calibri" w:cs="Arial"/>
          <w:sz w:val="22"/>
          <w:szCs w:val="22"/>
          <w:lang w:val="fr-FR" w:eastAsia="en-US" w:bidi="ar-SA"/>
        </w:rPr>
      </w:pPr>
    </w:p>
    <w:p w:rsidR="00796C7A" w:rsidRPr="006C0D84" w:rsidP="00796C7A">
      <w:pPr>
        <w:bidi/>
        <w:spacing w:after="200" w:line="276" w:lineRule="auto"/>
        <w:rPr>
          <w:rFonts w:ascii="Calibri" w:eastAsia="Calibri" w:hAnsi="Calibri" w:cs="Arial"/>
          <w:sz w:val="22"/>
          <w:szCs w:val="22"/>
          <w:lang w:val="fr-FR" w:eastAsia="en-US" w:bidi="ar-SA"/>
        </w:rPr>
      </w:pPr>
    </w:p>
    <w:tbl>
      <w:tblPr>
        <w:tblStyle w:val="TableGrid12"/>
        <w:bidiVisual/>
        <w:tblW w:w="15877" w:type="dxa"/>
        <w:tblInd w:w="219" w:type="dxa"/>
        <w:tblLook w:val="04A0"/>
      </w:tblPr>
      <w:tblGrid>
        <w:gridCol w:w="851"/>
        <w:gridCol w:w="2268"/>
        <w:gridCol w:w="2551"/>
        <w:gridCol w:w="10207"/>
      </w:tblGrid>
      <w:tr w:rsidTr="008E1CF4">
        <w:tblPrEx>
          <w:tblW w:w="15877" w:type="dxa"/>
          <w:tblInd w:w="219" w:type="dxa"/>
          <w:tblLook w:val="04A0"/>
        </w:tblPrEx>
        <w:trPr>
          <w:trHeight w:val="689"/>
        </w:trPr>
        <w:tc>
          <w:tcPr>
            <w:tcW w:w="851" w:type="dxa"/>
            <w:vAlign w:val="center"/>
          </w:tcPr>
          <w:p w:rsidR="006C0D84" w:rsidRPr="006C0D84" w:rsidP="00B1056C">
            <w:pPr>
              <w:bidi/>
              <w:spacing w:after="0" w:line="240" w:lineRule="auto"/>
              <w:jc w:val="center"/>
              <w:rPr>
                <w:b/>
                <w:bCs/>
                <w:rtl/>
              </w:rPr>
            </w:pPr>
            <w:r w:rsidRPr="006C0D84">
              <w:rPr>
                <w:rFonts w:hint="cs"/>
                <w:b/>
                <w:bCs/>
                <w:rtl/>
              </w:rPr>
              <w:t>المراحل</w:t>
            </w:r>
          </w:p>
        </w:tc>
        <w:tc>
          <w:tcPr>
            <w:tcW w:w="2268" w:type="dxa"/>
            <w:vAlign w:val="center"/>
          </w:tcPr>
          <w:p w:rsidR="006C0D84" w:rsidRPr="006C0D84" w:rsidP="00B1056C">
            <w:pPr>
              <w:bidi/>
              <w:spacing w:after="0" w:line="240" w:lineRule="auto"/>
              <w:jc w:val="center"/>
              <w:rPr>
                <w:b/>
                <w:bCs/>
                <w:rtl/>
              </w:rPr>
            </w:pPr>
            <w:r w:rsidRPr="006C0D84">
              <w:rPr>
                <w:rFonts w:hint="cs"/>
                <w:b/>
                <w:bCs/>
                <w:rtl/>
              </w:rPr>
              <w:t>الأهداف التعليمية التعلمية</w:t>
            </w:r>
          </w:p>
        </w:tc>
        <w:tc>
          <w:tcPr>
            <w:tcW w:w="2551" w:type="dxa"/>
            <w:vAlign w:val="center"/>
          </w:tcPr>
          <w:p w:rsidR="006C0D84" w:rsidRPr="006C0D84" w:rsidP="00B1056C">
            <w:pPr>
              <w:bidi/>
              <w:spacing w:after="0" w:line="240" w:lineRule="auto"/>
              <w:jc w:val="center"/>
              <w:rPr>
                <w:b/>
                <w:bCs/>
                <w:rtl/>
              </w:rPr>
            </w:pPr>
            <w:r w:rsidRPr="006C0D84">
              <w:rPr>
                <w:rFonts w:hint="cs"/>
                <w:b/>
                <w:bCs/>
                <w:rtl/>
              </w:rPr>
              <w:t>الأنشطة التعليمية التعلمية</w:t>
            </w:r>
          </w:p>
        </w:tc>
        <w:tc>
          <w:tcPr>
            <w:tcW w:w="10207" w:type="dxa"/>
            <w:vAlign w:val="center"/>
          </w:tcPr>
          <w:p w:rsidR="006C0D84" w:rsidRPr="006C0D84" w:rsidP="00B1056C">
            <w:pPr>
              <w:bidi/>
              <w:spacing w:after="0" w:line="240" w:lineRule="auto"/>
              <w:jc w:val="center"/>
              <w:rPr>
                <w:b/>
                <w:bCs/>
                <w:rtl/>
              </w:rPr>
            </w:pPr>
            <w:r w:rsidRPr="006C0D84">
              <w:rPr>
                <w:rFonts w:hint="cs"/>
                <w:b/>
                <w:bCs/>
                <w:rtl/>
              </w:rPr>
              <w:t>المحتــــــــــــــــــــــــــــــــــــــــــــــــــــوى</w:t>
            </w:r>
          </w:p>
        </w:tc>
      </w:tr>
      <w:tr w:rsidTr="008E1CF4">
        <w:tblPrEx>
          <w:tblW w:w="15877" w:type="dxa"/>
          <w:tblInd w:w="219" w:type="dxa"/>
          <w:tblLook w:val="04A0"/>
        </w:tblPrEx>
        <w:trPr>
          <w:cantSplit/>
          <w:trHeight w:val="2065"/>
        </w:trPr>
        <w:tc>
          <w:tcPr>
            <w:tcW w:w="851" w:type="dxa"/>
            <w:textDirection w:val="btLr"/>
            <w:vAlign w:val="center"/>
          </w:tcPr>
          <w:p w:rsidR="006C0D84" w:rsidRPr="00B1056C" w:rsidP="00B1056C">
            <w:pPr>
              <w:bidi/>
              <w:spacing w:after="0" w:line="240" w:lineRule="auto"/>
              <w:ind w:left="113" w:right="113"/>
              <w:jc w:val="center"/>
              <w:rPr>
                <w:b/>
                <w:bCs/>
                <w:sz w:val="40"/>
                <w:szCs w:val="40"/>
                <w:rtl/>
              </w:rPr>
            </w:pPr>
            <w:r w:rsidRPr="00B1056C">
              <w:rPr>
                <w:rFonts w:hint="cs"/>
                <w:b/>
                <w:bCs/>
                <w:sz w:val="40"/>
                <w:szCs w:val="40"/>
                <w:rtl/>
              </w:rPr>
              <w:t>التمهيد</w:t>
            </w:r>
          </w:p>
        </w:tc>
        <w:tc>
          <w:tcPr>
            <w:tcW w:w="2268" w:type="dxa"/>
          </w:tcPr>
          <w:p w:rsidR="006C0D84" w:rsidP="00B1056C">
            <w:pPr>
              <w:bidi/>
              <w:spacing w:after="0" w:line="240" w:lineRule="auto"/>
              <w:rPr>
                <w:b/>
                <w:bCs/>
                <w:rtl/>
              </w:rPr>
            </w:pPr>
            <w:r>
              <w:rPr>
                <w:rFonts w:hint="cs"/>
                <w:b/>
                <w:bCs/>
                <w:rtl/>
              </w:rPr>
              <w:t>ـ أن يستعد المتعلم وجدانيا ومعرفيا للدرس الجديد.</w:t>
            </w:r>
          </w:p>
          <w:p w:rsidR="00B1056C" w:rsidRPr="00B1056C" w:rsidP="00B1056C">
            <w:pPr>
              <w:bidi/>
              <w:spacing w:after="0" w:line="240" w:lineRule="auto"/>
              <w:rPr>
                <w:b/>
                <w:bCs/>
                <w:rtl/>
              </w:rPr>
            </w:pPr>
            <w:r>
              <w:rPr>
                <w:rFonts w:hint="cs"/>
                <w:b/>
                <w:bCs/>
                <w:rtl/>
              </w:rPr>
              <w:t>ـ أن يستحضر معارفه التي تخدم الدرس الجديد.</w:t>
            </w:r>
          </w:p>
        </w:tc>
        <w:tc>
          <w:tcPr>
            <w:tcW w:w="2551" w:type="dxa"/>
          </w:tcPr>
          <w:p w:rsidR="006C0D84" w:rsidP="006C0D84">
            <w:pPr>
              <w:bidi/>
              <w:spacing w:after="0" w:line="240" w:lineRule="auto"/>
              <w:rPr>
                <w:b/>
                <w:bCs/>
                <w:rtl/>
              </w:rPr>
            </w:pPr>
            <w:r>
              <w:rPr>
                <w:rFonts w:hint="cs"/>
                <w:b/>
                <w:bCs/>
                <w:rtl/>
              </w:rPr>
              <w:t>ـ ما هي بعض الأشكال الأدبية السردية التي تعرفونها؟</w:t>
            </w:r>
          </w:p>
          <w:p w:rsidR="00651F8D" w:rsidP="00651F8D">
            <w:pPr>
              <w:bidi/>
              <w:spacing w:after="0" w:line="240" w:lineRule="auto"/>
              <w:rPr>
                <w:b/>
                <w:bCs/>
                <w:rtl/>
              </w:rPr>
            </w:pPr>
            <w:r>
              <w:rPr>
                <w:rFonts w:hint="cs"/>
                <w:b/>
                <w:bCs/>
                <w:rtl/>
              </w:rPr>
              <w:t xml:space="preserve">ـ </w:t>
            </w:r>
            <w:r w:rsidR="00B1056C">
              <w:rPr>
                <w:rFonts w:hint="cs"/>
                <w:b/>
                <w:bCs/>
                <w:rtl/>
              </w:rPr>
              <w:t xml:space="preserve">ما هي الرواية؟ وما هي بعض خصائصها؟ </w:t>
            </w:r>
          </w:p>
          <w:p w:rsidR="008E2BDA" w:rsidP="008E2BDA">
            <w:pPr>
              <w:bidi/>
              <w:spacing w:after="0" w:line="240" w:lineRule="auto"/>
              <w:rPr>
                <w:b/>
                <w:bCs/>
                <w:rtl/>
              </w:rPr>
            </w:pPr>
          </w:p>
          <w:p w:rsidR="00B1056C" w:rsidRPr="006C0D84" w:rsidP="00B1056C">
            <w:pPr>
              <w:bidi/>
              <w:spacing w:after="0" w:line="240" w:lineRule="auto"/>
              <w:rPr>
                <w:b/>
                <w:bCs/>
                <w:rtl/>
              </w:rPr>
            </w:pPr>
            <w:r>
              <w:rPr>
                <w:rFonts w:hint="cs"/>
                <w:b/>
                <w:bCs/>
                <w:rtl/>
              </w:rPr>
              <w:t>ـ ما هي بعض أنواع الرواية؟</w:t>
            </w:r>
          </w:p>
        </w:tc>
        <w:tc>
          <w:tcPr>
            <w:tcW w:w="10207" w:type="dxa"/>
          </w:tcPr>
          <w:p w:rsidR="00B1056C" w:rsidP="00651F8D">
            <w:pPr>
              <w:bidi/>
              <w:spacing w:after="0" w:line="240" w:lineRule="auto"/>
              <w:rPr>
                <w:b/>
                <w:bCs/>
                <w:rtl/>
              </w:rPr>
            </w:pPr>
            <w:r>
              <w:rPr>
                <w:rFonts w:hint="cs"/>
                <w:b/>
                <w:bCs/>
                <w:rtl/>
              </w:rPr>
              <w:t>ـ القصة، القصة القصيرة، المسرحية، الأقصوصة، الرواية...</w:t>
            </w:r>
          </w:p>
          <w:p w:rsidR="008E2BDA" w:rsidP="008E2BDA">
            <w:pPr>
              <w:bidi/>
              <w:spacing w:after="0" w:line="240" w:lineRule="auto"/>
              <w:rPr>
                <w:b/>
                <w:bCs/>
                <w:rtl/>
              </w:rPr>
            </w:pPr>
          </w:p>
          <w:p w:rsidR="001B5C3F" w:rsidP="001B5C3F">
            <w:pPr>
              <w:bidi/>
              <w:spacing w:after="0" w:line="240" w:lineRule="auto"/>
              <w:rPr>
                <w:rFonts w:ascii="Arial" w:hAnsi="Arial"/>
                <w:b/>
                <w:bCs/>
                <w:color w:val="252525"/>
                <w:sz w:val="23"/>
                <w:szCs w:val="23"/>
                <w:shd w:val="clear" w:color="auto" w:fill="FFFFFF"/>
                <w:rtl/>
              </w:rPr>
            </w:pPr>
            <w:r>
              <w:rPr>
                <w:rFonts w:hint="cs"/>
                <w:b/>
                <w:bCs/>
                <w:rtl/>
              </w:rPr>
              <w:t xml:space="preserve">ـ </w:t>
            </w:r>
            <w:r w:rsidRPr="001B5C3F">
              <w:rPr>
                <w:rFonts w:ascii="Arial" w:hAnsi="Arial"/>
                <w:b/>
                <w:bCs/>
                <w:color w:val="252525"/>
                <w:sz w:val="27"/>
                <w:szCs w:val="27"/>
                <w:shd w:val="clear" w:color="auto" w:fill="FFFFFF"/>
                <w:rtl/>
              </w:rPr>
              <w:t>الرواية</w:t>
            </w:r>
            <w:r w:rsidRPr="001B5C3F">
              <w:rPr>
                <w:rFonts w:ascii="Arial" w:hAnsi="Arial"/>
                <w:b/>
                <w:bCs/>
                <w:color w:val="252525"/>
                <w:sz w:val="23"/>
                <w:szCs w:val="23"/>
                <w:shd w:val="clear" w:color="auto" w:fill="FFFFFF"/>
              </w:rPr>
              <w:t> </w:t>
            </w:r>
            <w:r w:rsidRPr="001B5C3F">
              <w:rPr>
                <w:rFonts w:ascii="Arial" w:hAnsi="Arial"/>
                <w:b/>
                <w:bCs/>
                <w:color w:val="252525"/>
                <w:sz w:val="23"/>
                <w:szCs w:val="23"/>
                <w:shd w:val="clear" w:color="auto" w:fill="FFFFFF"/>
                <w:rtl/>
              </w:rPr>
              <w:t>هي سرد نثري طويل يصف شخصيات خيالية وأحداثاً على شكل قصة متسلسلة، كما أنها أكبر الأجناس القصصية من حيث الحجم وتعدد الشخصيات وتنوع الأحداث، وقد ظهرت في أوروبا بوصفها جنساً أدبياً مؤثراً في القرن الثامن عشر، والرواية حكاية تعتمد السرد بما فيه من وصف وحوار وصراع بين الشخصيات وما ينطوي عليه ذلك من تأزم وجدل وتغذيه الأحداث</w:t>
            </w:r>
            <w:r w:rsidRPr="001B5C3F">
              <w:rPr>
                <w:rFonts w:ascii="Arial" w:hAnsi="Arial"/>
                <w:b/>
                <w:bCs/>
                <w:color w:val="252525"/>
                <w:sz w:val="23"/>
                <w:szCs w:val="23"/>
                <w:shd w:val="clear" w:color="auto" w:fill="FFFFFF"/>
              </w:rPr>
              <w:t>.</w:t>
            </w:r>
          </w:p>
          <w:p w:rsidR="001B5C3F" w:rsidP="001B5C3F">
            <w:pPr>
              <w:bidi/>
              <w:spacing w:after="0" w:line="240" w:lineRule="auto"/>
              <w:rPr>
                <w:b/>
                <w:bCs/>
                <w:rtl/>
              </w:rPr>
            </w:pPr>
            <w:r>
              <w:rPr>
                <w:rFonts w:hint="cs"/>
                <w:b/>
                <w:bCs/>
                <w:rtl/>
              </w:rPr>
              <w:t>ـ يمكن أن نميز بين أنواع الرواية من حيث موضوعها بين الرواية الرومانسية والبوليسية والواقعية والسياسية والوطنية...</w:t>
            </w:r>
          </w:p>
          <w:p w:rsidR="001B5C3F" w:rsidRPr="00C85B3B" w:rsidP="00C85B3B">
            <w:pPr>
              <w:bidi/>
              <w:spacing w:after="0" w:line="240" w:lineRule="auto"/>
              <w:rPr>
                <w:b/>
                <w:bCs/>
                <w:rtl/>
              </w:rPr>
            </w:pPr>
            <w:r>
              <w:rPr>
                <w:rFonts w:hint="cs"/>
                <w:b/>
                <w:bCs/>
                <w:rtl/>
              </w:rPr>
              <w:t>ويمكن أن نميز بين أنواع الرواية من حيث انتماؤها إلى المدارس الأدبية بين الرواية الكلاسيكية والواقعية والحديثة والجديدة...</w:t>
            </w:r>
          </w:p>
        </w:tc>
      </w:tr>
      <w:tr w:rsidTr="008E1CF4">
        <w:tblPrEx>
          <w:tblW w:w="15877" w:type="dxa"/>
          <w:tblInd w:w="219" w:type="dxa"/>
          <w:tblLook w:val="04A0"/>
        </w:tblPrEx>
        <w:trPr>
          <w:cantSplit/>
          <w:trHeight w:val="11484"/>
        </w:trPr>
        <w:tc>
          <w:tcPr>
            <w:tcW w:w="851" w:type="dxa"/>
            <w:textDirection w:val="btLr"/>
            <w:vAlign w:val="center"/>
          </w:tcPr>
          <w:p w:rsidR="001B5C3F" w:rsidRPr="00B1056C" w:rsidP="00B1056C">
            <w:pPr>
              <w:bidi/>
              <w:spacing w:after="0" w:line="240" w:lineRule="auto"/>
              <w:ind w:left="113" w:right="113"/>
              <w:jc w:val="center"/>
              <w:rPr>
                <w:b/>
                <w:bCs/>
                <w:sz w:val="40"/>
                <w:szCs w:val="40"/>
                <w:rtl/>
              </w:rPr>
            </w:pPr>
            <w:r>
              <w:rPr>
                <w:rFonts w:hint="cs"/>
                <w:b/>
                <w:bCs/>
                <w:sz w:val="40"/>
                <w:szCs w:val="40"/>
                <w:rtl/>
              </w:rPr>
              <w:t>القراءة التوجيهية</w:t>
            </w:r>
          </w:p>
        </w:tc>
        <w:tc>
          <w:tcPr>
            <w:tcW w:w="2268" w:type="dxa"/>
          </w:tcPr>
          <w:p w:rsidR="008E1CF4" w:rsidP="00B1056C">
            <w:pPr>
              <w:bidi/>
              <w:spacing w:after="0" w:line="240" w:lineRule="auto"/>
              <w:rPr>
                <w:b/>
                <w:bCs/>
                <w:rtl/>
              </w:rPr>
            </w:pPr>
          </w:p>
          <w:p w:rsidR="008E1CF4" w:rsidP="008E1CF4">
            <w:pPr>
              <w:bidi/>
              <w:spacing w:after="0" w:line="240" w:lineRule="auto"/>
              <w:rPr>
                <w:b/>
                <w:bCs/>
                <w:rtl/>
              </w:rPr>
            </w:pPr>
          </w:p>
          <w:p w:rsidR="008E1CF4" w:rsidP="008E1CF4">
            <w:pPr>
              <w:bidi/>
              <w:spacing w:after="0" w:line="240" w:lineRule="auto"/>
              <w:rPr>
                <w:b/>
                <w:bCs/>
                <w:rtl/>
              </w:rPr>
            </w:pPr>
          </w:p>
          <w:p w:rsidR="008E1CF4" w:rsidP="008E1CF4">
            <w:pPr>
              <w:bidi/>
              <w:spacing w:after="0" w:line="240" w:lineRule="auto"/>
              <w:rPr>
                <w:b/>
                <w:bCs/>
                <w:rtl/>
              </w:rPr>
            </w:pPr>
            <w:r>
              <w:rPr>
                <w:rFonts w:hint="cs"/>
                <w:b/>
                <w:bCs/>
                <w:rtl/>
              </w:rPr>
              <w:t>ــ أن أن يتعرف المتعلم على طبيعة المؤلف من خلال مؤشراته الخارجية  لتحديد هويته وتوقع  ما يتضمنه</w:t>
            </w:r>
          </w:p>
          <w:p w:rsidR="001B5C3F" w:rsidP="008E1CF4">
            <w:pPr>
              <w:bidi/>
              <w:spacing w:after="0" w:line="240" w:lineRule="auto"/>
              <w:rPr>
                <w:b/>
                <w:bCs/>
                <w:rtl/>
              </w:rPr>
            </w:pPr>
            <w:r>
              <w:rPr>
                <w:rFonts w:hint="cs"/>
                <w:b/>
                <w:bCs/>
                <w:rtl/>
              </w:rPr>
              <w:t>( تحديد نوعه الأدبي، التعرف على صاحبه، فهم عناوينه الداخلية والخارجية، تحليل صوره الخارجية)</w:t>
            </w:r>
          </w:p>
          <w:p w:rsidR="00C85B3B" w:rsidP="00C85B3B">
            <w:pPr>
              <w:bidi/>
              <w:spacing w:after="0" w:line="240" w:lineRule="auto"/>
              <w:rPr>
                <w:b/>
                <w:bCs/>
                <w:rtl/>
              </w:rPr>
            </w:pPr>
          </w:p>
          <w:p w:rsidR="00C85B3B" w:rsidP="00C85B3B">
            <w:pPr>
              <w:bidi/>
              <w:spacing w:after="0" w:line="240" w:lineRule="auto"/>
              <w:rPr>
                <w:b/>
                <w:bCs/>
                <w:rtl/>
              </w:rPr>
            </w:pPr>
          </w:p>
          <w:p w:rsidR="00995368" w:rsidP="00995368">
            <w:pPr>
              <w:bidi/>
              <w:spacing w:after="0" w:line="240" w:lineRule="auto"/>
              <w:rPr>
                <w:b/>
                <w:bCs/>
                <w:rtl/>
              </w:rPr>
            </w:pPr>
          </w:p>
          <w:p w:rsidR="00995368" w:rsidP="00995368">
            <w:pPr>
              <w:bidi/>
              <w:spacing w:after="0" w:line="240" w:lineRule="auto"/>
              <w:rPr>
                <w:b/>
                <w:bCs/>
                <w:rtl/>
              </w:rPr>
            </w:pPr>
          </w:p>
        </w:tc>
        <w:tc>
          <w:tcPr>
            <w:tcW w:w="2551" w:type="dxa"/>
          </w:tcPr>
          <w:p w:rsidR="008E1CF4" w:rsidP="006C0D84">
            <w:pPr>
              <w:bidi/>
              <w:spacing w:after="0" w:line="240" w:lineRule="auto"/>
              <w:rPr>
                <w:b/>
                <w:bCs/>
                <w:rtl/>
                <w:lang w:bidi="ar-MA"/>
              </w:rPr>
            </w:pPr>
          </w:p>
          <w:p w:rsidR="008E1CF4" w:rsidP="008E1CF4">
            <w:pPr>
              <w:bidi/>
              <w:spacing w:after="0" w:line="240" w:lineRule="auto"/>
              <w:rPr>
                <w:b/>
                <w:bCs/>
                <w:rtl/>
                <w:lang w:bidi="ar-MA"/>
              </w:rPr>
            </w:pPr>
          </w:p>
          <w:p w:rsidR="008E1CF4" w:rsidP="008E1CF4">
            <w:pPr>
              <w:bidi/>
              <w:spacing w:after="0" w:line="240" w:lineRule="auto"/>
              <w:rPr>
                <w:b/>
                <w:bCs/>
                <w:rtl/>
                <w:lang w:bidi="ar-MA"/>
              </w:rPr>
            </w:pPr>
          </w:p>
          <w:p w:rsidR="001B5C3F" w:rsidP="008E1CF4">
            <w:pPr>
              <w:bidi/>
              <w:spacing w:after="0" w:line="240" w:lineRule="auto"/>
              <w:rPr>
                <w:b/>
                <w:bCs/>
                <w:rtl/>
                <w:lang w:bidi="ar-MA"/>
              </w:rPr>
            </w:pPr>
            <w:r>
              <w:rPr>
                <w:rFonts w:hint="cs"/>
                <w:b/>
                <w:bCs/>
                <w:rtl/>
                <w:lang w:bidi="ar-MA"/>
              </w:rPr>
              <w:t>ـ متى صدرت هذه الرواية؟ وما الذي ميز المرحلة التي صدرت فيها بالنظر إلى التغيرات التي شهدتها الرواية العربية عامة والمغربية على وجه الخصوص؟</w:t>
            </w:r>
          </w:p>
          <w:p w:rsidR="00392938" w:rsidP="00392938">
            <w:pPr>
              <w:bidi/>
              <w:spacing w:after="0" w:line="240" w:lineRule="auto"/>
              <w:rPr>
                <w:b/>
                <w:bCs/>
                <w:rtl/>
                <w:lang w:bidi="ar-MA"/>
              </w:rPr>
            </w:pPr>
          </w:p>
          <w:p w:rsidR="00392938" w:rsidP="00392938">
            <w:pPr>
              <w:bidi/>
              <w:spacing w:after="0" w:line="240" w:lineRule="auto"/>
              <w:rPr>
                <w:b/>
                <w:bCs/>
                <w:rtl/>
                <w:lang w:bidi="ar-MA"/>
              </w:rPr>
            </w:pPr>
          </w:p>
          <w:p w:rsidR="00392938" w:rsidP="00392938">
            <w:pPr>
              <w:bidi/>
              <w:spacing w:after="0" w:line="240" w:lineRule="auto"/>
              <w:rPr>
                <w:b/>
                <w:bCs/>
                <w:rtl/>
                <w:lang w:bidi="ar-MA"/>
              </w:rPr>
            </w:pPr>
          </w:p>
          <w:p w:rsidR="008E1CF4" w:rsidP="008E1CF4">
            <w:pPr>
              <w:bidi/>
              <w:spacing w:after="0" w:line="240" w:lineRule="auto"/>
              <w:rPr>
                <w:b/>
                <w:bCs/>
                <w:rtl/>
                <w:lang w:bidi="ar-MA"/>
              </w:rPr>
            </w:pPr>
          </w:p>
          <w:p w:rsidR="00392938" w:rsidP="00392938">
            <w:pPr>
              <w:bidi/>
              <w:spacing w:after="0" w:line="240" w:lineRule="auto"/>
              <w:rPr>
                <w:b/>
                <w:bCs/>
                <w:rtl/>
                <w:lang w:bidi="ar-MA"/>
              </w:rPr>
            </w:pPr>
          </w:p>
          <w:p w:rsidR="00392938" w:rsidP="00392938">
            <w:pPr>
              <w:bidi/>
              <w:spacing w:after="0" w:line="240" w:lineRule="auto"/>
              <w:rPr>
                <w:b/>
                <w:bCs/>
                <w:rtl/>
                <w:lang w:bidi="ar-MA"/>
              </w:rPr>
            </w:pPr>
          </w:p>
          <w:p w:rsidR="00392938" w:rsidP="00392938">
            <w:pPr>
              <w:bidi/>
              <w:spacing w:after="0" w:line="240" w:lineRule="auto"/>
              <w:rPr>
                <w:b/>
                <w:bCs/>
                <w:rtl/>
                <w:lang w:bidi="ar-MA"/>
              </w:rPr>
            </w:pPr>
            <w:r>
              <w:rPr>
                <w:rFonts w:hint="cs"/>
                <w:b/>
                <w:bCs/>
                <w:rtl/>
                <w:lang w:bidi="ar-MA"/>
              </w:rPr>
              <w:t xml:space="preserve"> </w:t>
            </w:r>
          </w:p>
          <w:p w:rsidR="00392938" w:rsidP="00392938">
            <w:pPr>
              <w:bidi/>
              <w:spacing w:after="0" w:line="240" w:lineRule="auto"/>
              <w:rPr>
                <w:b/>
                <w:bCs/>
                <w:rtl/>
                <w:lang w:bidi="ar-MA"/>
              </w:rPr>
            </w:pPr>
            <w:r>
              <w:rPr>
                <w:rFonts w:hint="cs"/>
                <w:b/>
                <w:bCs/>
                <w:rtl/>
                <w:lang w:bidi="ar-MA"/>
              </w:rPr>
              <w:t>من هو مؤلف رواية عين الفرس</w:t>
            </w:r>
            <w:r>
              <w:rPr>
                <w:rFonts w:hint="cs"/>
                <w:b/>
                <w:bCs/>
                <w:rtl/>
                <w:lang w:bidi="ar-MA"/>
              </w:rPr>
              <w:t>؟</w:t>
            </w:r>
          </w:p>
          <w:p w:rsidR="00392938" w:rsidP="00392938">
            <w:pPr>
              <w:bidi/>
              <w:spacing w:after="0" w:line="240" w:lineRule="auto"/>
              <w:rPr>
                <w:b/>
                <w:bCs/>
                <w:rtl/>
                <w:lang w:bidi="ar-MA"/>
              </w:rPr>
            </w:pPr>
          </w:p>
          <w:p w:rsidR="00392938" w:rsidP="00392938">
            <w:pPr>
              <w:bidi/>
              <w:spacing w:after="0" w:line="240" w:lineRule="auto"/>
              <w:rPr>
                <w:b/>
                <w:bCs/>
                <w:rtl/>
                <w:lang w:bidi="ar-MA"/>
              </w:rPr>
            </w:pPr>
          </w:p>
          <w:p w:rsidR="008E1CF4" w:rsidP="008E1CF4">
            <w:pPr>
              <w:bidi/>
              <w:spacing w:after="0" w:line="240" w:lineRule="auto"/>
              <w:rPr>
                <w:b/>
                <w:bCs/>
                <w:rtl/>
                <w:lang w:bidi="ar-MA"/>
              </w:rPr>
            </w:pPr>
          </w:p>
          <w:p w:rsidR="008E1CF4" w:rsidP="008E1CF4">
            <w:pPr>
              <w:bidi/>
              <w:spacing w:after="0" w:line="240" w:lineRule="auto"/>
              <w:rPr>
                <w:b/>
                <w:bCs/>
                <w:rtl/>
                <w:lang w:bidi="ar-MA"/>
              </w:rPr>
            </w:pPr>
          </w:p>
          <w:p w:rsidR="00392938" w:rsidP="00392938">
            <w:pPr>
              <w:bidi/>
              <w:spacing w:after="0" w:line="240" w:lineRule="auto"/>
              <w:rPr>
                <w:b/>
                <w:bCs/>
                <w:rtl/>
                <w:lang w:bidi="ar-MA"/>
              </w:rPr>
            </w:pPr>
            <w:r>
              <w:rPr>
                <w:rFonts w:hint="cs"/>
                <w:b/>
                <w:bCs/>
                <w:rtl/>
                <w:lang w:bidi="ar-MA"/>
              </w:rPr>
              <w:t>ما دلالة العنوان؟</w:t>
            </w:r>
          </w:p>
          <w:p w:rsidR="00392938" w:rsidP="00392938">
            <w:pPr>
              <w:bidi/>
              <w:spacing w:after="0" w:line="240" w:lineRule="auto"/>
              <w:rPr>
                <w:b/>
                <w:bCs/>
                <w:rtl/>
                <w:lang w:bidi="ar-MA"/>
              </w:rPr>
            </w:pPr>
          </w:p>
          <w:p w:rsidR="00392938" w:rsidP="00392938">
            <w:pPr>
              <w:bidi/>
              <w:spacing w:after="0" w:line="240" w:lineRule="auto"/>
              <w:rPr>
                <w:b/>
                <w:bCs/>
                <w:rtl/>
                <w:lang w:bidi="ar-MA"/>
              </w:rPr>
            </w:pPr>
          </w:p>
          <w:p w:rsidR="00392938" w:rsidP="00392938">
            <w:pPr>
              <w:bidi/>
              <w:spacing w:after="0" w:line="240" w:lineRule="auto"/>
              <w:rPr>
                <w:b/>
                <w:bCs/>
                <w:rtl/>
                <w:lang w:bidi="ar-MA"/>
              </w:rPr>
            </w:pPr>
          </w:p>
          <w:p w:rsidR="00392938" w:rsidP="00392938">
            <w:pPr>
              <w:bidi/>
              <w:spacing w:after="0" w:line="240" w:lineRule="auto"/>
              <w:rPr>
                <w:b/>
                <w:bCs/>
                <w:rtl/>
                <w:lang w:bidi="ar-MA"/>
              </w:rPr>
            </w:pPr>
          </w:p>
          <w:p w:rsidR="00392938" w:rsidP="00392938">
            <w:pPr>
              <w:bidi/>
              <w:spacing w:after="0" w:line="240" w:lineRule="auto"/>
              <w:rPr>
                <w:b/>
                <w:bCs/>
                <w:rtl/>
                <w:lang w:bidi="ar-MA"/>
              </w:rPr>
            </w:pPr>
          </w:p>
          <w:p w:rsidR="00392938" w:rsidP="00392938">
            <w:pPr>
              <w:bidi/>
              <w:spacing w:after="0" w:line="240" w:lineRule="auto"/>
              <w:rPr>
                <w:b/>
                <w:bCs/>
                <w:rtl/>
                <w:lang w:bidi="ar-MA"/>
              </w:rPr>
            </w:pPr>
          </w:p>
          <w:p w:rsidR="00392938" w:rsidP="00392938">
            <w:pPr>
              <w:bidi/>
              <w:spacing w:after="0" w:line="240" w:lineRule="auto"/>
              <w:rPr>
                <w:b/>
                <w:bCs/>
                <w:rtl/>
                <w:lang w:bidi="ar-MA"/>
              </w:rPr>
            </w:pPr>
          </w:p>
          <w:p w:rsidR="00392938" w:rsidP="00392938">
            <w:pPr>
              <w:bidi/>
              <w:spacing w:after="0" w:line="240" w:lineRule="auto"/>
              <w:rPr>
                <w:b/>
                <w:bCs/>
                <w:rtl/>
                <w:lang w:bidi="ar-MA"/>
              </w:rPr>
            </w:pPr>
          </w:p>
          <w:p w:rsidR="00392938" w:rsidP="00392938">
            <w:pPr>
              <w:bidi/>
              <w:spacing w:after="0" w:line="240" w:lineRule="auto"/>
              <w:rPr>
                <w:b/>
                <w:bCs/>
                <w:rtl/>
                <w:lang w:bidi="ar-MA"/>
              </w:rPr>
            </w:pPr>
          </w:p>
          <w:p w:rsidR="008E1CF4" w:rsidP="008E1CF4">
            <w:pPr>
              <w:bidi/>
              <w:spacing w:after="0" w:line="240" w:lineRule="auto"/>
              <w:rPr>
                <w:b/>
                <w:bCs/>
                <w:rtl/>
                <w:lang w:bidi="ar-MA"/>
              </w:rPr>
            </w:pPr>
          </w:p>
          <w:p w:rsidR="008E1CF4" w:rsidP="008E1CF4">
            <w:pPr>
              <w:bidi/>
              <w:spacing w:after="0" w:line="240" w:lineRule="auto"/>
              <w:rPr>
                <w:b/>
                <w:bCs/>
                <w:rtl/>
                <w:lang w:bidi="ar-MA"/>
              </w:rPr>
            </w:pPr>
          </w:p>
          <w:p w:rsidR="00392938" w:rsidP="00392938">
            <w:pPr>
              <w:bidi/>
              <w:spacing w:after="0" w:line="240" w:lineRule="auto"/>
              <w:rPr>
                <w:b/>
                <w:bCs/>
                <w:rtl/>
                <w:lang w:bidi="ar-MA"/>
              </w:rPr>
            </w:pPr>
          </w:p>
          <w:p w:rsidR="008E1CF4" w:rsidP="008E1CF4">
            <w:pPr>
              <w:bidi/>
              <w:spacing w:after="0" w:line="240" w:lineRule="auto"/>
              <w:rPr>
                <w:b/>
                <w:bCs/>
                <w:rtl/>
                <w:lang w:bidi="ar-MA"/>
              </w:rPr>
            </w:pPr>
          </w:p>
          <w:p w:rsidR="008E1CF4" w:rsidP="008E1CF4">
            <w:pPr>
              <w:bidi/>
              <w:spacing w:after="0" w:line="240" w:lineRule="auto"/>
              <w:rPr>
                <w:b/>
                <w:bCs/>
                <w:rtl/>
                <w:lang w:bidi="ar-MA"/>
              </w:rPr>
            </w:pPr>
          </w:p>
          <w:p w:rsidR="00392938" w:rsidP="00392938">
            <w:pPr>
              <w:bidi/>
              <w:spacing w:after="0" w:line="240" w:lineRule="auto"/>
              <w:rPr>
                <w:b/>
                <w:bCs/>
                <w:rtl/>
                <w:lang w:bidi="ar-MA"/>
              </w:rPr>
            </w:pPr>
          </w:p>
          <w:p w:rsidR="00392938" w:rsidP="00392938">
            <w:pPr>
              <w:bidi/>
              <w:spacing w:after="0" w:line="240" w:lineRule="auto"/>
              <w:rPr>
                <w:b/>
                <w:bCs/>
                <w:rtl/>
                <w:lang w:bidi="ar-MA"/>
              </w:rPr>
            </w:pPr>
          </w:p>
          <w:p w:rsidR="00392938" w:rsidP="00392938">
            <w:pPr>
              <w:bidi/>
              <w:spacing w:after="0" w:line="240" w:lineRule="auto"/>
              <w:rPr>
                <w:b/>
                <w:bCs/>
                <w:rtl/>
                <w:lang w:bidi="ar-MA"/>
              </w:rPr>
            </w:pPr>
            <w:r>
              <w:rPr>
                <w:rFonts w:hint="cs"/>
                <w:b/>
                <w:bCs/>
                <w:rtl/>
                <w:lang w:bidi="ar-MA"/>
              </w:rPr>
              <w:t>ما دلالة العناوين الداخلية؟</w:t>
            </w:r>
          </w:p>
        </w:tc>
        <w:tc>
          <w:tcPr>
            <w:tcW w:w="10207" w:type="dxa"/>
          </w:tcPr>
          <w:p w:rsidR="008E1CF4" w:rsidP="008E1CF4">
            <w:pPr>
              <w:bidi/>
              <w:spacing w:after="0" w:line="240" w:lineRule="auto"/>
              <w:rPr>
                <w:b/>
                <w:bCs/>
                <w:u w:val="single"/>
                <w:rtl/>
                <w:lang w:bidi="ar-MA"/>
              </w:rPr>
            </w:pPr>
          </w:p>
          <w:p w:rsidR="006A17CF" w:rsidP="008E1CF4">
            <w:pPr>
              <w:bidi/>
              <w:spacing w:after="0" w:line="240" w:lineRule="auto"/>
              <w:rPr>
                <w:b/>
                <w:bCs/>
                <w:u w:val="single"/>
                <w:rtl/>
                <w:lang w:bidi="ar-MA"/>
              </w:rPr>
            </w:pPr>
            <w:r>
              <w:rPr>
                <w:rFonts w:hint="cs"/>
                <w:b/>
                <w:bCs/>
                <w:u w:val="single"/>
                <w:rtl/>
                <w:lang w:bidi="ar-MA"/>
              </w:rPr>
              <w:t>1</w:t>
            </w:r>
            <w:r>
              <w:rPr>
                <w:rFonts w:hint="cs"/>
                <w:b/>
                <w:bCs/>
                <w:u w:val="single"/>
                <w:rtl/>
                <w:lang w:bidi="ar-MA"/>
              </w:rPr>
              <w:t>- عتبات النص</w:t>
            </w:r>
          </w:p>
          <w:p w:rsidR="000820D3" w:rsidRPr="007705A2" w:rsidP="006A17CF">
            <w:pPr>
              <w:bidi/>
              <w:spacing w:after="0" w:line="240" w:lineRule="auto"/>
              <w:rPr>
                <w:b/>
                <w:bCs/>
                <w:u w:val="single"/>
                <w:rtl/>
                <w:lang w:bidi="ar-MA"/>
              </w:rPr>
            </w:pPr>
            <w:r>
              <w:rPr>
                <w:rFonts w:hint="cs"/>
                <w:b/>
                <w:bCs/>
                <w:u w:val="single"/>
                <w:rtl/>
                <w:lang w:bidi="ar-MA"/>
              </w:rPr>
              <w:t xml:space="preserve">1-1 </w:t>
            </w:r>
            <w:r w:rsidRPr="007705A2">
              <w:rPr>
                <w:rFonts w:hint="cs"/>
                <w:b/>
                <w:bCs/>
                <w:u w:val="single"/>
                <w:rtl/>
                <w:lang w:bidi="ar-MA"/>
              </w:rPr>
              <w:t>ظروف الرواية</w:t>
            </w:r>
          </w:p>
          <w:p w:rsidR="000820D3" w:rsidP="00BA26EA">
            <w:pPr>
              <w:bidi/>
              <w:spacing w:after="0" w:line="240" w:lineRule="auto"/>
              <w:rPr>
                <w:b/>
                <w:bCs/>
                <w:rtl/>
                <w:lang w:bidi="ar-MA"/>
              </w:rPr>
            </w:pPr>
            <w:r>
              <w:rPr>
                <w:rFonts w:hint="cs"/>
                <w:b/>
                <w:bCs/>
                <w:rtl/>
                <w:lang w:bidi="ar-MA"/>
              </w:rPr>
              <w:t xml:space="preserve">ـ صدرت رواية " عين الفرس" في الربع الأخير </w:t>
            </w:r>
            <w:r w:rsidR="00392938">
              <w:rPr>
                <w:rFonts w:hint="cs"/>
                <w:b/>
                <w:bCs/>
                <w:rtl/>
                <w:lang w:bidi="ar-MA"/>
              </w:rPr>
              <w:t xml:space="preserve">من </w:t>
            </w:r>
            <w:r>
              <w:rPr>
                <w:rFonts w:hint="cs"/>
                <w:b/>
                <w:bCs/>
                <w:rtl/>
                <w:lang w:bidi="ar-MA"/>
              </w:rPr>
              <w:t xml:space="preserve">ثمانينيات القرن الماضي سنة 1988، وقد تميزت هذه المرحلة من الكتابة الروائية بذيوع نمط الرواية الجديدة التي تميزت بمعارضتها لنمط الرواية الواقعية الذي كان سائدا في الخمسينيات؛ فقد </w:t>
            </w:r>
            <w:r w:rsidRPr="000820D3">
              <w:rPr>
                <w:rFonts w:hint="cs"/>
                <w:b/>
                <w:bCs/>
                <w:rtl/>
                <w:lang w:bidi="ar-MA"/>
              </w:rPr>
              <w:t>ظهر جيل من الروائيين العرب، سمي بالحداثي</w:t>
            </w:r>
            <w:r>
              <w:rPr>
                <w:rFonts w:hint="cs"/>
                <w:b/>
                <w:bCs/>
                <w:rtl/>
                <w:lang w:bidi="ar-MA"/>
              </w:rPr>
              <w:t>ي</w:t>
            </w:r>
            <w:r w:rsidRPr="000820D3">
              <w:rPr>
                <w:rFonts w:hint="cs"/>
                <w:b/>
                <w:bCs/>
                <w:rtl/>
                <w:lang w:bidi="ar-MA"/>
              </w:rPr>
              <w:t xml:space="preserve">ن، خرجوا على رؤية الرواية التقليدية وتقنياتها، وكان من أبرز سمات هذا التجديد الروائي </w:t>
            </w:r>
            <w:r>
              <w:rPr>
                <w:rFonts w:hint="cs"/>
                <w:b/>
                <w:bCs/>
                <w:rtl/>
                <w:lang w:bidi="ar-MA"/>
              </w:rPr>
              <w:t xml:space="preserve">هي </w:t>
            </w:r>
            <w:r w:rsidRPr="000820D3">
              <w:rPr>
                <w:rFonts w:hint="cs"/>
                <w:b/>
                <w:bCs/>
                <w:rtl/>
                <w:lang w:bidi="ar-MA"/>
              </w:rPr>
              <w:t>تجاوز المفاهيم التقليدية حول الرواية في عصورها الكلاسيكية والرومانسية والواقعية الجديدة، وتداخلت أساليبها مع تداخلات العالم الخيالي والواقعي والتا</w:t>
            </w:r>
            <w:r>
              <w:rPr>
                <w:rFonts w:hint="cs"/>
                <w:b/>
                <w:bCs/>
                <w:rtl/>
                <w:lang w:bidi="ar-MA"/>
              </w:rPr>
              <w:t>ريخي، مما جعلها سواء في حبكتها أ</w:t>
            </w:r>
            <w:r w:rsidRPr="000820D3">
              <w:rPr>
                <w:rFonts w:hint="cs"/>
                <w:b/>
                <w:bCs/>
                <w:rtl/>
                <w:lang w:bidi="ar-MA"/>
              </w:rPr>
              <w:t>و شخوصها، أكثر تعقيدا وأعمق تركيبا.</w:t>
            </w:r>
            <w:r>
              <w:rPr>
                <w:rFonts w:hint="cs"/>
                <w:b/>
                <w:bCs/>
                <w:rtl/>
                <w:lang w:bidi="ar-MA"/>
              </w:rPr>
              <w:t xml:space="preserve"> فوصلت الرواية العربية تبعا لذلك </w:t>
            </w:r>
            <w:r w:rsidRPr="000820D3">
              <w:rPr>
                <w:rFonts w:hint="cs"/>
                <w:b/>
                <w:bCs/>
                <w:rtl/>
                <w:lang w:bidi="ar-MA"/>
              </w:rPr>
              <w:t>إلى</w:t>
            </w:r>
            <w:r>
              <w:rPr>
                <w:rFonts w:hint="cs"/>
                <w:b/>
                <w:bCs/>
                <w:rtl/>
                <w:lang w:bidi="ar-MA"/>
              </w:rPr>
              <w:t xml:space="preserve"> عالم</w:t>
            </w:r>
            <w:r w:rsidRPr="000820D3">
              <w:rPr>
                <w:rFonts w:hint="cs"/>
                <w:b/>
                <w:bCs/>
                <w:rtl/>
                <w:lang w:bidi="ar-MA"/>
              </w:rPr>
              <w:t xml:space="preserve"> النص المفت</w:t>
            </w:r>
            <w:r>
              <w:rPr>
                <w:rFonts w:hint="cs"/>
                <w:b/>
                <w:bCs/>
                <w:rtl/>
                <w:lang w:bidi="ar-MA"/>
              </w:rPr>
              <w:t>وح الذي يفض</w:t>
            </w:r>
            <w:r w:rsidRPr="000820D3">
              <w:rPr>
                <w:rFonts w:hint="cs"/>
                <w:b/>
                <w:bCs/>
                <w:rtl/>
                <w:lang w:bidi="ar-MA"/>
              </w:rPr>
              <w:t>ي إلى قراءات متعددة لاتصل إلى تفسير نهائي للخطاب الروائي كما كان الحال في الرو</w:t>
            </w:r>
            <w:r>
              <w:rPr>
                <w:rFonts w:hint="cs"/>
                <w:b/>
                <w:bCs/>
                <w:rtl/>
                <w:lang w:bidi="ar-MA"/>
              </w:rPr>
              <w:t>ا</w:t>
            </w:r>
            <w:r w:rsidRPr="000820D3">
              <w:rPr>
                <w:rFonts w:hint="cs"/>
                <w:b/>
                <w:bCs/>
                <w:rtl/>
                <w:lang w:bidi="ar-MA"/>
              </w:rPr>
              <w:t>يات السابقة. </w:t>
            </w:r>
            <w:r w:rsidR="00BA26EA">
              <w:rPr>
                <w:rFonts w:hint="cs"/>
                <w:b/>
                <w:bCs/>
                <w:rtl/>
                <w:lang w:bidi="ar-MA"/>
              </w:rPr>
              <w:t xml:space="preserve">وقد تأسس هذا النمط الروائي الجديد على يد كتاب أهمهم؛ </w:t>
            </w:r>
            <w:r w:rsidRPr="00BA26EA" w:rsidR="00BA26EA">
              <w:rPr>
                <w:rFonts w:hint="cs"/>
                <w:b/>
                <w:bCs/>
                <w:rtl/>
                <w:lang w:bidi="ar-MA"/>
              </w:rPr>
              <w:t>صنع الله إبراهيم وحنا مينا وجمال الغيطاني وإدوار الخراط والطيب صالح وبهاء طاهر وإميل حبيبي والطاهر وطار وعبدالرحمن منيف وغيرهم،</w:t>
            </w:r>
            <w:r w:rsidRPr="000820D3">
              <w:rPr>
                <w:rFonts w:hint="cs"/>
                <w:b/>
                <w:bCs/>
                <w:rtl/>
                <w:lang w:bidi="ar-MA"/>
              </w:rPr>
              <w:t> </w:t>
            </w:r>
            <w:r>
              <w:rPr>
                <w:rFonts w:hint="cs"/>
                <w:b/>
                <w:bCs/>
                <w:rtl/>
                <w:lang w:bidi="ar-MA"/>
              </w:rPr>
              <w:t>ومن أبرز رواد</w:t>
            </w:r>
            <w:r w:rsidR="00BA26EA">
              <w:rPr>
                <w:rFonts w:hint="cs"/>
                <w:b/>
                <w:bCs/>
                <w:rtl/>
                <w:lang w:bidi="ar-MA"/>
              </w:rPr>
              <w:t>ه</w:t>
            </w:r>
            <w:r>
              <w:rPr>
                <w:rFonts w:hint="cs"/>
                <w:b/>
                <w:bCs/>
                <w:rtl/>
                <w:lang w:bidi="ar-MA"/>
              </w:rPr>
              <w:t xml:space="preserve"> </w:t>
            </w:r>
            <w:r w:rsidR="00BA26EA">
              <w:rPr>
                <w:rFonts w:hint="cs"/>
                <w:b/>
                <w:bCs/>
                <w:rtl/>
                <w:lang w:bidi="ar-MA"/>
              </w:rPr>
              <w:t xml:space="preserve">في </w:t>
            </w:r>
            <w:r>
              <w:rPr>
                <w:rFonts w:hint="cs"/>
                <w:b/>
                <w:bCs/>
                <w:rtl/>
                <w:lang w:bidi="ar-MA"/>
              </w:rPr>
              <w:t>المغرب نجد محمد عز الدين التازي،</w:t>
            </w:r>
            <w:r w:rsidR="00BA26EA">
              <w:rPr>
                <w:rFonts w:hint="cs"/>
                <w:b/>
                <w:bCs/>
                <w:rtl/>
                <w:lang w:bidi="ar-MA"/>
              </w:rPr>
              <w:t xml:space="preserve"> أحمد المديني، ومحمد برادة،</w:t>
            </w:r>
            <w:r>
              <w:rPr>
                <w:rFonts w:hint="cs"/>
                <w:b/>
                <w:bCs/>
                <w:rtl/>
                <w:lang w:bidi="ar-MA"/>
              </w:rPr>
              <w:t xml:space="preserve"> </w:t>
            </w:r>
            <w:r w:rsidR="00BA26EA">
              <w:rPr>
                <w:rFonts w:hint="cs"/>
                <w:b/>
                <w:bCs/>
                <w:rtl/>
                <w:lang w:bidi="ar-MA"/>
              </w:rPr>
              <w:t>و</w:t>
            </w:r>
            <w:r>
              <w:rPr>
                <w:rFonts w:hint="cs"/>
                <w:b/>
                <w:bCs/>
                <w:rtl/>
                <w:lang w:bidi="ar-MA"/>
              </w:rPr>
              <w:t xml:space="preserve">الميلودي شغموم </w:t>
            </w:r>
            <w:r w:rsidR="00BA26EA">
              <w:rPr>
                <w:rFonts w:hint="cs"/>
                <w:b/>
                <w:bCs/>
                <w:rtl/>
                <w:lang w:bidi="ar-MA"/>
              </w:rPr>
              <w:t>(كاتب رواية عين الفرس)</w:t>
            </w:r>
          </w:p>
          <w:p w:rsidR="00BA26EA" w:rsidP="00BA26EA">
            <w:pPr>
              <w:bidi/>
              <w:spacing w:after="0" w:line="240" w:lineRule="auto"/>
              <w:rPr>
                <w:b/>
                <w:bCs/>
                <w:rtl/>
                <w:lang w:bidi="ar-MA"/>
              </w:rPr>
            </w:pPr>
            <w:r>
              <w:rPr>
                <w:rFonts w:hint="cs"/>
                <w:b/>
                <w:bCs/>
                <w:rtl/>
                <w:lang w:bidi="ar-MA"/>
              </w:rPr>
              <w:t>إن الذي تلتقي فيه الروايات التي تصنف ضمن الرواية الجديدة؛ هي الثورة على الأشكال القديمة في</w:t>
            </w:r>
            <w:r w:rsidR="007705A2">
              <w:rPr>
                <w:rFonts w:hint="cs"/>
                <w:b/>
                <w:bCs/>
                <w:rtl/>
                <w:lang w:bidi="ar-MA"/>
              </w:rPr>
              <w:t xml:space="preserve"> كتابة</w:t>
            </w:r>
            <w:r>
              <w:rPr>
                <w:rFonts w:hint="cs"/>
                <w:b/>
                <w:bCs/>
                <w:rtl/>
                <w:lang w:bidi="ar-MA"/>
              </w:rPr>
              <w:t xml:space="preserve"> الرواية </w:t>
            </w:r>
            <w:r w:rsidR="007705A2">
              <w:rPr>
                <w:rFonts w:hint="cs"/>
                <w:b/>
                <w:bCs/>
                <w:rtl/>
                <w:lang w:bidi="ar-MA"/>
              </w:rPr>
              <w:t xml:space="preserve">من خلال توظيف تقنيات وأساليب جديدة، أضفت عليها بعض الغموض والصعوبة في القراءة بالقياس إلى الرواية التقليدية، وهذا أول ما سنلاحظه في رواية عين الفرس التي تنتمي إلى هذا الاتجاه التجديدي. </w:t>
            </w:r>
          </w:p>
          <w:p w:rsidR="007705A2" w:rsidP="007705A2">
            <w:pPr>
              <w:bidi/>
              <w:spacing w:after="0" w:line="240" w:lineRule="auto"/>
              <w:rPr>
                <w:b/>
                <w:bCs/>
                <w:u w:val="single"/>
                <w:rtl/>
                <w:lang w:bidi="ar-MA"/>
              </w:rPr>
            </w:pPr>
            <w:r>
              <w:rPr>
                <w:rFonts w:hint="cs"/>
                <w:b/>
                <w:bCs/>
                <w:u w:val="single"/>
                <w:rtl/>
                <w:lang w:bidi="ar-MA"/>
              </w:rPr>
              <w:t>1-2</w:t>
            </w:r>
            <w:r w:rsidRPr="007705A2">
              <w:rPr>
                <w:rFonts w:hint="cs"/>
                <w:b/>
                <w:bCs/>
                <w:u w:val="single"/>
                <w:rtl/>
                <w:lang w:bidi="ar-MA"/>
              </w:rPr>
              <w:t xml:space="preserve"> المؤلف</w:t>
            </w:r>
          </w:p>
          <w:p w:rsidR="007705A2" w:rsidP="007705A2">
            <w:pPr>
              <w:bidi/>
              <w:spacing w:after="0" w:line="240" w:lineRule="auto"/>
              <w:rPr>
                <w:b/>
                <w:bCs/>
                <w:rtl/>
                <w:lang w:bidi="ar-MA"/>
              </w:rPr>
            </w:pPr>
            <w:r>
              <w:rPr>
                <w:rFonts w:hint="cs"/>
                <w:b/>
                <w:bCs/>
                <w:rtl/>
                <w:lang w:bidi="ar-MA"/>
              </w:rPr>
              <w:t xml:space="preserve">الروائي هو الميلودي شغموم: ولد شنة 1947 بالمعاريف، تابع دراسته العليا بكلية الآداب والعلوم الإنسانية بالرباط، حاصل على دبلوم الدراسات العليا في الفلسفة سنة 1982، ثم على دكتورة الدولة من الكلية نفسها، اشتغل بالتدريس في المحمدية ويعمل حاليا أستاذا بكلية الآداب والعلوم الإنسانية بمكناس. بدأ النشر سنة 1972 بطهور مجموعته القصصية " أشياء تتحرك" والتحق باتحاد كتاب المغرب </w:t>
            </w:r>
            <w:r w:rsidR="006A17CF">
              <w:rPr>
                <w:rFonts w:hint="cs"/>
                <w:b/>
                <w:bCs/>
                <w:rtl/>
                <w:lang w:bidi="ar-MA"/>
              </w:rPr>
              <w:t>في السنة نفسها. له مؤلفات قصصية ورائية وفلسفية وترجمات نذكر منها: قصص: أشياء تتحرك، سفر الطاعة، روايات(الضلع والجزيرة، الأبله والمنسية وياسمين، عين الفرس، مسالك الزيتون... اضافة إلى بعض الدراسات والترجمات...</w:t>
            </w:r>
          </w:p>
          <w:p w:rsidR="006A17CF" w:rsidRPr="006A17CF" w:rsidP="006A17CF">
            <w:pPr>
              <w:bidi/>
              <w:spacing w:after="0" w:line="240" w:lineRule="auto"/>
              <w:rPr>
                <w:b/>
                <w:bCs/>
                <w:u w:val="single"/>
                <w:rtl/>
                <w:lang w:bidi="ar-MA"/>
              </w:rPr>
            </w:pPr>
            <w:r w:rsidRPr="006A17CF">
              <w:rPr>
                <w:rFonts w:hint="cs"/>
                <w:b/>
                <w:bCs/>
                <w:u w:val="single"/>
                <w:rtl/>
                <w:lang w:bidi="ar-MA"/>
              </w:rPr>
              <w:t xml:space="preserve">1-3 عنوان الرواية: </w:t>
            </w:r>
          </w:p>
          <w:p w:rsidR="00BF0699" w:rsidP="006A17CF">
            <w:pPr>
              <w:bidi/>
              <w:spacing w:after="0" w:line="240" w:lineRule="auto"/>
              <w:rPr>
                <w:b/>
                <w:bCs/>
                <w:rtl/>
                <w:lang w:bidi="ar-MA"/>
              </w:rPr>
            </w:pPr>
            <w:r>
              <w:rPr>
                <w:rFonts w:hint="cs"/>
                <w:b/>
                <w:bCs/>
                <w:rtl/>
                <w:lang w:bidi="ar-MA"/>
              </w:rPr>
              <w:t xml:space="preserve">يتكون عنوان الرواية من كلمتين ظاهرتين وواحدة مضمرة، </w:t>
            </w:r>
            <w:r>
              <w:rPr>
                <w:rFonts w:hint="cs"/>
                <w:b/>
                <w:bCs/>
                <w:rtl/>
                <w:lang w:bidi="ar-MA"/>
              </w:rPr>
              <w:t>تقديرها " هذه رواية عين الفرس"؛ عين خبر لمبتدأ محذوف وهو مضاف الفرس مضاف إليه، فعين الفرس لكونها خبرا هي موضوع الإخبار في الرواية، بمعنى أن الرواية ستقدم لنا مادة حكائية تدور أحدثها حول عين الفرس، وهو ما يحملنا على التساؤل؛ ما معنى عين الفرس هل هي مكان واقعي أو متخيل أم هي اسم لشيء ما ...وما هي الأحداث التي ستدور حولها  القصة؟ إذن هناك مجموعة من الأسئلة يثيرها العنوان، نكون محملين بها قبل الخوض في تفاصيل الرواية للبحث عن أجوبة لها.</w:t>
            </w:r>
          </w:p>
          <w:p w:rsidR="00BF0699" w:rsidP="00BF0699">
            <w:pPr>
              <w:bidi/>
              <w:spacing w:after="0" w:line="240" w:lineRule="auto"/>
              <w:rPr>
                <w:b/>
                <w:bCs/>
                <w:rtl/>
                <w:lang w:bidi="ar-MA"/>
              </w:rPr>
            </w:pPr>
            <w:r>
              <w:rPr>
                <w:rFonts w:hint="cs"/>
                <w:b/>
                <w:bCs/>
                <w:rtl/>
                <w:lang w:bidi="ar-MA"/>
              </w:rPr>
              <w:t xml:space="preserve">ثم إن اضافة العين للفرس </w:t>
            </w:r>
            <w:r w:rsidR="002F0F91">
              <w:rPr>
                <w:rFonts w:hint="cs"/>
                <w:b/>
                <w:bCs/>
                <w:rtl/>
                <w:lang w:bidi="ar-MA"/>
              </w:rPr>
              <w:t>تفيد التخصيص والحصر؛ أي ربط العين بحيوان واحد هو الفرس، ولما كانت العين هي العضو الخاص بالنظر والرؤية فإن حصرها في حصرها على الفرس يدفعنا إلى التساؤل عن خصوصية هذه العين؛ لماذا عين الفرس بالضبط؟ وإلى ماذا توحي؟</w:t>
            </w:r>
          </w:p>
          <w:p w:rsidR="002F0F91" w:rsidP="002F0F91">
            <w:pPr>
              <w:bidi/>
              <w:spacing w:after="0" w:line="240" w:lineRule="auto"/>
              <w:rPr>
                <w:b/>
                <w:bCs/>
                <w:rtl/>
                <w:lang w:bidi="ar-MA"/>
              </w:rPr>
            </w:pPr>
            <w:r>
              <w:rPr>
                <w:rFonts w:hint="cs"/>
                <w:b/>
                <w:bCs/>
                <w:rtl/>
                <w:lang w:bidi="ar-MA"/>
              </w:rPr>
              <w:t>إن الفرس في الثقافة الإسلامية عامة والعربية خاص</w:t>
            </w:r>
            <w:r w:rsidR="00922526">
              <w:rPr>
                <w:rFonts w:hint="cs"/>
                <w:b/>
                <w:bCs/>
                <w:rtl/>
                <w:lang w:bidi="ar-MA"/>
              </w:rPr>
              <w:t>ة يعد ذلك الحيوان المحبوب الخير؛ فقد صح عن رسول الله صلى الله عليه وسلم قوله: "الخيل معقود في نواصيها الخير إلى يوم القيامة" أما كلمة العين فلها دلالات متعددة فقد يُقصد بها: حاسة البصر/ينبوع الماء/الناحية/الشمس/المال/حقيقة الشيء.. فما دلالة العين في صلتها بالفرس في هذه الرواية؟</w:t>
            </w:r>
          </w:p>
          <w:p w:rsidR="00922526" w:rsidP="00922526">
            <w:pPr>
              <w:bidi/>
              <w:spacing w:after="0" w:line="240" w:lineRule="auto"/>
              <w:rPr>
                <w:b/>
                <w:bCs/>
                <w:rtl/>
                <w:lang w:bidi="ar-MA"/>
              </w:rPr>
            </w:pPr>
            <w:r>
              <w:rPr>
                <w:rFonts w:hint="cs"/>
                <w:b/>
                <w:bCs/>
                <w:rtl/>
                <w:lang w:bidi="ar-MA"/>
              </w:rPr>
              <w:t>من خلال بعض العبارات في النص يمكن أن نستنتج أن لعين الفرس دلالات ثلاث:</w:t>
            </w:r>
          </w:p>
          <w:p w:rsidR="00922526" w:rsidP="00922526">
            <w:pPr>
              <w:bidi/>
              <w:spacing w:after="0" w:line="240" w:lineRule="auto"/>
              <w:rPr>
                <w:b/>
                <w:bCs/>
                <w:rtl/>
                <w:lang w:bidi="ar-MA"/>
              </w:rPr>
            </w:pPr>
            <w:r>
              <w:rPr>
                <w:rFonts w:hint="cs"/>
                <w:b/>
                <w:bCs/>
                <w:rtl/>
                <w:lang w:bidi="ar-MA"/>
              </w:rPr>
              <w:t>** جهاز لرفع الصوت وتعميمه (مكبر الصوت) على هيئة فرس بعين واحدة ص9</w:t>
            </w:r>
          </w:p>
          <w:p w:rsidR="00922526" w:rsidP="00922526">
            <w:pPr>
              <w:bidi/>
              <w:spacing w:after="0" w:line="240" w:lineRule="auto"/>
              <w:rPr>
                <w:b/>
                <w:bCs/>
                <w:rtl/>
                <w:lang w:bidi="ar-MA"/>
              </w:rPr>
            </w:pPr>
            <w:r>
              <w:rPr>
                <w:rFonts w:hint="cs"/>
                <w:b/>
                <w:bCs/>
                <w:rtl/>
                <w:lang w:bidi="ar-MA"/>
              </w:rPr>
              <w:t>** فضاء مدينة تسمى عين الفرس حيث تجري أحداث ووقائع حكاية متخيلة ص13 وما بعدها.</w:t>
            </w:r>
          </w:p>
          <w:p w:rsidR="00922526" w:rsidP="00922526">
            <w:pPr>
              <w:bidi/>
              <w:spacing w:after="0" w:line="240" w:lineRule="auto"/>
              <w:rPr>
                <w:b/>
                <w:bCs/>
                <w:rtl/>
                <w:lang w:bidi="ar-MA"/>
              </w:rPr>
            </w:pPr>
            <w:r>
              <w:rPr>
                <w:rFonts w:hint="cs"/>
                <w:b/>
                <w:bCs/>
                <w:rtl/>
                <w:lang w:bidi="ar-MA"/>
              </w:rPr>
              <w:t>** فضاء واقعي لإمارة تسمى عين الفرس حيث سينفى الراوي ص35 وما بعدها.</w:t>
            </w:r>
          </w:p>
          <w:p w:rsidR="0096035D" w:rsidP="0096035D">
            <w:pPr>
              <w:bidi/>
              <w:spacing w:after="0" w:line="240" w:lineRule="auto"/>
              <w:rPr>
                <w:b/>
                <w:bCs/>
                <w:rtl/>
                <w:lang w:bidi="ar-MA"/>
              </w:rPr>
            </w:pPr>
            <w:r>
              <w:rPr>
                <w:rFonts w:hint="cs"/>
                <w:b/>
                <w:bCs/>
                <w:rtl/>
                <w:lang w:bidi="ar-MA"/>
              </w:rPr>
              <w:t>إذن؛ تعدد معاني عين الفرس في النص؛ فهي جهاز لرفع الصوت مرة، واسم لمدينة متخيلة مرة، واسم لفضاء واقعي مرة أخرى كما نجد في التسميات المغربية لبعض الأماكن كعين السبع، عين الذياب، عين الشق، عين حرودة....</w:t>
            </w:r>
          </w:p>
          <w:p w:rsidR="0096035D" w:rsidP="0096035D">
            <w:pPr>
              <w:bidi/>
              <w:spacing w:after="0" w:line="240" w:lineRule="auto"/>
              <w:rPr>
                <w:b/>
                <w:bCs/>
                <w:u w:val="single"/>
                <w:rtl/>
                <w:lang w:bidi="ar-MA"/>
              </w:rPr>
            </w:pPr>
            <w:r w:rsidRPr="0096035D">
              <w:rPr>
                <w:rFonts w:hint="cs"/>
                <w:b/>
                <w:bCs/>
                <w:u w:val="single"/>
                <w:rtl/>
                <w:lang w:bidi="ar-MA"/>
              </w:rPr>
              <w:t>1-4 العناوين الداخلية</w:t>
            </w:r>
          </w:p>
          <w:p w:rsidR="008E2BDA" w:rsidP="00651F8D">
            <w:pPr>
              <w:bidi/>
              <w:spacing w:after="0" w:line="240" w:lineRule="auto"/>
              <w:rPr>
                <w:b/>
                <w:bCs/>
                <w:rtl/>
                <w:lang w:bidi="ar-MA"/>
              </w:rPr>
            </w:pPr>
            <w:r w:rsidRPr="0096035D">
              <w:rPr>
                <w:rFonts w:hint="cs"/>
                <w:b/>
                <w:bCs/>
                <w:rtl/>
                <w:lang w:bidi="ar-MA"/>
              </w:rPr>
              <w:t>ينقسم الرواية من حيث عناوينها الداخلية الكبرى قسمين كبيرين: قسم رأس الحكاية ص3 وقسم الذيل والتكملة ص61</w:t>
            </w:r>
            <w:r>
              <w:rPr>
                <w:rFonts w:hint="cs"/>
                <w:b/>
                <w:bCs/>
                <w:rtl/>
                <w:lang w:bidi="ar-MA"/>
              </w:rPr>
              <w:t xml:space="preserve">، يتضمن كل قسم منها ثلاث أقسام فرعية؛ </w:t>
            </w:r>
            <w:r w:rsidR="00F503CB">
              <w:rPr>
                <w:rFonts w:hint="cs"/>
                <w:b/>
                <w:bCs/>
                <w:rtl/>
                <w:lang w:bidi="ar-MA"/>
              </w:rPr>
              <w:t xml:space="preserve">يحمل كل </w:t>
            </w:r>
            <w:r>
              <w:rPr>
                <w:rFonts w:hint="cs"/>
                <w:b/>
                <w:bCs/>
                <w:rtl/>
                <w:lang w:bidi="ar-MA"/>
              </w:rPr>
              <w:t xml:space="preserve"> قسم </w:t>
            </w:r>
            <w:r w:rsidR="00F503CB">
              <w:rPr>
                <w:rFonts w:hint="cs"/>
                <w:b/>
                <w:bCs/>
                <w:rtl/>
                <w:lang w:bidi="ar-MA"/>
              </w:rPr>
              <w:t xml:space="preserve">منها بالتتابع </w:t>
            </w:r>
            <w:r>
              <w:rPr>
                <w:rFonts w:hint="cs"/>
                <w:b/>
                <w:bCs/>
                <w:rtl/>
                <w:lang w:bidi="ar-MA"/>
              </w:rPr>
              <w:t>العناوين التالية ع،ي،ن</w:t>
            </w:r>
            <w:r w:rsidR="00651F8D">
              <w:rPr>
                <w:rFonts w:hint="cs"/>
                <w:b/>
                <w:bCs/>
                <w:rtl/>
                <w:lang w:bidi="ar-MA"/>
              </w:rPr>
              <w:t xml:space="preserve">؛ وتشير هذه الحروف إذا جمعت </w:t>
            </w:r>
            <w:r w:rsidR="00F503CB">
              <w:rPr>
                <w:rFonts w:hint="cs"/>
                <w:b/>
                <w:bCs/>
                <w:rtl/>
                <w:lang w:bidi="ar-MA"/>
              </w:rPr>
              <w:t xml:space="preserve"> إلى كلمة عين </w:t>
            </w:r>
            <w:r>
              <w:rPr>
                <w:rFonts w:hint="cs"/>
                <w:b/>
                <w:bCs/>
                <w:rtl/>
                <w:lang w:bidi="ar-MA"/>
              </w:rPr>
              <w:t xml:space="preserve">التي </w:t>
            </w:r>
            <w:r w:rsidR="008E1CF4">
              <w:rPr>
                <w:rFonts w:hint="cs"/>
                <w:b/>
                <w:bCs/>
                <w:rtl/>
                <w:lang w:bidi="ar-MA"/>
              </w:rPr>
              <w:t>هي العنوان الرئيس</w:t>
            </w:r>
          </w:p>
          <w:p w:rsidR="008E2BDA" w:rsidP="008E2BDA">
            <w:pPr>
              <w:bidi/>
              <w:spacing w:after="0" w:line="240" w:lineRule="auto"/>
              <w:rPr>
                <w:b/>
                <w:bCs/>
                <w:rtl/>
                <w:lang w:bidi="ar-MA"/>
              </w:rPr>
            </w:pPr>
          </w:p>
          <w:p w:rsidR="00F503CB" w:rsidP="00F503CB">
            <w:pPr>
              <w:bidi/>
              <w:spacing w:after="0" w:line="240" w:lineRule="auto"/>
              <w:rPr>
                <w:b/>
                <w:bCs/>
                <w:rtl/>
                <w:lang w:bidi="ar-MA"/>
              </w:rPr>
            </w:pPr>
          </w:p>
          <w:p w:rsidR="00F503CB" w:rsidRPr="0096035D" w:rsidP="00F503CB">
            <w:pPr>
              <w:bidi/>
              <w:spacing w:after="0" w:line="240" w:lineRule="auto"/>
              <w:rPr>
                <w:b/>
                <w:bCs/>
                <w:rtl/>
                <w:lang w:bidi="ar-MA"/>
              </w:rPr>
            </w:pPr>
          </w:p>
          <w:p w:rsidR="006A17CF" w:rsidRPr="007705A2" w:rsidP="00BF0699">
            <w:pPr>
              <w:bidi/>
              <w:spacing w:after="0" w:line="240" w:lineRule="auto"/>
              <w:rPr>
                <w:b/>
                <w:bCs/>
                <w:rtl/>
                <w:lang w:bidi="ar-MA"/>
              </w:rPr>
            </w:pPr>
            <w:r w:rsidRPr="0096035D">
              <w:rPr>
                <w:rFonts w:hint="cs"/>
                <w:b/>
                <w:bCs/>
                <w:rtl/>
                <w:lang w:bidi="ar-MA"/>
              </w:rPr>
              <w:t xml:space="preserve"> </w:t>
            </w:r>
          </w:p>
        </w:tc>
      </w:tr>
      <w:tr w:rsidTr="008E1CF4">
        <w:tblPrEx>
          <w:tblW w:w="15877" w:type="dxa"/>
          <w:tblInd w:w="219" w:type="dxa"/>
          <w:tblLook w:val="04A0"/>
        </w:tblPrEx>
        <w:trPr>
          <w:cantSplit/>
          <w:trHeight w:val="2262"/>
        </w:trPr>
        <w:tc>
          <w:tcPr>
            <w:tcW w:w="851" w:type="dxa"/>
            <w:textDirection w:val="btLr"/>
            <w:vAlign w:val="center"/>
          </w:tcPr>
          <w:p w:rsidR="00F503CB" w:rsidP="00B1056C">
            <w:pPr>
              <w:bidi/>
              <w:spacing w:after="0" w:line="240" w:lineRule="auto"/>
              <w:ind w:left="113" w:right="113"/>
              <w:jc w:val="center"/>
              <w:rPr>
                <w:b/>
                <w:bCs/>
                <w:sz w:val="40"/>
                <w:szCs w:val="40"/>
                <w:rtl/>
              </w:rPr>
            </w:pPr>
          </w:p>
        </w:tc>
        <w:tc>
          <w:tcPr>
            <w:tcW w:w="2268" w:type="dxa"/>
          </w:tcPr>
          <w:p w:rsidR="00C85B3B" w:rsidP="00B1056C">
            <w:pPr>
              <w:bidi/>
              <w:spacing w:after="0" w:line="240" w:lineRule="auto"/>
              <w:rPr>
                <w:b/>
                <w:bCs/>
                <w:rtl/>
              </w:rPr>
            </w:pPr>
          </w:p>
          <w:p w:rsidR="00C85B3B" w:rsidP="00C85B3B">
            <w:pPr>
              <w:bidi/>
              <w:spacing w:after="0" w:line="240" w:lineRule="auto"/>
              <w:rPr>
                <w:b/>
                <w:bCs/>
                <w:rtl/>
              </w:rPr>
            </w:pPr>
          </w:p>
          <w:p w:rsidR="008E2BDA" w:rsidP="008E2BDA">
            <w:pPr>
              <w:bidi/>
              <w:spacing w:after="0" w:line="240" w:lineRule="auto"/>
              <w:rPr>
                <w:b/>
                <w:bCs/>
                <w:rtl/>
              </w:rPr>
            </w:pPr>
          </w:p>
          <w:p w:rsidR="00C85B3B" w:rsidP="00C85B3B">
            <w:pPr>
              <w:bidi/>
              <w:spacing w:after="0" w:line="240" w:lineRule="auto"/>
              <w:rPr>
                <w:b/>
                <w:bCs/>
                <w:rtl/>
              </w:rPr>
            </w:pPr>
          </w:p>
          <w:p w:rsidR="00F503CB" w:rsidP="00C85B3B">
            <w:pPr>
              <w:bidi/>
              <w:spacing w:after="0" w:line="240" w:lineRule="auto"/>
              <w:rPr>
                <w:b/>
                <w:bCs/>
                <w:rtl/>
              </w:rPr>
            </w:pPr>
            <w:r>
              <w:rPr>
                <w:rFonts w:hint="cs"/>
                <w:b/>
                <w:bCs/>
                <w:rtl/>
              </w:rPr>
              <w:t>ــ أن يصوغ المتعلم فرضية لقراءة المؤلف.</w:t>
            </w:r>
          </w:p>
        </w:tc>
        <w:tc>
          <w:tcPr>
            <w:tcW w:w="2551" w:type="dxa"/>
          </w:tcPr>
          <w:p w:rsidR="00F503CB" w:rsidP="006C0D84">
            <w:pPr>
              <w:bidi/>
              <w:spacing w:after="0" w:line="240" w:lineRule="auto"/>
              <w:rPr>
                <w:b/>
                <w:bCs/>
                <w:rtl/>
              </w:rPr>
            </w:pPr>
          </w:p>
          <w:p w:rsidR="00C85B3B" w:rsidP="00C85B3B">
            <w:pPr>
              <w:bidi/>
              <w:spacing w:after="0" w:line="240" w:lineRule="auto"/>
              <w:rPr>
                <w:b/>
                <w:bCs/>
                <w:rtl/>
              </w:rPr>
            </w:pPr>
          </w:p>
          <w:p w:rsidR="00C85B3B" w:rsidP="00C85B3B">
            <w:pPr>
              <w:bidi/>
              <w:spacing w:after="0" w:line="240" w:lineRule="auto"/>
              <w:rPr>
                <w:b/>
                <w:bCs/>
                <w:rtl/>
              </w:rPr>
            </w:pPr>
          </w:p>
          <w:p w:rsidR="008E2BDA" w:rsidP="008E2BDA">
            <w:pPr>
              <w:bidi/>
              <w:spacing w:after="0" w:line="240" w:lineRule="auto"/>
              <w:rPr>
                <w:b/>
                <w:bCs/>
                <w:rtl/>
              </w:rPr>
            </w:pPr>
          </w:p>
          <w:p w:rsidR="00C85B3B" w:rsidRPr="005D3B70" w:rsidP="005D3B70">
            <w:pPr>
              <w:bidi/>
              <w:spacing w:after="0" w:line="240" w:lineRule="auto"/>
              <w:rPr>
                <w:b/>
                <w:bCs/>
                <w:rtl/>
              </w:rPr>
            </w:pPr>
            <w:r>
              <w:rPr>
                <w:rFonts w:hint="cs"/>
                <w:b/>
                <w:bCs/>
                <w:rtl/>
              </w:rPr>
              <w:t xml:space="preserve">ـ </w:t>
            </w:r>
            <w:r w:rsidRPr="005D3B70">
              <w:rPr>
                <w:rFonts w:hint="cs"/>
                <w:b/>
                <w:bCs/>
                <w:rtl/>
              </w:rPr>
              <w:t>من خلال عتبات النص من يقدم لنا فرضية لقراءته؟</w:t>
            </w:r>
          </w:p>
        </w:tc>
        <w:tc>
          <w:tcPr>
            <w:tcW w:w="10207" w:type="dxa"/>
          </w:tcPr>
          <w:p w:rsidR="008E2BDA" w:rsidP="00651F8D">
            <w:pPr>
              <w:bidi/>
              <w:spacing w:after="0" w:line="240" w:lineRule="auto"/>
              <w:rPr>
                <w:b/>
                <w:bCs/>
                <w:rtl/>
                <w:lang w:bidi="ar-MA"/>
              </w:rPr>
            </w:pPr>
          </w:p>
          <w:p w:rsidR="00F503CB" w:rsidP="008E2BDA">
            <w:pPr>
              <w:bidi/>
              <w:spacing w:after="0" w:line="240" w:lineRule="auto"/>
              <w:rPr>
                <w:b/>
                <w:bCs/>
                <w:rtl/>
                <w:lang w:bidi="ar-MA"/>
              </w:rPr>
            </w:pPr>
            <w:r>
              <w:rPr>
                <w:rFonts w:hint="cs"/>
                <w:b/>
                <w:bCs/>
                <w:rtl/>
                <w:lang w:bidi="ar-MA"/>
              </w:rPr>
              <w:t>إن استعمال الكاتب للعنوان الكبير في القسم الأول الذي</w:t>
            </w:r>
            <w:r w:rsidR="00651F8D">
              <w:rPr>
                <w:rFonts w:hint="cs"/>
                <w:b/>
                <w:bCs/>
                <w:rtl/>
                <w:lang w:bidi="ar-MA"/>
              </w:rPr>
              <w:t xml:space="preserve"> هو</w:t>
            </w:r>
            <w:r>
              <w:rPr>
                <w:rFonts w:hint="cs"/>
                <w:b/>
                <w:bCs/>
                <w:rtl/>
                <w:lang w:bidi="ar-MA"/>
              </w:rPr>
              <w:t xml:space="preserve"> " رأس الحكاية" </w:t>
            </w:r>
            <w:r w:rsidR="00651F8D">
              <w:rPr>
                <w:rFonts w:hint="cs"/>
                <w:b/>
                <w:bCs/>
                <w:rtl/>
                <w:lang w:bidi="ar-MA"/>
              </w:rPr>
              <w:t>هي إشارة مهمة</w:t>
            </w:r>
            <w:r>
              <w:rPr>
                <w:rFonts w:hint="cs"/>
                <w:b/>
                <w:bCs/>
                <w:rtl/>
                <w:lang w:bidi="ar-MA"/>
              </w:rPr>
              <w:t xml:space="preserve"> إلى أن هذا القسم هو بمثابة الحكاية الأساسية، في حين يأتي القسم الثاني والذي سماه الذيل والتكملة بمثابة </w:t>
            </w:r>
            <w:r w:rsidR="00C85B3B">
              <w:rPr>
                <w:rFonts w:hint="cs"/>
                <w:b/>
                <w:bCs/>
                <w:rtl/>
                <w:lang w:bidi="ar-MA"/>
              </w:rPr>
              <w:t>تعليق على الحكاية الاولى.</w:t>
            </w:r>
          </w:p>
          <w:p w:rsidR="00C85B3B" w:rsidP="00C85B3B">
            <w:pPr>
              <w:bidi/>
              <w:spacing w:after="0" w:line="240" w:lineRule="auto"/>
              <w:rPr>
                <w:b/>
                <w:bCs/>
                <w:rtl/>
                <w:lang w:bidi="ar-MA"/>
              </w:rPr>
            </w:pPr>
          </w:p>
          <w:p w:rsidR="00C85B3B" w:rsidP="00C85B3B">
            <w:pPr>
              <w:bidi/>
              <w:spacing w:after="0" w:line="240" w:lineRule="auto"/>
              <w:rPr>
                <w:b/>
                <w:bCs/>
                <w:rtl/>
                <w:lang w:bidi="ar-MA"/>
              </w:rPr>
            </w:pPr>
            <w:r>
              <w:rPr>
                <w:rFonts w:hint="cs"/>
                <w:b/>
                <w:bCs/>
                <w:rtl/>
                <w:lang w:bidi="ar-MA"/>
              </w:rPr>
              <w:t>ـ نفترض أن الرواية ستتحدث عن مدينة متخيلة اسمها عين الفرس.</w:t>
            </w:r>
          </w:p>
          <w:p w:rsidR="00C85B3B" w:rsidRPr="00F503CB" w:rsidP="00C85B3B">
            <w:pPr>
              <w:bidi/>
              <w:spacing w:after="0" w:line="240" w:lineRule="auto"/>
              <w:rPr>
                <w:b/>
                <w:bCs/>
                <w:rtl/>
                <w:lang w:bidi="ar-MA"/>
              </w:rPr>
            </w:pPr>
            <w:r>
              <w:rPr>
                <w:rFonts w:hint="cs"/>
                <w:b/>
                <w:bCs/>
                <w:rtl/>
                <w:lang w:bidi="ar-MA"/>
              </w:rPr>
              <w:t xml:space="preserve">ـ </w:t>
            </w:r>
            <w:r>
              <w:rPr>
                <w:rFonts w:hint="cs"/>
                <w:b/>
                <w:bCs/>
                <w:rtl/>
                <w:lang w:bidi="ar-MA"/>
              </w:rPr>
              <w:t>نفترض أن الرواية عبارة عن قصة اسطورية تحكي عن مدينة متخيلة اسمها عين الفرس...</w:t>
            </w:r>
          </w:p>
        </w:tc>
      </w:tr>
    </w:tbl>
    <w:p w:rsidR="006C0D84" w:rsidRPr="006C0D84" w:rsidP="006C0D84">
      <w:pPr>
        <w:tabs>
          <w:tab w:val="left" w:pos="1808"/>
        </w:tabs>
        <w:bidi/>
        <w:spacing w:after="200" w:line="276" w:lineRule="auto"/>
        <w:rPr>
          <w:rFonts w:ascii="Calibri" w:eastAsia="Calibri" w:hAnsi="Calibri" w:cs="Arial"/>
          <w:sz w:val="22"/>
          <w:szCs w:val="22"/>
          <w:lang w:val="fr-FR" w:eastAsia="en-US" w:bidi="ar-SA"/>
        </w:rPr>
      </w:pPr>
      <w:r w:rsidRPr="006C0D84">
        <w:rPr>
          <w:rFonts w:ascii="Calibri" w:eastAsia="Calibri" w:hAnsi="Calibri" w:cs="Arial"/>
          <w:sz w:val="22"/>
          <w:szCs w:val="22"/>
          <w:rtl/>
          <w:lang w:val="fr-FR" w:eastAsia="en-US" w:bidi="ar-SA"/>
        </w:rPr>
        <w:tab/>
      </w:r>
    </w:p>
    <w:p w:rsidR="006C0D84" w:rsidRPr="006C0D84" w:rsidP="006C0D84">
      <w:pPr>
        <w:bidi/>
        <w:spacing w:after="200" w:line="276" w:lineRule="auto"/>
        <w:rPr>
          <w:rFonts w:ascii="Calibri" w:eastAsia="Calibri" w:hAnsi="Calibri" w:cs="Arial"/>
          <w:sz w:val="22"/>
          <w:szCs w:val="22"/>
          <w:lang w:val="fr-FR" w:eastAsia="en-US" w:bidi="ar-SA"/>
        </w:rPr>
      </w:pPr>
    </w:p>
    <w:p w:rsidR="006C0D84" w:rsidRPr="006C0D84" w:rsidP="006C0D84">
      <w:pPr>
        <w:bidi/>
        <w:spacing w:after="200" w:line="276" w:lineRule="auto"/>
        <w:rPr>
          <w:rFonts w:ascii="Calibri" w:eastAsia="Calibri" w:hAnsi="Calibri" w:cs="Arial"/>
          <w:sz w:val="22"/>
          <w:szCs w:val="22"/>
          <w:lang w:val="fr-FR" w:eastAsia="en-US" w:bidi="ar-SA"/>
        </w:rPr>
      </w:pPr>
    </w:p>
    <w:p w:rsidR="006C0D84" w:rsidRPr="006C0D84" w:rsidP="006C0D84">
      <w:pPr>
        <w:bidi/>
        <w:spacing w:after="200" w:line="276" w:lineRule="auto"/>
        <w:rPr>
          <w:rFonts w:ascii="Calibri" w:eastAsia="Calibri" w:hAnsi="Calibri" w:cs="Arial"/>
          <w:sz w:val="22"/>
          <w:szCs w:val="22"/>
          <w:lang w:val="fr-FR" w:eastAsia="en-US" w:bidi="ar-SA"/>
        </w:rPr>
      </w:pPr>
    </w:p>
    <w:p w:rsidR="006C0D84" w:rsidRPr="006C0D84" w:rsidP="006C0D84">
      <w:pPr>
        <w:bidi/>
        <w:spacing w:after="200" w:line="276" w:lineRule="auto"/>
        <w:rPr>
          <w:rFonts w:ascii="Calibri" w:eastAsia="Calibri" w:hAnsi="Calibri" w:cs="Arial"/>
          <w:sz w:val="22"/>
          <w:szCs w:val="22"/>
          <w:lang w:val="fr-FR" w:eastAsia="en-US" w:bidi="ar-SA"/>
        </w:rPr>
      </w:pPr>
    </w:p>
    <w:p w:rsidR="006C0D84" w:rsidRPr="006C0D84" w:rsidP="006C0D84">
      <w:pPr>
        <w:bidi/>
        <w:spacing w:after="200" w:line="276" w:lineRule="auto"/>
        <w:rPr>
          <w:rFonts w:ascii="Calibri" w:eastAsia="Calibri" w:hAnsi="Calibri" w:cs="Arial"/>
          <w:sz w:val="22"/>
          <w:szCs w:val="22"/>
          <w:lang w:val="fr-FR" w:eastAsia="en-US" w:bidi="ar-SA"/>
        </w:rPr>
      </w:pPr>
    </w:p>
    <w:p w:rsidR="006C0D84" w:rsidRPr="006C0D84" w:rsidP="006C0D84">
      <w:pPr>
        <w:bidi/>
        <w:spacing w:after="200" w:line="276" w:lineRule="auto"/>
        <w:rPr>
          <w:rFonts w:ascii="Calibri" w:eastAsia="Calibri" w:hAnsi="Calibri" w:cs="Arial"/>
          <w:sz w:val="22"/>
          <w:szCs w:val="22"/>
          <w:lang w:val="fr-FR" w:eastAsia="en-US" w:bidi="ar-SA"/>
        </w:rPr>
      </w:pPr>
    </w:p>
    <w:p w:rsidR="006C0D84" w:rsidRPr="006C0D84" w:rsidP="006C0D84">
      <w:pPr>
        <w:bidi/>
        <w:spacing w:after="200" w:line="276" w:lineRule="auto"/>
        <w:rPr>
          <w:rFonts w:ascii="Calibri" w:eastAsia="Calibri" w:hAnsi="Calibri" w:cs="Arial"/>
          <w:sz w:val="22"/>
          <w:szCs w:val="22"/>
          <w:lang w:val="fr-FR" w:eastAsia="en-US" w:bidi="ar-SA"/>
        </w:rPr>
      </w:pPr>
    </w:p>
    <w:p w:rsidR="006C0D84" w:rsidRPr="006C0D84" w:rsidP="006C0D84">
      <w:pPr>
        <w:bidi/>
        <w:spacing w:after="200" w:line="276" w:lineRule="auto"/>
        <w:rPr>
          <w:rFonts w:ascii="Calibri" w:eastAsia="Calibri" w:hAnsi="Calibri" w:cs="Arial"/>
          <w:sz w:val="22"/>
          <w:szCs w:val="22"/>
          <w:lang w:val="fr-FR" w:eastAsia="en-US" w:bidi="ar-SA"/>
        </w:rPr>
      </w:pPr>
    </w:p>
    <w:p w:rsidR="006C0D84" w:rsidRPr="006C0D84" w:rsidP="006C0D84">
      <w:pPr>
        <w:bidi/>
        <w:spacing w:after="200" w:line="276" w:lineRule="auto"/>
        <w:rPr>
          <w:rFonts w:ascii="Calibri" w:eastAsia="Calibri" w:hAnsi="Calibri" w:cs="Arial"/>
          <w:sz w:val="22"/>
          <w:szCs w:val="22"/>
          <w:lang w:val="fr-FR" w:eastAsia="en-US" w:bidi="ar-SA"/>
        </w:rPr>
      </w:pPr>
    </w:p>
    <w:p w:rsidR="006C0D84" w:rsidP="006C0D84">
      <w:pPr>
        <w:bidi/>
        <w:spacing w:after="200" w:line="276" w:lineRule="auto"/>
        <w:rPr>
          <w:rFonts w:ascii="Calibri" w:eastAsia="Calibri" w:hAnsi="Calibri" w:cs="Arial"/>
          <w:sz w:val="22"/>
          <w:szCs w:val="22"/>
          <w:lang w:val="fr-FR" w:eastAsia="en-US" w:bidi="ar-SA"/>
        </w:rPr>
      </w:pPr>
    </w:p>
    <w:p w:rsidR="006B1D26" w:rsidRPr="006C0D84" w:rsidP="006C0D84">
      <w:pPr>
        <w:bidi/>
        <w:spacing w:after="200" w:line="276" w:lineRule="auto"/>
        <w:jc w:val="center"/>
        <w:rPr>
          <w:rFonts w:ascii="Calibri" w:eastAsia="Calibri" w:hAnsi="Calibri" w:cs="Arial"/>
          <w:sz w:val="22"/>
          <w:szCs w:val="22"/>
          <w:lang w:val="fr-FR" w:eastAsia="en-US" w:bidi="ar-SA"/>
        </w:rPr>
        <w:sectPr w:rsidSect="008E1CF4">
          <w:pgSz w:w="16838" w:h="11906" w:orient="landscape"/>
          <w:pgMar w:top="426" w:right="284" w:bottom="426" w:left="1417" w:header="708" w:footer="708" w:gutter="0"/>
          <w:cols w:space="708"/>
          <w:docGrid w:linePitch="360"/>
        </w:sectPr>
      </w:pPr>
    </w:p>
    <w:p w:rsidR="00F5269D" w:rsidRPr="0015011C" w:rsidP="0027048E">
      <w:pPr>
        <w:tabs>
          <w:tab w:val="left" w:pos="13325"/>
        </w:tabs>
        <w:bidi/>
        <w:spacing w:after="200" w:line="276" w:lineRule="auto"/>
        <w:rPr>
          <w:rFonts w:ascii="Calibri" w:hAnsi="Calibri" w:cs="Arial"/>
          <w:sz w:val="22"/>
          <w:szCs w:val="22"/>
          <w:lang w:val="fr-FR" w:eastAsia="fr-FR" w:bidi="ar-SA"/>
        </w:rPr>
      </w:pPr>
      <w:r>
        <w:rPr>
          <w:noProof/>
        </w:rPr>
        <w:pict>
          <v:shape id="_x0000_s1065" type="#_x0000_t176" style="width:393.75pt;height:119.25pt;margin-top:-24.35pt;margin-left:-27.35pt;position:absolute;z-index:251662336">
            <v:textbox>
              <w:txbxContent>
                <w:p w:rsidR="0027048E" w:rsidRPr="0015011C" w:rsidP="00F5269D">
                  <w:pPr>
                    <w:bidi/>
                    <w:spacing w:after="120" w:line="240" w:lineRule="auto"/>
                    <w:jc w:val="center"/>
                    <w:rPr>
                      <w:u w:val="single"/>
                      <w:rtl/>
                      <w:lang w:bidi="ar-MA"/>
                    </w:rPr>
                  </w:pPr>
                  <w:r w:rsidRPr="0015011C">
                    <w:rPr>
                      <w:rFonts w:hint="cs"/>
                      <w:u w:val="single"/>
                      <w:rtl/>
                      <w:lang w:bidi="ar-MA"/>
                    </w:rPr>
                    <w:t>موارد الكفايات:</w:t>
                  </w:r>
                </w:p>
                <w:p w:rsidR="0027048E" w:rsidRPr="0015011C" w:rsidP="0027048E">
                  <w:pPr>
                    <w:bidi/>
                    <w:spacing w:after="120" w:line="240" w:lineRule="auto"/>
                    <w:rPr>
                      <w:rtl/>
                      <w:lang w:bidi="ar-MA"/>
                    </w:rPr>
                  </w:pPr>
                  <w:r w:rsidRPr="0015011C">
                    <w:rPr>
                      <w:rFonts w:hint="cs"/>
                      <w:rtl/>
                      <w:lang w:bidi="ar-MA"/>
                    </w:rPr>
                    <w:t xml:space="preserve">تواصلية: القدرة على توظيف اللغة في وضعيات تواصلية مختلفة. </w:t>
                  </w:r>
                </w:p>
                <w:p w:rsidR="0027048E" w:rsidRPr="0015011C" w:rsidP="00F5269D">
                  <w:pPr>
                    <w:bidi/>
                    <w:spacing w:after="120" w:line="240" w:lineRule="auto"/>
                    <w:rPr>
                      <w:rtl/>
                      <w:lang w:bidi="ar-MA"/>
                    </w:rPr>
                  </w:pPr>
                  <w:r w:rsidRPr="0015011C">
                    <w:rPr>
                      <w:rFonts w:hint="cs"/>
                      <w:rtl/>
                      <w:lang w:bidi="ar-MA"/>
                    </w:rPr>
                    <w:t>منهجية :  توظيف القراءة المنهجية وتحديد الإشكالات وتفكيك الخطاب، واستخراج العناصر الملائمة</w:t>
                  </w:r>
                  <w:r w:rsidRPr="0015011C" w:rsidR="00956668">
                    <w:rPr>
                      <w:rFonts w:hint="cs"/>
                      <w:rtl/>
                      <w:lang w:bidi="ar-MA"/>
                    </w:rPr>
                    <w:t>:</w:t>
                  </w:r>
                  <w:r w:rsidRPr="0015011C">
                    <w:rPr>
                      <w:rFonts w:hint="cs"/>
                      <w:rtl/>
                      <w:lang w:bidi="ar-MA"/>
                    </w:rPr>
                    <w:t xml:space="preserve"> تركيبها وتقو</w:t>
                  </w:r>
                  <w:r w:rsidRPr="0015011C" w:rsidR="00956668">
                    <w:rPr>
                      <w:rFonts w:hint="cs"/>
                      <w:rtl/>
                      <w:lang w:bidi="ar-MA"/>
                    </w:rPr>
                    <w:t>ي</w:t>
                  </w:r>
                  <w:r w:rsidRPr="0015011C">
                    <w:rPr>
                      <w:rFonts w:hint="cs"/>
                      <w:rtl/>
                      <w:lang w:bidi="ar-MA"/>
                    </w:rPr>
                    <w:t xml:space="preserve">مها. </w:t>
                  </w:r>
                </w:p>
                <w:p w:rsidR="0027048E" w:rsidRPr="0015011C" w:rsidP="0027048E">
                  <w:pPr>
                    <w:bidi/>
                    <w:spacing w:after="120" w:line="240" w:lineRule="auto"/>
                    <w:rPr>
                      <w:rtl/>
                      <w:lang w:bidi="ar-MA"/>
                    </w:rPr>
                  </w:pPr>
                  <w:r w:rsidRPr="0015011C">
                    <w:rPr>
                      <w:rFonts w:hint="cs"/>
                      <w:rtl/>
                      <w:lang w:bidi="ar-MA"/>
                    </w:rPr>
                    <w:t xml:space="preserve">ثقافية: قدرة المتعلم على تمييز الجنس الأدبي للمؤلف واكتساب تقنيات تؤهله لفهم ما يقرأه ويؤوله. </w:t>
                  </w:r>
                </w:p>
                <w:p w:rsidR="0027048E" w:rsidRPr="0015011C" w:rsidP="0027048E">
                  <w:pPr>
                    <w:bidi/>
                    <w:spacing w:after="120" w:line="240" w:lineRule="auto"/>
                    <w:rPr>
                      <w:lang w:bidi="ar-MA"/>
                    </w:rPr>
                  </w:pPr>
                  <w:r w:rsidRPr="0015011C">
                    <w:rPr>
                      <w:rFonts w:hint="cs"/>
                      <w:rtl/>
                      <w:lang w:bidi="ar-MA"/>
                    </w:rPr>
                    <w:t xml:space="preserve">إستراتيجية: تعزيز الثقة بالنفس: وتنمية قيم التفتح واحترام الآخر لدى المتعلم.  </w:t>
                  </w:r>
                </w:p>
              </w:txbxContent>
            </v:textbox>
          </v:shape>
        </w:pict>
      </w:r>
      <w:r>
        <w:rPr>
          <w:noProof/>
        </w:rPr>
        <w:pict>
          <v:shape id="_x0000_s1066" type="#_x0000_t176" style="width:330.75pt;height:107.25pt;margin-top:-17.6pt;margin-left:372.4pt;position:absolute;z-index:251660288" strokecolor="black">
            <v:textbox>
              <w:txbxContent>
                <w:p w:rsidR="00C66778" w:rsidRPr="0015011C" w:rsidP="0027048E">
                  <w:pPr>
                    <w:bidi/>
                    <w:spacing w:after="120" w:line="240" w:lineRule="auto"/>
                    <w:rPr>
                      <w:rtl/>
                      <w:lang w:bidi="ar-MA"/>
                    </w:rPr>
                  </w:pPr>
                  <w:r w:rsidRPr="0015011C">
                    <w:rPr>
                      <w:rFonts w:hint="cs"/>
                      <w:rtl/>
                      <w:lang w:bidi="ar-MA"/>
                    </w:rPr>
                    <w:t>المك</w:t>
                  </w:r>
                  <w:r w:rsidRPr="0015011C" w:rsidR="0027048E">
                    <w:rPr>
                      <w:rFonts w:hint="cs"/>
                      <w:rtl/>
                      <w:lang w:bidi="ar-MA"/>
                    </w:rPr>
                    <w:t>ــــــــ</w:t>
                  </w:r>
                  <w:r w:rsidRPr="0015011C">
                    <w:rPr>
                      <w:rFonts w:hint="cs"/>
                      <w:rtl/>
                      <w:lang w:bidi="ar-MA"/>
                    </w:rPr>
                    <w:t>ون</w:t>
                  </w:r>
                  <w:r w:rsidRPr="0015011C" w:rsidR="0027048E">
                    <w:rPr>
                      <w:rFonts w:hint="cs"/>
                      <w:rtl/>
                      <w:lang w:bidi="ar-MA"/>
                    </w:rPr>
                    <w:t xml:space="preserve">      </w:t>
                  </w:r>
                  <w:r w:rsidRPr="0015011C">
                    <w:rPr>
                      <w:rFonts w:hint="cs"/>
                      <w:rtl/>
                      <w:lang w:bidi="ar-MA"/>
                    </w:rPr>
                    <w:t xml:space="preserve">: المؤلفات </w:t>
                  </w:r>
                </w:p>
                <w:p w:rsidR="00C66778" w:rsidRPr="0015011C" w:rsidP="00816197">
                  <w:pPr>
                    <w:bidi/>
                    <w:spacing w:after="120" w:line="240" w:lineRule="auto"/>
                    <w:rPr>
                      <w:rtl/>
                      <w:lang w:bidi="ar-MA"/>
                    </w:rPr>
                  </w:pPr>
                  <w:r w:rsidRPr="0015011C">
                    <w:rPr>
                      <w:rFonts w:hint="cs"/>
                      <w:rtl/>
                      <w:lang w:bidi="ar-MA"/>
                    </w:rPr>
                    <w:t>عنوان ال</w:t>
                  </w:r>
                  <w:r w:rsidRPr="0015011C" w:rsidR="0027048E">
                    <w:rPr>
                      <w:rFonts w:hint="cs"/>
                      <w:rtl/>
                      <w:lang w:bidi="ar-MA"/>
                    </w:rPr>
                    <w:t>ـــــــ</w:t>
                  </w:r>
                  <w:r w:rsidR="00EE538D">
                    <w:rPr>
                      <w:rFonts w:hint="cs"/>
                      <w:rtl/>
                      <w:lang w:bidi="ar-MA"/>
                    </w:rPr>
                    <w:t>درس: القراءة التوجيهية</w:t>
                  </w:r>
                  <w:r w:rsidR="00EE538D">
                    <w:rPr>
                      <w:rFonts w:asciiTheme="minorBidi" w:hAnsiTheme="minorBidi" w:hint="cs"/>
                      <w:rtl/>
                      <w:lang w:bidi="ar-MA"/>
                    </w:rPr>
                    <w:t xml:space="preserve"> </w:t>
                  </w:r>
                  <w:r w:rsidR="00816197">
                    <w:rPr>
                      <w:rFonts w:asciiTheme="minorBidi" w:hAnsiTheme="minorBidi" w:hint="cs"/>
                      <w:rtl/>
                      <w:lang w:bidi="ar-MA"/>
                    </w:rPr>
                    <w:t>لرواية "الحي اللاتيني"لسهيل إدريس</w:t>
                  </w:r>
                </w:p>
                <w:p w:rsidR="00C66778" w:rsidRPr="0015011C" w:rsidP="00816197">
                  <w:pPr>
                    <w:bidi/>
                    <w:spacing w:after="120" w:line="240" w:lineRule="auto"/>
                    <w:rPr>
                      <w:rtl/>
                      <w:lang w:bidi="ar-MA"/>
                    </w:rPr>
                  </w:pPr>
                  <w:r w:rsidRPr="0015011C">
                    <w:rPr>
                      <w:rFonts w:hint="cs"/>
                      <w:rtl/>
                      <w:lang w:bidi="ar-MA"/>
                    </w:rPr>
                    <w:t>الفئة المستهدف</w:t>
                  </w:r>
                  <w:r w:rsidRPr="0015011C" w:rsidR="0027048E">
                    <w:rPr>
                      <w:rFonts w:hint="cs"/>
                      <w:rtl/>
                      <w:lang w:bidi="ar-MA"/>
                    </w:rPr>
                    <w:t>ـــــ</w:t>
                  </w:r>
                  <w:r w:rsidRPr="0015011C">
                    <w:rPr>
                      <w:rFonts w:hint="cs"/>
                      <w:rtl/>
                      <w:lang w:bidi="ar-MA"/>
                    </w:rPr>
                    <w:t>ة</w:t>
                  </w:r>
                  <w:r w:rsidRPr="0015011C" w:rsidR="0027048E">
                    <w:rPr>
                      <w:rFonts w:hint="cs"/>
                      <w:rtl/>
                      <w:lang w:bidi="ar-MA"/>
                    </w:rPr>
                    <w:t xml:space="preserve"> </w:t>
                  </w:r>
                  <w:r w:rsidRPr="0015011C">
                    <w:rPr>
                      <w:rFonts w:hint="cs"/>
                      <w:rtl/>
                      <w:lang w:bidi="ar-MA"/>
                    </w:rPr>
                    <w:t xml:space="preserve">: </w:t>
                  </w:r>
                  <w:r w:rsidR="00816197">
                    <w:rPr>
                      <w:rFonts w:hint="cs"/>
                      <w:rtl/>
                      <w:lang w:bidi="ar-MA"/>
                    </w:rPr>
                    <w:t>الجذع مشترك</w:t>
                  </w:r>
                  <w:r w:rsidRPr="0015011C">
                    <w:rPr>
                      <w:rFonts w:hint="cs"/>
                      <w:rtl/>
                      <w:lang w:bidi="ar-MA"/>
                    </w:rPr>
                    <w:t xml:space="preserve">.  </w:t>
                  </w:r>
                </w:p>
                <w:p w:rsidR="00C66778" w:rsidRPr="0015011C" w:rsidP="0027048E">
                  <w:pPr>
                    <w:bidi/>
                    <w:spacing w:after="120" w:line="240" w:lineRule="auto"/>
                    <w:rPr>
                      <w:rtl/>
                      <w:lang w:bidi="ar-MA"/>
                    </w:rPr>
                  </w:pPr>
                  <w:r w:rsidRPr="0015011C">
                    <w:rPr>
                      <w:rFonts w:hint="cs"/>
                      <w:rtl/>
                      <w:lang w:bidi="ar-MA"/>
                    </w:rPr>
                    <w:t>الم</w:t>
                  </w:r>
                  <w:r w:rsidRPr="0015011C" w:rsidR="0027048E">
                    <w:rPr>
                      <w:rFonts w:hint="cs"/>
                      <w:rtl/>
                      <w:lang w:bidi="ar-MA"/>
                    </w:rPr>
                    <w:t>ـــــــــــــــ</w:t>
                  </w:r>
                  <w:r w:rsidRPr="0015011C">
                    <w:rPr>
                      <w:rFonts w:hint="cs"/>
                      <w:rtl/>
                      <w:lang w:bidi="ar-MA"/>
                    </w:rPr>
                    <w:t>دة</w:t>
                  </w:r>
                  <w:r w:rsidRPr="0015011C" w:rsidR="0027048E">
                    <w:rPr>
                      <w:rFonts w:hint="cs"/>
                      <w:rtl/>
                      <w:lang w:bidi="ar-MA"/>
                    </w:rPr>
                    <w:t xml:space="preserve">     </w:t>
                  </w:r>
                  <w:r w:rsidRPr="0015011C">
                    <w:rPr>
                      <w:rFonts w:hint="cs"/>
                      <w:rtl/>
                      <w:lang w:bidi="ar-MA"/>
                    </w:rPr>
                    <w:t>: ساعة واحدة.</w:t>
                  </w:r>
                </w:p>
                <w:p w:rsidR="00C66778" w:rsidRPr="0015011C" w:rsidP="00816197">
                  <w:pPr>
                    <w:bidi/>
                    <w:spacing w:after="120" w:line="240" w:lineRule="auto"/>
                    <w:rPr>
                      <w:lang w:bidi="ar-MA"/>
                    </w:rPr>
                  </w:pPr>
                  <w:r w:rsidRPr="0015011C">
                    <w:rPr>
                      <w:rFonts w:hint="cs"/>
                      <w:rtl/>
                      <w:lang w:bidi="ar-MA"/>
                    </w:rPr>
                    <w:t xml:space="preserve">الوسائل الديداكتيكية: السبورة- </w:t>
                  </w:r>
                  <w:r w:rsidR="00816197">
                    <w:rPr>
                      <w:rFonts w:hint="cs"/>
                      <w:rtl/>
                      <w:lang w:bidi="ar-MA"/>
                    </w:rPr>
                    <w:t>رواية"الحي اللاتيني"لسهيل إدريس</w:t>
                  </w:r>
                  <w:r w:rsidRPr="0015011C">
                    <w:rPr>
                      <w:rFonts w:hint="cs"/>
                      <w:rtl/>
                      <w:lang w:bidi="ar-MA"/>
                    </w:rPr>
                    <w:t xml:space="preserve">. </w:t>
                  </w:r>
                </w:p>
              </w:txbxContent>
            </v:textbox>
          </v:shape>
        </w:pict>
      </w:r>
    </w:p>
    <w:p w:rsidR="00F5269D" w:rsidRPr="0015011C" w:rsidP="00F5269D">
      <w:pPr>
        <w:bidi/>
        <w:spacing w:after="200" w:line="276" w:lineRule="auto"/>
        <w:rPr>
          <w:rFonts w:ascii="Calibri" w:hAnsi="Calibri" w:cs="Arial"/>
          <w:sz w:val="22"/>
          <w:szCs w:val="22"/>
          <w:lang w:val="fr-FR" w:eastAsia="fr-FR" w:bidi="ar-SA"/>
        </w:rPr>
      </w:pPr>
    </w:p>
    <w:p w:rsidR="00F5269D" w:rsidRPr="0015011C" w:rsidP="00F5269D">
      <w:pPr>
        <w:bidi/>
        <w:spacing w:after="200" w:line="276" w:lineRule="auto"/>
        <w:rPr>
          <w:rFonts w:ascii="Calibri" w:hAnsi="Calibri" w:cs="Arial"/>
          <w:sz w:val="22"/>
          <w:szCs w:val="22"/>
          <w:lang w:val="fr-FR" w:eastAsia="fr-FR" w:bidi="ar-SA"/>
        </w:rPr>
      </w:pPr>
    </w:p>
    <w:p w:rsidR="00F5269D" w:rsidRPr="0015011C" w:rsidP="00F5269D">
      <w:pPr>
        <w:bidi/>
        <w:spacing w:after="200" w:line="276" w:lineRule="auto"/>
        <w:rPr>
          <w:rFonts w:ascii="Calibri" w:hAnsi="Calibri" w:cs="Arial"/>
          <w:sz w:val="22"/>
          <w:szCs w:val="22"/>
          <w:lang w:val="fr-FR" w:eastAsia="fr-FR" w:bidi="ar-SA"/>
        </w:rPr>
      </w:pPr>
    </w:p>
    <w:tbl>
      <w:tblPr>
        <w:tblStyle w:val="TableGrid13"/>
        <w:tblpPr w:leftFromText="141" w:rightFromText="141" w:vertAnchor="text" w:tblpXSpec="right" w:tblpY="1"/>
        <w:tblOverlap w:val="never"/>
        <w:bidiVisual/>
        <w:tblW w:w="14505" w:type="dxa"/>
        <w:tblLayout w:type="fixed"/>
        <w:tblLook w:val="04A0"/>
      </w:tblPr>
      <w:tblGrid>
        <w:gridCol w:w="1464"/>
        <w:gridCol w:w="1275"/>
        <w:gridCol w:w="1418"/>
        <w:gridCol w:w="1134"/>
        <w:gridCol w:w="7939"/>
        <w:gridCol w:w="1275"/>
      </w:tblGrid>
      <w:tr w:rsidTr="00DA551E">
        <w:tblPrEx>
          <w:tblW w:w="14505" w:type="dxa"/>
          <w:tblLayout w:type="fixed"/>
          <w:tblLook w:val="04A0"/>
        </w:tblPrEx>
        <w:tc>
          <w:tcPr>
            <w:tcW w:w="1464" w:type="dxa"/>
            <w:vMerge w:val="restart"/>
          </w:tcPr>
          <w:p w:rsidR="00DA551E" w:rsidRPr="0015011C" w:rsidP="00147623">
            <w:pPr>
              <w:bidi/>
              <w:spacing w:after="0" w:line="240" w:lineRule="auto"/>
              <w:jc w:val="center"/>
              <w:rPr>
                <w:rtl/>
              </w:rPr>
            </w:pPr>
          </w:p>
          <w:p w:rsidR="00DA551E" w:rsidRPr="0015011C" w:rsidP="00147623">
            <w:pPr>
              <w:bidi/>
              <w:spacing w:after="0" w:line="240" w:lineRule="auto"/>
              <w:jc w:val="center"/>
              <w:rPr>
                <w:rtl/>
              </w:rPr>
            </w:pPr>
            <w:r w:rsidRPr="0015011C">
              <w:rPr>
                <w:rFonts w:eastAsiaTheme="minorEastAsia" w:hint="cs"/>
                <w:rtl/>
              </w:rPr>
              <w:t>الخطوات المنهجية</w:t>
            </w:r>
          </w:p>
        </w:tc>
        <w:tc>
          <w:tcPr>
            <w:tcW w:w="1275" w:type="dxa"/>
            <w:vMerge w:val="restart"/>
          </w:tcPr>
          <w:p w:rsidR="00DA551E" w:rsidRPr="0015011C" w:rsidP="00147623">
            <w:pPr>
              <w:bidi/>
              <w:spacing w:after="0" w:line="240" w:lineRule="auto"/>
              <w:jc w:val="center"/>
              <w:rPr>
                <w:rtl/>
              </w:rPr>
            </w:pPr>
          </w:p>
          <w:p w:rsidR="00DA551E" w:rsidRPr="0015011C" w:rsidP="00147623">
            <w:pPr>
              <w:bidi/>
              <w:spacing w:after="0" w:line="240" w:lineRule="auto"/>
              <w:jc w:val="center"/>
              <w:rPr>
                <w:rtl/>
              </w:rPr>
            </w:pPr>
            <w:r w:rsidRPr="0015011C">
              <w:rPr>
                <w:rFonts w:eastAsiaTheme="minorEastAsia" w:hint="cs"/>
                <w:rtl/>
              </w:rPr>
              <w:t>القدرات والمهارات</w:t>
            </w:r>
          </w:p>
        </w:tc>
        <w:tc>
          <w:tcPr>
            <w:tcW w:w="10491" w:type="dxa"/>
            <w:gridSpan w:val="3"/>
          </w:tcPr>
          <w:p w:rsidR="00DA551E" w:rsidRPr="0015011C" w:rsidP="00147623">
            <w:pPr>
              <w:bidi/>
              <w:spacing w:after="0" w:line="240" w:lineRule="auto"/>
              <w:jc w:val="center"/>
              <w:rPr>
                <w:rtl/>
              </w:rPr>
            </w:pPr>
          </w:p>
          <w:p w:rsidR="00DA551E" w:rsidRPr="0015011C" w:rsidP="00147623">
            <w:pPr>
              <w:bidi/>
              <w:spacing w:after="0" w:line="240" w:lineRule="auto"/>
              <w:jc w:val="center"/>
              <w:rPr>
                <w:rtl/>
              </w:rPr>
            </w:pPr>
            <w:r w:rsidRPr="0015011C">
              <w:rPr>
                <w:rFonts w:eastAsiaTheme="minorEastAsia" w:hint="cs"/>
                <w:rtl/>
              </w:rPr>
              <w:t>الأنشطــــــــــــــــــــــــــــــــــــــــــــــــة التعليميـــــــــــــــــــــــــــــــــة التعلميـــــــــــــــــــــــــــــــــــــــــــــــــــة</w:t>
            </w:r>
          </w:p>
        </w:tc>
        <w:tc>
          <w:tcPr>
            <w:tcW w:w="1275" w:type="dxa"/>
            <w:vMerge w:val="restart"/>
          </w:tcPr>
          <w:p w:rsidR="00DA551E" w:rsidRPr="0015011C" w:rsidP="00147623">
            <w:pPr>
              <w:bidi/>
              <w:spacing w:after="0" w:line="240" w:lineRule="auto"/>
              <w:jc w:val="center"/>
              <w:rPr>
                <w:rtl/>
              </w:rPr>
            </w:pPr>
          </w:p>
          <w:p w:rsidR="00DA551E" w:rsidRPr="0015011C" w:rsidP="00147623">
            <w:pPr>
              <w:bidi/>
              <w:spacing w:after="0" w:line="240" w:lineRule="auto"/>
              <w:jc w:val="center"/>
              <w:rPr>
                <w:rtl/>
              </w:rPr>
            </w:pPr>
            <w:r w:rsidRPr="0015011C">
              <w:rPr>
                <w:rFonts w:eastAsiaTheme="minorEastAsia" w:hint="cs"/>
                <w:rtl/>
              </w:rPr>
              <w:t>التقويم</w:t>
            </w:r>
            <w:r>
              <w:rPr>
                <w:rFonts w:eastAsiaTheme="minorEastAsia" w:hint="cs"/>
                <w:rtl/>
              </w:rPr>
              <w:t xml:space="preserve"> والدعم </w:t>
            </w:r>
          </w:p>
        </w:tc>
      </w:tr>
      <w:tr w:rsidTr="00DA551E">
        <w:tblPrEx>
          <w:tblW w:w="14505" w:type="dxa"/>
          <w:tblLayout w:type="fixed"/>
          <w:tblLook w:val="04A0"/>
        </w:tblPrEx>
        <w:tc>
          <w:tcPr>
            <w:tcW w:w="1464" w:type="dxa"/>
            <w:vMerge/>
          </w:tcPr>
          <w:p w:rsidR="00DA551E" w:rsidRPr="0015011C" w:rsidP="00147623">
            <w:pPr>
              <w:bidi/>
              <w:spacing w:after="0" w:line="240" w:lineRule="auto"/>
              <w:rPr>
                <w:rtl/>
              </w:rPr>
            </w:pPr>
          </w:p>
        </w:tc>
        <w:tc>
          <w:tcPr>
            <w:tcW w:w="1275" w:type="dxa"/>
            <w:vMerge/>
          </w:tcPr>
          <w:p w:rsidR="00DA551E" w:rsidRPr="0015011C" w:rsidP="00147623">
            <w:pPr>
              <w:bidi/>
              <w:spacing w:after="0" w:line="240" w:lineRule="auto"/>
              <w:rPr>
                <w:rtl/>
              </w:rPr>
            </w:pPr>
          </w:p>
        </w:tc>
        <w:tc>
          <w:tcPr>
            <w:tcW w:w="1418" w:type="dxa"/>
          </w:tcPr>
          <w:p w:rsidR="00DA551E" w:rsidRPr="0015011C" w:rsidP="00147623">
            <w:pPr>
              <w:bidi/>
              <w:spacing w:after="0" w:line="240" w:lineRule="auto"/>
              <w:jc w:val="center"/>
              <w:rPr>
                <w:rtl/>
              </w:rPr>
            </w:pPr>
            <w:r w:rsidRPr="0015011C">
              <w:rPr>
                <w:rFonts w:eastAsiaTheme="minorEastAsia" w:hint="cs"/>
                <w:rtl/>
              </w:rPr>
              <w:t>أنشطة المدرس</w:t>
            </w:r>
          </w:p>
        </w:tc>
        <w:tc>
          <w:tcPr>
            <w:tcW w:w="1134" w:type="dxa"/>
          </w:tcPr>
          <w:p w:rsidR="00DA551E" w:rsidRPr="0015011C" w:rsidP="00147623">
            <w:pPr>
              <w:bidi/>
              <w:spacing w:after="0" w:line="240" w:lineRule="auto"/>
              <w:jc w:val="center"/>
              <w:rPr>
                <w:rtl/>
              </w:rPr>
            </w:pPr>
            <w:r w:rsidRPr="0015011C">
              <w:rPr>
                <w:rFonts w:eastAsiaTheme="minorEastAsia" w:hint="cs"/>
                <w:rtl/>
              </w:rPr>
              <w:t>أنشطة المتعلم</w:t>
            </w:r>
          </w:p>
        </w:tc>
        <w:tc>
          <w:tcPr>
            <w:tcW w:w="7939" w:type="dxa"/>
          </w:tcPr>
          <w:p w:rsidR="00DA551E" w:rsidRPr="0015011C" w:rsidP="00147623">
            <w:pPr>
              <w:bidi/>
              <w:spacing w:after="0" w:line="240" w:lineRule="auto"/>
              <w:jc w:val="center"/>
              <w:rPr>
                <w:rtl/>
              </w:rPr>
            </w:pPr>
            <w:r w:rsidRPr="0015011C">
              <w:rPr>
                <w:rFonts w:eastAsiaTheme="minorEastAsia" w:hint="cs"/>
                <w:rtl/>
              </w:rPr>
              <w:t>المحتوى الــــــــــــديداكــــــــــــتيكـــــــــــــــــــي</w:t>
            </w:r>
          </w:p>
          <w:p w:rsidR="00DA551E" w:rsidRPr="0015011C" w:rsidP="00147623">
            <w:pPr>
              <w:bidi/>
              <w:spacing w:after="0" w:line="240" w:lineRule="auto"/>
              <w:jc w:val="center"/>
              <w:rPr>
                <w:rtl/>
              </w:rPr>
            </w:pPr>
          </w:p>
        </w:tc>
        <w:tc>
          <w:tcPr>
            <w:tcW w:w="1275" w:type="dxa"/>
            <w:vMerge/>
          </w:tcPr>
          <w:p w:rsidR="00DA551E" w:rsidRPr="0015011C" w:rsidP="00147623">
            <w:pPr>
              <w:bidi/>
              <w:spacing w:after="0" w:line="240" w:lineRule="auto"/>
              <w:rPr>
                <w:rtl/>
              </w:rPr>
            </w:pPr>
          </w:p>
        </w:tc>
      </w:tr>
      <w:tr w:rsidTr="00DA551E">
        <w:tblPrEx>
          <w:tblW w:w="14505" w:type="dxa"/>
          <w:tblLayout w:type="fixed"/>
          <w:tblLook w:val="04A0"/>
        </w:tblPrEx>
        <w:tc>
          <w:tcPr>
            <w:tcW w:w="1464" w:type="dxa"/>
          </w:tcPr>
          <w:p w:rsidR="00DA551E" w:rsidRPr="00320F5F" w:rsidP="00147623">
            <w:pPr>
              <w:bidi/>
              <w:spacing w:after="0" w:line="240" w:lineRule="auto"/>
              <w:rPr>
                <w:b/>
                <w:bCs/>
                <w:rtl/>
              </w:rPr>
            </w:pPr>
            <w:r w:rsidRPr="00320F5F">
              <w:rPr>
                <w:rFonts w:eastAsiaTheme="minorEastAsia" w:hint="cs"/>
                <w:b/>
                <w:bCs/>
                <w:rtl/>
              </w:rPr>
              <w:t xml:space="preserve">تمهيد </w:t>
            </w:r>
          </w:p>
          <w:p w:rsidR="00DA551E" w:rsidRPr="00320F5F" w:rsidP="00147623">
            <w:pPr>
              <w:bidi/>
              <w:spacing w:after="0" w:line="240" w:lineRule="auto"/>
              <w:rPr>
                <w:b/>
                <w:bCs/>
                <w:rtl/>
              </w:rPr>
            </w:pPr>
          </w:p>
          <w:p w:rsidR="00DA551E" w:rsidRPr="00320F5F" w:rsidP="00147623">
            <w:pPr>
              <w:bidi/>
              <w:spacing w:after="0" w:line="240" w:lineRule="auto"/>
              <w:rPr>
                <w:b/>
                <w:bCs/>
                <w:rtl/>
              </w:rPr>
            </w:pPr>
          </w:p>
          <w:p w:rsidR="00DA551E" w:rsidRPr="00320F5F" w:rsidP="00147623">
            <w:pPr>
              <w:bidi/>
              <w:spacing w:after="0" w:line="240" w:lineRule="auto"/>
              <w:rPr>
                <w:b/>
                <w:bCs/>
                <w:rtl/>
              </w:rPr>
            </w:pPr>
          </w:p>
          <w:p w:rsidR="00DA551E" w:rsidRPr="00DA551E" w:rsidP="00DA551E">
            <w:pPr>
              <w:bidi/>
              <w:spacing w:after="0" w:line="240" w:lineRule="auto"/>
              <w:rPr>
                <w:b/>
                <w:bCs/>
                <w:rtl/>
              </w:rPr>
            </w:pPr>
            <w:r w:rsidRPr="00DA551E">
              <w:rPr>
                <w:rFonts w:eastAsiaTheme="minorEastAsia" w:hint="cs"/>
                <w:b/>
                <w:bCs/>
                <w:rtl/>
              </w:rPr>
              <w:t>تحديد الجنس الأدبي للمؤلف</w:t>
            </w:r>
          </w:p>
          <w:p w:rsidR="00DA551E" w:rsidRPr="00320F5F" w:rsidP="00147623">
            <w:pPr>
              <w:bidi/>
              <w:spacing w:after="0" w:line="240" w:lineRule="auto"/>
              <w:rPr>
                <w:b/>
                <w:bCs/>
                <w:rtl/>
              </w:rPr>
            </w:pPr>
          </w:p>
          <w:p w:rsidR="00DA551E" w:rsidRPr="00320F5F" w:rsidP="00147623">
            <w:pPr>
              <w:bidi/>
              <w:spacing w:after="0" w:line="240" w:lineRule="auto"/>
              <w:rPr>
                <w:b/>
                <w:bCs/>
                <w:rtl/>
              </w:rPr>
            </w:pPr>
          </w:p>
          <w:p w:rsidR="00DA551E" w:rsidRPr="00320F5F" w:rsidP="00147623">
            <w:pPr>
              <w:bidi/>
              <w:spacing w:after="0" w:line="240" w:lineRule="auto"/>
              <w:rPr>
                <w:b/>
                <w:bCs/>
                <w:rtl/>
              </w:rPr>
            </w:pPr>
          </w:p>
          <w:p w:rsidR="00DA551E" w:rsidRPr="00DA551E" w:rsidP="00DA551E">
            <w:pPr>
              <w:bidi/>
              <w:spacing w:after="0" w:line="240" w:lineRule="auto"/>
              <w:rPr>
                <w:b/>
                <w:bCs/>
                <w:rtl/>
              </w:rPr>
            </w:pPr>
            <w:r w:rsidRPr="00DA551E">
              <w:rPr>
                <w:rFonts w:eastAsiaTheme="minorEastAsia" w:hint="cs"/>
                <w:b/>
                <w:bCs/>
                <w:rtl/>
              </w:rPr>
              <w:t>التعريف بالمؤلف</w:t>
            </w:r>
          </w:p>
          <w:p w:rsidR="00DA551E" w:rsidRPr="0015011C" w:rsidP="00147623">
            <w:pPr>
              <w:bidi/>
              <w:spacing w:after="0" w:line="240" w:lineRule="auto"/>
              <w:rPr>
                <w:rtl/>
              </w:rPr>
            </w:pPr>
          </w:p>
          <w:p w:rsidR="00DA551E" w:rsidRPr="0015011C" w:rsidP="00147623">
            <w:pPr>
              <w:bidi/>
              <w:spacing w:after="0" w:line="240" w:lineRule="auto"/>
              <w:rPr>
                <w:rtl/>
              </w:rPr>
            </w:pPr>
          </w:p>
          <w:p w:rsidR="00DA551E" w:rsidRPr="0015011C" w:rsidP="00147623">
            <w:pPr>
              <w:bidi/>
              <w:spacing w:after="0" w:line="240" w:lineRule="auto"/>
              <w:rPr>
                <w:rtl/>
              </w:rPr>
            </w:pPr>
          </w:p>
          <w:p w:rsidR="00DA551E" w:rsidRPr="0015011C" w:rsidP="00147623">
            <w:pPr>
              <w:bidi/>
              <w:spacing w:after="0" w:line="240" w:lineRule="auto"/>
              <w:rPr>
                <w:rtl/>
              </w:rPr>
            </w:pPr>
          </w:p>
          <w:p w:rsidR="00DA551E" w:rsidRPr="0015011C" w:rsidP="00147623">
            <w:pPr>
              <w:bidi/>
              <w:spacing w:after="0" w:line="240" w:lineRule="auto"/>
              <w:rPr>
                <w:rtl/>
              </w:rPr>
            </w:pPr>
          </w:p>
          <w:p w:rsidR="00DA551E" w:rsidRPr="0015011C" w:rsidP="00147623">
            <w:pPr>
              <w:bidi/>
              <w:spacing w:after="0" w:line="240" w:lineRule="auto"/>
              <w:rPr>
                <w:rtl/>
              </w:rPr>
            </w:pPr>
          </w:p>
          <w:p w:rsidR="00DA551E" w:rsidRPr="0015011C" w:rsidP="00147623">
            <w:pPr>
              <w:bidi/>
              <w:spacing w:after="0" w:line="240" w:lineRule="auto"/>
              <w:rPr>
                <w:rtl/>
              </w:rPr>
            </w:pPr>
          </w:p>
          <w:p w:rsidR="00DA551E" w:rsidRPr="0015011C" w:rsidP="00147623">
            <w:pPr>
              <w:bidi/>
              <w:spacing w:after="0" w:line="240" w:lineRule="auto"/>
              <w:rPr>
                <w:rtl/>
              </w:rPr>
            </w:pPr>
          </w:p>
          <w:p w:rsidR="00DA551E" w:rsidRPr="0015011C" w:rsidP="00147623">
            <w:pPr>
              <w:bidi/>
              <w:spacing w:after="0" w:line="240" w:lineRule="auto"/>
              <w:rPr>
                <w:rtl/>
              </w:rPr>
            </w:pPr>
          </w:p>
          <w:p w:rsidR="00DA551E" w:rsidRPr="0015011C"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RPr="0015011C" w:rsidP="00147623">
            <w:pPr>
              <w:bidi/>
              <w:spacing w:after="0" w:line="240" w:lineRule="auto"/>
              <w:rPr>
                <w:rtl/>
              </w:rPr>
            </w:pPr>
          </w:p>
          <w:p w:rsidR="00DA551E" w:rsidP="00147623">
            <w:pPr>
              <w:bidi/>
              <w:spacing w:after="0" w:line="240" w:lineRule="auto"/>
              <w:rPr>
                <w:rtl/>
              </w:rPr>
            </w:pPr>
          </w:p>
          <w:p w:rsidR="00DA551E" w:rsidRPr="00DA551E" w:rsidP="00DA551E">
            <w:pPr>
              <w:bidi/>
              <w:spacing w:after="0" w:line="240" w:lineRule="auto"/>
              <w:rPr>
                <w:b/>
                <w:bCs/>
              </w:rPr>
            </w:pPr>
            <w:r w:rsidRPr="00DA551E">
              <w:rPr>
                <w:rFonts w:eastAsiaTheme="minorEastAsia" w:hint="cs"/>
                <w:b/>
                <w:bCs/>
                <w:rtl/>
              </w:rPr>
              <w:t xml:space="preserve">دلالة العنوان </w:t>
            </w:r>
          </w:p>
          <w:p w:rsidR="00DA551E" w:rsidRPr="00B846F1" w:rsidP="00147623">
            <w:pPr>
              <w:bidi/>
              <w:spacing w:after="0" w:line="240" w:lineRule="auto"/>
              <w:ind w:left="360"/>
              <w:rPr>
                <w:b/>
                <w:bCs/>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RPr="002836A7" w:rsidP="00147623">
            <w:pPr>
              <w:bidi/>
              <w:spacing w:after="0" w:line="240" w:lineRule="auto"/>
              <w:rPr>
                <w:b/>
                <w:bCs/>
                <w:rtl/>
              </w:rPr>
            </w:pPr>
            <w:r w:rsidRPr="002836A7">
              <w:rPr>
                <w:rFonts w:eastAsiaTheme="minorEastAsia" w:hint="cs"/>
                <w:b/>
                <w:bCs/>
                <w:rtl/>
              </w:rPr>
              <w:t xml:space="preserve">دلالة الصورة </w:t>
            </w:r>
          </w:p>
          <w:p w:rsidR="00DA551E" w:rsidRPr="002836A7" w:rsidP="00147623">
            <w:pPr>
              <w:bidi/>
              <w:spacing w:after="0" w:line="240" w:lineRule="auto"/>
              <w:rPr>
                <w:b/>
                <w:bCs/>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RPr="002836A7" w:rsidP="00147623">
            <w:pPr>
              <w:bidi/>
              <w:spacing w:after="0" w:line="240" w:lineRule="auto"/>
              <w:rPr>
                <w:b/>
                <w:bCs/>
                <w:rtl/>
              </w:rPr>
            </w:pPr>
            <w:r w:rsidRPr="002836A7">
              <w:rPr>
                <w:rFonts w:eastAsiaTheme="minorEastAsia" w:hint="cs"/>
                <w:b/>
                <w:bCs/>
                <w:rtl/>
              </w:rPr>
              <w:t xml:space="preserve">دلالة المناصات الأخرى </w:t>
            </w:r>
          </w:p>
          <w:p w:rsidR="00DA551E" w:rsidRPr="002836A7" w:rsidP="00147623">
            <w:pPr>
              <w:bidi/>
              <w:spacing w:after="0" w:line="240" w:lineRule="auto"/>
              <w:rPr>
                <w:b/>
                <w:bCs/>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RPr="002836A7" w:rsidP="002836A7">
            <w:pPr>
              <w:bidi/>
              <w:spacing w:after="0" w:line="240" w:lineRule="auto"/>
              <w:rPr>
                <w:b/>
                <w:bCs/>
                <w:rtl/>
              </w:rPr>
            </w:pPr>
          </w:p>
        </w:tc>
        <w:tc>
          <w:tcPr>
            <w:tcW w:w="1275" w:type="dxa"/>
          </w:tcPr>
          <w:p w:rsidR="00DA551E" w:rsidP="00147623">
            <w:pPr>
              <w:bidi/>
              <w:spacing w:after="0" w:line="240" w:lineRule="auto"/>
              <w:rPr>
                <w:rtl/>
              </w:rPr>
            </w:pPr>
            <w:r w:rsidRPr="0015011C">
              <w:rPr>
                <w:rFonts w:eastAsiaTheme="minorEastAsia" w:hint="cs"/>
                <w:rtl/>
              </w:rPr>
              <w:t xml:space="preserve">استحضار المكتسبات السابقة </w:t>
            </w: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RPr="0015011C" w:rsidP="00147623">
            <w:pPr>
              <w:bidi/>
              <w:spacing w:after="0" w:line="240" w:lineRule="auto"/>
              <w:rPr>
                <w:rtl/>
              </w:rPr>
            </w:pPr>
            <w:r>
              <w:rPr>
                <w:rFonts w:eastAsiaTheme="minorEastAsia" w:hint="cs"/>
                <w:rtl/>
              </w:rPr>
              <w:t xml:space="preserve">تمثل آليات العتبات النصية  </w:t>
            </w:r>
          </w:p>
        </w:tc>
        <w:tc>
          <w:tcPr>
            <w:tcW w:w="1418" w:type="dxa"/>
          </w:tcPr>
          <w:p w:rsidR="00DA551E" w:rsidRPr="0015011C" w:rsidP="00401D0D">
            <w:pPr>
              <w:bidi/>
              <w:spacing w:after="0" w:line="240" w:lineRule="auto"/>
              <w:rPr>
                <w:rtl/>
              </w:rPr>
            </w:pPr>
            <w:r w:rsidRPr="0015011C">
              <w:rPr>
                <w:rFonts w:eastAsiaTheme="minorEastAsia" w:hint="cs"/>
                <w:rtl/>
              </w:rPr>
              <w:t xml:space="preserve">يستهل الأستاذ حصته بطرح مجموعة من  الأسئلة:  </w:t>
            </w:r>
          </w:p>
          <w:p w:rsidR="00DA551E" w:rsidRPr="0015011C" w:rsidP="00401D0D">
            <w:pPr>
              <w:bidi/>
              <w:spacing w:after="0" w:line="240" w:lineRule="auto"/>
              <w:rPr>
                <w:rtl/>
              </w:rPr>
            </w:pPr>
            <w:r w:rsidRPr="0015011C">
              <w:rPr>
                <w:rFonts w:eastAsiaTheme="minorEastAsia" w:hint="cs"/>
                <w:rtl/>
              </w:rPr>
              <w:t xml:space="preserve">ما هو عنوان المؤلف الذي سندرسه في هذا الأسدس( </w:t>
            </w:r>
            <w:r>
              <w:rPr>
                <w:rFonts w:eastAsiaTheme="minorEastAsia" w:hint="cs"/>
                <w:rtl/>
                <w:lang w:bidi="ar-MA"/>
              </w:rPr>
              <w:t>الأول</w:t>
            </w:r>
            <w:r w:rsidRPr="0015011C">
              <w:rPr>
                <w:rFonts w:eastAsiaTheme="minorEastAsia" w:hint="cs"/>
                <w:rtl/>
              </w:rPr>
              <w:t xml:space="preserve">)؟ </w:t>
            </w:r>
          </w:p>
          <w:p w:rsidR="00401D0D" w:rsidP="00401D0D">
            <w:pPr>
              <w:bidi/>
              <w:spacing w:after="0" w:line="240" w:lineRule="auto"/>
              <w:rPr>
                <w:rFonts w:hint="cs"/>
                <w:rtl/>
              </w:rPr>
            </w:pPr>
            <w:r w:rsidRPr="0015011C">
              <w:rPr>
                <w:rFonts w:eastAsiaTheme="minorEastAsia" w:hint="cs"/>
                <w:rtl/>
              </w:rPr>
              <w:t xml:space="preserve">حدد جنسه </w:t>
            </w:r>
          </w:p>
          <w:p w:rsidR="00DA551E" w:rsidRPr="0015011C" w:rsidP="00401D0D">
            <w:pPr>
              <w:bidi/>
              <w:spacing w:after="0" w:line="240" w:lineRule="auto"/>
              <w:rPr>
                <w:rtl/>
              </w:rPr>
            </w:pPr>
            <w:r w:rsidRPr="0015011C">
              <w:rPr>
                <w:rFonts w:eastAsiaTheme="minorEastAsia" w:hint="cs"/>
                <w:rtl/>
              </w:rPr>
              <w:t xml:space="preserve">الأدبي ؟ </w:t>
            </w:r>
          </w:p>
          <w:p w:rsidR="00DA551E" w:rsidP="00401D0D">
            <w:pPr>
              <w:bidi/>
              <w:spacing w:after="0" w:line="240" w:lineRule="auto"/>
              <w:rPr>
                <w:rtl/>
              </w:rPr>
            </w:pPr>
            <w:r w:rsidRPr="0015011C">
              <w:rPr>
                <w:rFonts w:eastAsiaTheme="minorEastAsia" w:hint="cs"/>
                <w:rtl/>
              </w:rPr>
              <w:t xml:space="preserve">ما هي المشيرات الدالة على ذلك؟ </w:t>
            </w:r>
          </w:p>
          <w:p w:rsidR="00DA551E" w:rsidP="00401D0D">
            <w:pPr>
              <w:bidi/>
              <w:spacing w:after="0" w:line="240" w:lineRule="auto"/>
              <w:rPr>
                <w:rtl/>
              </w:rPr>
            </w:pPr>
          </w:p>
          <w:p w:rsidR="00DA551E" w:rsidP="00401D0D">
            <w:pPr>
              <w:bidi/>
              <w:spacing w:after="0" w:line="240" w:lineRule="auto"/>
              <w:rPr>
                <w:rtl/>
              </w:rPr>
            </w:pPr>
          </w:p>
          <w:p w:rsidR="00DA551E" w:rsidP="00401D0D">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r>
              <w:rPr>
                <w:rFonts w:eastAsiaTheme="minorEastAsia" w:hint="cs"/>
                <w:rtl/>
              </w:rPr>
              <w:t xml:space="preserve">من هو مؤلف هذا المؤلف؟ </w:t>
            </w:r>
          </w:p>
          <w:p w:rsidR="00DA551E" w:rsidP="00147623">
            <w:pPr>
              <w:bidi/>
              <w:spacing w:after="0" w:line="240" w:lineRule="auto"/>
              <w:rPr>
                <w:rtl/>
              </w:rPr>
            </w:pPr>
            <w:r>
              <w:rPr>
                <w:rFonts w:eastAsiaTheme="minorEastAsia" w:hint="cs"/>
                <w:rtl/>
              </w:rPr>
              <w:t>أذكر بعضا من أعماله الأدبية.</w:t>
            </w: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6332AE">
            <w:pPr>
              <w:bidi/>
              <w:spacing w:after="0" w:line="240" w:lineRule="auto"/>
              <w:rPr>
                <w:rtl/>
              </w:rPr>
            </w:pPr>
            <w:r>
              <w:rPr>
                <w:rFonts w:eastAsiaTheme="minorEastAsia" w:hint="cs"/>
                <w:rtl/>
              </w:rPr>
              <w:t xml:space="preserve">بماذا عنونت هذه الرواية؟ </w:t>
            </w:r>
          </w:p>
          <w:p w:rsidR="00DA551E" w:rsidP="00147623">
            <w:pPr>
              <w:bidi/>
              <w:spacing w:after="0" w:line="240" w:lineRule="auto"/>
              <w:rPr>
                <w:rtl/>
              </w:rPr>
            </w:pPr>
            <w:r>
              <w:rPr>
                <w:rFonts w:eastAsiaTheme="minorEastAsia" w:hint="cs"/>
                <w:rtl/>
              </w:rPr>
              <w:t xml:space="preserve">ما هي المعاني التي يوحي بها العنوان؟ </w:t>
            </w: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Fonts w:hint="cs"/>
                <w:rtl/>
              </w:rPr>
            </w:pPr>
            <w:r>
              <w:rPr>
                <w:rFonts w:eastAsiaTheme="minorEastAsia" w:hint="cs"/>
                <w:rtl/>
              </w:rPr>
              <w:t>ما هي المآثر المبثوثة على غلاف الرواية؟</w:t>
            </w:r>
          </w:p>
          <w:p w:rsidR="00401D0D" w:rsidP="00401D0D">
            <w:pPr>
              <w:bidi/>
              <w:spacing w:after="0" w:line="240" w:lineRule="auto"/>
              <w:rPr>
                <w:rFonts w:hint="cs"/>
                <w:rtl/>
              </w:rPr>
            </w:pPr>
          </w:p>
          <w:p w:rsidR="00401D0D" w:rsidP="00401D0D">
            <w:pPr>
              <w:bidi/>
              <w:spacing w:after="0" w:line="240" w:lineRule="auto"/>
              <w:rPr>
                <w:rFonts w:hint="cs"/>
                <w:rtl/>
              </w:rPr>
            </w:pPr>
          </w:p>
          <w:p w:rsidR="00401D0D" w:rsidP="00401D0D">
            <w:pPr>
              <w:bidi/>
              <w:spacing w:after="0" w:line="240" w:lineRule="auto"/>
              <w:rPr>
                <w:rFonts w:hint="cs"/>
                <w:rtl/>
              </w:rPr>
            </w:pPr>
          </w:p>
          <w:p w:rsidR="00401D0D" w:rsidP="00401D0D">
            <w:pPr>
              <w:bidi/>
              <w:spacing w:after="0" w:line="240" w:lineRule="auto"/>
              <w:rPr>
                <w:rFonts w:hint="cs"/>
                <w:rtl/>
              </w:rPr>
            </w:pPr>
          </w:p>
          <w:p w:rsidR="00401D0D" w:rsidP="00401D0D">
            <w:pPr>
              <w:bidi/>
              <w:spacing w:after="0" w:line="240" w:lineRule="auto"/>
              <w:rPr>
                <w:rFonts w:hint="cs"/>
                <w:rtl/>
              </w:rPr>
            </w:pPr>
            <w:r>
              <w:rPr>
                <w:rFonts w:eastAsiaTheme="minorEastAsia" w:hint="cs"/>
                <w:rtl/>
              </w:rPr>
              <w:t>ما نوع العبارات التي دونت على غلاف الرواية؟</w:t>
            </w:r>
          </w:p>
          <w:p w:rsidR="00401D0D" w:rsidP="00401D0D">
            <w:pPr>
              <w:bidi/>
              <w:spacing w:after="0" w:line="240" w:lineRule="auto"/>
              <w:rPr>
                <w:rFonts w:hint="cs"/>
                <w:rtl/>
              </w:rPr>
            </w:pPr>
          </w:p>
          <w:p w:rsidR="00401D0D" w:rsidRPr="0015011C" w:rsidP="00401D0D">
            <w:pPr>
              <w:bidi/>
              <w:spacing w:after="0" w:line="240" w:lineRule="auto"/>
              <w:rPr>
                <w:rtl/>
              </w:rPr>
            </w:pPr>
            <w:r>
              <w:rPr>
                <w:rFonts w:eastAsiaTheme="minorEastAsia" w:hint="cs"/>
                <w:rtl/>
              </w:rPr>
              <w:t>ماذا تلاحظ انطلاقا من قراءتك للمقدمة والخاتمة؟</w:t>
            </w:r>
          </w:p>
        </w:tc>
        <w:tc>
          <w:tcPr>
            <w:tcW w:w="1134" w:type="dxa"/>
          </w:tcPr>
          <w:p w:rsidR="00DA551E" w:rsidRPr="0015011C" w:rsidP="00147623">
            <w:pPr>
              <w:bidi/>
              <w:spacing w:after="0" w:line="240" w:lineRule="auto"/>
              <w:rPr>
                <w:rtl/>
              </w:rPr>
            </w:pPr>
          </w:p>
          <w:p w:rsidR="00DA551E" w:rsidRPr="0015011C" w:rsidP="00147623">
            <w:pPr>
              <w:bidi/>
              <w:spacing w:after="0" w:line="240" w:lineRule="auto"/>
              <w:rPr>
                <w:rtl/>
              </w:rPr>
            </w:pPr>
          </w:p>
          <w:p w:rsidR="00DA551E" w:rsidRPr="0015011C" w:rsidP="00147623">
            <w:pPr>
              <w:bidi/>
              <w:spacing w:after="0" w:line="240" w:lineRule="auto"/>
              <w:rPr>
                <w:rtl/>
              </w:rPr>
            </w:pPr>
          </w:p>
          <w:p w:rsidR="00DA551E" w:rsidRPr="0015011C" w:rsidP="00147623">
            <w:pPr>
              <w:bidi/>
              <w:spacing w:after="0" w:line="240" w:lineRule="auto"/>
              <w:rPr>
                <w:rtl/>
              </w:rPr>
            </w:pPr>
          </w:p>
          <w:p w:rsidR="00DA551E" w:rsidP="00147623">
            <w:pPr>
              <w:bidi/>
              <w:spacing w:after="0" w:line="240" w:lineRule="auto"/>
              <w:rPr>
                <w:rtl/>
              </w:rPr>
            </w:pPr>
            <w:r w:rsidRPr="0015011C">
              <w:rPr>
                <w:rFonts w:eastAsiaTheme="minorEastAsia" w:hint="cs"/>
                <w:rtl/>
              </w:rPr>
              <w:t xml:space="preserve">يعرف المتعلم </w:t>
            </w:r>
            <w:r>
              <w:rPr>
                <w:rFonts w:eastAsiaTheme="minorEastAsia" w:hint="cs"/>
                <w:rtl/>
              </w:rPr>
              <w:t>بجنس المؤلف</w:t>
            </w:r>
            <w:r w:rsidRPr="0015011C">
              <w:rPr>
                <w:rFonts w:eastAsiaTheme="minorEastAsia" w:hint="cs"/>
                <w:rtl/>
              </w:rPr>
              <w:t xml:space="preserve"> </w:t>
            </w: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r>
              <w:rPr>
                <w:rFonts w:eastAsiaTheme="minorEastAsia" w:hint="cs"/>
                <w:rtl/>
              </w:rPr>
              <w:t xml:space="preserve">يقرأ التلاميذ ما دونوه في إعدادهم القبلي </w:t>
            </w: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RPr="0015011C" w:rsidP="00147623">
            <w:pPr>
              <w:bidi/>
              <w:spacing w:after="0" w:line="240" w:lineRule="auto"/>
              <w:rPr>
                <w:rtl/>
              </w:rPr>
            </w:pPr>
          </w:p>
        </w:tc>
        <w:tc>
          <w:tcPr>
            <w:tcW w:w="7939" w:type="dxa"/>
          </w:tcPr>
          <w:p w:rsidR="00DA551E" w:rsidRPr="00B0726C" w:rsidP="00816197">
            <w:pPr>
              <w:numPr>
                <w:ilvl w:val="0"/>
                <w:numId w:val="7"/>
              </w:numPr>
              <w:bidi/>
              <w:spacing w:after="0" w:line="240" w:lineRule="auto"/>
              <w:ind w:left="360" w:hanging="360"/>
              <w:contextualSpacing/>
              <w:rPr>
                <w:b/>
                <w:bCs/>
                <w:u w:val="single"/>
              </w:rPr>
            </w:pPr>
            <w:r w:rsidRPr="00B0726C">
              <w:rPr>
                <w:rFonts w:eastAsiaTheme="minorEastAsia" w:hint="cs"/>
                <w:b/>
                <w:bCs/>
                <w:u w:val="single"/>
                <w:rtl/>
              </w:rPr>
              <w:t xml:space="preserve">تحديد جنس المؤلف ( </w:t>
            </w:r>
            <w:r w:rsidRPr="00816197">
              <w:rPr>
                <w:rFonts w:asciiTheme="majorBidi" w:eastAsiaTheme="minorEastAsia" w:hAnsiTheme="majorBidi" w:cstheme="majorBidi"/>
                <w:b/>
                <w:bCs/>
                <w:u w:val="single"/>
                <w:rtl/>
              </w:rPr>
              <w:t xml:space="preserve">تعريف </w:t>
            </w:r>
            <w:r w:rsidRPr="00816197">
              <w:rPr>
                <w:rFonts w:asciiTheme="majorBidi" w:eastAsiaTheme="minorEastAsia" w:hAnsiTheme="majorBidi"/>
                <w:b/>
                <w:bCs/>
                <w:u w:val="single"/>
                <w:rtl/>
                <w:lang w:bidi="ar-MA"/>
              </w:rPr>
              <w:t>الرواية</w:t>
            </w:r>
            <w:r w:rsidRPr="00B0726C">
              <w:rPr>
                <w:rFonts w:eastAsiaTheme="minorEastAsia" w:hint="cs"/>
                <w:b/>
                <w:bCs/>
                <w:u w:val="single"/>
                <w:rtl/>
              </w:rPr>
              <w:t xml:space="preserve">) </w:t>
            </w:r>
          </w:p>
          <w:p w:rsidR="00DA551E" w:rsidRPr="006332AE" w:rsidP="006332AE">
            <w:pPr>
              <w:bidi/>
              <w:spacing w:after="0" w:line="240" w:lineRule="auto"/>
              <w:rPr>
                <w:u w:val="single"/>
                <w:rtl/>
              </w:rPr>
            </w:pPr>
            <w:r w:rsidRPr="006332AE">
              <w:rPr>
                <w:rFonts w:asciiTheme="majorBidi" w:eastAsiaTheme="minorEastAsia" w:hAnsiTheme="majorBidi" w:cstheme="majorBidi"/>
                <w:sz w:val="28"/>
                <w:szCs w:val="28"/>
                <w:rtl/>
              </w:rPr>
              <w:t xml:space="preserve">   </w:t>
            </w:r>
            <w:r w:rsidRPr="006332AE">
              <w:rPr>
                <w:rFonts w:asciiTheme="majorBidi" w:hAnsiTheme="majorBidi" w:cstheme="majorBidi"/>
                <w:rtl/>
              </w:rPr>
              <w:t xml:space="preserve">الرواية جنس أدبي سردي يصور حياة شخصية أو عدة شخصيات تربط بينهما علاقات معينة ويرصد تطورها. </w:t>
            </w:r>
            <w:r w:rsidRPr="006332AE">
              <w:rPr>
                <w:rFonts w:asciiTheme="majorBidi" w:eastAsiaTheme="minorEastAsia" w:hAnsiTheme="majorBidi" w:cstheme="majorBidi"/>
                <w:rtl/>
              </w:rPr>
              <w:t>حكاية أو قصة خيالية نثرية طويلة تستمد وقائعها أو الواقع،أوالخيال والواقع معاً،ولا</w:t>
            </w:r>
            <w:r>
              <w:rPr>
                <w:rFonts w:asciiTheme="majorBidi" w:eastAsiaTheme="minorEastAsia" w:hAnsiTheme="majorBidi" w:cstheme="majorBidi"/>
              </w:rPr>
              <w:t xml:space="preserve"> </w:t>
            </w:r>
            <w:r w:rsidRPr="006332AE">
              <w:rPr>
                <w:rFonts w:asciiTheme="majorBidi" w:eastAsiaTheme="minorEastAsia" w:hAnsiTheme="majorBidi" w:cstheme="majorBidi"/>
                <w:rtl/>
              </w:rPr>
              <w:t>تكتفي بجانب من الحياة لكي تنتهي في جلسة واحدة كقصة قصيرة بل وإنها تشمل صورا للحياة بكاملها وتستغرق جلسات طوال دون أي تحديد، وتشمل فصولاَ وتحكي عن حياة أشخاص ونظرة الروائي فيها وكذلك هي حكاية عن الأحداث والأعمال وتصوير الشخصيات بأسلوب مشوق جذاب ينتهي إلى غاية مرسومة،وهي نوع من أنواع الفن القصصي،ويعتبرها بعض الأدباء النوع الأحدث بين أنواع القصة، والأكثر تطوراً وتغييراً في الشكل والمضمون بحكم حداثته، وتكون الرواية أوسع من القصة وأكثر أحداثاً و وقائع. وتتناول مشكلات الحياة ومواقف الإنسان المعاصر</w:t>
            </w:r>
            <w:r>
              <w:rPr>
                <w:rFonts w:asciiTheme="majorBidi" w:eastAsiaTheme="minorEastAsia" w:hAnsiTheme="majorBidi" w:cstheme="majorBidi" w:hint="cs"/>
                <w:rtl/>
              </w:rPr>
              <w:t xml:space="preserve"> </w:t>
            </w:r>
            <w:r w:rsidRPr="006332AE">
              <w:rPr>
                <w:rFonts w:asciiTheme="majorBidi" w:eastAsiaTheme="minorEastAsia" w:hAnsiTheme="majorBidi" w:cstheme="majorBidi"/>
                <w:rtl/>
              </w:rPr>
              <w:t>منها، في ظل التطور الحضاري السريع الذي شهده المجتمع</w:t>
            </w:r>
            <w:r w:rsidRPr="006332AE">
              <w:rPr>
                <w:rFonts w:asciiTheme="majorBidi" w:eastAsiaTheme="minorEastAsia" w:hAnsiTheme="majorBidi" w:cstheme="majorBidi"/>
              </w:rPr>
              <w:t xml:space="preserve">. </w:t>
            </w:r>
            <w:r w:rsidRPr="006332AE">
              <w:rPr>
                <w:rFonts w:asciiTheme="majorBidi" w:eastAsiaTheme="minorEastAsia" w:hAnsiTheme="majorBidi" w:cstheme="majorBidi"/>
              </w:rPr>
              <w:br/>
            </w:r>
            <w:r w:rsidRPr="006332AE">
              <w:rPr>
                <w:rFonts w:asciiTheme="majorBidi" w:eastAsiaTheme="minorEastAsia" w:hAnsiTheme="majorBidi" w:cstheme="majorBidi"/>
                <w:rtl/>
              </w:rPr>
              <w:t>ولها من حيث شكلها الأدبي أربع سمات أساسية: الأولى شكل أدبي سردي يحكيه راو. والثانية أطول من القصة تغطي فترة زمنية أطول. والثالثة تكتب في لغة نثرية.والرابعة عمل قوامه الخيال</w:t>
            </w:r>
            <w:r w:rsidRPr="006332AE">
              <w:rPr>
                <w:rFonts w:asciiTheme="majorBidi" w:eastAsiaTheme="minorEastAsia" w:hAnsiTheme="majorBidi" w:cstheme="majorBidi"/>
              </w:rPr>
              <w:t>.</w:t>
            </w:r>
          </w:p>
          <w:p w:rsidR="00DA551E" w:rsidRPr="00332211" w:rsidP="00147623">
            <w:pPr>
              <w:numPr>
                <w:ilvl w:val="0"/>
                <w:numId w:val="7"/>
              </w:numPr>
              <w:bidi/>
              <w:spacing w:after="0" w:line="240" w:lineRule="auto"/>
              <w:ind w:left="360" w:hanging="360"/>
              <w:contextualSpacing/>
              <w:rPr>
                <w:rFonts w:ascii="Arial" w:hAnsi="Arial"/>
                <w:b/>
                <w:bCs/>
                <w:u w:val="single"/>
              </w:rPr>
            </w:pPr>
            <w:r w:rsidRPr="00332211">
              <w:rPr>
                <w:rFonts w:ascii="Arial" w:hAnsi="Arial" w:eastAsiaTheme="minorEastAsia" w:hint="cs"/>
                <w:b/>
                <w:bCs/>
                <w:u w:val="single"/>
                <w:rtl/>
              </w:rPr>
              <w:t xml:space="preserve">التعريف بالمؤلف: </w:t>
            </w:r>
          </w:p>
          <w:p w:rsidR="00DA551E" w:rsidRPr="00021801" w:rsidP="00021801">
            <w:pPr>
              <w:bidi/>
              <w:spacing w:after="0" w:line="240" w:lineRule="auto"/>
              <w:jc w:val="both"/>
              <w:rPr>
                <w:color w:val="000000"/>
              </w:rPr>
            </w:pPr>
            <w:r w:rsidRPr="00AA4674">
              <w:rPr>
                <w:rFonts w:asciiTheme="majorBidi" w:hAnsiTheme="majorBidi" w:cstheme="majorBidi"/>
                <w:b/>
                <w:bCs/>
                <w:rtl/>
              </w:rPr>
              <w:t xml:space="preserve"> </w:t>
            </w:r>
            <w:r w:rsidRPr="00021801">
              <w:rPr>
                <w:rFonts w:asciiTheme="majorBidi" w:eastAsiaTheme="minorEastAsia" w:hAnsiTheme="majorBidi" w:cstheme="majorBidi"/>
                <w:b/>
                <w:bCs/>
                <w:rtl/>
              </w:rPr>
              <w:t>سهيل إدريس</w:t>
            </w:r>
            <w:r w:rsidRPr="00021801">
              <w:rPr>
                <w:rFonts w:asciiTheme="majorBidi" w:eastAsiaTheme="minorEastAsia" w:hAnsiTheme="majorBidi" w:cstheme="majorBidi"/>
              </w:rPr>
              <w:t> </w:t>
            </w:r>
            <w:r w:rsidRPr="00021801">
              <w:rPr>
                <w:rFonts w:asciiTheme="majorBidi" w:eastAsiaTheme="minorEastAsia" w:hAnsiTheme="majorBidi" w:cstheme="majorBidi"/>
                <w:rtl/>
              </w:rPr>
              <w:t>من مواليد بيروت سنة</w:t>
            </w:r>
            <w:r w:rsidRPr="00021801">
              <w:rPr>
                <w:rFonts w:asciiTheme="majorBidi" w:eastAsiaTheme="minorEastAsia" w:hAnsiTheme="majorBidi" w:cstheme="majorBidi"/>
              </w:rPr>
              <w:t> </w:t>
            </w:r>
            <w:hyperlink r:id="rId10" w:tgtFrame="_blank" w:history="1">
              <w:r w:rsidRPr="00021801">
                <w:rPr>
                  <w:rFonts w:asciiTheme="majorBidi" w:eastAsiaTheme="minorEastAsia" w:hAnsiTheme="majorBidi" w:cstheme="majorBidi"/>
                  <w:u w:val="single"/>
                </w:rPr>
                <w:t>1925</w:t>
              </w:r>
            </w:hyperlink>
            <w:r w:rsidRPr="00AA4674">
              <w:rPr>
                <w:rFonts w:asciiTheme="majorBidi" w:eastAsiaTheme="minorEastAsia" w:hAnsiTheme="majorBidi" w:cstheme="majorBidi"/>
              </w:rPr>
              <w:t> </w:t>
            </w:r>
            <w:r w:rsidRPr="00AA4674">
              <w:rPr>
                <w:rFonts w:asciiTheme="majorBidi" w:eastAsiaTheme="minorEastAsia" w:hAnsiTheme="majorBidi" w:cstheme="majorBidi"/>
                <w:rtl/>
              </w:rPr>
              <w:t xml:space="preserve">م، درس في الكلية الشرعية وتخرج منها شيخا عالما ورجل فقه، وبعد تخرجه سنة </w:t>
            </w:r>
            <w:r w:rsidRPr="00AA4674">
              <w:rPr>
                <w:rFonts w:asciiTheme="majorBidi" w:eastAsiaTheme="minorEastAsia" w:hAnsiTheme="majorBidi" w:cstheme="majorBidi"/>
              </w:rPr>
              <w:t xml:space="preserve">1940 </w:t>
            </w:r>
            <w:r w:rsidRPr="00AA4674">
              <w:rPr>
                <w:rFonts w:asciiTheme="majorBidi" w:eastAsiaTheme="minorEastAsia" w:hAnsiTheme="majorBidi" w:cstheme="majorBidi"/>
                <w:rtl/>
              </w:rPr>
              <w:t xml:space="preserve">م تخلى عن زيه الديني وعاد إلى وضعه المدني. وبعد ذلك بدأ يمارس الصحافة منذ سنة 1939 م، لكنه استقال ليتابع دراساته العليا في باريس قصد تحضير </w:t>
            </w:r>
            <w:r w:rsidRPr="00021801">
              <w:rPr>
                <w:rFonts w:asciiTheme="majorBidi" w:eastAsiaTheme="minorEastAsia" w:hAnsiTheme="majorBidi" w:cstheme="majorBidi"/>
                <w:rtl/>
              </w:rPr>
              <w:t>الدكتوراه في الأدب العربي نال فعلا شهادة الدكتوراه واستوعب جيدا الفكر الغربي وتياراته الفلسفية عن طريق القراءة والترجمة والاحتكاك المباشر وعند عودته، أنشأ سهيل إدريس مجلة الآداب سنة 1953م بالاشتراك مع المرحومين بهيج عثمان ومنير البعلبكي، ثم تفرد بالمجلة سنة 1956م .</w:t>
            </w:r>
            <w:r w:rsidRPr="00021801">
              <w:rPr>
                <w:rFonts w:asciiTheme="majorBidi" w:eastAsiaTheme="minorEastAsia" w:hAnsiTheme="majorBidi" w:cstheme="majorBidi"/>
                <w:rtl/>
              </w:rPr>
              <w:t xml:space="preserve">أصدر إدريس روايات ومسرحيات ودراسات وترجمات وقواميس أهمها </w:t>
            </w:r>
            <w:r w:rsidRPr="00021801">
              <w:rPr>
                <w:rFonts w:asciiTheme="majorBidi" w:eastAsiaTheme="minorEastAsia" w:hAnsiTheme="majorBidi" w:cstheme="majorBidi"/>
                <w:u w:val="single"/>
                <w:rtl/>
              </w:rPr>
              <w:t>في القصة والرواية</w:t>
            </w:r>
            <w:r w:rsidRPr="00021801">
              <w:rPr>
                <w:rFonts w:asciiTheme="majorBidi" w:eastAsiaTheme="minorEastAsia" w:hAnsiTheme="majorBidi" w:cstheme="majorBidi"/>
                <w:rtl/>
              </w:rPr>
              <w:t xml:space="preserve">: الحي اللاتيني(1954)، الدمع المر (قصص) (1956)، الخندق الغميق </w:t>
            </w:r>
            <w:r w:rsidRPr="00021801">
              <w:rPr>
                <w:rFonts w:asciiTheme="majorBidi" w:eastAsiaTheme="minorEastAsia" w:hAnsiTheme="majorBidi" w:cstheme="majorBidi"/>
              </w:rPr>
              <w:t>(1958)</w:t>
            </w:r>
            <w:r w:rsidRPr="00021801">
              <w:rPr>
                <w:rFonts w:asciiTheme="majorBidi" w:eastAsiaTheme="minorEastAsia" w:hAnsiTheme="majorBidi" w:cstheme="majorBidi"/>
                <w:rtl/>
              </w:rPr>
              <w:t xml:space="preserve">، أصابعنا التي تحترق (1963)، رحماكِ يا </w:t>
            </w:r>
            <w:r w:rsidRPr="00021801">
              <w:rPr>
                <w:rFonts w:asciiTheme="majorBidi" w:eastAsiaTheme="minorEastAsia" w:hAnsiTheme="majorBidi" w:cstheme="majorBidi"/>
                <w:rtl/>
              </w:rPr>
              <w:t xml:space="preserve">دمشق (قصص) (1965)،. </w:t>
            </w:r>
            <w:r w:rsidRPr="00021801">
              <w:rPr>
                <w:rFonts w:asciiTheme="majorBidi" w:eastAsiaTheme="minorEastAsia" w:hAnsiTheme="majorBidi" w:cstheme="majorBidi"/>
                <w:u w:val="single"/>
                <w:rtl/>
              </w:rPr>
              <w:t>وفي الدراسات</w:t>
            </w:r>
            <w:r w:rsidRPr="00021801">
              <w:rPr>
                <w:rFonts w:asciiTheme="majorBidi" w:eastAsiaTheme="minorEastAsia" w:hAnsiTheme="majorBidi" w:cstheme="majorBidi"/>
                <w:rtl/>
              </w:rPr>
              <w:t xml:space="preserve">: القصة في لبنان (1953)، في معترك القومية والحرية (مقالات) (1977). ومن بين الكتب التي قام </w:t>
            </w:r>
            <w:r w:rsidRPr="00021801">
              <w:rPr>
                <w:rFonts w:asciiTheme="majorBidi" w:eastAsiaTheme="minorEastAsia" w:hAnsiTheme="majorBidi" w:cstheme="majorBidi"/>
                <w:u w:val="single"/>
                <w:rtl/>
              </w:rPr>
              <w:t>بترجمتها عن الفرنسية</w:t>
            </w:r>
            <w:r w:rsidRPr="00021801">
              <w:rPr>
                <w:rFonts w:asciiTheme="majorBidi" w:eastAsiaTheme="minorEastAsia" w:hAnsiTheme="majorBidi" w:cstheme="majorBidi"/>
              </w:rPr>
              <w:t xml:space="preserve">: </w:t>
            </w:r>
            <w:r w:rsidRPr="00021801">
              <w:rPr>
                <w:rFonts w:asciiTheme="majorBidi" w:eastAsiaTheme="minorEastAsia" w:hAnsiTheme="majorBidi" w:cstheme="majorBidi"/>
                <w:rtl/>
              </w:rPr>
              <w:t xml:space="preserve">الطاعون لكامو، الثلج يشتعل لدبريه. كما أصدر قاموس </w:t>
            </w:r>
            <w:r w:rsidRPr="00021801">
              <w:rPr>
                <w:rFonts w:asciiTheme="majorBidi" w:eastAsiaTheme="minorEastAsia" w:hAnsiTheme="majorBidi" w:cstheme="majorBidi"/>
                <w:u w:val="single"/>
                <w:rtl/>
              </w:rPr>
              <w:t>المنهل فرنسي عربي</w:t>
            </w:r>
            <w:r w:rsidRPr="00021801">
              <w:rPr>
                <w:rFonts w:asciiTheme="majorBidi" w:eastAsiaTheme="minorEastAsia" w:hAnsiTheme="majorBidi" w:cstheme="majorBidi"/>
                <w:rtl/>
              </w:rPr>
              <w:t xml:space="preserve"> بالاشتراك مع جبور عبد النور</w:t>
            </w:r>
            <w:r w:rsidRPr="00021801">
              <w:rPr>
                <w:rFonts w:asciiTheme="majorBidi" w:eastAsiaTheme="minorEastAsia" w:hAnsiTheme="majorBidi" w:cstheme="majorBidi"/>
              </w:rPr>
              <w:t>.</w:t>
            </w:r>
          </w:p>
          <w:p w:rsidR="00DA551E" w:rsidP="00147623">
            <w:pPr>
              <w:bidi/>
              <w:spacing w:after="0" w:line="240" w:lineRule="auto"/>
              <w:ind w:right="360"/>
              <w:rPr>
                <w:rFonts w:ascii="Arial" w:hAnsi="Arial" w:hint="cs"/>
                <w:b/>
                <w:bCs/>
                <w:u w:val="single"/>
                <w:rtl/>
              </w:rPr>
            </w:pPr>
            <w:r w:rsidRPr="00AA4674">
              <w:rPr>
                <w:rFonts w:asciiTheme="majorBidi" w:hAnsiTheme="majorBidi" w:cstheme="majorBidi"/>
                <w:color w:val="000000"/>
              </w:rPr>
              <w:br/>
            </w:r>
            <w:r w:rsidRPr="0024145E">
              <w:rPr>
                <w:rFonts w:ascii="Arial" w:hAnsi="Arial" w:eastAsiaTheme="minorEastAsia" w:hint="cs"/>
                <w:b/>
                <w:bCs/>
                <w:u w:val="single"/>
                <w:rtl/>
              </w:rPr>
              <w:t>3- دلالة العنوان :</w:t>
            </w:r>
          </w:p>
          <w:p w:rsidR="00DA551E" w:rsidP="00F646FB">
            <w:pPr>
              <w:bidi/>
              <w:spacing w:after="0" w:line="240" w:lineRule="auto"/>
              <w:ind w:right="360"/>
              <w:jc w:val="both"/>
              <w:rPr>
                <w:rFonts w:hint="cs"/>
                <w:rtl/>
              </w:rPr>
            </w:pPr>
            <w:r w:rsidRPr="00F646FB">
              <w:rPr>
                <w:rFonts w:hint="cs"/>
                <w:rtl/>
              </w:rPr>
              <w:t xml:space="preserve">يتكون عنوان الرواية من كلمتين: الحي/ اللاتيني . وردت الكلمة الأولى معرفة "بال" للدلالة على شيء معين، وانضافت إليه الصفة(اللاتيني) التي طابقته في التعريف، وأضافت إليه مقومات جديدة أسهمت في تمييزه . ويحتمل العنوان إيحاءات كثيرة يمكن أن تختزل في الأبعاد التالية: </w:t>
            </w:r>
          </w:p>
          <w:p w:rsidR="00DA551E" w:rsidP="00F646FB">
            <w:pPr>
              <w:bidi/>
              <w:spacing w:after="0" w:line="240" w:lineRule="auto"/>
              <w:ind w:right="360"/>
              <w:jc w:val="both"/>
              <w:rPr>
                <w:rFonts w:hint="cs"/>
                <w:rtl/>
              </w:rPr>
            </w:pPr>
            <w:r>
              <w:rPr>
                <w:rFonts w:hint="cs"/>
                <w:rtl/>
              </w:rPr>
              <w:t xml:space="preserve">- </w:t>
            </w:r>
            <w:r w:rsidRPr="00F646FB">
              <w:rPr>
                <w:rFonts w:hint="cs"/>
                <w:u w:val="dash"/>
                <w:rtl/>
              </w:rPr>
              <w:t>البعد الجغرافي</w:t>
            </w:r>
            <w:r>
              <w:rPr>
                <w:rFonts w:hint="cs"/>
                <w:rtl/>
              </w:rPr>
              <w:t>: يعد الحي اللاتيني من أعرق الأحياء وأقدمها في باريس وهو يوجد بالضفة الغربية لنهر السين. تكثر فيه المطاعم اللاتينية والفنادق السياحية الصغيرة.</w:t>
            </w:r>
          </w:p>
          <w:p w:rsidR="00DA551E" w:rsidP="00F646FB">
            <w:pPr>
              <w:bidi/>
              <w:spacing w:after="0" w:line="240" w:lineRule="auto"/>
              <w:ind w:right="360"/>
              <w:jc w:val="both"/>
              <w:rPr>
                <w:rFonts w:hint="cs"/>
                <w:rtl/>
              </w:rPr>
            </w:pPr>
            <w:r>
              <w:rPr>
                <w:rFonts w:hint="cs"/>
                <w:rtl/>
              </w:rPr>
              <w:t xml:space="preserve">- </w:t>
            </w:r>
            <w:r w:rsidRPr="00F646FB">
              <w:rPr>
                <w:rFonts w:hint="cs"/>
                <w:u w:val="dash"/>
                <w:rtl/>
              </w:rPr>
              <w:t>البعد العاطفي:</w:t>
            </w:r>
            <w:r>
              <w:rPr>
                <w:rFonts w:hint="cs"/>
                <w:rtl/>
              </w:rPr>
              <w:t xml:space="preserve"> ينعت هذا الحي بحي العشاق. يرتادونه للاستمتاع بمرافقه المتنوعة.</w:t>
            </w:r>
          </w:p>
          <w:p w:rsidR="00DA551E" w:rsidRPr="00F646FB" w:rsidP="00250A9E">
            <w:pPr>
              <w:bidi/>
              <w:spacing w:after="0" w:line="240" w:lineRule="auto"/>
              <w:ind w:right="360"/>
              <w:jc w:val="both"/>
              <w:rPr>
                <w:rtl/>
              </w:rPr>
            </w:pPr>
            <w:r>
              <w:rPr>
                <w:rFonts w:hint="cs"/>
                <w:rtl/>
              </w:rPr>
              <w:t>البعد الثقافي: سمي بالحي اللاتيني لأن ساكنته كانت تتكلم اللغة اللاتينية، وهو حي طلابي تقليدي يتميز بالطابع العمراني الأصيل وتواجد مؤسسات تعليمية فرنسية عالمية : جامعة السوربون، وثانوية "لويس لوكران</w:t>
            </w:r>
            <w:r>
              <w:t>luise le grand</w:t>
            </w:r>
            <w:r>
              <w:rPr>
                <w:rFonts w:hint="cs"/>
                <w:rtl/>
                <w:lang w:bidi="ar-MA"/>
              </w:rPr>
              <w:t xml:space="preserve"> .</w:t>
            </w:r>
            <w:r>
              <w:rPr>
                <w:rFonts w:hint="cs"/>
                <w:rtl/>
              </w:rPr>
              <w:t xml:space="preserve">  </w:t>
            </w:r>
          </w:p>
          <w:p w:rsidR="00DA551E" w:rsidRPr="00320F5F" w:rsidP="00AA4674">
            <w:pPr>
              <w:bidi/>
              <w:spacing w:after="0" w:line="240" w:lineRule="auto"/>
              <w:jc w:val="both"/>
              <w:rPr>
                <w:rFonts w:ascii="Arial" w:hAnsi="Arial"/>
                <w:b/>
                <w:bCs/>
                <w:u w:val="single"/>
              </w:rPr>
            </w:pPr>
            <w:r>
              <w:rPr>
                <w:rFonts w:ascii="Arial" w:hAnsi="Arial" w:eastAsiaTheme="minorEastAsia" w:hint="cs"/>
                <w:b/>
                <w:bCs/>
                <w:u w:val="single"/>
                <w:rtl/>
              </w:rPr>
              <w:t>4-</w:t>
            </w:r>
            <w:r>
              <w:rPr>
                <w:rFonts w:ascii="Arial" w:hAnsi="Arial" w:eastAsiaTheme="minorEastAsia" w:hint="cs"/>
                <w:b/>
                <w:bCs/>
                <w:u w:val="single"/>
                <w:rtl/>
              </w:rPr>
              <w:t>الصورة</w:t>
            </w:r>
            <w:r w:rsidRPr="00320F5F">
              <w:rPr>
                <w:rFonts w:ascii="Arial" w:hAnsi="Arial" w:eastAsiaTheme="minorEastAsia" w:hint="cs"/>
                <w:b/>
                <w:bCs/>
                <w:u w:val="single"/>
                <w:rtl/>
              </w:rPr>
              <w:t xml:space="preserve">: </w:t>
            </w:r>
          </w:p>
          <w:p w:rsidR="002836A7" w:rsidP="00147623">
            <w:pPr>
              <w:bidi/>
              <w:spacing w:after="0" w:line="240" w:lineRule="auto"/>
              <w:jc w:val="both"/>
              <w:rPr>
                <w:rFonts w:hint="cs"/>
                <w:rtl/>
              </w:rPr>
            </w:pPr>
            <w:r>
              <w:rPr>
                <w:rFonts w:asciiTheme="majorBidi" w:eastAsiaTheme="minorEastAsia" w:hAnsiTheme="majorBidi" w:cstheme="majorBidi" w:hint="cs"/>
                <w:rtl/>
              </w:rPr>
              <w:t>تتكون الصورة المثبتة على الغلاف من عناصر متعددة: عمارات شاهقة وعريقة، رجل وامرأة في مقتبل العمر، كأسان من القهوة من البلور،أشجار، ملعقة صغيرة، جريدة... إن هذه العناصر المختلفة تشكل لوحة تشكيلية تستدعي تأويلات محددة تبعا لقراءتنا للعنوان،</w:t>
            </w:r>
            <w:r w:rsidR="00F43AA7">
              <w:rPr>
                <w:rFonts w:asciiTheme="majorBidi" w:eastAsiaTheme="minorEastAsia" w:hAnsiTheme="majorBidi" w:cstheme="majorBidi" w:hint="cs"/>
                <w:rtl/>
              </w:rPr>
              <w:t xml:space="preserve"> </w:t>
            </w:r>
            <w:r>
              <w:rPr>
                <w:rFonts w:asciiTheme="majorBidi" w:eastAsiaTheme="minorEastAsia" w:hAnsiTheme="majorBidi" w:cstheme="majorBidi" w:hint="cs"/>
                <w:rtl/>
              </w:rPr>
              <w:t>وكل ماله علاقة بالحي اللاتيني وخاصة ما يتعلق بعراقة العمران وضيق الممرات والأزقة، وانتعاش العلاقات العاطفية بين الطلاب.</w:t>
            </w:r>
          </w:p>
          <w:p w:rsidR="002836A7" w:rsidRPr="002836A7" w:rsidP="002836A7">
            <w:pPr>
              <w:bidi/>
              <w:spacing w:after="0" w:line="240" w:lineRule="auto"/>
              <w:jc w:val="both"/>
              <w:rPr>
                <w:rFonts w:hint="cs"/>
                <w:b/>
                <w:bCs/>
                <w:u w:val="thick"/>
                <w:rtl/>
              </w:rPr>
            </w:pPr>
            <w:r w:rsidRPr="002836A7">
              <w:rPr>
                <w:rFonts w:asciiTheme="majorBidi" w:eastAsiaTheme="minorEastAsia" w:hAnsiTheme="majorBidi" w:cstheme="majorBidi" w:hint="cs"/>
                <w:b/>
                <w:bCs/>
                <w:u w:val="thick"/>
                <w:rtl/>
              </w:rPr>
              <w:t>5-الأقوال:</w:t>
            </w:r>
          </w:p>
          <w:p w:rsidR="002836A7" w:rsidP="002836A7">
            <w:pPr>
              <w:bidi/>
              <w:spacing w:after="0" w:line="240" w:lineRule="auto"/>
              <w:jc w:val="both"/>
              <w:rPr>
                <w:rFonts w:hint="cs"/>
                <w:rtl/>
              </w:rPr>
            </w:pPr>
            <w:r>
              <w:rPr>
                <w:rFonts w:asciiTheme="majorBidi" w:eastAsiaTheme="minorEastAsia" w:hAnsiTheme="majorBidi" w:cstheme="majorBidi" w:hint="cs"/>
                <w:rtl/>
              </w:rPr>
              <w:t>تتناثر على ظهر الغلاف أقوال وانطباعات نقدية لكتاب ونقاد عرب.وهي موضوعة بين مزدوجات لكونها بنيات مستقلة بذاتها. يتعلق الجانب الأول منها ببيان دور الروائي "سهيل إدريس"، بينما يتعلق الثاني ببعض مكونات الرواية وخاصة ما يتعلق بمضامينها : العلاقة بين الشرق والغرب.</w:t>
            </w:r>
          </w:p>
          <w:p w:rsidR="002836A7" w:rsidRPr="00401D0D" w:rsidP="002836A7">
            <w:pPr>
              <w:bidi/>
              <w:spacing w:after="0" w:line="240" w:lineRule="auto"/>
              <w:jc w:val="both"/>
              <w:rPr>
                <w:rFonts w:hint="cs"/>
                <w:b/>
                <w:bCs/>
                <w:u w:val="thick"/>
                <w:rtl/>
              </w:rPr>
            </w:pPr>
            <w:r w:rsidRPr="00401D0D">
              <w:rPr>
                <w:rFonts w:asciiTheme="majorBidi" w:eastAsiaTheme="minorEastAsia" w:hAnsiTheme="majorBidi" w:cstheme="majorBidi" w:hint="cs"/>
                <w:b/>
                <w:bCs/>
                <w:u w:val="thick"/>
                <w:rtl/>
              </w:rPr>
              <w:t>6- التمهيد والخاتمة:</w:t>
            </w:r>
          </w:p>
          <w:p w:rsidR="00DA551E" w:rsidRPr="00DA551E" w:rsidP="007D31C0">
            <w:pPr>
              <w:bidi/>
              <w:spacing w:after="0" w:line="240" w:lineRule="auto"/>
              <w:jc w:val="both"/>
              <w:rPr>
                <w:rtl/>
              </w:rPr>
            </w:pPr>
            <w:r>
              <w:rPr>
                <w:rFonts w:asciiTheme="majorBidi" w:eastAsiaTheme="minorEastAsia" w:hAnsiTheme="majorBidi" w:cstheme="majorBidi" w:hint="cs"/>
                <w:rtl/>
              </w:rPr>
              <w:t>رغم أن مقدمة الرواية وخاتمتها تبدوان ظاهريا بنيتين مستقلتين، فهما يعتبران عنصرين أساسيين لا يمكن الاستغناء عنهما لرصد انطلاق الحدث الجوهري وتعرف النتائج التي آل إليها في آخر المطاف.يعاين القارئ في التمهيد وضعية توديع شخصية لأهلها وأصدقاءها للإبحار في باخرة إلى مدينة راودت خيالها كثيرا،. وفي الخاتمة، تتضح الكثير من الأمور التي اعتراها اللبس والغموض في التمهيد ، فقد تم تعريف عينة من الفضاءات</w:t>
            </w:r>
            <w:r w:rsidR="00401D0D">
              <w:rPr>
                <w:rFonts w:asciiTheme="majorBidi" w:eastAsiaTheme="minorEastAsia" w:hAnsiTheme="majorBidi" w:cstheme="majorBidi" w:hint="cs"/>
                <w:rtl/>
              </w:rPr>
              <w:t xml:space="preserve"> </w:t>
            </w:r>
            <w:r>
              <w:rPr>
                <w:rFonts w:asciiTheme="majorBidi" w:eastAsiaTheme="minorEastAsia" w:hAnsiTheme="majorBidi" w:cstheme="majorBidi" w:hint="cs"/>
                <w:rtl/>
              </w:rPr>
              <w:t>( بيروت، باريس، الحي اللاتيني) ، كما تم تحديد هوية بعض الشخصيات(فؤاد والأم)</w:t>
            </w:r>
            <w:r w:rsidR="00401D0D">
              <w:rPr>
                <w:rFonts w:asciiTheme="majorBidi" w:eastAsiaTheme="minorEastAsia" w:hAnsiTheme="majorBidi" w:cstheme="majorBidi" w:hint="cs"/>
                <w:rtl/>
              </w:rPr>
              <w:t>، والكشف عن غرض الشاب (متابعة الدراسة).</w:t>
            </w:r>
            <w:r>
              <w:rPr>
                <w:rFonts w:asciiTheme="majorBidi" w:eastAsiaTheme="minorEastAsia" w:hAnsiTheme="majorBidi" w:cstheme="majorBidi" w:hint="cs"/>
                <w:rtl/>
              </w:rPr>
              <w:t xml:space="preserve">    </w:t>
            </w:r>
            <w:r w:rsidRPr="00DA551E">
              <w:rPr>
                <w:rFonts w:asciiTheme="majorBidi" w:eastAsiaTheme="minorEastAsia" w:hAnsiTheme="majorBidi" w:cstheme="majorBidi"/>
                <w:rtl/>
              </w:rPr>
              <w:t xml:space="preserve"> </w:t>
            </w:r>
          </w:p>
          <w:p w:rsidR="00DA551E" w:rsidRPr="00401D0D" w:rsidP="00401D0D">
            <w:pPr>
              <w:bidi/>
              <w:spacing w:after="0" w:line="240" w:lineRule="auto"/>
              <w:jc w:val="both"/>
              <w:rPr>
                <w:rFonts w:ascii="Arial" w:hAnsi="Arial" w:hint="cs"/>
                <w:rtl/>
                <w:lang w:bidi="ar-MA"/>
              </w:rPr>
            </w:pPr>
            <w:r>
              <w:rPr>
                <w:rFonts w:ascii="Arial" w:hAnsi="Arial" w:eastAsiaTheme="minorEastAsia" w:hint="cs"/>
                <w:b/>
                <w:bCs/>
                <w:u w:val="single"/>
                <w:rtl/>
              </w:rPr>
              <w:t xml:space="preserve">  </w:t>
            </w:r>
          </w:p>
        </w:tc>
        <w:tc>
          <w:tcPr>
            <w:tcW w:w="1275" w:type="dxa"/>
          </w:tcPr>
          <w:p w:rsidR="00DA551E" w:rsidP="00357DD3">
            <w:pPr>
              <w:bidi/>
              <w:spacing w:after="0" w:line="240" w:lineRule="auto"/>
              <w:rPr>
                <w:rtl/>
              </w:rPr>
            </w:pPr>
            <w:r w:rsidRPr="0015011C">
              <w:rPr>
                <w:rFonts w:eastAsiaTheme="minorEastAsia" w:hint="cs"/>
                <w:rtl/>
              </w:rPr>
              <w:t xml:space="preserve">ما الفرق </w:t>
            </w:r>
            <w:r>
              <w:rPr>
                <w:rFonts w:eastAsiaTheme="minorEastAsia" w:hint="cs"/>
                <w:rtl/>
              </w:rPr>
              <w:t>بين القصة والرواية؟</w:t>
            </w: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P="00147623">
            <w:pPr>
              <w:bidi/>
              <w:spacing w:after="0" w:line="240" w:lineRule="auto"/>
              <w:rPr>
                <w:rtl/>
              </w:rPr>
            </w:pPr>
          </w:p>
          <w:p w:rsidR="00DA551E" w:rsidRPr="0015011C" w:rsidP="00357DD3">
            <w:pPr>
              <w:bidi/>
              <w:spacing w:after="0" w:line="240" w:lineRule="auto"/>
              <w:rPr>
                <w:rtl/>
                <w:lang w:bidi="ar-MA"/>
              </w:rPr>
            </w:pPr>
            <w:r>
              <w:rPr>
                <w:rFonts w:eastAsiaTheme="minorEastAsia" w:hint="cs"/>
                <w:rtl/>
              </w:rPr>
              <w:t>اذكر مؤلفات أخرى لسهيل إدريس</w:t>
            </w:r>
          </w:p>
        </w:tc>
      </w:tr>
    </w:tbl>
    <w:p w:rsidR="00B50912" w:rsidRPr="0015011C" w:rsidP="00401D0D">
      <w:pPr>
        <w:bidi/>
        <w:spacing w:after="200" w:line="276" w:lineRule="auto"/>
        <w:rPr>
          <w:rFonts w:ascii="Calibri" w:hAnsi="Calibri" w:cs="Arial"/>
          <w:sz w:val="22"/>
          <w:szCs w:val="22"/>
          <w:lang w:val="fr-FR" w:eastAsia="fr-FR" w:bidi="ar-SA"/>
        </w:rPr>
        <w:sectPr w:rsidSect="0055611D">
          <w:headerReference w:type="default" r:id="rId19"/>
          <w:footerReference w:type="default" r:id="rId20"/>
          <w:pgSz w:w="16838" w:h="11906" w:orient="landscape"/>
          <w:pgMar w:top="1417" w:right="1417" w:bottom="1417" w:left="1417" w:header="283" w:footer="708" w:gutter="0"/>
          <w:cols w:space="708"/>
          <w:docGrid w:linePitch="360"/>
        </w:sectPr>
      </w:pPr>
    </w:p>
    <w:p w:rsidR="008852CA">
      <w:pPr>
        <w:spacing w:after="200" w:line="276" w:lineRule="auto"/>
        <w:rPr>
          <w:rFonts w:ascii="Calibri" w:eastAsia="Calibri" w:hAnsi="Calibri" w:cs="Arial"/>
          <w:sz w:val="22"/>
          <w:szCs w:val="22"/>
          <w:rtl/>
          <w:lang w:val="fr-FR" w:eastAsia="en-US" w:bidi="ar-SA"/>
        </w:rPr>
      </w:pPr>
      <w:r>
        <w:rPr>
          <w:noProof/>
          <w:lang w:eastAsia="fr-FR"/>
        </w:rPr>
        <w:pict>
          <v:shape id="Zone de texte 3" o:spid="_x0000_s1067" type="#_x0000_t202" style="width:275.7pt;height:75.75pt;margin-top:-27.55pt;margin-left:-42.9pt;mso-height-relative:margin;position:absolute;visibility:visible;z-index:251663360" fillcolor="white" strokeweight="0.5pt">
            <v:textbox>
              <w:txbxContent>
                <w:p w:rsidR="00BE449D" w:rsidRPr="00BE449D" w:rsidP="00BE449D">
                  <w:pPr>
                    <w:bidi/>
                    <w:spacing w:after="0" w:line="240" w:lineRule="auto"/>
                    <w:rPr>
                      <w:b/>
                      <w:bCs/>
                      <w:rtl/>
                      <w:lang w:bidi="ar-MA"/>
                    </w:rPr>
                  </w:pPr>
                  <w:r w:rsidRPr="00BE449D">
                    <w:rPr>
                      <w:rFonts w:hint="cs"/>
                      <w:b/>
                      <w:bCs/>
                      <w:rtl/>
                      <w:lang w:bidi="ar-MA"/>
                    </w:rPr>
                    <w:t>الوسائل التعليمية التعلمية:</w:t>
                  </w:r>
                </w:p>
                <w:p w:rsidR="00FD670F" w:rsidRPr="00FD670F" w:rsidP="00BE449D">
                  <w:pPr>
                    <w:pStyle w:val="ListParagraph"/>
                    <w:numPr>
                      <w:ilvl w:val="0"/>
                      <w:numId w:val="8"/>
                    </w:numPr>
                    <w:bidi/>
                    <w:spacing w:after="0" w:line="240" w:lineRule="auto"/>
                    <w:rPr>
                      <w:b/>
                      <w:bCs/>
                      <w:lang w:bidi="ar-MA"/>
                    </w:rPr>
                  </w:pPr>
                  <w:r w:rsidRPr="00FD670F">
                    <w:rPr>
                      <w:rFonts w:hint="cs"/>
                      <w:b/>
                      <w:bCs/>
                      <w:rtl/>
                      <w:lang w:bidi="ar-MA"/>
                    </w:rPr>
                    <w:t>رواية عين الفرس للميلودي شغموم</w:t>
                  </w:r>
                </w:p>
                <w:p w:rsidR="00BE449D" w:rsidRPr="00BE449D" w:rsidP="00FD670F">
                  <w:pPr>
                    <w:pStyle w:val="ListParagraph"/>
                    <w:numPr>
                      <w:ilvl w:val="0"/>
                      <w:numId w:val="8"/>
                    </w:numPr>
                    <w:bidi/>
                    <w:spacing w:after="0" w:line="240" w:lineRule="auto"/>
                    <w:rPr>
                      <w:lang w:bidi="ar-MA"/>
                    </w:rPr>
                  </w:pPr>
                  <w:r>
                    <w:rPr>
                      <w:rFonts w:hint="cs"/>
                      <w:b/>
                      <w:bCs/>
                      <w:rtl/>
                      <w:lang w:bidi="ar-MA"/>
                    </w:rPr>
                    <w:t>السبورة</w:t>
                  </w:r>
                </w:p>
                <w:p w:rsidR="00BE449D" w:rsidP="00BE449D">
                  <w:pPr>
                    <w:pStyle w:val="ListParagraph"/>
                    <w:numPr>
                      <w:ilvl w:val="0"/>
                      <w:numId w:val="8"/>
                    </w:numPr>
                    <w:bidi/>
                    <w:spacing w:after="0" w:line="240" w:lineRule="auto"/>
                    <w:rPr>
                      <w:lang w:bidi="ar-MA"/>
                    </w:rPr>
                  </w:pPr>
                  <w:r>
                    <w:rPr>
                      <w:rFonts w:hint="cs"/>
                      <w:b/>
                      <w:bCs/>
                      <w:rtl/>
                      <w:lang w:bidi="ar-MA"/>
                    </w:rPr>
                    <w:t>الحاسوب والمسلاط الضوئي</w:t>
                  </w:r>
                </w:p>
              </w:txbxContent>
            </v:textbox>
          </v:shape>
        </w:pict>
      </w:r>
    </w:p>
    <w:p w:rsidR="00BE449D">
      <w:pPr>
        <w:spacing w:after="200" w:line="276" w:lineRule="auto"/>
        <w:rPr>
          <w:rFonts w:ascii="Calibri" w:eastAsia="Calibri" w:hAnsi="Calibri" w:cs="Arial"/>
          <w:sz w:val="22"/>
          <w:szCs w:val="22"/>
          <w:lang w:val="fr-FR" w:eastAsia="en-US" w:bidi="ar-SA"/>
        </w:rPr>
      </w:pPr>
      <w:r>
        <w:rPr>
          <w:noProof/>
          <w:lang w:eastAsia="fr-FR"/>
        </w:rPr>
        <w:pict>
          <v:shape id="Zone de texte 2" o:spid="_x0000_s1068" type="#_x0000_t202" style="width:257.25pt;height:75.75pt;margin-top:-52.1pt;margin-left:246.4pt;mso-height-relative:margin;mso-width-relative:margin;position:absolute;visibility:visible;z-index:251661312" fillcolor="white" strokeweight="0.5pt">
            <v:textbox>
              <w:txbxContent>
                <w:p w:rsidR="00FB491B" w:rsidP="00FC6CBA">
                  <w:pPr>
                    <w:bidi/>
                    <w:spacing w:after="0" w:line="240" w:lineRule="auto"/>
                    <w:rPr>
                      <w:b/>
                      <w:bCs/>
                      <w:rtl/>
                      <w:lang w:bidi="ar-MA"/>
                    </w:rPr>
                  </w:pPr>
                  <w:r>
                    <w:rPr>
                      <w:rFonts w:hint="cs"/>
                      <w:b/>
                      <w:bCs/>
                      <w:rtl/>
                      <w:lang w:bidi="ar-MA"/>
                    </w:rPr>
                    <w:t xml:space="preserve"> ال</w:t>
                  </w:r>
                  <w:r w:rsidR="006636AD">
                    <w:rPr>
                      <w:rFonts w:hint="cs"/>
                      <w:b/>
                      <w:bCs/>
                      <w:rtl/>
                      <w:lang w:bidi="ar-MA"/>
                    </w:rPr>
                    <w:t>كفايات</w:t>
                  </w:r>
                  <w:r>
                    <w:rPr>
                      <w:rFonts w:hint="cs"/>
                      <w:b/>
                      <w:bCs/>
                      <w:rtl/>
                      <w:lang w:bidi="ar-MA"/>
                    </w:rPr>
                    <w:t xml:space="preserve"> المستهدفة</w:t>
                  </w:r>
                  <w:r w:rsidR="006636AD">
                    <w:rPr>
                      <w:rFonts w:hint="cs"/>
                      <w:b/>
                      <w:bCs/>
                      <w:rtl/>
                      <w:lang w:bidi="ar-MA"/>
                    </w:rPr>
                    <w:t xml:space="preserve"> (التواصلية، المنهجية، الثقافية):</w:t>
                  </w:r>
                </w:p>
                <w:p w:rsidR="00FC6CBA" w:rsidP="005A420F">
                  <w:pPr>
                    <w:pStyle w:val="ListParagraph"/>
                    <w:numPr>
                      <w:ilvl w:val="0"/>
                      <w:numId w:val="2"/>
                    </w:numPr>
                    <w:bidi/>
                    <w:spacing w:after="0" w:line="240" w:lineRule="auto"/>
                    <w:rPr>
                      <w:b/>
                      <w:bCs/>
                      <w:lang w:bidi="ar-MA"/>
                    </w:rPr>
                  </w:pPr>
                  <w:r>
                    <w:rPr>
                      <w:rFonts w:hint="cs"/>
                      <w:b/>
                      <w:bCs/>
                      <w:rtl/>
                      <w:lang w:bidi="ar-MA"/>
                    </w:rPr>
                    <w:t>أني</w:t>
                  </w:r>
                  <w:r w:rsidR="005A420F">
                    <w:rPr>
                      <w:rFonts w:hint="cs"/>
                      <w:b/>
                      <w:bCs/>
                      <w:rtl/>
                      <w:lang w:bidi="ar-MA"/>
                    </w:rPr>
                    <w:t>تعرف المتعلم على الجنس الروائي،</w:t>
                  </w:r>
                </w:p>
                <w:p w:rsidR="00BE449D" w:rsidP="00FD670F">
                  <w:pPr>
                    <w:pStyle w:val="ListParagraph"/>
                    <w:numPr>
                      <w:ilvl w:val="0"/>
                      <w:numId w:val="2"/>
                    </w:numPr>
                    <w:bidi/>
                    <w:spacing w:after="0" w:line="240" w:lineRule="auto"/>
                    <w:rPr>
                      <w:b/>
                      <w:bCs/>
                      <w:lang w:bidi="ar-MA"/>
                    </w:rPr>
                  </w:pPr>
                  <w:r>
                    <w:rPr>
                      <w:rFonts w:hint="cs"/>
                      <w:b/>
                      <w:bCs/>
                      <w:rtl/>
                      <w:lang w:bidi="ar-MA"/>
                    </w:rPr>
                    <w:t>أن يتعرف المتعلم على العتبات النصية للرواية،</w:t>
                  </w:r>
                </w:p>
                <w:p w:rsidR="00BE449D" w:rsidP="00BE449D">
                  <w:pPr>
                    <w:pStyle w:val="ListParagraph"/>
                    <w:numPr>
                      <w:ilvl w:val="0"/>
                      <w:numId w:val="2"/>
                    </w:numPr>
                    <w:bidi/>
                    <w:spacing w:after="0" w:line="240" w:lineRule="auto"/>
                    <w:rPr>
                      <w:b/>
                      <w:bCs/>
                      <w:lang w:bidi="ar-MA"/>
                    </w:rPr>
                  </w:pPr>
                  <w:r>
                    <w:rPr>
                      <w:rFonts w:hint="cs"/>
                      <w:b/>
                      <w:bCs/>
                      <w:rtl/>
                      <w:lang w:bidi="ar-MA"/>
                    </w:rPr>
                    <w:t>أن يتمكن من منهجية تحليل النصوص الشعرية القديمة؛</w:t>
                  </w:r>
                </w:p>
                <w:p w:rsidR="00BE449D" w:rsidRPr="00FC6CBA" w:rsidP="00BE449D">
                  <w:pPr>
                    <w:pStyle w:val="ListParagraph"/>
                    <w:numPr>
                      <w:ilvl w:val="0"/>
                      <w:numId w:val="2"/>
                    </w:numPr>
                    <w:bidi/>
                    <w:spacing w:after="0" w:line="240" w:lineRule="auto"/>
                    <w:rPr>
                      <w:b/>
                      <w:bCs/>
                      <w:rtl/>
                      <w:lang w:bidi="ar-MA"/>
                    </w:rPr>
                  </w:pPr>
                  <w:r>
                    <w:rPr>
                      <w:rFonts w:hint="cs"/>
                      <w:b/>
                      <w:bCs/>
                      <w:rtl/>
                      <w:lang w:bidi="ar-MA"/>
                    </w:rPr>
                    <w:t>أن يتعرف على بنية التفكير التراثية.</w:t>
                  </w:r>
                </w:p>
                <w:p w:rsidR="00FC6CBA" w:rsidP="00FC6CBA">
                  <w:pPr>
                    <w:bidi/>
                    <w:spacing w:after="0" w:line="240" w:lineRule="auto"/>
                    <w:rPr>
                      <w:b/>
                      <w:bCs/>
                      <w:rtl/>
                      <w:lang w:bidi="ar-MA"/>
                    </w:rPr>
                  </w:pPr>
                </w:p>
                <w:p w:rsidR="00FC6CBA" w:rsidRPr="00FC6CBA" w:rsidP="00FC6CBA">
                  <w:pPr>
                    <w:bidi/>
                    <w:spacing w:after="0" w:line="240" w:lineRule="auto"/>
                    <w:rPr>
                      <w:b/>
                      <w:bCs/>
                      <w:lang w:bidi="ar-MA"/>
                    </w:rPr>
                  </w:pPr>
                </w:p>
              </w:txbxContent>
            </v:textbox>
          </v:shape>
        </w:pict>
      </w:r>
      <w:r>
        <w:rPr>
          <w:noProof/>
          <w:lang w:eastAsia="fr-FR"/>
        </w:rPr>
        <w:pict>
          <v:shape id="Zone de texte 1" o:spid="_x0000_s1069" type="#_x0000_t202" style="width:222.75pt;height:75.75pt;margin-top:-52.1pt;margin-left:515.6pt;mso-height-relative:margin;mso-width-relative:margin;position:absolute;visibility:visible;z-index:251659264" fillcolor="white" strokeweight="0.5pt">
            <v:textbox>
              <w:txbxContent>
                <w:p w:rsidR="006D5FA0" w:rsidRPr="006D5FA0" w:rsidP="00FC6CBA">
                  <w:pPr>
                    <w:bidi/>
                    <w:spacing w:after="0" w:line="240" w:lineRule="auto"/>
                    <w:rPr>
                      <w:b/>
                      <w:bCs/>
                      <w:sz w:val="12"/>
                      <w:szCs w:val="12"/>
                      <w:rtl/>
                      <w:lang w:bidi="ar-MA"/>
                    </w:rPr>
                  </w:pPr>
                  <w:r w:rsidRPr="006D5FA0">
                    <w:rPr>
                      <w:rFonts w:hint="cs"/>
                      <w:b/>
                      <w:bCs/>
                      <w:rtl/>
                      <w:lang w:bidi="ar-MA"/>
                    </w:rPr>
                    <w:t>المستوى: السنة أولى بكالوريا</w:t>
                  </w:r>
                  <w:r>
                    <w:rPr>
                      <w:rFonts w:hint="cs"/>
                      <w:b/>
                      <w:bCs/>
                      <w:rtl/>
                      <w:lang w:bidi="ar-MA"/>
                    </w:rPr>
                    <w:t xml:space="preserve"> مسلك</w:t>
                  </w:r>
                  <w:r w:rsidRPr="006D5FA0">
                    <w:rPr>
                      <w:rFonts w:hint="cs"/>
                      <w:b/>
                      <w:bCs/>
                      <w:rtl/>
                      <w:lang w:bidi="ar-MA"/>
                    </w:rPr>
                    <w:t xml:space="preserve"> آداب وعلوم إنسانية</w:t>
                  </w:r>
                </w:p>
                <w:p w:rsidR="006D5FA0" w:rsidP="00FC6CBA">
                  <w:pPr>
                    <w:bidi/>
                    <w:spacing w:after="0" w:line="240" w:lineRule="auto"/>
                    <w:rPr>
                      <w:b/>
                      <w:bCs/>
                      <w:rtl/>
                      <w:lang w:bidi="ar-MA"/>
                    </w:rPr>
                  </w:pPr>
                  <w:r w:rsidRPr="006D5FA0">
                    <w:rPr>
                      <w:rFonts w:hint="cs"/>
                      <w:b/>
                      <w:bCs/>
                      <w:rtl/>
                      <w:lang w:bidi="ar-MA"/>
                    </w:rPr>
                    <w:t>المكون:</w:t>
                  </w:r>
                  <w:r w:rsidR="005A420F">
                    <w:rPr>
                      <w:rFonts w:hint="cs"/>
                      <w:b/>
                      <w:bCs/>
                      <w:rtl/>
                      <w:lang w:bidi="ar-MA"/>
                    </w:rPr>
                    <w:t>درس المؤلفات</w:t>
                  </w:r>
                </w:p>
                <w:p w:rsidR="00FC6CBA" w:rsidP="005A420F">
                  <w:pPr>
                    <w:bidi/>
                    <w:spacing w:after="0" w:line="240" w:lineRule="auto"/>
                    <w:rPr>
                      <w:b/>
                      <w:bCs/>
                      <w:rtl/>
                      <w:lang w:bidi="ar-MA"/>
                    </w:rPr>
                  </w:pPr>
                  <w:r w:rsidRPr="00FC6CBA">
                    <w:rPr>
                      <w:rFonts w:hint="cs"/>
                      <w:b/>
                      <w:bCs/>
                      <w:rtl/>
                      <w:lang w:bidi="ar-MA"/>
                    </w:rPr>
                    <w:t xml:space="preserve">الموضوع: </w:t>
                  </w:r>
                  <w:r w:rsidR="005A420F">
                    <w:rPr>
                      <w:rFonts w:hint="cs"/>
                      <w:b/>
                      <w:bCs/>
                      <w:rtl/>
                      <w:lang w:bidi="ar-MA"/>
                    </w:rPr>
                    <w:t>رواية عين الفرس ــ الميلودي شغموم</w:t>
                  </w:r>
                </w:p>
                <w:p w:rsidR="005A420F" w:rsidRPr="00FC6CBA" w:rsidP="005A420F">
                  <w:pPr>
                    <w:bidi/>
                    <w:spacing w:after="0" w:line="240" w:lineRule="auto"/>
                    <w:rPr>
                      <w:b/>
                      <w:bCs/>
                      <w:rtl/>
                      <w:lang w:bidi="ar-MA"/>
                    </w:rPr>
                  </w:pPr>
                  <w:r>
                    <w:rPr>
                      <w:rFonts w:hint="cs"/>
                      <w:b/>
                      <w:bCs/>
                      <w:rtl/>
                      <w:lang w:bidi="ar-MA"/>
                    </w:rPr>
                    <w:t>القراءة التوجيهية</w:t>
                  </w:r>
                </w:p>
                <w:p w:rsidR="006D5FA0" w:rsidRPr="006D5FA0" w:rsidP="00FC6CBA">
                  <w:pPr>
                    <w:bidi/>
                    <w:spacing w:after="0" w:line="240" w:lineRule="auto"/>
                    <w:rPr>
                      <w:b/>
                      <w:bCs/>
                      <w:rtl/>
                      <w:lang w:bidi="ar-MA"/>
                    </w:rPr>
                  </w:pPr>
                  <w:r w:rsidRPr="006D5FA0">
                    <w:rPr>
                      <w:rFonts w:hint="cs"/>
                      <w:b/>
                      <w:bCs/>
                      <w:rtl/>
                      <w:lang w:bidi="ar-MA"/>
                    </w:rPr>
                    <w:t>المدة الزمنية:</w:t>
                  </w:r>
                  <w:r w:rsidR="005A420F">
                    <w:rPr>
                      <w:rFonts w:hint="cs"/>
                      <w:b/>
                      <w:bCs/>
                      <w:rtl/>
                      <w:lang w:bidi="ar-MA"/>
                    </w:rPr>
                    <w:t xml:space="preserve"> ساعة</w:t>
                  </w:r>
                </w:p>
              </w:txbxContent>
            </v:textbox>
          </v:shape>
        </w:pict>
      </w:r>
    </w:p>
    <w:tbl>
      <w:tblPr>
        <w:tblStyle w:val="TableGrid14"/>
        <w:tblpPr w:leftFromText="141" w:rightFromText="141" w:vertAnchor="text" w:horzAnchor="margin" w:tblpX="-601" w:tblpY="176"/>
        <w:tblW w:w="14992" w:type="dxa"/>
        <w:tblLayout w:type="fixed"/>
        <w:tblLook w:val="04A0"/>
      </w:tblPr>
      <w:tblGrid>
        <w:gridCol w:w="900"/>
        <w:gridCol w:w="10690"/>
        <w:gridCol w:w="927"/>
        <w:gridCol w:w="689"/>
        <w:gridCol w:w="947"/>
        <w:gridCol w:w="839"/>
      </w:tblGrid>
      <w:tr w:rsidTr="00A13307">
        <w:tblPrEx>
          <w:tblW w:w="14992" w:type="dxa"/>
          <w:tblLayout w:type="fixed"/>
          <w:tblLook w:val="04A0"/>
        </w:tblPrEx>
        <w:trPr>
          <w:trHeight w:val="936"/>
        </w:trPr>
        <w:tc>
          <w:tcPr>
            <w:tcW w:w="900" w:type="dxa"/>
            <w:vAlign w:val="center"/>
          </w:tcPr>
          <w:p w:rsidR="0072552A" w:rsidRPr="00800AFA" w:rsidP="00A13307">
            <w:pPr>
              <w:tabs>
                <w:tab w:val="left" w:pos="6465"/>
              </w:tabs>
              <w:spacing w:after="0" w:line="240" w:lineRule="auto"/>
              <w:jc w:val="center"/>
              <w:rPr>
                <w:b/>
                <w:bCs/>
              </w:rPr>
            </w:pPr>
            <w:r w:rsidRPr="00800AFA">
              <w:rPr>
                <w:rFonts w:asciiTheme="minorHAnsi" w:eastAsiaTheme="minorHAnsi" w:hAnsiTheme="minorHAnsi" w:hint="cs"/>
                <w:b/>
                <w:bCs/>
                <w:rtl/>
              </w:rPr>
              <w:t>التقويم</w:t>
            </w:r>
          </w:p>
        </w:tc>
        <w:tc>
          <w:tcPr>
            <w:tcW w:w="10690" w:type="dxa"/>
            <w:vAlign w:val="center"/>
          </w:tcPr>
          <w:p w:rsidR="0072552A" w:rsidRPr="00800AFA" w:rsidP="00A13307">
            <w:pPr>
              <w:tabs>
                <w:tab w:val="left" w:pos="6465"/>
              </w:tabs>
              <w:bidi/>
              <w:spacing w:after="0" w:line="240" w:lineRule="auto"/>
              <w:jc w:val="center"/>
              <w:rPr>
                <w:b/>
                <w:bCs/>
              </w:rPr>
            </w:pPr>
            <w:r w:rsidRPr="00800AFA">
              <w:rPr>
                <w:rFonts w:asciiTheme="minorHAnsi" w:eastAsiaTheme="minorHAnsi" w:hAnsiTheme="minorHAnsi" w:hint="cs"/>
                <w:b/>
                <w:bCs/>
                <w:rtl/>
              </w:rPr>
              <w:t>المحتوى الديداكتيكي</w:t>
            </w:r>
          </w:p>
        </w:tc>
        <w:tc>
          <w:tcPr>
            <w:tcW w:w="927" w:type="dxa"/>
            <w:vAlign w:val="center"/>
          </w:tcPr>
          <w:p w:rsidR="0072552A" w:rsidRPr="00800AFA" w:rsidP="00A13307">
            <w:pPr>
              <w:tabs>
                <w:tab w:val="left" w:pos="6465"/>
              </w:tabs>
              <w:spacing w:after="0" w:line="240" w:lineRule="auto"/>
              <w:jc w:val="center"/>
              <w:rPr>
                <w:b/>
                <w:bCs/>
              </w:rPr>
            </w:pPr>
            <w:r w:rsidRPr="00800AFA">
              <w:rPr>
                <w:rFonts w:asciiTheme="minorHAnsi" w:eastAsiaTheme="minorHAnsi" w:hAnsiTheme="minorHAnsi" w:hint="cs"/>
                <w:b/>
                <w:bCs/>
                <w:rtl/>
              </w:rPr>
              <w:t>الأنشطة التعليمية التعلمية</w:t>
            </w:r>
          </w:p>
        </w:tc>
        <w:tc>
          <w:tcPr>
            <w:tcW w:w="689" w:type="dxa"/>
            <w:vAlign w:val="center"/>
          </w:tcPr>
          <w:p w:rsidR="0072552A" w:rsidRPr="0072552A" w:rsidP="00A13307">
            <w:pPr>
              <w:tabs>
                <w:tab w:val="left" w:pos="6465"/>
              </w:tabs>
              <w:spacing w:after="0" w:line="240" w:lineRule="auto"/>
              <w:jc w:val="center"/>
              <w:rPr>
                <w:b/>
                <w:bCs/>
              </w:rPr>
            </w:pPr>
            <w:r w:rsidRPr="0072552A">
              <w:rPr>
                <w:rFonts w:asciiTheme="minorHAnsi" w:eastAsiaTheme="minorHAnsi" w:hAnsiTheme="minorHAnsi" w:hint="cs"/>
                <w:b/>
                <w:bCs/>
                <w:rtl/>
              </w:rPr>
              <w:t>التدبير الزمني</w:t>
            </w:r>
          </w:p>
        </w:tc>
        <w:tc>
          <w:tcPr>
            <w:tcW w:w="947" w:type="dxa"/>
            <w:vAlign w:val="center"/>
          </w:tcPr>
          <w:p w:rsidR="0072552A" w:rsidRPr="0072552A" w:rsidP="00A13307">
            <w:pPr>
              <w:tabs>
                <w:tab w:val="left" w:pos="6465"/>
              </w:tabs>
              <w:spacing w:after="0" w:line="240" w:lineRule="auto"/>
              <w:jc w:val="center"/>
              <w:rPr>
                <w:b/>
                <w:bCs/>
              </w:rPr>
            </w:pPr>
            <w:r w:rsidRPr="0072552A">
              <w:rPr>
                <w:rFonts w:asciiTheme="minorHAnsi" w:eastAsiaTheme="minorHAnsi" w:hAnsiTheme="minorHAnsi" w:hint="cs"/>
                <w:b/>
                <w:bCs/>
                <w:rtl/>
              </w:rPr>
              <w:t>القدرات المتوخاة</w:t>
            </w:r>
          </w:p>
        </w:tc>
        <w:tc>
          <w:tcPr>
            <w:tcW w:w="839" w:type="dxa"/>
            <w:vAlign w:val="center"/>
          </w:tcPr>
          <w:p w:rsidR="0072552A" w:rsidRPr="0072552A" w:rsidP="00A13307">
            <w:pPr>
              <w:tabs>
                <w:tab w:val="left" w:pos="6465"/>
              </w:tabs>
              <w:spacing w:after="0" w:line="240" w:lineRule="auto"/>
              <w:jc w:val="center"/>
              <w:rPr>
                <w:b/>
                <w:bCs/>
              </w:rPr>
            </w:pPr>
            <w:r w:rsidRPr="0072552A">
              <w:rPr>
                <w:rFonts w:asciiTheme="minorHAnsi" w:eastAsiaTheme="minorHAnsi" w:hAnsiTheme="minorHAnsi" w:hint="cs"/>
                <w:b/>
                <w:bCs/>
                <w:rtl/>
              </w:rPr>
              <w:t>مراحل  الدرس</w:t>
            </w:r>
          </w:p>
        </w:tc>
      </w:tr>
      <w:tr w:rsidTr="00A13307">
        <w:tblPrEx>
          <w:tblW w:w="14992" w:type="dxa"/>
          <w:tblLayout w:type="fixed"/>
          <w:tblLook w:val="04A0"/>
        </w:tblPrEx>
        <w:trPr>
          <w:cantSplit/>
          <w:trHeight w:val="4432"/>
        </w:trPr>
        <w:tc>
          <w:tcPr>
            <w:tcW w:w="900" w:type="dxa"/>
            <w:vAlign w:val="center"/>
          </w:tcPr>
          <w:p w:rsidR="0072552A" w:rsidP="00A13307">
            <w:pPr>
              <w:tabs>
                <w:tab w:val="left" w:pos="6465"/>
              </w:tabs>
              <w:spacing w:after="0" w:line="240" w:lineRule="auto"/>
              <w:jc w:val="center"/>
            </w:pPr>
            <w:r>
              <w:rPr>
                <w:rFonts w:asciiTheme="minorHAnsi" w:eastAsiaTheme="minorHAnsi" w:hAnsiTheme="minorHAnsi" w:hint="cs"/>
                <w:rtl/>
              </w:rPr>
              <w:t xml:space="preserve">ما هي المؤلفات  التي درستموها في السنة السالفة؟ </w:t>
            </w:r>
          </w:p>
        </w:tc>
        <w:tc>
          <w:tcPr>
            <w:tcW w:w="10690" w:type="dxa"/>
            <w:vAlign w:val="center"/>
          </w:tcPr>
          <w:p w:rsidR="0072552A" w:rsidP="00A13307">
            <w:pPr>
              <w:tabs>
                <w:tab w:val="left" w:pos="6465"/>
              </w:tabs>
              <w:bidi/>
              <w:spacing w:after="0" w:line="240" w:lineRule="auto"/>
              <w:rPr>
                <w:rtl/>
              </w:rPr>
            </w:pPr>
            <w:r w:rsidRPr="00EB3581">
              <w:rPr>
                <w:rFonts w:asciiTheme="minorHAnsi" w:eastAsiaTheme="minorHAnsi" w:hAnsiTheme="minorHAnsi" w:hint="cs"/>
                <w:rtl/>
              </w:rPr>
              <w:t>الروايةجنسأدبيخياليحديث</w:t>
            </w:r>
            <w:r>
              <w:rPr>
                <w:rFonts w:asciiTheme="minorHAnsi" w:eastAsiaTheme="minorHAnsi" w:hAnsiTheme="minorHAnsi" w:hint="cs"/>
                <w:rtl/>
              </w:rPr>
              <w:t xml:space="preserve"> طويل عادة</w:t>
            </w:r>
            <w:r w:rsidRPr="00EB3581">
              <w:rPr>
                <w:rFonts w:asciiTheme="minorHAnsi" w:eastAsiaTheme="minorHAnsi" w:hAnsiTheme="minorHAnsi"/>
                <w:rtl/>
              </w:rPr>
              <w:t xml:space="preserve">. </w:t>
            </w:r>
            <w:r w:rsidRPr="00EB3581">
              <w:rPr>
                <w:rFonts w:asciiTheme="minorHAnsi" w:eastAsiaTheme="minorHAnsi" w:hAnsiTheme="minorHAnsi" w:hint="cs"/>
                <w:rtl/>
              </w:rPr>
              <w:t>يعتمدالسردوتجتمعفيه</w:t>
            </w:r>
            <w:r>
              <w:rPr>
                <w:rFonts w:asciiTheme="minorHAnsi" w:eastAsiaTheme="minorHAnsi" w:hAnsiTheme="minorHAnsi" w:hint="cs"/>
                <w:rtl/>
              </w:rPr>
              <w:t>عدة</w:t>
            </w:r>
            <w:r w:rsidRPr="00EB3581">
              <w:rPr>
                <w:rFonts w:asciiTheme="minorHAnsi" w:eastAsiaTheme="minorHAnsi" w:hAnsiTheme="minorHAnsi" w:hint="cs"/>
                <w:rtl/>
              </w:rPr>
              <w:t>عناصرمتداخلة؛أهمهاالراويوالأحداثوالشخصياتوالزمانوالمكان</w:t>
            </w:r>
            <w:r w:rsidRPr="00EB3581">
              <w:rPr>
                <w:rFonts w:asciiTheme="minorHAnsi" w:eastAsiaTheme="minorHAnsi" w:hAnsiTheme="minorHAnsi"/>
                <w:rtl/>
              </w:rPr>
              <w:t>.</w:t>
            </w:r>
            <w:r w:rsidR="001F3189">
              <w:rPr>
                <w:rFonts w:asciiTheme="minorHAnsi" w:eastAsiaTheme="minorHAnsi" w:hAnsiTheme="minorHAnsi" w:hint="cs"/>
                <w:rtl/>
              </w:rPr>
              <w:t>و</w:t>
            </w:r>
            <w:r w:rsidRPr="001F3189" w:rsidR="001F3189">
              <w:rPr>
                <w:rFonts w:asciiTheme="minorHAnsi" w:eastAsiaTheme="minorHAnsi" w:hAnsiTheme="minorHAnsi" w:hint="cs"/>
                <w:rtl/>
              </w:rPr>
              <w:t>قدازدهر</w:t>
            </w:r>
            <w:r w:rsidR="001F3189">
              <w:rPr>
                <w:rFonts w:asciiTheme="minorHAnsi" w:eastAsiaTheme="minorHAnsi" w:hAnsiTheme="minorHAnsi" w:hint="cs"/>
                <w:rtl/>
              </w:rPr>
              <w:t xml:space="preserve"> هذا الجنس</w:t>
            </w:r>
            <w:r w:rsidRPr="001F3189" w:rsidR="001F3189">
              <w:rPr>
                <w:rFonts w:asciiTheme="minorHAnsi" w:eastAsiaTheme="minorHAnsi" w:hAnsiTheme="minorHAnsi" w:hint="cs"/>
                <w:rtl/>
              </w:rPr>
              <w:t>فيالغربفيالقرنالتاسععشر</w:t>
            </w:r>
            <w:r w:rsidR="001F3189">
              <w:rPr>
                <w:rFonts w:asciiTheme="minorHAnsi" w:eastAsiaTheme="minorHAnsi" w:hAnsiTheme="minorHAnsi" w:hint="cs"/>
                <w:rtl/>
              </w:rPr>
              <w:t>على يد كتاب كبار</w:t>
            </w:r>
            <w:r w:rsidRPr="001F3189" w:rsidR="001F3189">
              <w:rPr>
                <w:rFonts w:asciiTheme="minorHAnsi" w:eastAsiaTheme="minorHAnsi" w:hAnsiTheme="minorHAnsi" w:hint="cs"/>
                <w:rtl/>
              </w:rPr>
              <w:t>مثلبلزاكوستاندالوفلوبير</w:t>
            </w:r>
            <w:r w:rsidR="001F3189">
              <w:rPr>
                <w:rFonts w:asciiTheme="minorHAnsi" w:eastAsiaTheme="minorHAnsi" w:hAnsiTheme="minorHAnsi" w:hint="cs"/>
                <w:rtl/>
              </w:rPr>
              <w:t>...</w:t>
            </w:r>
            <w:r w:rsidR="00CD4C94">
              <w:rPr>
                <w:rFonts w:asciiTheme="minorHAnsi" w:eastAsiaTheme="minorHAnsi" w:hAnsiTheme="minorHAnsi" w:hint="cs"/>
                <w:rtl/>
              </w:rPr>
              <w:t xml:space="preserve"> لكنها</w:t>
            </w:r>
            <w:r w:rsidRPr="00CD4C94" w:rsidR="00CD4C94">
              <w:rPr>
                <w:rFonts w:asciiTheme="minorHAnsi" w:eastAsiaTheme="minorHAnsi" w:hAnsiTheme="minorHAnsi" w:hint="cs"/>
                <w:rtl/>
              </w:rPr>
              <w:t>لمتظهرفيعالمناالعربيإلامعبدايةالاجتياحالاستعماري</w:t>
            </w:r>
            <w:r w:rsidR="00CD4C94">
              <w:rPr>
                <w:rFonts w:asciiTheme="minorHAnsi" w:eastAsiaTheme="minorHAnsi" w:hAnsiTheme="minorHAnsi" w:hint="cs"/>
                <w:rtl/>
              </w:rPr>
              <w:t>ل</w:t>
            </w:r>
            <w:r w:rsidRPr="00CD4C94" w:rsidR="00CD4C94">
              <w:rPr>
                <w:rFonts w:asciiTheme="minorHAnsi" w:eastAsiaTheme="minorHAnsi" w:hAnsiTheme="minorHAnsi" w:hint="cs"/>
                <w:rtl/>
              </w:rPr>
              <w:t>لأقطار</w:t>
            </w:r>
            <w:r w:rsidR="00CD4C94">
              <w:rPr>
                <w:rFonts w:asciiTheme="minorHAnsi" w:eastAsiaTheme="minorHAnsi" w:hAnsiTheme="minorHAnsi" w:hint="cs"/>
                <w:rtl/>
              </w:rPr>
              <w:t xml:space="preserve"> المشرقية</w:t>
            </w:r>
            <w:r w:rsidRPr="00CD4C94" w:rsidR="00CD4C94">
              <w:rPr>
                <w:rFonts w:asciiTheme="minorHAnsi" w:eastAsiaTheme="minorHAnsi" w:hAnsiTheme="minorHAnsi" w:hint="cs"/>
                <w:rtl/>
              </w:rPr>
              <w:t>،وبالتحديدأواخرالقرنالتاسععشروبدايةالقرنالعشرين</w:t>
            </w:r>
            <w:r w:rsidRPr="00CD4C94" w:rsidR="00CD4C94">
              <w:rPr>
                <w:rFonts w:asciiTheme="minorHAnsi" w:eastAsiaTheme="minorHAnsi" w:hAnsiTheme="minorHAnsi"/>
              </w:rPr>
              <w:t xml:space="preserve"> .</w:t>
            </w:r>
            <w:r w:rsidRPr="00CD4C94" w:rsidR="00CD4C94">
              <w:rPr>
                <w:rFonts w:asciiTheme="minorHAnsi" w:eastAsiaTheme="minorHAnsi" w:hAnsiTheme="minorHAnsi" w:hint="cs"/>
                <w:rtl/>
              </w:rPr>
              <w:t>إذبدأتتبرزالمحاولاتالروائيةالأولىعندبعضكتابالعرب</w:t>
            </w:r>
            <w:r w:rsidR="00CD4C94">
              <w:rPr>
                <w:rFonts w:asciiTheme="minorHAnsi" w:eastAsiaTheme="minorHAnsi" w:hAnsiTheme="minorHAnsi" w:hint="cs"/>
                <w:rtl/>
              </w:rPr>
              <w:t xml:space="preserve">منهم فرح أطوان وجرجي زيدان ومحمد حسين هيكل. </w:t>
            </w:r>
            <w:r w:rsidRPr="00CD4C94" w:rsidR="00CD4C94">
              <w:rPr>
                <w:rFonts w:asciiTheme="minorHAnsi" w:eastAsiaTheme="minorHAnsi" w:hAnsiTheme="minorHAnsi" w:hint="cs"/>
                <w:rtl/>
              </w:rPr>
              <w:t>واتخذت</w:t>
            </w:r>
            <w:r w:rsidR="00CD4C94">
              <w:rPr>
                <w:rFonts w:asciiTheme="minorHAnsi" w:eastAsiaTheme="minorHAnsi" w:hAnsiTheme="minorHAnsi" w:hint="cs"/>
                <w:rtl/>
              </w:rPr>
              <w:t xml:space="preserve">بعد ذلك </w:t>
            </w:r>
            <w:r w:rsidRPr="00CD4C94" w:rsidR="00CD4C94">
              <w:rPr>
                <w:rFonts w:asciiTheme="minorHAnsi" w:eastAsiaTheme="minorHAnsi" w:hAnsiTheme="minorHAnsi" w:hint="cs"/>
                <w:rtl/>
              </w:rPr>
              <w:t>مساراتمتعددةغنيةومتطورةبفعلتطورالمجتمعالعربي</w:t>
            </w:r>
            <w:r w:rsidR="00321878">
              <w:rPr>
                <w:rFonts w:asciiTheme="minorHAnsi" w:eastAsiaTheme="minorHAnsi" w:hAnsiTheme="minorHAnsi" w:hint="cs"/>
                <w:rtl/>
              </w:rPr>
              <w:t xml:space="preserve">، وظهرت كتابات روائية جديدة، منها "سارة" لمحمود عباس العقاد </w:t>
            </w:r>
            <w:r w:rsidRPr="00321878" w:rsidR="00321878">
              <w:rPr>
                <w:rFonts w:asciiTheme="minorHAnsi" w:eastAsiaTheme="minorHAnsi" w:hAnsiTheme="minorHAnsi" w:hint="cs"/>
                <w:rtl/>
              </w:rPr>
              <w:t>ودعاءالكروانلطهحسينوعودةالروحلتوفيقالحكيم</w:t>
            </w:r>
            <w:r w:rsidR="00321878">
              <w:rPr>
                <w:rFonts w:asciiTheme="minorHAnsi" w:eastAsiaTheme="minorHAnsi" w:hAnsiTheme="minorHAnsi" w:hint="cs"/>
                <w:rtl/>
              </w:rPr>
              <w:t xml:space="preserve"> ومجموعة من الأعمال الروائية لنجيب المحفوظ الذي يعد أبا روحيا للرواية. </w:t>
            </w:r>
          </w:p>
          <w:p w:rsidR="00321878" w:rsidRPr="00321878" w:rsidP="00A13307">
            <w:pPr>
              <w:tabs>
                <w:tab w:val="left" w:pos="6465"/>
              </w:tabs>
              <w:bidi/>
              <w:spacing w:after="0" w:line="240" w:lineRule="auto"/>
              <w:rPr>
                <w:rtl/>
              </w:rPr>
            </w:pPr>
            <w:r>
              <w:rPr>
                <w:rFonts w:asciiTheme="minorHAnsi" w:eastAsiaTheme="minorHAnsi" w:hAnsiTheme="minorHAnsi" w:hint="cs"/>
                <w:rtl/>
              </w:rPr>
              <w:t xml:space="preserve">أما ظهورها في </w:t>
            </w:r>
            <w:r w:rsidR="000554F5">
              <w:rPr>
                <w:rFonts w:asciiTheme="minorHAnsi" w:eastAsiaTheme="minorHAnsi" w:hAnsiTheme="minorHAnsi" w:hint="cs"/>
                <w:rtl/>
              </w:rPr>
              <w:t>المغرب فكان</w:t>
            </w:r>
            <w:r w:rsidRPr="00321878">
              <w:rPr>
                <w:rFonts w:asciiTheme="minorHAnsi" w:eastAsiaTheme="minorHAnsi" w:hAnsiTheme="minorHAnsi" w:hint="cs"/>
                <w:rtl/>
              </w:rPr>
              <w:t>فيأواخر</w:t>
            </w:r>
            <w:r w:rsidR="000554F5">
              <w:rPr>
                <w:rFonts w:asciiTheme="minorHAnsi" w:eastAsiaTheme="minorHAnsi" w:hAnsiTheme="minorHAnsi" w:hint="cs"/>
                <w:rtl/>
              </w:rPr>
              <w:t>الأ</w:t>
            </w:r>
            <w:r w:rsidRPr="00321878" w:rsidR="000554F5">
              <w:rPr>
                <w:rFonts w:asciiTheme="minorHAnsi" w:eastAsiaTheme="minorHAnsi" w:hAnsiTheme="minorHAnsi" w:hint="cs"/>
                <w:rtl/>
              </w:rPr>
              <w:t>ربعينياتعلى</w:t>
            </w:r>
            <w:r>
              <w:rPr>
                <w:rFonts w:asciiTheme="minorHAnsi" w:eastAsiaTheme="minorHAnsi" w:hAnsiTheme="minorHAnsi" w:hint="cs"/>
                <w:rtl/>
              </w:rPr>
              <w:t xml:space="preserve"> يد </w:t>
            </w:r>
            <w:r w:rsidRPr="00321878">
              <w:rPr>
                <w:rFonts w:asciiTheme="minorHAnsi" w:eastAsiaTheme="minorHAnsi" w:hAnsiTheme="minorHAnsi" w:hint="cs"/>
                <w:rtl/>
              </w:rPr>
              <w:t>عبدالمجيدبنجلونمنخلالنص</w:t>
            </w:r>
            <w:r>
              <w:rPr>
                <w:rFonts w:asciiTheme="minorHAnsi" w:eastAsiaTheme="minorHAnsi" w:hAnsiTheme="minorHAnsi" w:hint="cs"/>
                <w:rtl/>
              </w:rPr>
              <w:t>ه في</w:t>
            </w:r>
            <w:r w:rsidRPr="00321878">
              <w:rPr>
                <w:rFonts w:asciiTheme="minorHAnsi" w:eastAsiaTheme="minorHAnsi" w:hAnsiTheme="minorHAnsi" w:hint="cs"/>
                <w:rtl/>
              </w:rPr>
              <w:t>الطفولة</w:t>
            </w:r>
            <w:r>
              <w:rPr>
                <w:rFonts w:asciiTheme="minorHAnsi" w:eastAsiaTheme="minorHAnsi" w:hAnsiTheme="minorHAnsi" w:hint="cs"/>
                <w:rtl/>
              </w:rPr>
              <w:t>. لتتطور بعد ذلك وتظهر نصوص روائية من قبيل  أخرىدفنا</w:t>
            </w:r>
            <w:r w:rsidRPr="00321878">
              <w:rPr>
                <w:rFonts w:asciiTheme="minorHAnsi" w:eastAsiaTheme="minorHAnsi" w:hAnsiTheme="minorHAnsi" w:hint="cs"/>
                <w:rtl/>
              </w:rPr>
              <w:t>الماضيلعبدالكريمغلاب</w:t>
            </w:r>
            <w:r>
              <w:rPr>
                <w:rFonts w:asciiTheme="minorHAnsi" w:eastAsiaTheme="minorHAnsi" w:hAnsiTheme="minorHAnsi" w:hint="cs"/>
                <w:rtl/>
              </w:rPr>
              <w:t xml:space="preserve"> ولعبة النسيان لمحمد برادة والريح الشتوية لمبارك ربيع ...</w:t>
            </w:r>
          </w:p>
          <w:p w:rsidR="00321878" w:rsidRPr="00CD4C94" w:rsidP="00A13307">
            <w:pPr>
              <w:tabs>
                <w:tab w:val="left" w:pos="6465"/>
              </w:tabs>
              <w:bidi/>
              <w:spacing w:after="0" w:line="240" w:lineRule="auto"/>
            </w:pPr>
          </w:p>
        </w:tc>
        <w:tc>
          <w:tcPr>
            <w:tcW w:w="927" w:type="dxa"/>
            <w:vAlign w:val="center"/>
          </w:tcPr>
          <w:p w:rsidR="00FE664B" w:rsidP="00A13307">
            <w:pPr>
              <w:tabs>
                <w:tab w:val="left" w:pos="6465"/>
              </w:tabs>
              <w:bidi/>
              <w:spacing w:after="0" w:line="240" w:lineRule="auto"/>
              <w:jc w:val="center"/>
              <w:rPr>
                <w:rtl/>
                <w:lang w:bidi="ar-MA"/>
              </w:rPr>
            </w:pPr>
            <w:r>
              <w:rPr>
                <w:rFonts w:asciiTheme="minorHAnsi" w:eastAsiaTheme="minorHAnsi" w:hAnsiTheme="minorHAnsi" w:hint="cs"/>
                <w:rtl/>
                <w:lang w:bidi="ar-MA"/>
              </w:rPr>
              <w:t>لقد سبق وتعرفتم في السنة السابقة عن الرواية من يذكرنا بتعريفها؟ على ماذا تعتمد؟</w:t>
            </w:r>
          </w:p>
          <w:p w:rsidR="004B3C1F" w:rsidP="00A13307">
            <w:pPr>
              <w:tabs>
                <w:tab w:val="left" w:pos="6465"/>
              </w:tabs>
              <w:bidi/>
              <w:spacing w:after="0" w:line="240" w:lineRule="auto"/>
              <w:jc w:val="center"/>
              <w:rPr>
                <w:rtl/>
                <w:lang w:bidi="ar-MA"/>
              </w:rPr>
            </w:pPr>
          </w:p>
        </w:tc>
        <w:tc>
          <w:tcPr>
            <w:tcW w:w="689" w:type="dxa"/>
            <w:vAlign w:val="center"/>
          </w:tcPr>
          <w:p w:rsidR="0072552A" w:rsidRPr="002F3655" w:rsidP="00A13307">
            <w:pPr>
              <w:tabs>
                <w:tab w:val="left" w:pos="6465"/>
              </w:tabs>
              <w:spacing w:after="0" w:line="240" w:lineRule="auto"/>
              <w:jc w:val="center"/>
              <w:rPr>
                <w:b/>
                <w:bCs/>
              </w:rPr>
            </w:pPr>
            <w:r w:rsidRPr="002F3655">
              <w:rPr>
                <w:rFonts w:asciiTheme="minorHAnsi" w:eastAsiaTheme="minorHAnsi" w:hAnsiTheme="minorHAnsi" w:hint="cs"/>
                <w:b/>
                <w:bCs/>
                <w:rtl/>
              </w:rPr>
              <w:t>10</w:t>
            </w:r>
            <w:r w:rsidRPr="002F3655" w:rsidR="00D8179B">
              <w:rPr>
                <w:rFonts w:asciiTheme="minorHAnsi" w:eastAsiaTheme="minorHAnsi" w:hAnsiTheme="minorHAnsi" w:hint="cs"/>
                <w:b/>
                <w:bCs/>
                <w:rtl/>
              </w:rPr>
              <w:t xml:space="preserve"> دقائق</w:t>
            </w:r>
          </w:p>
        </w:tc>
        <w:tc>
          <w:tcPr>
            <w:tcW w:w="947" w:type="dxa"/>
            <w:vAlign w:val="center"/>
          </w:tcPr>
          <w:p w:rsidR="0072552A" w:rsidP="00A13307">
            <w:pPr>
              <w:tabs>
                <w:tab w:val="left" w:pos="6465"/>
              </w:tabs>
              <w:bidi/>
              <w:spacing w:after="0" w:line="240" w:lineRule="auto"/>
              <w:rPr>
                <w:rtl/>
              </w:rPr>
            </w:pPr>
            <w:r>
              <w:rPr>
                <w:rFonts w:asciiTheme="minorHAnsi" w:eastAsiaTheme="minorHAnsi" w:hAnsiTheme="minorHAnsi" w:hint="cs"/>
                <w:rtl/>
              </w:rPr>
              <w:t>أن يقدر المتعلم على</w:t>
            </w:r>
            <w:r w:rsidR="00321878">
              <w:rPr>
                <w:rFonts w:asciiTheme="minorHAnsi" w:eastAsiaTheme="minorHAnsi" w:hAnsiTheme="minorHAnsi" w:hint="cs"/>
                <w:rtl/>
              </w:rPr>
              <w:t xml:space="preserve"> التعرف على سياق ظهور الكتابة الروائية وتحديد خصائصها</w:t>
            </w:r>
          </w:p>
          <w:p w:rsidR="00822F86" w:rsidP="00A13307">
            <w:pPr>
              <w:tabs>
                <w:tab w:val="left" w:pos="6465"/>
              </w:tabs>
              <w:bidi/>
              <w:spacing w:after="0" w:line="240" w:lineRule="auto"/>
              <w:jc w:val="both"/>
            </w:pPr>
          </w:p>
        </w:tc>
        <w:tc>
          <w:tcPr>
            <w:tcW w:w="839" w:type="dxa"/>
            <w:vAlign w:val="center"/>
          </w:tcPr>
          <w:p w:rsidR="0072552A" w:rsidRPr="00FA27E5" w:rsidP="00A13307">
            <w:pPr>
              <w:tabs>
                <w:tab w:val="left" w:pos="6465"/>
              </w:tabs>
              <w:bidi/>
              <w:spacing w:after="0" w:line="240" w:lineRule="auto"/>
              <w:jc w:val="center"/>
              <w:rPr>
                <w:b/>
                <w:bCs/>
              </w:rPr>
            </w:pPr>
            <w:r>
              <w:rPr>
                <w:rFonts w:asciiTheme="minorHAnsi" w:eastAsiaTheme="minorHAnsi" w:hAnsiTheme="minorHAnsi" w:hint="cs"/>
                <w:b/>
                <w:bCs/>
                <w:rtl/>
              </w:rPr>
              <w:t>تمهيد</w:t>
            </w:r>
          </w:p>
        </w:tc>
      </w:tr>
      <w:tr w:rsidTr="00A13307">
        <w:tblPrEx>
          <w:tblW w:w="14992" w:type="dxa"/>
          <w:tblLayout w:type="fixed"/>
          <w:tblLook w:val="04A0"/>
        </w:tblPrEx>
        <w:trPr>
          <w:trHeight w:val="8072"/>
        </w:trPr>
        <w:tc>
          <w:tcPr>
            <w:tcW w:w="900" w:type="dxa"/>
            <w:vAlign w:val="center"/>
          </w:tcPr>
          <w:p w:rsidR="0072552A" w:rsidRPr="00FA27E5" w:rsidP="00A13307">
            <w:pPr>
              <w:tabs>
                <w:tab w:val="left" w:pos="6465"/>
              </w:tabs>
              <w:spacing w:after="0" w:line="240" w:lineRule="auto"/>
              <w:jc w:val="center"/>
              <w:rPr>
                <w:b/>
                <w:bCs/>
              </w:rPr>
            </w:pPr>
          </w:p>
        </w:tc>
        <w:tc>
          <w:tcPr>
            <w:tcW w:w="10690" w:type="dxa"/>
            <w:vAlign w:val="center"/>
          </w:tcPr>
          <w:p w:rsidR="007B7F05" w:rsidRPr="007B7F05" w:rsidP="00A13307">
            <w:pPr>
              <w:tabs>
                <w:tab w:val="left" w:pos="6465"/>
              </w:tabs>
              <w:bidi/>
              <w:spacing w:after="0" w:line="240" w:lineRule="auto"/>
              <w:rPr>
                <w:b/>
                <w:bCs/>
                <w:rtl/>
              </w:rPr>
            </w:pPr>
          </w:p>
          <w:p w:rsidR="007B7F05" w:rsidRPr="007B7F05" w:rsidP="00A13307">
            <w:pPr>
              <w:tabs>
                <w:tab w:val="left" w:pos="6465"/>
              </w:tabs>
              <w:bidi/>
              <w:spacing w:after="0" w:line="240" w:lineRule="auto"/>
              <w:rPr>
                <w:b/>
                <w:bCs/>
                <w:rtl/>
              </w:rPr>
            </w:pPr>
            <w:r w:rsidRPr="007B7F05">
              <w:rPr>
                <w:rFonts w:asciiTheme="minorHAnsi" w:eastAsiaTheme="minorHAnsi" w:hAnsiTheme="minorHAnsi"/>
                <w:b/>
                <w:bCs/>
              </w:rPr>
              <w:t xml:space="preserve">1- </w:t>
            </w:r>
            <w:r w:rsidRPr="007B7F05">
              <w:rPr>
                <w:rFonts w:asciiTheme="minorHAnsi" w:eastAsiaTheme="minorHAnsi" w:hAnsiTheme="minorHAnsi" w:hint="cs"/>
                <w:b/>
                <w:bCs/>
                <w:rtl/>
              </w:rPr>
              <w:t>عتبةالمؤلف</w:t>
            </w:r>
            <w:r w:rsidRPr="007B7F05">
              <w:rPr>
                <w:rFonts w:asciiTheme="minorHAnsi" w:eastAsiaTheme="minorHAnsi" w:hAnsiTheme="minorHAnsi"/>
                <w:b/>
                <w:bCs/>
              </w:rPr>
              <w:t>:</w:t>
            </w:r>
          </w:p>
          <w:p w:rsidR="007B7F05" w:rsidRPr="007B7F05" w:rsidP="00A13307">
            <w:pPr>
              <w:tabs>
                <w:tab w:val="left" w:pos="6465"/>
              </w:tabs>
              <w:bidi/>
              <w:spacing w:after="0" w:line="240" w:lineRule="auto"/>
              <w:rPr>
                <w:b/>
                <w:bCs/>
                <w:rtl/>
              </w:rPr>
            </w:pPr>
            <w:r w:rsidRPr="007B7F05">
              <w:rPr>
                <w:rFonts w:asciiTheme="minorHAnsi" w:eastAsiaTheme="minorHAnsi" w:hAnsiTheme="minorHAnsi" w:hint="cs"/>
                <w:b/>
                <w:bCs/>
                <w:rtl/>
              </w:rPr>
              <w:t>ميلوديشغمومكاتبمغربيوروائيوقصاصوباحثفيميدانالفلسفةوالتصوفمنمواليدمدينةابنأحمدسنة</w:t>
            </w:r>
            <w:r w:rsidRPr="007B7F05">
              <w:rPr>
                <w:rFonts w:asciiTheme="minorHAnsi" w:eastAsiaTheme="minorHAnsi" w:hAnsiTheme="minorHAnsi"/>
                <w:b/>
                <w:bCs/>
                <w:rtl/>
              </w:rPr>
              <w:t xml:space="preserve"> 1947 </w:t>
            </w:r>
            <w:r w:rsidRPr="007B7F05">
              <w:rPr>
                <w:rFonts w:asciiTheme="minorHAnsi" w:eastAsiaTheme="minorHAnsi" w:hAnsiTheme="minorHAnsi" w:hint="cs"/>
                <w:b/>
                <w:bCs/>
                <w:rtl/>
              </w:rPr>
              <w:t>،</w:t>
            </w:r>
            <w:r w:rsidRPr="007B7F05">
              <w:rPr>
                <w:rFonts w:asciiTheme="minorHAnsi" w:eastAsiaTheme="minorHAnsi" w:hAnsiTheme="minorHAnsi"/>
                <w:b/>
                <w:bCs/>
              </w:rPr>
              <w:tab/>
            </w:r>
          </w:p>
          <w:p w:rsidR="007B7F05" w:rsidRPr="007B7F05" w:rsidP="00A13307">
            <w:pPr>
              <w:tabs>
                <w:tab w:val="left" w:pos="6465"/>
              </w:tabs>
              <w:bidi/>
              <w:spacing w:after="0" w:line="240" w:lineRule="auto"/>
              <w:rPr>
                <w:b/>
                <w:bCs/>
                <w:rtl/>
              </w:rPr>
            </w:pPr>
            <w:r w:rsidRPr="007B7F05">
              <w:rPr>
                <w:rFonts w:asciiTheme="minorHAnsi" w:eastAsiaTheme="minorHAnsi" w:hAnsiTheme="minorHAnsi" w:hint="cs"/>
                <w:b/>
                <w:bCs/>
                <w:rtl/>
              </w:rPr>
              <w:t>وهوكذلكأستاذالتعليمالعاليونائبعميدالكليةبجامعةمولايإسماعيلبمكناسعلاوةعلىكونهعضوافعالافياتحادكتابالمغرب</w:t>
            </w:r>
            <w:r w:rsidRPr="007B7F05">
              <w:rPr>
                <w:rFonts w:asciiTheme="minorHAnsi" w:eastAsiaTheme="minorHAnsi" w:hAnsiTheme="minorHAnsi"/>
                <w:b/>
                <w:bCs/>
              </w:rPr>
              <w:t>.</w:t>
            </w:r>
          </w:p>
          <w:p w:rsidR="007B7F05" w:rsidRPr="007B7F05" w:rsidP="00A13307">
            <w:pPr>
              <w:tabs>
                <w:tab w:val="left" w:pos="6465"/>
              </w:tabs>
              <w:bidi/>
              <w:spacing w:after="0" w:line="240" w:lineRule="auto"/>
              <w:rPr>
                <w:b/>
                <w:bCs/>
                <w:rtl/>
              </w:rPr>
            </w:pPr>
            <w:r w:rsidRPr="007B7F05">
              <w:rPr>
                <w:rFonts w:asciiTheme="minorHAnsi" w:eastAsiaTheme="minorHAnsi" w:hAnsiTheme="minorHAnsi" w:hint="cs"/>
                <w:b/>
                <w:bCs/>
                <w:rtl/>
              </w:rPr>
              <w:t>وللميلوديشغمومإصداراتعديدةنذكرمنها</w:t>
            </w:r>
            <w:r w:rsidRPr="007B7F05">
              <w:rPr>
                <w:rFonts w:asciiTheme="minorHAnsi" w:eastAsiaTheme="minorHAnsi" w:hAnsiTheme="minorHAnsi"/>
                <w:b/>
                <w:bCs/>
              </w:rPr>
              <w:t>:</w:t>
            </w:r>
          </w:p>
          <w:p w:rsidR="007B7F05" w:rsidRPr="007B7F05" w:rsidP="00A13307">
            <w:pPr>
              <w:tabs>
                <w:tab w:val="left" w:pos="6465"/>
              </w:tabs>
              <w:bidi/>
              <w:spacing w:after="0" w:line="240" w:lineRule="auto"/>
              <w:rPr>
                <w:b/>
                <w:bCs/>
                <w:rtl/>
              </w:rPr>
            </w:pPr>
            <w:r w:rsidRPr="007B7F05">
              <w:rPr>
                <w:rFonts w:asciiTheme="minorHAnsi" w:eastAsiaTheme="minorHAnsi" w:hAnsiTheme="minorHAnsi" w:hint="cs"/>
                <w:b/>
                <w:bCs/>
                <w:rtl/>
              </w:rPr>
              <w:t>الأعمالطبيعتهاحيثياتالنشر</w:t>
            </w:r>
          </w:p>
          <w:p w:rsidR="007B7F05" w:rsidRPr="007B7F05" w:rsidP="00A13307">
            <w:pPr>
              <w:tabs>
                <w:tab w:val="left" w:pos="6465"/>
              </w:tabs>
              <w:bidi/>
              <w:spacing w:after="0" w:line="240" w:lineRule="auto"/>
              <w:rPr>
                <w:b/>
                <w:bCs/>
                <w:rtl/>
              </w:rPr>
            </w:pPr>
            <w:r w:rsidRPr="007B7F05">
              <w:rPr>
                <w:rFonts w:asciiTheme="minorHAnsi" w:eastAsiaTheme="minorHAnsi" w:hAnsiTheme="minorHAnsi" w:hint="cs"/>
                <w:b/>
                <w:bCs/>
                <w:rtl/>
              </w:rPr>
              <w:t>أشياءتتحركقصصمطبعةالطنا</w:t>
            </w:r>
            <w:r w:rsidRPr="007B7F05">
              <w:rPr>
                <w:rFonts w:asciiTheme="minorHAnsi" w:eastAsiaTheme="minorHAnsi" w:hAnsiTheme="minorHAnsi" w:hint="cs"/>
                <w:b/>
                <w:bCs/>
                <w:rtl/>
              </w:rPr>
              <w:t>ن،الدارالبيضاء،</w:t>
            </w:r>
            <w:r w:rsidRPr="007B7F05">
              <w:rPr>
                <w:rFonts w:asciiTheme="minorHAnsi" w:eastAsiaTheme="minorHAnsi" w:hAnsiTheme="minorHAnsi"/>
                <w:b/>
                <w:bCs/>
                <w:rtl/>
              </w:rPr>
              <w:t xml:space="preserve"> 1972</w:t>
            </w:r>
          </w:p>
          <w:p w:rsidR="007B7F05" w:rsidRPr="007B7F05" w:rsidP="00A13307">
            <w:pPr>
              <w:tabs>
                <w:tab w:val="left" w:pos="6465"/>
              </w:tabs>
              <w:bidi/>
              <w:spacing w:after="0" w:line="240" w:lineRule="auto"/>
              <w:rPr>
                <w:b/>
                <w:bCs/>
                <w:rtl/>
              </w:rPr>
            </w:pPr>
            <w:r w:rsidRPr="007B7F05">
              <w:rPr>
                <w:rFonts w:asciiTheme="minorHAnsi" w:eastAsiaTheme="minorHAnsi" w:hAnsiTheme="minorHAnsi" w:hint="cs"/>
                <w:b/>
                <w:bCs/>
                <w:rtl/>
              </w:rPr>
              <w:t>سفرالطاعةقصصاتحادالأدباءالعرب،دمشق،</w:t>
            </w:r>
            <w:r w:rsidRPr="007B7F05">
              <w:rPr>
                <w:rFonts w:asciiTheme="minorHAnsi" w:eastAsiaTheme="minorHAnsi" w:hAnsiTheme="minorHAnsi"/>
                <w:b/>
                <w:bCs/>
                <w:rtl/>
              </w:rPr>
              <w:t xml:space="preserve"> 1981</w:t>
            </w:r>
          </w:p>
          <w:p w:rsidR="007B7F05" w:rsidRPr="007B7F05" w:rsidP="00A13307">
            <w:pPr>
              <w:tabs>
                <w:tab w:val="left" w:pos="6465"/>
              </w:tabs>
              <w:bidi/>
              <w:spacing w:after="0" w:line="240" w:lineRule="auto"/>
              <w:rPr>
                <w:b/>
                <w:bCs/>
                <w:rtl/>
              </w:rPr>
            </w:pPr>
            <w:r w:rsidRPr="007B7F05">
              <w:rPr>
                <w:rFonts w:asciiTheme="minorHAnsi" w:eastAsiaTheme="minorHAnsi" w:hAnsiTheme="minorHAnsi" w:hint="cs"/>
                <w:b/>
                <w:bCs/>
                <w:rtl/>
              </w:rPr>
              <w:t>الضلعوالجزيرةروايتاندارالحقائق،بيروت،</w:t>
            </w:r>
            <w:r w:rsidRPr="007B7F05">
              <w:rPr>
                <w:rFonts w:asciiTheme="minorHAnsi" w:eastAsiaTheme="minorHAnsi" w:hAnsiTheme="minorHAnsi"/>
                <w:b/>
                <w:bCs/>
                <w:rtl/>
              </w:rPr>
              <w:t xml:space="preserve"> 1980</w:t>
            </w:r>
          </w:p>
          <w:p w:rsidR="007B7F05" w:rsidRPr="007B7F05" w:rsidP="00A13307">
            <w:pPr>
              <w:tabs>
                <w:tab w:val="left" w:pos="6465"/>
              </w:tabs>
              <w:bidi/>
              <w:spacing w:after="0" w:line="240" w:lineRule="auto"/>
              <w:rPr>
                <w:b/>
                <w:bCs/>
                <w:rtl/>
              </w:rPr>
            </w:pPr>
            <w:r w:rsidRPr="007B7F05">
              <w:rPr>
                <w:rFonts w:asciiTheme="minorHAnsi" w:eastAsiaTheme="minorHAnsi" w:hAnsiTheme="minorHAnsi" w:hint="cs"/>
                <w:b/>
                <w:bCs/>
                <w:rtl/>
              </w:rPr>
              <w:t>الأبلهوالمنسيةوياسمينروايةالمؤسسةالعربيةللدراساتوالنشر،بيروت،</w:t>
            </w:r>
            <w:r w:rsidRPr="007B7F05">
              <w:rPr>
                <w:rFonts w:asciiTheme="minorHAnsi" w:eastAsiaTheme="minorHAnsi" w:hAnsiTheme="minorHAnsi"/>
                <w:b/>
                <w:bCs/>
                <w:rtl/>
              </w:rPr>
              <w:t xml:space="preserve"> 1982</w:t>
            </w:r>
          </w:p>
          <w:p w:rsidR="007B7F05" w:rsidRPr="007B7F05" w:rsidP="00A13307">
            <w:pPr>
              <w:tabs>
                <w:tab w:val="left" w:pos="6465"/>
              </w:tabs>
              <w:bidi/>
              <w:spacing w:after="0" w:line="240" w:lineRule="auto"/>
              <w:rPr>
                <w:b/>
                <w:bCs/>
                <w:rtl/>
              </w:rPr>
            </w:pPr>
            <w:r w:rsidRPr="007B7F05">
              <w:rPr>
                <w:rFonts w:asciiTheme="minorHAnsi" w:eastAsiaTheme="minorHAnsi" w:hAnsiTheme="minorHAnsi" w:hint="cs"/>
                <w:b/>
                <w:bCs/>
                <w:rtl/>
              </w:rPr>
              <w:t>عينالفرسروايةدارالأمان،الرباط،</w:t>
            </w:r>
            <w:r w:rsidRPr="007B7F05">
              <w:rPr>
                <w:rFonts w:asciiTheme="minorHAnsi" w:eastAsiaTheme="minorHAnsi" w:hAnsiTheme="minorHAnsi"/>
                <w:b/>
                <w:bCs/>
                <w:rtl/>
              </w:rPr>
              <w:t xml:space="preserve"> 1988</w:t>
            </w:r>
          </w:p>
          <w:p w:rsidR="007B7F05" w:rsidRPr="007B7F05" w:rsidP="00A13307">
            <w:pPr>
              <w:tabs>
                <w:tab w:val="left" w:pos="6465"/>
              </w:tabs>
              <w:bidi/>
              <w:spacing w:after="0" w:line="240" w:lineRule="auto"/>
              <w:rPr>
                <w:b/>
                <w:bCs/>
                <w:rtl/>
              </w:rPr>
            </w:pPr>
            <w:r w:rsidRPr="007B7F05">
              <w:rPr>
                <w:rFonts w:asciiTheme="minorHAnsi" w:eastAsiaTheme="minorHAnsi" w:hAnsiTheme="minorHAnsi" w:hint="cs"/>
                <w:b/>
                <w:bCs/>
                <w:rtl/>
              </w:rPr>
              <w:t>مسالكالزيتونروايةمنشوراتالسفير،مكناس،</w:t>
            </w:r>
            <w:r w:rsidRPr="007B7F05">
              <w:rPr>
                <w:rFonts w:asciiTheme="minorHAnsi" w:eastAsiaTheme="minorHAnsi" w:hAnsiTheme="minorHAnsi"/>
                <w:b/>
                <w:bCs/>
                <w:rtl/>
              </w:rPr>
              <w:t xml:space="preserve"> 1990</w:t>
            </w:r>
          </w:p>
          <w:p w:rsidR="007B7F05" w:rsidRPr="007B7F05" w:rsidP="00A13307">
            <w:pPr>
              <w:tabs>
                <w:tab w:val="left" w:pos="6465"/>
              </w:tabs>
              <w:bidi/>
              <w:spacing w:after="0" w:line="240" w:lineRule="auto"/>
              <w:rPr>
                <w:b/>
                <w:bCs/>
                <w:rtl/>
              </w:rPr>
            </w:pPr>
            <w:r w:rsidRPr="007B7F05">
              <w:rPr>
                <w:rFonts w:asciiTheme="minorHAnsi" w:eastAsiaTheme="minorHAnsi" w:hAnsiTheme="minorHAnsi" w:hint="cs"/>
                <w:b/>
                <w:bCs/>
                <w:rtl/>
              </w:rPr>
              <w:t>شجرالخلاطةروايةمطبعةالمحمدية،</w:t>
            </w:r>
            <w:r w:rsidRPr="007B7F05">
              <w:rPr>
                <w:rFonts w:asciiTheme="minorHAnsi" w:eastAsiaTheme="minorHAnsi" w:hAnsiTheme="minorHAnsi"/>
                <w:b/>
                <w:bCs/>
                <w:rtl/>
              </w:rPr>
              <w:t xml:space="preserve"> 1995</w:t>
            </w:r>
          </w:p>
          <w:p w:rsidR="007B7F05" w:rsidRPr="007B7F05" w:rsidP="00A13307">
            <w:pPr>
              <w:tabs>
                <w:tab w:val="left" w:pos="6465"/>
              </w:tabs>
              <w:bidi/>
              <w:spacing w:after="0" w:line="240" w:lineRule="auto"/>
              <w:rPr>
                <w:b/>
                <w:bCs/>
                <w:rtl/>
              </w:rPr>
            </w:pPr>
            <w:r w:rsidRPr="007B7F05">
              <w:rPr>
                <w:rFonts w:asciiTheme="minorHAnsi" w:eastAsiaTheme="minorHAnsi" w:hAnsiTheme="minorHAnsi" w:hint="cs"/>
                <w:b/>
                <w:bCs/>
                <w:rtl/>
              </w:rPr>
              <w:t>خميلالمضاجعروايةمطبعةالمحمدية،</w:t>
            </w:r>
            <w:r w:rsidRPr="007B7F05">
              <w:rPr>
                <w:rFonts w:asciiTheme="minorHAnsi" w:eastAsiaTheme="minorHAnsi" w:hAnsiTheme="minorHAnsi"/>
                <w:b/>
                <w:bCs/>
                <w:rtl/>
              </w:rPr>
              <w:t xml:space="preserve"> 1997</w:t>
            </w:r>
          </w:p>
          <w:p w:rsidR="007B7F05" w:rsidRPr="007B7F05" w:rsidP="00A13307">
            <w:pPr>
              <w:tabs>
                <w:tab w:val="left" w:pos="6465"/>
              </w:tabs>
              <w:bidi/>
              <w:spacing w:after="0" w:line="240" w:lineRule="auto"/>
              <w:rPr>
                <w:b/>
                <w:bCs/>
                <w:rtl/>
              </w:rPr>
            </w:pPr>
            <w:r w:rsidRPr="007B7F05">
              <w:rPr>
                <w:rFonts w:asciiTheme="minorHAnsi" w:eastAsiaTheme="minorHAnsi" w:hAnsiTheme="minorHAnsi" w:hint="cs"/>
                <w:b/>
                <w:bCs/>
                <w:rtl/>
              </w:rPr>
              <w:t>نساءآلالرانديروايةدارالمناهل،الرباط،</w:t>
            </w:r>
            <w:r w:rsidRPr="007B7F05">
              <w:rPr>
                <w:rFonts w:asciiTheme="minorHAnsi" w:eastAsiaTheme="minorHAnsi" w:hAnsiTheme="minorHAnsi"/>
                <w:b/>
                <w:bCs/>
                <w:rtl/>
              </w:rPr>
              <w:t xml:space="preserve"> 2000</w:t>
            </w:r>
          </w:p>
          <w:p w:rsidR="007B7F05" w:rsidRPr="007B7F05" w:rsidP="00A13307">
            <w:pPr>
              <w:tabs>
                <w:tab w:val="left" w:pos="6465"/>
              </w:tabs>
              <w:bidi/>
              <w:spacing w:after="0" w:line="240" w:lineRule="auto"/>
              <w:rPr>
                <w:b/>
                <w:bCs/>
                <w:rtl/>
              </w:rPr>
            </w:pPr>
            <w:r w:rsidRPr="007B7F05">
              <w:rPr>
                <w:rFonts w:asciiTheme="minorHAnsi" w:eastAsiaTheme="minorHAnsi" w:hAnsiTheme="minorHAnsi" w:hint="cs"/>
                <w:b/>
                <w:bCs/>
                <w:rtl/>
              </w:rPr>
              <w:t>الأناقةروايةمطبعةالنجاحالجديدة،البيضاء،</w:t>
            </w:r>
            <w:r w:rsidRPr="007B7F05">
              <w:rPr>
                <w:rFonts w:asciiTheme="minorHAnsi" w:eastAsiaTheme="minorHAnsi" w:hAnsiTheme="minorHAnsi"/>
                <w:b/>
                <w:bCs/>
                <w:rtl/>
              </w:rPr>
              <w:t xml:space="preserve"> 2001</w:t>
            </w:r>
          </w:p>
          <w:p w:rsidR="007B7F05" w:rsidRPr="007B7F05" w:rsidP="00A13307">
            <w:pPr>
              <w:tabs>
                <w:tab w:val="left" w:pos="6465"/>
              </w:tabs>
              <w:bidi/>
              <w:spacing w:after="0" w:line="240" w:lineRule="auto"/>
              <w:rPr>
                <w:b/>
                <w:bCs/>
                <w:rtl/>
              </w:rPr>
            </w:pPr>
            <w:r w:rsidRPr="007B7F05">
              <w:rPr>
                <w:rFonts w:asciiTheme="minorHAnsi" w:eastAsiaTheme="minorHAnsi" w:hAnsiTheme="minorHAnsi" w:hint="cs"/>
                <w:b/>
                <w:bCs/>
                <w:rtl/>
              </w:rPr>
              <w:t>أريانةروايةالمركزالثقافيالعربي،الدارالبيضاء،</w:t>
            </w:r>
            <w:r w:rsidRPr="007B7F05">
              <w:rPr>
                <w:rFonts w:asciiTheme="minorHAnsi" w:eastAsiaTheme="minorHAnsi" w:hAnsiTheme="minorHAnsi"/>
                <w:b/>
                <w:bCs/>
                <w:rtl/>
              </w:rPr>
              <w:t xml:space="preserve"> 2003</w:t>
            </w:r>
          </w:p>
          <w:p w:rsidR="007B7F05" w:rsidRPr="007B7F05" w:rsidP="00A13307">
            <w:pPr>
              <w:tabs>
                <w:tab w:val="left" w:pos="6465"/>
              </w:tabs>
              <w:bidi/>
              <w:spacing w:after="0" w:line="240" w:lineRule="auto"/>
              <w:rPr>
                <w:b/>
                <w:bCs/>
                <w:rtl/>
              </w:rPr>
            </w:pPr>
            <w:r w:rsidRPr="007B7F05">
              <w:rPr>
                <w:rFonts w:asciiTheme="minorHAnsi" w:eastAsiaTheme="minorHAnsi" w:hAnsiTheme="minorHAnsi" w:hint="cs"/>
                <w:b/>
                <w:bCs/>
                <w:rtl/>
              </w:rPr>
              <w:t>قيمةالعلمترجمةدارالتنوير،بيروت،</w:t>
            </w:r>
            <w:r w:rsidRPr="007B7F05">
              <w:rPr>
                <w:rFonts w:asciiTheme="minorHAnsi" w:eastAsiaTheme="minorHAnsi" w:hAnsiTheme="minorHAnsi"/>
                <w:b/>
                <w:bCs/>
                <w:rtl/>
              </w:rPr>
              <w:t xml:space="preserve"> 1982</w:t>
            </w:r>
          </w:p>
          <w:p w:rsidR="007B7F05" w:rsidRPr="007B7F05" w:rsidP="00A13307">
            <w:pPr>
              <w:tabs>
                <w:tab w:val="left" w:pos="6465"/>
              </w:tabs>
              <w:bidi/>
              <w:spacing w:after="0" w:line="240" w:lineRule="auto"/>
              <w:rPr>
                <w:b/>
                <w:bCs/>
                <w:rtl/>
              </w:rPr>
            </w:pPr>
            <w:r w:rsidRPr="007B7F05">
              <w:rPr>
                <w:rFonts w:asciiTheme="minorHAnsi" w:eastAsiaTheme="minorHAnsi" w:hAnsiTheme="minorHAnsi" w:hint="cs"/>
                <w:b/>
                <w:bCs/>
                <w:rtl/>
              </w:rPr>
              <w:t>الوحدةوالتعددفيالفكرالعلميالحديثدراسةدارالتنوير،بيروت،</w:t>
            </w:r>
            <w:r w:rsidRPr="007B7F05">
              <w:rPr>
                <w:rFonts w:asciiTheme="minorHAnsi" w:eastAsiaTheme="minorHAnsi" w:hAnsiTheme="minorHAnsi"/>
                <w:b/>
                <w:bCs/>
                <w:rtl/>
              </w:rPr>
              <w:t xml:space="preserve"> 1984</w:t>
            </w:r>
          </w:p>
          <w:p w:rsidR="007B7F05" w:rsidRPr="007B7F05" w:rsidP="00A13307">
            <w:pPr>
              <w:tabs>
                <w:tab w:val="left" w:pos="6465"/>
              </w:tabs>
              <w:bidi/>
              <w:spacing w:after="0" w:line="240" w:lineRule="auto"/>
              <w:rPr>
                <w:b/>
                <w:bCs/>
                <w:rtl/>
              </w:rPr>
            </w:pPr>
            <w:r w:rsidRPr="007B7F05">
              <w:rPr>
                <w:rFonts w:asciiTheme="minorHAnsi" w:eastAsiaTheme="minorHAnsi" w:hAnsiTheme="minorHAnsi" w:hint="cs"/>
                <w:b/>
                <w:bCs/>
                <w:rtl/>
              </w:rPr>
              <w:t>المتخيلوالقدسيفيالتصوفالإسلاميدراسةمطبعةالمحمدية،</w:t>
            </w:r>
            <w:r w:rsidRPr="007B7F05">
              <w:rPr>
                <w:rFonts w:asciiTheme="minorHAnsi" w:eastAsiaTheme="minorHAnsi" w:hAnsiTheme="minorHAnsi"/>
                <w:b/>
                <w:bCs/>
                <w:rtl/>
              </w:rPr>
              <w:t xml:space="preserve"> 1995</w:t>
            </w:r>
          </w:p>
          <w:p w:rsidR="007B7F05" w:rsidRPr="007B7F05" w:rsidP="00A13307">
            <w:pPr>
              <w:tabs>
                <w:tab w:val="left" w:pos="6465"/>
              </w:tabs>
              <w:bidi/>
              <w:spacing w:after="0" w:line="240" w:lineRule="auto"/>
              <w:rPr>
                <w:b/>
                <w:bCs/>
                <w:rtl/>
              </w:rPr>
            </w:pPr>
            <w:r w:rsidRPr="007B7F05">
              <w:rPr>
                <w:rFonts w:asciiTheme="minorHAnsi" w:eastAsiaTheme="minorHAnsi" w:hAnsiTheme="minorHAnsi" w:hint="cs"/>
                <w:b/>
                <w:bCs/>
                <w:rtl/>
              </w:rPr>
              <w:t>تمجيدالذوقوالوجداندراسةدارالثقافة،</w:t>
            </w:r>
            <w:r w:rsidRPr="007B7F05">
              <w:rPr>
                <w:rFonts w:asciiTheme="minorHAnsi" w:eastAsiaTheme="minorHAnsi" w:hAnsiTheme="minorHAnsi"/>
                <w:b/>
                <w:bCs/>
                <w:rtl/>
              </w:rPr>
              <w:t xml:space="preserve"> 1999</w:t>
            </w:r>
          </w:p>
          <w:p w:rsidR="007B7F05" w:rsidRPr="007B7F05" w:rsidP="00A13307">
            <w:pPr>
              <w:tabs>
                <w:tab w:val="left" w:pos="6465"/>
              </w:tabs>
              <w:bidi/>
              <w:spacing w:after="0" w:line="240" w:lineRule="auto"/>
              <w:rPr>
                <w:b/>
                <w:bCs/>
                <w:rtl/>
              </w:rPr>
            </w:pPr>
            <w:r w:rsidRPr="007B7F05">
              <w:rPr>
                <w:rFonts w:asciiTheme="minorHAnsi" w:eastAsiaTheme="minorHAnsi" w:hAnsiTheme="minorHAnsi" w:hint="cs"/>
                <w:b/>
                <w:bCs/>
                <w:rtl/>
              </w:rPr>
              <w:t>المعاصرةوالمواطنة</w:t>
            </w:r>
            <w:r w:rsidRPr="007B7F05">
              <w:rPr>
                <w:rFonts w:asciiTheme="minorHAnsi" w:eastAsiaTheme="minorHAnsi" w:hAnsiTheme="minorHAnsi"/>
                <w:b/>
                <w:bCs/>
                <w:rtl/>
              </w:rPr>
              <w:t xml:space="preserve">- </w:t>
            </w:r>
            <w:r w:rsidRPr="007B7F05">
              <w:rPr>
                <w:rFonts w:asciiTheme="minorHAnsi" w:eastAsiaTheme="minorHAnsi" w:hAnsiTheme="minorHAnsi" w:hint="cs"/>
                <w:b/>
                <w:bCs/>
                <w:rtl/>
              </w:rPr>
              <w:t>مدخلإلىالوجدان</w:t>
            </w:r>
            <w:r w:rsidRPr="007B7F05">
              <w:rPr>
                <w:rFonts w:asciiTheme="minorHAnsi" w:eastAsiaTheme="minorHAnsi" w:hAnsiTheme="minorHAnsi"/>
                <w:b/>
                <w:bCs/>
                <w:rtl/>
              </w:rPr>
              <w:t xml:space="preserve">- </w:t>
            </w:r>
            <w:r w:rsidRPr="007B7F05">
              <w:rPr>
                <w:rFonts w:asciiTheme="minorHAnsi" w:eastAsiaTheme="minorHAnsi" w:hAnsiTheme="minorHAnsi" w:hint="cs"/>
                <w:b/>
                <w:bCs/>
                <w:rtl/>
              </w:rPr>
              <w:t>دراسةمنشوراتالزمن،عدد</w:t>
            </w:r>
            <w:r w:rsidRPr="007B7F05">
              <w:rPr>
                <w:rFonts w:asciiTheme="minorHAnsi" w:eastAsiaTheme="minorHAnsi" w:hAnsiTheme="minorHAnsi"/>
                <w:b/>
                <w:bCs/>
                <w:rtl/>
              </w:rPr>
              <w:t>20</w:t>
            </w:r>
            <w:r w:rsidRPr="007B7F05">
              <w:rPr>
                <w:rFonts w:asciiTheme="minorHAnsi" w:eastAsiaTheme="minorHAnsi" w:hAnsiTheme="minorHAnsi" w:hint="cs"/>
                <w:b/>
                <w:bCs/>
                <w:rtl/>
              </w:rPr>
              <w:t>،نوفمبر</w:t>
            </w:r>
            <w:r w:rsidRPr="007B7F05">
              <w:rPr>
                <w:rFonts w:asciiTheme="minorHAnsi" w:eastAsiaTheme="minorHAnsi" w:hAnsiTheme="minorHAnsi"/>
                <w:b/>
                <w:bCs/>
                <w:rtl/>
              </w:rPr>
              <w:t>2000</w:t>
            </w:r>
          </w:p>
          <w:p w:rsidR="0072552A" w:rsidRPr="00FA27E5" w:rsidP="00A13307">
            <w:pPr>
              <w:tabs>
                <w:tab w:val="left" w:pos="6465"/>
              </w:tabs>
              <w:bidi/>
              <w:spacing w:after="0" w:line="240" w:lineRule="auto"/>
              <w:rPr>
                <w:b/>
                <w:bCs/>
              </w:rPr>
            </w:pPr>
            <w:r w:rsidRPr="007B7F05">
              <w:rPr>
                <w:rFonts w:asciiTheme="minorHAnsi" w:eastAsiaTheme="minorHAnsi" w:hAnsiTheme="minorHAnsi" w:hint="cs"/>
                <w:b/>
                <w:bCs/>
                <w:rtl/>
              </w:rPr>
              <w:t>ويتبينلناأنشغمومالميلوديكتبعشرروايات،وقدصدرتضمنالأعمالالكاملةالتينشرتهاوزارةالثقافةالمغربيةلسنة</w:t>
            </w:r>
            <w:r w:rsidRPr="007B7F05">
              <w:rPr>
                <w:rFonts w:asciiTheme="minorHAnsi" w:eastAsiaTheme="minorHAnsi" w:hAnsiTheme="minorHAnsi"/>
                <w:b/>
                <w:bCs/>
                <w:rtl/>
              </w:rPr>
              <w:t>2005.</w:t>
            </w:r>
            <w:r w:rsidRPr="007B7F05">
              <w:rPr>
                <w:rFonts w:asciiTheme="minorHAnsi" w:eastAsiaTheme="minorHAnsi" w:hAnsiTheme="minorHAnsi" w:hint="cs"/>
                <w:b/>
                <w:bCs/>
                <w:rtl/>
              </w:rPr>
              <w:t>كمانسجلحصولالكاتبعلىجائزةالمغربللكتابسنة</w:t>
            </w:r>
            <w:r w:rsidRPr="007B7F05">
              <w:rPr>
                <w:rFonts w:asciiTheme="minorHAnsi" w:eastAsiaTheme="minorHAnsi" w:hAnsiTheme="minorHAnsi"/>
                <w:b/>
                <w:bCs/>
                <w:rtl/>
              </w:rPr>
              <w:t xml:space="preserve"> 2000 </w:t>
            </w:r>
            <w:r w:rsidRPr="007B7F05">
              <w:rPr>
                <w:rFonts w:asciiTheme="minorHAnsi" w:eastAsiaTheme="minorHAnsi" w:hAnsiTheme="minorHAnsi" w:hint="cs"/>
                <w:b/>
                <w:bCs/>
                <w:rtl/>
              </w:rPr>
              <w:t>علىروايتهنساءآلالرنديالتيحولتإلىفيلمسينمائيمعالمخرجشكيببنعمر</w:t>
            </w:r>
            <w:r w:rsidRPr="007B7F05">
              <w:rPr>
                <w:rFonts w:asciiTheme="minorHAnsi" w:eastAsiaTheme="minorHAnsi" w:hAnsiTheme="minorHAnsi"/>
                <w:b/>
                <w:bCs/>
                <w:rtl/>
              </w:rPr>
              <w:t>.</w:t>
            </w:r>
            <w:r w:rsidRPr="007B7F05">
              <w:rPr>
                <w:rFonts w:asciiTheme="minorHAnsi" w:eastAsiaTheme="minorHAnsi" w:hAnsiTheme="minorHAnsi" w:hint="cs"/>
                <w:b/>
                <w:bCs/>
                <w:rtl/>
              </w:rPr>
              <w:t>ونقيدكذلكأنثقافةالكاتبموسوعيةتجمعبينالفلسفةوالترجمةوالكتابةالقصصيةوالروائيةوالدراسةالنقدية</w:t>
            </w:r>
            <w:r w:rsidRPr="007B7F05">
              <w:rPr>
                <w:rFonts w:asciiTheme="minorHAnsi" w:eastAsiaTheme="minorHAnsi" w:hAnsiTheme="minorHAnsi"/>
                <w:b/>
                <w:bCs/>
              </w:rPr>
              <w:t>.</w:t>
            </w:r>
          </w:p>
        </w:tc>
        <w:tc>
          <w:tcPr>
            <w:tcW w:w="927" w:type="dxa"/>
            <w:vAlign w:val="center"/>
          </w:tcPr>
          <w:p w:rsidR="0072552A" w:rsidP="00A13307">
            <w:pPr>
              <w:tabs>
                <w:tab w:val="left" w:pos="6465"/>
              </w:tabs>
              <w:bidi/>
              <w:spacing w:after="0" w:line="240" w:lineRule="auto"/>
              <w:jc w:val="center"/>
              <w:rPr>
                <w:b/>
                <w:bCs/>
                <w:rtl/>
              </w:rPr>
            </w:pPr>
            <w:r>
              <w:rPr>
                <w:rFonts w:asciiTheme="minorHAnsi" w:eastAsiaTheme="minorHAnsi" w:hAnsiTheme="minorHAnsi" w:hint="cs"/>
                <w:b/>
                <w:bCs/>
                <w:rtl/>
              </w:rPr>
              <w:t>ما هي ملاحظاتكم على المظهر الخارجي للرواية؟</w:t>
            </w:r>
          </w:p>
          <w:p w:rsidR="002F3655" w:rsidP="00A13307">
            <w:pPr>
              <w:tabs>
                <w:tab w:val="left" w:pos="6465"/>
              </w:tabs>
              <w:bidi/>
              <w:spacing w:after="0" w:line="240" w:lineRule="auto"/>
              <w:jc w:val="center"/>
              <w:rPr>
                <w:b/>
                <w:bCs/>
                <w:rtl/>
              </w:rPr>
            </w:pPr>
            <w:r>
              <w:rPr>
                <w:rFonts w:asciiTheme="minorHAnsi" w:eastAsiaTheme="minorHAnsi" w:hAnsiTheme="minorHAnsi" w:hint="cs"/>
                <w:b/>
                <w:bCs/>
                <w:rtl/>
              </w:rPr>
              <w:t>كيف هو حجم الرواية؟</w:t>
            </w:r>
          </w:p>
          <w:p w:rsidR="002F3655" w:rsidP="00A13307">
            <w:pPr>
              <w:tabs>
                <w:tab w:val="left" w:pos="6465"/>
              </w:tabs>
              <w:bidi/>
              <w:spacing w:after="0" w:line="240" w:lineRule="auto"/>
              <w:jc w:val="center"/>
              <w:rPr>
                <w:b/>
                <w:bCs/>
                <w:rtl/>
              </w:rPr>
            </w:pPr>
            <w:r>
              <w:rPr>
                <w:rFonts w:asciiTheme="minorHAnsi" w:eastAsiaTheme="minorHAnsi" w:hAnsiTheme="minorHAnsi" w:hint="cs"/>
                <w:b/>
                <w:bCs/>
                <w:rtl/>
              </w:rPr>
              <w:t>ما هو عنوانها؟</w:t>
            </w:r>
          </w:p>
          <w:p w:rsidR="002F3655" w:rsidP="00A13307">
            <w:pPr>
              <w:tabs>
                <w:tab w:val="left" w:pos="6465"/>
              </w:tabs>
              <w:bidi/>
              <w:spacing w:after="0" w:line="240" w:lineRule="auto"/>
              <w:jc w:val="center"/>
              <w:rPr>
                <w:b/>
                <w:bCs/>
                <w:rtl/>
              </w:rPr>
            </w:pPr>
            <w:r>
              <w:rPr>
                <w:rFonts w:asciiTheme="minorHAnsi" w:eastAsiaTheme="minorHAnsi" w:hAnsiTheme="minorHAnsi" w:hint="cs"/>
                <w:b/>
                <w:bCs/>
                <w:rtl/>
              </w:rPr>
              <w:t>كيف ورد العنوان؟</w:t>
            </w:r>
          </w:p>
          <w:p w:rsidR="004B4FFA" w:rsidP="00A13307">
            <w:pPr>
              <w:tabs>
                <w:tab w:val="left" w:pos="6465"/>
              </w:tabs>
              <w:bidi/>
              <w:spacing w:after="0" w:line="240" w:lineRule="auto"/>
              <w:jc w:val="center"/>
              <w:rPr>
                <w:b/>
                <w:bCs/>
                <w:rtl/>
              </w:rPr>
            </w:pPr>
            <w:r>
              <w:rPr>
                <w:rFonts w:asciiTheme="minorHAnsi" w:eastAsiaTheme="minorHAnsi" w:hAnsiTheme="minorHAnsi" w:hint="cs"/>
                <w:b/>
                <w:bCs/>
                <w:rtl/>
              </w:rPr>
              <w:t>من هو مؤلف الرواية؟</w:t>
            </w:r>
          </w:p>
          <w:p w:rsidR="002F3655" w:rsidP="00A13307">
            <w:pPr>
              <w:tabs>
                <w:tab w:val="left" w:pos="6465"/>
              </w:tabs>
              <w:bidi/>
              <w:spacing w:after="0" w:line="240" w:lineRule="auto"/>
              <w:jc w:val="center"/>
              <w:rPr>
                <w:b/>
                <w:bCs/>
                <w:rtl/>
              </w:rPr>
            </w:pPr>
            <w:r>
              <w:rPr>
                <w:rFonts w:asciiTheme="minorHAnsi" w:eastAsiaTheme="minorHAnsi" w:hAnsiTheme="minorHAnsi" w:hint="cs"/>
                <w:b/>
                <w:bCs/>
                <w:rtl/>
              </w:rPr>
              <w:t>كيف يبدو لون الغلاف؟</w:t>
            </w:r>
          </w:p>
          <w:p w:rsidR="002F3655" w:rsidP="00A13307">
            <w:pPr>
              <w:tabs>
                <w:tab w:val="left" w:pos="6465"/>
              </w:tabs>
              <w:bidi/>
              <w:spacing w:after="0" w:line="240" w:lineRule="auto"/>
              <w:jc w:val="center"/>
              <w:rPr>
                <w:b/>
                <w:bCs/>
                <w:rtl/>
              </w:rPr>
            </w:pPr>
            <w:r>
              <w:rPr>
                <w:rFonts w:asciiTheme="minorHAnsi" w:eastAsiaTheme="minorHAnsi" w:hAnsiTheme="minorHAnsi" w:hint="cs"/>
                <w:b/>
                <w:bCs/>
                <w:rtl/>
              </w:rPr>
              <w:t>ما هي ملاحظاتكم على الصورة؟</w:t>
            </w:r>
          </w:p>
          <w:p w:rsidR="002F3655" w:rsidRPr="00FA27E5" w:rsidP="00A13307">
            <w:pPr>
              <w:tabs>
                <w:tab w:val="left" w:pos="6465"/>
              </w:tabs>
              <w:bidi/>
              <w:spacing w:after="0" w:line="240" w:lineRule="auto"/>
              <w:jc w:val="center"/>
              <w:rPr>
                <w:b/>
                <w:bCs/>
              </w:rPr>
            </w:pPr>
          </w:p>
        </w:tc>
        <w:tc>
          <w:tcPr>
            <w:tcW w:w="689" w:type="dxa"/>
            <w:vAlign w:val="center"/>
          </w:tcPr>
          <w:p w:rsidR="0072552A" w:rsidRPr="00FA27E5" w:rsidP="00A13307">
            <w:pPr>
              <w:tabs>
                <w:tab w:val="left" w:pos="6465"/>
              </w:tabs>
              <w:spacing w:after="0" w:line="240" w:lineRule="auto"/>
              <w:jc w:val="center"/>
              <w:rPr>
                <w:b/>
                <w:bCs/>
              </w:rPr>
            </w:pPr>
          </w:p>
        </w:tc>
        <w:tc>
          <w:tcPr>
            <w:tcW w:w="947" w:type="dxa"/>
            <w:vAlign w:val="center"/>
          </w:tcPr>
          <w:p w:rsidR="002F3655" w:rsidRPr="00F91FF9" w:rsidP="00A13307">
            <w:pPr>
              <w:tabs>
                <w:tab w:val="left" w:pos="6465"/>
              </w:tabs>
              <w:bidi/>
              <w:spacing w:after="0" w:line="240" w:lineRule="auto"/>
              <w:jc w:val="both"/>
            </w:pPr>
            <w:r>
              <w:rPr>
                <w:rFonts w:asciiTheme="minorHAnsi" w:eastAsiaTheme="minorHAnsi" w:hAnsiTheme="minorHAnsi" w:hint="cs"/>
                <w:rtl/>
              </w:rPr>
              <w:t>إقدار المتعلم على استثمار العتبات النصية للدخول إلى عالم النص</w:t>
            </w:r>
          </w:p>
        </w:tc>
        <w:tc>
          <w:tcPr>
            <w:tcW w:w="839" w:type="dxa"/>
            <w:vAlign w:val="center"/>
          </w:tcPr>
          <w:p w:rsidR="0072552A" w:rsidRPr="00FA27E5" w:rsidP="00A13307">
            <w:pPr>
              <w:tabs>
                <w:tab w:val="left" w:pos="6465"/>
              </w:tabs>
              <w:spacing w:after="0" w:line="240" w:lineRule="auto"/>
              <w:jc w:val="center"/>
              <w:rPr>
                <w:b/>
                <w:bCs/>
              </w:rPr>
            </w:pPr>
            <w:r>
              <w:rPr>
                <w:rFonts w:asciiTheme="minorHAnsi" w:eastAsiaTheme="minorHAnsi" w:hAnsiTheme="minorHAnsi" w:hint="cs"/>
                <w:b/>
                <w:bCs/>
                <w:rtl/>
              </w:rPr>
              <w:t>العتبات النصية</w:t>
            </w:r>
          </w:p>
        </w:tc>
      </w:tr>
      <w:tr w:rsidTr="00A13307">
        <w:tblPrEx>
          <w:tblW w:w="14992" w:type="dxa"/>
          <w:tblLayout w:type="fixed"/>
          <w:tblLook w:val="04A0"/>
        </w:tblPrEx>
        <w:trPr>
          <w:trHeight w:val="4395"/>
        </w:trPr>
        <w:tc>
          <w:tcPr>
            <w:tcW w:w="900" w:type="dxa"/>
            <w:vAlign w:val="center"/>
          </w:tcPr>
          <w:p w:rsidR="0072552A" w:rsidP="00A13307">
            <w:pPr>
              <w:tabs>
                <w:tab w:val="left" w:pos="6465"/>
              </w:tabs>
              <w:spacing w:after="0" w:line="240" w:lineRule="auto"/>
              <w:jc w:val="center"/>
            </w:pPr>
          </w:p>
        </w:tc>
        <w:tc>
          <w:tcPr>
            <w:tcW w:w="10690" w:type="dxa"/>
            <w:vAlign w:val="center"/>
          </w:tcPr>
          <w:p w:rsidR="0072552A" w:rsidP="00A13307">
            <w:pPr>
              <w:tabs>
                <w:tab w:val="left" w:pos="6465"/>
              </w:tabs>
              <w:spacing w:after="0" w:line="240" w:lineRule="auto"/>
              <w:jc w:val="center"/>
            </w:pPr>
          </w:p>
        </w:tc>
        <w:tc>
          <w:tcPr>
            <w:tcW w:w="927" w:type="dxa"/>
            <w:vAlign w:val="center"/>
          </w:tcPr>
          <w:p w:rsidR="0072552A" w:rsidP="00A13307">
            <w:pPr>
              <w:tabs>
                <w:tab w:val="left" w:pos="6465"/>
              </w:tabs>
              <w:spacing w:after="0" w:line="240" w:lineRule="auto"/>
              <w:jc w:val="center"/>
            </w:pPr>
          </w:p>
        </w:tc>
        <w:tc>
          <w:tcPr>
            <w:tcW w:w="689" w:type="dxa"/>
            <w:vAlign w:val="center"/>
          </w:tcPr>
          <w:p w:rsidR="0072552A" w:rsidP="00A13307">
            <w:pPr>
              <w:tabs>
                <w:tab w:val="left" w:pos="6465"/>
              </w:tabs>
              <w:spacing w:after="0" w:line="240" w:lineRule="auto"/>
              <w:jc w:val="center"/>
            </w:pPr>
          </w:p>
        </w:tc>
        <w:tc>
          <w:tcPr>
            <w:tcW w:w="947" w:type="dxa"/>
            <w:vAlign w:val="center"/>
          </w:tcPr>
          <w:p w:rsidR="0072552A" w:rsidP="00A13307">
            <w:pPr>
              <w:tabs>
                <w:tab w:val="left" w:pos="6465"/>
              </w:tabs>
              <w:spacing w:after="0" w:line="240" w:lineRule="auto"/>
              <w:jc w:val="center"/>
            </w:pPr>
          </w:p>
        </w:tc>
        <w:tc>
          <w:tcPr>
            <w:tcW w:w="839" w:type="dxa"/>
            <w:vAlign w:val="center"/>
          </w:tcPr>
          <w:p w:rsidR="0072552A" w:rsidRPr="00FA27E5" w:rsidP="00A13307">
            <w:pPr>
              <w:tabs>
                <w:tab w:val="left" w:pos="6465"/>
              </w:tabs>
              <w:spacing w:after="0" w:line="240" w:lineRule="auto"/>
              <w:jc w:val="center"/>
              <w:rPr>
                <w:b/>
                <w:bCs/>
              </w:rPr>
            </w:pPr>
            <w:r w:rsidRPr="00FA27E5">
              <w:rPr>
                <w:rFonts w:asciiTheme="minorHAnsi" w:eastAsiaTheme="minorHAnsi" w:hAnsiTheme="minorHAnsi" w:hint="cs"/>
                <w:b/>
                <w:bCs/>
                <w:rtl/>
              </w:rPr>
              <w:t>الفهم</w:t>
            </w:r>
          </w:p>
        </w:tc>
      </w:tr>
      <w:tr w:rsidTr="00A13307">
        <w:tblPrEx>
          <w:tblW w:w="14992" w:type="dxa"/>
          <w:tblLayout w:type="fixed"/>
          <w:tblLook w:val="04A0"/>
        </w:tblPrEx>
        <w:trPr>
          <w:trHeight w:val="5081"/>
        </w:trPr>
        <w:tc>
          <w:tcPr>
            <w:tcW w:w="900" w:type="dxa"/>
            <w:vAlign w:val="center"/>
          </w:tcPr>
          <w:p w:rsidR="00070B38" w:rsidP="00A13307">
            <w:pPr>
              <w:tabs>
                <w:tab w:val="left" w:pos="6465"/>
              </w:tabs>
              <w:spacing w:after="0" w:line="240" w:lineRule="auto"/>
              <w:jc w:val="center"/>
            </w:pPr>
          </w:p>
        </w:tc>
        <w:tc>
          <w:tcPr>
            <w:tcW w:w="10690" w:type="dxa"/>
            <w:vAlign w:val="center"/>
          </w:tcPr>
          <w:p w:rsidR="00070B38" w:rsidP="00A13307">
            <w:pPr>
              <w:tabs>
                <w:tab w:val="left" w:pos="6465"/>
              </w:tabs>
              <w:spacing w:after="0" w:line="240" w:lineRule="auto"/>
              <w:jc w:val="center"/>
            </w:pPr>
          </w:p>
        </w:tc>
        <w:tc>
          <w:tcPr>
            <w:tcW w:w="927" w:type="dxa"/>
            <w:vAlign w:val="center"/>
          </w:tcPr>
          <w:p w:rsidR="00070B38" w:rsidP="00A13307">
            <w:pPr>
              <w:tabs>
                <w:tab w:val="left" w:pos="6465"/>
              </w:tabs>
              <w:spacing w:after="0" w:line="240" w:lineRule="auto"/>
              <w:jc w:val="center"/>
            </w:pPr>
          </w:p>
        </w:tc>
        <w:tc>
          <w:tcPr>
            <w:tcW w:w="689" w:type="dxa"/>
            <w:vAlign w:val="center"/>
          </w:tcPr>
          <w:p w:rsidR="00070B38" w:rsidP="00A13307">
            <w:pPr>
              <w:tabs>
                <w:tab w:val="left" w:pos="6465"/>
              </w:tabs>
              <w:spacing w:after="0" w:line="240" w:lineRule="auto"/>
              <w:jc w:val="center"/>
            </w:pPr>
          </w:p>
        </w:tc>
        <w:tc>
          <w:tcPr>
            <w:tcW w:w="947" w:type="dxa"/>
            <w:vAlign w:val="center"/>
          </w:tcPr>
          <w:p w:rsidR="00070B38" w:rsidP="00A13307">
            <w:pPr>
              <w:tabs>
                <w:tab w:val="left" w:pos="6465"/>
              </w:tabs>
              <w:spacing w:after="0" w:line="240" w:lineRule="auto"/>
              <w:jc w:val="center"/>
            </w:pPr>
          </w:p>
        </w:tc>
        <w:tc>
          <w:tcPr>
            <w:tcW w:w="839" w:type="dxa"/>
            <w:vAlign w:val="center"/>
          </w:tcPr>
          <w:p w:rsidR="00070B38" w:rsidRPr="00FA27E5" w:rsidP="00A13307">
            <w:pPr>
              <w:tabs>
                <w:tab w:val="left" w:pos="6465"/>
              </w:tabs>
              <w:spacing w:after="0" w:line="240" w:lineRule="auto"/>
              <w:jc w:val="center"/>
              <w:rPr>
                <w:b/>
                <w:bCs/>
              </w:rPr>
            </w:pPr>
            <w:r w:rsidRPr="00FA27E5">
              <w:rPr>
                <w:rFonts w:asciiTheme="minorHAnsi" w:eastAsiaTheme="minorHAnsi" w:hAnsiTheme="minorHAnsi" w:hint="cs"/>
                <w:b/>
                <w:bCs/>
                <w:rtl/>
              </w:rPr>
              <w:t>التحليل</w:t>
            </w:r>
          </w:p>
        </w:tc>
      </w:tr>
      <w:tr w:rsidTr="00A13307">
        <w:tblPrEx>
          <w:tblW w:w="14992" w:type="dxa"/>
          <w:tblLayout w:type="fixed"/>
          <w:tblLook w:val="04A0"/>
        </w:tblPrEx>
        <w:trPr>
          <w:trHeight w:val="2531"/>
        </w:trPr>
        <w:tc>
          <w:tcPr>
            <w:tcW w:w="900" w:type="dxa"/>
            <w:vAlign w:val="center"/>
          </w:tcPr>
          <w:p w:rsidR="00FA27E5" w:rsidP="00A13307">
            <w:pPr>
              <w:tabs>
                <w:tab w:val="left" w:pos="6465"/>
              </w:tabs>
              <w:spacing w:after="0" w:line="240" w:lineRule="auto"/>
              <w:jc w:val="center"/>
            </w:pPr>
          </w:p>
        </w:tc>
        <w:tc>
          <w:tcPr>
            <w:tcW w:w="10690" w:type="dxa"/>
            <w:vAlign w:val="center"/>
          </w:tcPr>
          <w:p w:rsidR="00FA27E5" w:rsidP="00A13307">
            <w:pPr>
              <w:tabs>
                <w:tab w:val="left" w:pos="6465"/>
              </w:tabs>
              <w:spacing w:after="0" w:line="240" w:lineRule="auto"/>
              <w:jc w:val="center"/>
            </w:pPr>
          </w:p>
        </w:tc>
        <w:tc>
          <w:tcPr>
            <w:tcW w:w="927" w:type="dxa"/>
            <w:vAlign w:val="center"/>
          </w:tcPr>
          <w:p w:rsidR="00FA27E5" w:rsidP="00A13307">
            <w:pPr>
              <w:tabs>
                <w:tab w:val="left" w:pos="6465"/>
              </w:tabs>
              <w:spacing w:after="0" w:line="240" w:lineRule="auto"/>
              <w:jc w:val="center"/>
            </w:pPr>
          </w:p>
        </w:tc>
        <w:tc>
          <w:tcPr>
            <w:tcW w:w="689" w:type="dxa"/>
            <w:vAlign w:val="center"/>
          </w:tcPr>
          <w:p w:rsidR="00FA27E5" w:rsidP="00A13307">
            <w:pPr>
              <w:tabs>
                <w:tab w:val="left" w:pos="6465"/>
              </w:tabs>
              <w:spacing w:after="0" w:line="240" w:lineRule="auto"/>
              <w:jc w:val="center"/>
            </w:pPr>
          </w:p>
        </w:tc>
        <w:tc>
          <w:tcPr>
            <w:tcW w:w="947" w:type="dxa"/>
            <w:vAlign w:val="center"/>
          </w:tcPr>
          <w:p w:rsidR="00FA27E5" w:rsidP="00A13307">
            <w:pPr>
              <w:tabs>
                <w:tab w:val="left" w:pos="6465"/>
              </w:tabs>
              <w:spacing w:after="0" w:line="240" w:lineRule="auto"/>
              <w:jc w:val="center"/>
            </w:pPr>
          </w:p>
        </w:tc>
        <w:tc>
          <w:tcPr>
            <w:tcW w:w="839" w:type="dxa"/>
            <w:tcBorders>
              <w:bottom w:val="single" w:sz="4" w:space="0" w:color="auto"/>
            </w:tcBorders>
            <w:vAlign w:val="center"/>
          </w:tcPr>
          <w:p w:rsidR="00FA27E5" w:rsidRPr="00FA27E5" w:rsidP="00A13307">
            <w:pPr>
              <w:tabs>
                <w:tab w:val="left" w:pos="6465"/>
              </w:tabs>
              <w:spacing w:after="0" w:line="240" w:lineRule="auto"/>
              <w:jc w:val="center"/>
              <w:rPr>
                <w:b/>
                <w:bCs/>
                <w:rtl/>
              </w:rPr>
            </w:pPr>
            <w:r w:rsidRPr="00FA27E5">
              <w:rPr>
                <w:rFonts w:asciiTheme="minorHAnsi" w:eastAsiaTheme="minorHAnsi" w:hAnsiTheme="minorHAnsi" w:hint="cs"/>
                <w:b/>
                <w:bCs/>
                <w:rtl/>
              </w:rPr>
              <w:t>التركيب والتقويم</w:t>
            </w:r>
          </w:p>
        </w:tc>
      </w:tr>
    </w:tbl>
    <w:p w:rsidR="00DD1BE6" w:rsidRPr="00BE449D" w:rsidP="00BE449D">
      <w:pPr>
        <w:tabs>
          <w:tab w:val="left" w:pos="6465"/>
        </w:tabs>
        <w:spacing w:after="200" w:line="276" w:lineRule="auto"/>
        <w:rPr>
          <w:rFonts w:ascii="Calibri" w:eastAsia="Calibri" w:hAnsi="Calibri" w:cs="Arial"/>
          <w:sz w:val="22"/>
          <w:szCs w:val="22"/>
          <w:lang w:val="fr-FR" w:eastAsia="en-US" w:bidi="ar-SA"/>
        </w:rPr>
      </w:pPr>
    </w:p>
    <w:sectPr w:rsidSect="00360F7E">
      <w:pgSz w:w="16838" w:h="11906" w:orient="landscape"/>
      <w:pgMar w:top="1417" w:right="1417" w:bottom="1417" w:left="1417" w:header="851"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Sakkal Majalla">
    <w:panose1 w:val="02000000000000000000"/>
    <w:charset w:val="00"/>
    <w:family w:val="auto"/>
    <w:pitch w:val="variable"/>
    <w:sig w:usb0="A000207F" w:usb1="C000204B" w:usb2="000000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4F8" w:rsidRPr="009054F8" w:rsidP="00AD7152">
    <w:pPr>
      <w:pStyle w:val="Footer"/>
      <w:jc w:val="right"/>
      <w:rPr>
        <w:rFonts w:ascii="Sakkal Majalla" w:hAnsi="Sakkal Majalla" w:cs="Sakkal Majalla"/>
        <w:b/>
        <w:bCs/>
        <w:sz w:val="24"/>
        <w:szCs w:val="24"/>
        <w:u w:val="single"/>
        <w:rtl/>
        <w:lang w:bidi="ar-M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4F8" w:rsidRPr="009054F8" w:rsidP="00AD7152">
    <w:pPr>
      <w:pStyle w:val="Footer"/>
      <w:jc w:val="right"/>
      <w:rPr>
        <w:rFonts w:ascii="Sakkal Majalla" w:hAnsi="Sakkal Majalla" w:cs="Sakkal Majalla"/>
        <w:b/>
        <w:bCs/>
        <w:sz w:val="24"/>
        <w:szCs w:val="24"/>
        <w:u w:val="single"/>
        <w:rtl/>
        <w:lang w:bidi="ar-M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akkal Majalla" w:hAnsi="Sakkal Majalla" w:cs="Sakkal Majalla"/>
        <w:b/>
        <w:bCs/>
        <w:sz w:val="24"/>
        <w:szCs w:val="24"/>
        <w:u w:val="single"/>
        <w:lang w:bidi="ar-MA"/>
      </w:rPr>
      <w:id w:val="1131429"/>
      <w:docPartObj>
        <w:docPartGallery w:val="Page Numbers (Bottom of Page)"/>
        <w:docPartUnique/>
      </w:docPartObj>
    </w:sdtPr>
    <w:sdtContent>
      <w:p w:rsidR="009054F8" w:rsidRPr="009054F8" w:rsidP="00AD7152">
        <w:pPr>
          <w:pStyle w:val="Footer"/>
          <w:jc w:val="right"/>
          <w:rPr>
            <w:rFonts w:ascii="Sakkal Majalla" w:hAnsi="Sakkal Majalla" w:cs="Sakkal Majalla"/>
            <w:b/>
            <w:bCs/>
            <w:sz w:val="24"/>
            <w:szCs w:val="24"/>
            <w:u w:val="single"/>
            <w:rtl/>
            <w:lang w:bidi="ar-MA"/>
          </w:rPr>
        </w:pPr>
        <w:r>
          <w:rPr>
            <w:rFonts w:ascii="Sakkal Majalla" w:hAnsi="Sakkal Majalla" w:cs="Sakkal Majalla"/>
            <w:b/>
            <w:bCs/>
            <w:noProof/>
            <w:sz w:val="24"/>
            <w:szCs w:val="24"/>
            <w:u w:val="single"/>
            <w:rtl/>
            <w:lang w:eastAsia="zh-TW" w:bidi="ar-MA"/>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2049" type="#_x0000_t65" style="width:29pt;height:21.6pt;margin-top:4.96pt;margin-left:0;mso-position-horizontal:left;mso-position-horizontal-relative:right-margin-area;mso-position-vertical-relative:bottom-margin-area;mso-top-percent:70;position:absolute;z-index:251658240" o:allowincell="f" adj="14135" strokecolor="gray" strokeweight="0.25pt">
              <v:textbox>
                <w:txbxContent>
                  <w:p w:rsidR="00AD7152">
                    <w:pPr>
                      <w:jc w:val="center"/>
                    </w:pPr>
                    <w:r>
                      <w:fldChar w:fldCharType="begin"/>
                    </w:r>
                    <w:r>
                      <w:instrText xml:space="preserve"> PAGE    \* MERGEFORMAT </w:instrText>
                    </w:r>
                    <w:r>
                      <w:fldChar w:fldCharType="separate"/>
                    </w:r>
                    <w:r w:rsidRPr="00A20ABE" w:rsidR="00A20ABE">
                      <w:rPr>
                        <w:noProof/>
                        <w:sz w:val="16"/>
                        <w:szCs w:val="16"/>
                      </w:rPr>
                      <w:t>29</w:t>
                    </w:r>
                    <w:r w:rsidRPr="00A20ABE" w:rsidR="00A20ABE">
                      <w:rPr>
                        <w:noProof/>
                        <w:sz w:val="16"/>
                        <w:szCs w:val="16"/>
                      </w:rPr>
                      <w:fldChar w:fldCharType="end"/>
                    </w:r>
                  </w:p>
                </w:txbxContent>
              </v:textbox>
            </v:shape>
          </w:pict>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4F8" w:rsidRPr="009054F8" w:rsidP="00AD7152">
    <w:pPr>
      <w:pStyle w:val="Footer"/>
      <w:jc w:val="right"/>
      <w:rPr>
        <w:rFonts w:ascii="Sakkal Majalla" w:hAnsi="Sakkal Majalla" w:cs="Sakkal Majalla"/>
        <w:b/>
        <w:bCs/>
        <w:sz w:val="24"/>
        <w:szCs w:val="24"/>
        <w:u w:val="single"/>
        <w:rtl/>
        <w:lang w:bidi="ar-M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Sakkal Majalla" w:hAnsi="Sakkal Majalla" w:cs="Sakkal Majalla"/>
        <w:b/>
        <w:bCs/>
        <w:sz w:val="24"/>
        <w:szCs w:val="24"/>
        <w:u w:val="single"/>
        <w:lang w:bidi="ar-MA"/>
      </w:rPr>
      <w:id w:val="1864191018"/>
      <w:docPartObj>
        <w:docPartGallery w:val="Page Numbers (Bottom of Page)"/>
        <w:docPartUnique/>
      </w:docPartObj>
    </w:sdtPr>
    <w:sdtContent>
      <w:p w:rsidR="009054F8" w:rsidRPr="009054F8" w:rsidP="00AD7152">
        <w:pPr>
          <w:pStyle w:val="Footer"/>
          <w:jc w:val="right"/>
          <w:rPr>
            <w:rFonts w:ascii="Sakkal Majalla" w:hAnsi="Sakkal Majalla" w:cs="Sakkal Majalla"/>
            <w:b/>
            <w:bCs/>
            <w:sz w:val="24"/>
            <w:szCs w:val="24"/>
            <w:u w:val="single"/>
            <w:rtl/>
            <w:lang w:bidi="ar-MA"/>
          </w:rPr>
        </w:pPr>
        <w:r>
          <w:rPr>
            <w:rFonts w:ascii="Sakkal Majalla" w:hAnsi="Sakkal Majalla" w:cs="Sakkal Majalla"/>
            <w:b/>
            <w:bCs/>
            <w:noProof/>
            <w:sz w:val="24"/>
            <w:szCs w:val="24"/>
            <w:u w:val="single"/>
            <w:rtl/>
            <w:lang w:eastAsia="zh-TW" w:bidi="ar-MA"/>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2050" type="#_x0000_t65" style="width:29pt;height:21.6pt;margin-top:4.96pt;margin-left:0;mso-position-horizontal:left;mso-position-horizontal-relative:right-margin-area;mso-position-vertical-relative:bottom-margin-area;mso-top-percent:70;position:absolute;z-index:251659264" o:allowincell="f" adj="14135" strokecolor="gray" strokeweight="0.25pt">
              <v:textbox>
                <w:txbxContent>
                  <w:p w:rsidR="00AD7152">
                    <w:pPr>
                      <w:jc w:val="center"/>
                    </w:pPr>
                    <w:r>
                      <w:fldChar w:fldCharType="begin"/>
                    </w:r>
                    <w:r>
                      <w:instrText xml:space="preserve"> PAGE    \* MERGEFORMAT </w:instrText>
                    </w:r>
                    <w:r>
                      <w:fldChar w:fldCharType="separate"/>
                    </w:r>
                    <w:r w:rsidRPr="00A20ABE" w:rsidR="00A20ABE">
                      <w:rPr>
                        <w:noProof/>
                        <w:sz w:val="16"/>
                        <w:szCs w:val="16"/>
                      </w:rPr>
                      <w:t>40</w:t>
                    </w:r>
                    <w:r w:rsidRPr="00A20ABE" w:rsidR="00A20ABE">
                      <w:rPr>
                        <w:noProof/>
                        <w:sz w:val="16"/>
                        <w:szCs w:val="16"/>
                      </w:rPr>
                      <w:fldChar w:fldCharType="end"/>
                    </w:r>
                  </w:p>
                </w:txbxContent>
              </v:textbox>
            </v:shape>
          </w:pict>
        </w:r>
      </w:p>
    </w:sdtContent>
  </w:sdt>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5000" w:type="pct"/>
      <w:tblBorders>
        <w:bottom w:val="single" w:sz="18" w:space="0" w:color="808080"/>
        <w:insideV w:val="single" w:sz="18" w:space="0" w:color="808080"/>
      </w:tblBorders>
      <w:tblCellMar>
        <w:top w:w="72" w:type="dxa"/>
        <w:left w:w="115" w:type="dxa"/>
        <w:bottom w:w="72" w:type="dxa"/>
        <w:right w:w="115" w:type="dxa"/>
      </w:tblCellMar>
      <w:tblLook w:val="04A0"/>
    </w:tblPr>
    <w:tblGrid>
      <w:gridCol w:w="7184"/>
      <w:gridCol w:w="2118"/>
    </w:tblGrid>
    <w:tr>
      <w:tblPrEx>
        <w:tblW w:w="5000" w:type="pct"/>
        <w:tblBorders>
          <w:bottom w:val="single" w:sz="18" w:space="0" w:color="808080"/>
          <w:insideV w:val="single" w:sz="18" w:space="0" w:color="808080"/>
        </w:tblBorders>
        <w:tblCellMar>
          <w:top w:w="72" w:type="dxa"/>
          <w:left w:w="115" w:type="dxa"/>
          <w:bottom w:w="72" w:type="dxa"/>
          <w:right w:w="115" w:type="dxa"/>
        </w:tblCellMar>
        <w:tblLook w:val="04A0"/>
      </w:tblPrEx>
      <w:trPr>
        <w:trHeight w:val="288"/>
      </w:trPr>
      <w:sdt>
        <w:sdtPr>
          <w:rPr>
            <w:rFonts w:asciiTheme="majorHAnsi" w:eastAsiaTheme="majorEastAsia" w:hAnsiTheme="majorHAnsi" w:cstheme="majorBidi"/>
            <w:sz w:val="24"/>
            <w:szCs w:val="24"/>
          </w:rPr>
          <w:alias w:val="Titre"/>
          <w:id w:val="131801426"/>
          <w:placeholder>
            <w:docPart w:val="B7E230BB2043496D91DFD46492C0AE31"/>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C34BAC" w:rsidP="00C34BAC">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24"/>
                  <w:szCs w:val="24"/>
                </w:rPr>
                <w:t>عبدالرحمان الحرتي</w:t>
              </w:r>
            </w:p>
          </w:tc>
        </w:sdtContent>
      </w:sdt>
      <w:sdt>
        <w:sdtPr>
          <w:rPr>
            <w:rFonts w:asciiTheme="majorHAnsi" w:eastAsiaTheme="majorEastAsia" w:hAnsiTheme="majorHAnsi" w:cstheme="majorBidi"/>
            <w:b/>
            <w:bCs/>
            <w:color w:val="4F81BD" w:themeColor="accent1"/>
            <w:sz w:val="36"/>
            <w:szCs w:val="36"/>
          </w:rPr>
          <w:alias w:val="Année"/>
          <w:id w:val="77761609"/>
          <w:placeholder>
            <w:docPart w:val="3747BE89BCA04AC793D201ABA3052695"/>
          </w:placeholder>
          <w:dataBinding w:prefixMappings="xmlns:ns0='http://schemas.microsoft.com/office/2006/coverPageProps'" w:xpath="/ns0:CoverPageProperties[1]/ns0:PublishDate[1]" w:storeItemID="{55AF091B-3C7A-41E3-B477-F2FDAA23CFDA}"/>
          <w:date>
            <w:dateFormat w:val="yyyy"/>
            <w:lid w:val="fr-FR"/>
            <w:storeMappedDataAs w:val="dateTime"/>
            <w:calendar w:val="gregorian"/>
          </w:date>
        </w:sdtPr>
        <w:sdtContent>
          <w:tc>
            <w:tcPr>
              <w:tcW w:w="1105" w:type="dxa"/>
            </w:tcPr>
            <w:p w:rsidR="00C34BAC" w:rsidP="00EE243A">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rPr>
                <w:t>2015/2016</w:t>
              </w:r>
            </w:p>
          </w:tc>
        </w:sdtContent>
      </w:sdt>
    </w:tr>
  </w:tbl>
  <w:p w:rsidR="00166EA7">
    <w:pPr>
      <w:pStyle w:val="Header"/>
      <w:rPr>
        <w:lang w:bidi="ar-M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5000" w:type="pct"/>
      <w:tblBorders>
        <w:bottom w:val="single" w:sz="18" w:space="0" w:color="808080"/>
        <w:insideV w:val="single" w:sz="18" w:space="0" w:color="808080"/>
      </w:tblBorders>
      <w:tblCellMar>
        <w:top w:w="72" w:type="dxa"/>
        <w:left w:w="115" w:type="dxa"/>
        <w:bottom w:w="72" w:type="dxa"/>
        <w:right w:w="115" w:type="dxa"/>
      </w:tblCellMar>
      <w:tblLook w:val="04A0"/>
    </w:tblPr>
    <w:tblGrid>
      <w:gridCol w:w="7184"/>
      <w:gridCol w:w="2118"/>
    </w:tblGrid>
    <w:tr>
      <w:tblPrEx>
        <w:tblW w:w="5000" w:type="pct"/>
        <w:tblBorders>
          <w:bottom w:val="single" w:sz="18" w:space="0" w:color="808080"/>
          <w:insideV w:val="single" w:sz="18" w:space="0" w:color="808080"/>
        </w:tblBorders>
        <w:tblCellMar>
          <w:top w:w="72" w:type="dxa"/>
          <w:left w:w="115" w:type="dxa"/>
          <w:bottom w:w="72" w:type="dxa"/>
          <w:right w:w="115" w:type="dxa"/>
        </w:tblCellMar>
        <w:tblLook w:val="04A0"/>
      </w:tblPrEx>
      <w:trPr>
        <w:trHeight w:val="288"/>
      </w:trPr>
      <w:sdt>
        <w:sdtPr>
          <w:rPr>
            <w:rFonts w:asciiTheme="majorHAnsi" w:eastAsiaTheme="majorEastAsia" w:hAnsiTheme="majorHAnsi" w:cstheme="majorBidi"/>
            <w:sz w:val="24"/>
            <w:szCs w:val="24"/>
          </w:rPr>
          <w:alias w:val="Titre"/>
          <w:id w:val="372716946"/>
          <w:placeholder>
            <w:docPart w:val="B7E230BB2043496D91DFD46492C0AE31"/>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C34BAC" w:rsidP="00C34BAC">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24"/>
                  <w:szCs w:val="24"/>
                </w:rPr>
                <w:t>عبدالرحمان الحرتي</w:t>
              </w:r>
            </w:p>
          </w:tc>
        </w:sdtContent>
      </w:sdt>
      <w:sdt>
        <w:sdtPr>
          <w:rPr>
            <w:rFonts w:asciiTheme="majorHAnsi" w:eastAsiaTheme="majorEastAsia" w:hAnsiTheme="majorHAnsi" w:cstheme="majorBidi"/>
            <w:b/>
            <w:bCs/>
            <w:color w:val="4F81BD" w:themeColor="accent1"/>
            <w:sz w:val="36"/>
            <w:szCs w:val="36"/>
          </w:rPr>
          <w:alias w:val="Année"/>
          <w:id w:val="1834852401"/>
          <w:placeholder>
            <w:docPart w:val="3747BE89BCA04AC793D201ABA3052695"/>
          </w:placeholder>
          <w:dataBinding w:prefixMappings="xmlns:ns0='http://schemas.microsoft.com/office/2006/coverPageProps'" w:xpath="/ns0:CoverPageProperties[1]/ns0:PublishDate[1]" w:storeItemID="{55AF091B-3C7A-41E3-B477-F2FDAA23CFDA}"/>
          <w:date>
            <w:dateFormat w:val="yyyy"/>
            <w:lid w:val="fr-FR"/>
            <w:storeMappedDataAs w:val="dateTime"/>
            <w:calendar w:val="gregorian"/>
          </w:date>
        </w:sdtPr>
        <w:sdtContent>
          <w:tc>
            <w:tcPr>
              <w:tcW w:w="1105" w:type="dxa"/>
            </w:tcPr>
            <w:p w:rsidR="00C34BAC" w:rsidP="00EE243A">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rPr>
                <w:t>2015/2016</w:t>
              </w:r>
            </w:p>
          </w:tc>
        </w:sdtContent>
      </w:sdt>
    </w:tr>
  </w:tbl>
  <w:p w:rsidR="00166EA7">
    <w:pPr>
      <w:pStyle w:val="Header"/>
      <w:rPr>
        <w:lang w:bidi="ar-M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5000" w:type="pct"/>
      <w:tblBorders>
        <w:bottom w:val="single" w:sz="18" w:space="0" w:color="808080"/>
        <w:insideV w:val="single" w:sz="18" w:space="0" w:color="808080"/>
      </w:tblBorders>
      <w:tblCellMar>
        <w:top w:w="72" w:type="dxa"/>
        <w:left w:w="115" w:type="dxa"/>
        <w:bottom w:w="72" w:type="dxa"/>
        <w:right w:w="115" w:type="dxa"/>
      </w:tblCellMar>
      <w:tblLook w:val="04A0"/>
    </w:tblPr>
    <w:tblGrid>
      <w:gridCol w:w="7184"/>
      <w:gridCol w:w="2118"/>
    </w:tblGrid>
    <w:tr>
      <w:tblPrEx>
        <w:tblW w:w="5000" w:type="pct"/>
        <w:tblBorders>
          <w:bottom w:val="single" w:sz="18" w:space="0" w:color="808080"/>
          <w:insideV w:val="single" w:sz="18" w:space="0" w:color="808080"/>
        </w:tblBorders>
        <w:tblCellMar>
          <w:top w:w="72" w:type="dxa"/>
          <w:left w:w="115" w:type="dxa"/>
          <w:bottom w:w="72" w:type="dxa"/>
          <w:right w:w="115" w:type="dxa"/>
        </w:tblCellMar>
        <w:tblLook w:val="04A0"/>
      </w:tblPrEx>
      <w:trPr>
        <w:trHeight w:val="288"/>
      </w:trPr>
      <w:sdt>
        <w:sdtPr>
          <w:rPr>
            <w:rFonts w:asciiTheme="majorHAnsi" w:eastAsiaTheme="majorEastAsia" w:hAnsiTheme="majorHAnsi" w:cstheme="majorBidi"/>
            <w:sz w:val="24"/>
            <w:szCs w:val="24"/>
          </w:rPr>
          <w:alias w:val="Titre"/>
          <w:id w:val="213568433"/>
          <w:placeholder>
            <w:docPart w:val="B7E230BB2043496D91DFD46492C0AE31"/>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C34BAC" w:rsidP="00C34BAC">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24"/>
                  <w:szCs w:val="24"/>
                </w:rPr>
                <w:t>عبدالرحمان الحرتي</w:t>
              </w:r>
            </w:p>
          </w:tc>
        </w:sdtContent>
      </w:sdt>
      <w:sdt>
        <w:sdtPr>
          <w:rPr>
            <w:rFonts w:asciiTheme="majorHAnsi" w:eastAsiaTheme="majorEastAsia" w:hAnsiTheme="majorHAnsi" w:cstheme="majorBidi"/>
            <w:b/>
            <w:bCs/>
            <w:color w:val="4F81BD" w:themeColor="accent1"/>
            <w:sz w:val="36"/>
            <w:szCs w:val="36"/>
          </w:rPr>
          <w:alias w:val="Année"/>
          <w:id w:val="1794363497"/>
          <w:placeholder>
            <w:docPart w:val="3747BE89BCA04AC793D201ABA3052695"/>
          </w:placeholder>
          <w:dataBinding w:prefixMappings="xmlns:ns0='http://schemas.microsoft.com/office/2006/coverPageProps'" w:xpath="/ns0:CoverPageProperties[1]/ns0:PublishDate[1]" w:storeItemID="{55AF091B-3C7A-41E3-B477-F2FDAA23CFDA}"/>
          <w:date>
            <w:dateFormat w:val="yyyy"/>
            <w:lid w:val="fr-FR"/>
            <w:storeMappedDataAs w:val="dateTime"/>
            <w:calendar w:val="gregorian"/>
          </w:date>
        </w:sdtPr>
        <w:sdtContent>
          <w:tc>
            <w:tcPr>
              <w:tcW w:w="1105" w:type="dxa"/>
            </w:tcPr>
            <w:p w:rsidR="00C34BAC" w:rsidP="00EE243A">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rPr>
                <w:t>2015/2016</w:t>
              </w:r>
            </w:p>
          </w:tc>
        </w:sdtContent>
      </w:sdt>
    </w:tr>
  </w:tbl>
  <w:p w:rsidR="00166EA7">
    <w:pPr>
      <w:pStyle w:val="Header"/>
      <w:rPr>
        <w:lang w:bidi="ar-MA"/>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1138" w:type="pct"/>
      <w:tblBorders>
        <w:bottom w:val="single" w:sz="18" w:space="0" w:color="808080"/>
        <w:insideV w:val="single" w:sz="18" w:space="0" w:color="808080"/>
      </w:tblBorders>
      <w:tblCellMar>
        <w:top w:w="72" w:type="dxa"/>
        <w:left w:w="115" w:type="dxa"/>
        <w:bottom w:w="72" w:type="dxa"/>
        <w:right w:w="115" w:type="dxa"/>
      </w:tblCellMar>
      <w:tblLook w:val="04A0"/>
    </w:tblPr>
    <w:tblGrid>
      <w:gridCol w:w="2118"/>
    </w:tblGrid>
    <w:tr w:rsidTr="001A31B3">
      <w:tblPrEx>
        <w:tblW w:w="1138" w:type="pct"/>
        <w:tblBorders>
          <w:bottom w:val="single" w:sz="18" w:space="0" w:color="808080"/>
          <w:insideV w:val="single" w:sz="18" w:space="0" w:color="808080"/>
        </w:tblBorders>
        <w:tblCellMar>
          <w:top w:w="72" w:type="dxa"/>
          <w:left w:w="115" w:type="dxa"/>
          <w:bottom w:w="72" w:type="dxa"/>
          <w:right w:w="115" w:type="dxa"/>
        </w:tblCellMar>
        <w:tblLook w:val="04A0"/>
      </w:tblPrEx>
      <w:trPr>
        <w:trHeight w:val="288"/>
      </w:trPr>
      <w:sdt>
        <w:sdtPr>
          <w:rPr>
            <w:rFonts w:asciiTheme="majorHAnsi" w:eastAsiaTheme="majorEastAsia" w:hAnsiTheme="majorHAnsi" w:cstheme="majorBidi"/>
            <w:b/>
            <w:bCs/>
            <w:color w:val="4F81BD" w:themeColor="accent1"/>
            <w:sz w:val="36"/>
            <w:szCs w:val="36"/>
          </w:rPr>
          <w:alias w:val="Année"/>
          <w:id w:val="557749069"/>
          <w:placeholder>
            <w:docPart w:val="3CD8C9AB136E46ADB7FF49660EE5611F"/>
          </w:placeholder>
          <w:dataBinding w:prefixMappings="xmlns:ns0='http://schemas.microsoft.com/office/2006/coverPageProps'" w:xpath="/ns0:CoverPageProperties[1]/ns0:PublishDate[1]" w:storeItemID="{55AF091B-3C7A-41E3-B477-F2FDAA23CFDA}"/>
          <w:date>
            <w:dateFormat w:val="yyyy"/>
            <w:lid w:val="fr-FR"/>
            <w:storeMappedDataAs w:val="dateTime"/>
            <w:calendar w:val="gregorian"/>
          </w:date>
        </w:sdtPr>
        <w:sdtContent>
          <w:tc>
            <w:tcPr>
              <w:tcW w:w="2118" w:type="dxa"/>
            </w:tcPr>
            <w:p w:rsidR="001A31B3" w:rsidP="001A31B3">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rPr>
                <w:t>2015/2016</w:t>
              </w:r>
            </w:p>
          </w:tc>
        </w:sdtContent>
      </w:sdt>
    </w:tr>
  </w:tbl>
  <w:p w:rsidR="00166EA7">
    <w:pPr>
      <w:pStyle w:val="Header"/>
      <w:rPr>
        <w:lang w:bidi="ar-MA"/>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611D" w:rsidRPr="00DA551E" w:rsidP="0055611D">
    <w:pPr>
      <w:pStyle w:val="Header"/>
      <w:bidi/>
      <w:jc w:val="center"/>
      <w:rPr>
        <w:b/>
        <w:bCs/>
        <w:sz w:val="32"/>
        <w:szCs w:val="32"/>
        <w:rtl/>
        <w:lang w:bidi="ar-MA"/>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611D" w:rsidRPr="00DA551E" w:rsidP="0055611D">
    <w:pPr>
      <w:pStyle w:val="Header"/>
      <w:bidi/>
      <w:jc w:val="center"/>
      <w:rPr>
        <w:b/>
        <w:bCs/>
        <w:sz w:val="32"/>
        <w:szCs w:val="32"/>
        <w:rtl/>
        <w:lang w:bidi="ar-MA"/>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611D" w:rsidRPr="00DA551E" w:rsidP="0055611D">
    <w:pPr>
      <w:pStyle w:val="Header"/>
      <w:bidi/>
      <w:jc w:val="center"/>
      <w:rPr>
        <w:b/>
        <w:bCs/>
        <w:sz w:val="32"/>
        <w:szCs w:val="32"/>
        <w:rtl/>
        <w:lang w:bidi="ar-MA"/>
      </w:rPr>
    </w:pPr>
    <w:r w:rsidRPr="00DA551E">
      <w:rPr>
        <w:rFonts w:hint="cs"/>
        <w:b/>
        <w:bCs/>
        <w:sz w:val="32"/>
        <w:szCs w:val="32"/>
        <w:rtl/>
        <w:lang w:bidi="ar-MA"/>
      </w:rPr>
      <w:t>الأستاذة نسرين الجعفرية</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611D" w:rsidRPr="00DA551E" w:rsidP="0055611D">
    <w:pPr>
      <w:pStyle w:val="Header"/>
      <w:bidi/>
      <w:jc w:val="center"/>
      <w:rPr>
        <w:b/>
        <w:bCs/>
        <w:sz w:val="32"/>
        <w:szCs w:val="32"/>
        <w:rtl/>
        <w:lang w:bidi="ar-MA"/>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611D" w:rsidRPr="00DA551E" w:rsidP="0055611D">
    <w:pPr>
      <w:pStyle w:val="Header"/>
      <w:bidi/>
      <w:jc w:val="center"/>
      <w:rPr>
        <w:b/>
        <w:bCs/>
        <w:sz w:val="32"/>
        <w:szCs w:val="32"/>
        <w:rtl/>
        <w:lang w:bidi="ar-MA"/>
      </w:rPr>
    </w:pPr>
    <w:r w:rsidRPr="00DA551E">
      <w:rPr>
        <w:rFonts w:hint="cs"/>
        <w:b/>
        <w:bCs/>
        <w:sz w:val="32"/>
        <w:szCs w:val="32"/>
        <w:rtl/>
        <w:lang w:bidi="ar-MA"/>
      </w:rPr>
      <w:t>الأستاذة نسرين الجعفرية</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23F1B4A"/>
    <w:multiLevelType w:val="hybridMultilevel"/>
    <w:tmpl w:val="35EAD91C"/>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
    <w:nsid w:val="23563589"/>
    <w:multiLevelType w:val="hybridMultilevel"/>
    <w:tmpl w:val="35EAD91C"/>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
    <w:nsid w:val="26A821F3"/>
    <w:multiLevelType w:val="hybridMultilevel"/>
    <w:tmpl w:val="35EAD91C"/>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
    <w:nsid w:val="2C113D63"/>
    <w:multiLevelType w:val="hybridMultilevel"/>
    <w:tmpl w:val="7430C936"/>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
    <w:nsid w:val="40595076"/>
    <w:multiLevelType w:val="hybridMultilevel"/>
    <w:tmpl w:val="04E2CCEE"/>
    <w:lvl w:ilvl="0">
      <w:start w:val="1"/>
      <w:numFmt w:val="decimal"/>
      <w:lvlText w:val="%1-"/>
      <w:lvlJc w:val="left"/>
      <w:pPr>
        <w:ind w:left="36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
    <w:nsid w:val="56E9C430"/>
    <w:multiLevelType w:val="hybridMultilevel"/>
    <w:tmpl w:val="35EAD91C"/>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6">
    <w:nsid w:val="74CB15F3"/>
    <w:multiLevelType w:val="hybridMultilevel"/>
    <w:tmpl w:val="35EAD91C"/>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7">
    <w:nsid w:val="7BB90A80"/>
    <w:multiLevelType w:val="hybridMultilevel"/>
    <w:tmpl w:val="35EAD91C"/>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5"/>
  </w:num>
  <w:num w:numId="4">
    <w:abstractNumId w:val="6"/>
  </w:num>
  <w:num w:numId="5">
    <w:abstractNumId w:val="1"/>
  </w:num>
  <w:num w:numId="6">
    <w:abstractNumId w:val="7"/>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010304"/>
    <w:rsid w:val="00021801"/>
    <w:rsid w:val="00032B87"/>
    <w:rsid w:val="00035F70"/>
    <w:rsid w:val="000554F5"/>
    <w:rsid w:val="00070B38"/>
    <w:rsid w:val="000820D3"/>
    <w:rsid w:val="000A4D18"/>
    <w:rsid w:val="000A6CCD"/>
    <w:rsid w:val="000F20B4"/>
    <w:rsid w:val="00146F71"/>
    <w:rsid w:val="00147623"/>
    <w:rsid w:val="0015011C"/>
    <w:rsid w:val="00152F1F"/>
    <w:rsid w:val="00165DF1"/>
    <w:rsid w:val="00166EA7"/>
    <w:rsid w:val="001A31B3"/>
    <w:rsid w:val="001B5C3F"/>
    <w:rsid w:val="001B7927"/>
    <w:rsid w:val="001F3189"/>
    <w:rsid w:val="001F3B74"/>
    <w:rsid w:val="00212886"/>
    <w:rsid w:val="00215DE9"/>
    <w:rsid w:val="0021733B"/>
    <w:rsid w:val="0024145E"/>
    <w:rsid w:val="00241D9C"/>
    <w:rsid w:val="00242603"/>
    <w:rsid w:val="00250A9E"/>
    <w:rsid w:val="002554BF"/>
    <w:rsid w:val="0027048E"/>
    <w:rsid w:val="0027099A"/>
    <w:rsid w:val="0027584D"/>
    <w:rsid w:val="00283244"/>
    <w:rsid w:val="002836A7"/>
    <w:rsid w:val="002A4ACA"/>
    <w:rsid w:val="002F0F91"/>
    <w:rsid w:val="002F3655"/>
    <w:rsid w:val="002F3E2C"/>
    <w:rsid w:val="002F6266"/>
    <w:rsid w:val="00307BBF"/>
    <w:rsid w:val="00320F5F"/>
    <w:rsid w:val="00321878"/>
    <w:rsid w:val="0033212D"/>
    <w:rsid w:val="00332211"/>
    <w:rsid w:val="00353F06"/>
    <w:rsid w:val="00357DD3"/>
    <w:rsid w:val="00392938"/>
    <w:rsid w:val="003A4E64"/>
    <w:rsid w:val="003C38B6"/>
    <w:rsid w:val="00401D0D"/>
    <w:rsid w:val="00417E75"/>
    <w:rsid w:val="004326D3"/>
    <w:rsid w:val="00440D93"/>
    <w:rsid w:val="00442DAA"/>
    <w:rsid w:val="004804CD"/>
    <w:rsid w:val="00480E6F"/>
    <w:rsid w:val="004872E5"/>
    <w:rsid w:val="004A7EF3"/>
    <w:rsid w:val="004B3C1F"/>
    <w:rsid w:val="004B4FFA"/>
    <w:rsid w:val="004B71E7"/>
    <w:rsid w:val="004C33B5"/>
    <w:rsid w:val="004D5562"/>
    <w:rsid w:val="004E355D"/>
    <w:rsid w:val="00512977"/>
    <w:rsid w:val="005137FC"/>
    <w:rsid w:val="005205B7"/>
    <w:rsid w:val="005345F6"/>
    <w:rsid w:val="00555302"/>
    <w:rsid w:val="0055611D"/>
    <w:rsid w:val="00570846"/>
    <w:rsid w:val="00583E0F"/>
    <w:rsid w:val="005916BD"/>
    <w:rsid w:val="005A420F"/>
    <w:rsid w:val="005C6ABF"/>
    <w:rsid w:val="005D3B70"/>
    <w:rsid w:val="005E1C64"/>
    <w:rsid w:val="006173EA"/>
    <w:rsid w:val="006332AE"/>
    <w:rsid w:val="00651F8D"/>
    <w:rsid w:val="006602FC"/>
    <w:rsid w:val="006636AD"/>
    <w:rsid w:val="00672850"/>
    <w:rsid w:val="006A17CF"/>
    <w:rsid w:val="006B1D26"/>
    <w:rsid w:val="006C0282"/>
    <w:rsid w:val="006C0D84"/>
    <w:rsid w:val="006C287A"/>
    <w:rsid w:val="006D5FA0"/>
    <w:rsid w:val="006D64EE"/>
    <w:rsid w:val="0070662B"/>
    <w:rsid w:val="00717D2E"/>
    <w:rsid w:val="0072552A"/>
    <w:rsid w:val="00725F43"/>
    <w:rsid w:val="00744214"/>
    <w:rsid w:val="007705A2"/>
    <w:rsid w:val="00772F2E"/>
    <w:rsid w:val="00796C7A"/>
    <w:rsid w:val="007B74BD"/>
    <w:rsid w:val="007B7F05"/>
    <w:rsid w:val="007C07DF"/>
    <w:rsid w:val="007C6269"/>
    <w:rsid w:val="007D31C0"/>
    <w:rsid w:val="007D3374"/>
    <w:rsid w:val="007E18F8"/>
    <w:rsid w:val="007F6BCC"/>
    <w:rsid w:val="00800AFA"/>
    <w:rsid w:val="00805ED0"/>
    <w:rsid w:val="00816197"/>
    <w:rsid w:val="00822F86"/>
    <w:rsid w:val="008301AB"/>
    <w:rsid w:val="00836611"/>
    <w:rsid w:val="008852CA"/>
    <w:rsid w:val="008C14F1"/>
    <w:rsid w:val="008C6B04"/>
    <w:rsid w:val="008E1CF4"/>
    <w:rsid w:val="008E2BDA"/>
    <w:rsid w:val="009054F8"/>
    <w:rsid w:val="00920ECB"/>
    <w:rsid w:val="00922526"/>
    <w:rsid w:val="00956668"/>
    <w:rsid w:val="0096035D"/>
    <w:rsid w:val="009737D3"/>
    <w:rsid w:val="009744E0"/>
    <w:rsid w:val="00995368"/>
    <w:rsid w:val="009C3493"/>
    <w:rsid w:val="009D4C56"/>
    <w:rsid w:val="009D554D"/>
    <w:rsid w:val="009F6210"/>
    <w:rsid w:val="00A13307"/>
    <w:rsid w:val="00A20ABE"/>
    <w:rsid w:val="00A325C1"/>
    <w:rsid w:val="00A411E4"/>
    <w:rsid w:val="00A56B8F"/>
    <w:rsid w:val="00A570BB"/>
    <w:rsid w:val="00A77575"/>
    <w:rsid w:val="00A77B3E"/>
    <w:rsid w:val="00A82E8E"/>
    <w:rsid w:val="00AA4674"/>
    <w:rsid w:val="00AD7152"/>
    <w:rsid w:val="00B0726C"/>
    <w:rsid w:val="00B1056C"/>
    <w:rsid w:val="00B224AC"/>
    <w:rsid w:val="00B32A86"/>
    <w:rsid w:val="00B477AB"/>
    <w:rsid w:val="00B50912"/>
    <w:rsid w:val="00B61C3A"/>
    <w:rsid w:val="00B81267"/>
    <w:rsid w:val="00B846F1"/>
    <w:rsid w:val="00B91A7E"/>
    <w:rsid w:val="00B97FFA"/>
    <w:rsid w:val="00BA26EA"/>
    <w:rsid w:val="00BA36CC"/>
    <w:rsid w:val="00BA4494"/>
    <w:rsid w:val="00BC675D"/>
    <w:rsid w:val="00BE449D"/>
    <w:rsid w:val="00BF0699"/>
    <w:rsid w:val="00C03224"/>
    <w:rsid w:val="00C166CC"/>
    <w:rsid w:val="00C214D6"/>
    <w:rsid w:val="00C34BAC"/>
    <w:rsid w:val="00C63563"/>
    <w:rsid w:val="00C66778"/>
    <w:rsid w:val="00C85B3B"/>
    <w:rsid w:val="00CA2A55"/>
    <w:rsid w:val="00CC5EFE"/>
    <w:rsid w:val="00CD4C94"/>
    <w:rsid w:val="00CF5D22"/>
    <w:rsid w:val="00D316EE"/>
    <w:rsid w:val="00D8179B"/>
    <w:rsid w:val="00D8653A"/>
    <w:rsid w:val="00DA551E"/>
    <w:rsid w:val="00DC0138"/>
    <w:rsid w:val="00DD1A3C"/>
    <w:rsid w:val="00DD1BE6"/>
    <w:rsid w:val="00E013A1"/>
    <w:rsid w:val="00E10F6C"/>
    <w:rsid w:val="00E162AE"/>
    <w:rsid w:val="00E36EEA"/>
    <w:rsid w:val="00E4145F"/>
    <w:rsid w:val="00EA4D35"/>
    <w:rsid w:val="00EB3581"/>
    <w:rsid w:val="00ED59E9"/>
    <w:rsid w:val="00EE109A"/>
    <w:rsid w:val="00EE243A"/>
    <w:rsid w:val="00EE538D"/>
    <w:rsid w:val="00EF196E"/>
    <w:rsid w:val="00F12CA0"/>
    <w:rsid w:val="00F43AA7"/>
    <w:rsid w:val="00F46870"/>
    <w:rsid w:val="00F503CB"/>
    <w:rsid w:val="00F5269D"/>
    <w:rsid w:val="00F55C90"/>
    <w:rsid w:val="00F646FB"/>
    <w:rsid w:val="00F711D4"/>
    <w:rsid w:val="00F87419"/>
    <w:rsid w:val="00F91FF9"/>
    <w:rsid w:val="00FA27E5"/>
    <w:rsid w:val="00FB491B"/>
    <w:rsid w:val="00FC6CBA"/>
    <w:rsid w:val="00FD670F"/>
    <w:rsid w:val="00FE664B"/>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link w:val="En-tteCar"/>
    <w:uiPriority w:val="99"/>
    <w:unhideWhenUsed/>
    <w:rsid w:val="00166EA7"/>
    <w:pPr>
      <w:tabs>
        <w:tab w:val="center" w:pos="4536"/>
        <w:tab w:val="right" w:pos="9072"/>
      </w:tabs>
    </w:pPr>
    <w:rPr>
      <w:rFonts w:asciiTheme="minorHAnsi" w:eastAsiaTheme="minorHAnsi" w:hAnsiTheme="minorHAnsi" w:cstheme="minorBidi"/>
      <w:sz w:val="22"/>
      <w:szCs w:val="22"/>
      <w:lang w:val="fr-FR" w:eastAsia="en-US" w:bidi="ar-SA"/>
    </w:rPr>
  </w:style>
  <w:style w:type="character" w:customStyle="1" w:styleId="En-tteCar">
    <w:name w:val="En-tête Car"/>
    <w:basedOn w:val="DefaultParagraphFont"/>
    <w:link w:val="Header"/>
    <w:uiPriority w:val="99"/>
    <w:rsid w:val="00166EA7"/>
    <w:rPr>
      <w:rFonts w:asciiTheme="minorHAnsi" w:eastAsiaTheme="minorHAnsi" w:hAnsiTheme="minorHAnsi" w:cstheme="minorBidi"/>
      <w:sz w:val="22"/>
      <w:szCs w:val="22"/>
      <w:lang w:val="fr-FR" w:eastAsia="en-US" w:bidi="ar-SA"/>
    </w:rPr>
  </w:style>
  <w:style w:type="paragraph" w:styleId="ListParagraph">
    <w:name w:val="List Paragraph"/>
    <w:basedOn w:val="Normal"/>
    <w:uiPriority w:val="34"/>
    <w:qFormat/>
    <w:rsid w:val="007D3374"/>
    <w:pPr>
      <w:spacing w:after="200" w:line="276" w:lineRule="auto"/>
      <w:ind w:left="720"/>
      <w:contextualSpacing/>
    </w:pPr>
    <w:rPr>
      <w:rFonts w:asciiTheme="minorHAnsi" w:eastAsiaTheme="minorHAnsi" w:hAnsiTheme="minorHAnsi" w:cstheme="minorBidi"/>
      <w:sz w:val="22"/>
      <w:szCs w:val="22"/>
      <w:lang w:val="fr-FR" w:eastAsia="en-US" w:bidi="ar-SA"/>
    </w:rPr>
  </w:style>
  <w:style w:type="table" w:styleId="TableGrid">
    <w:name w:val="Table Grid"/>
    <w:basedOn w:val="TableNormal"/>
    <w:uiPriority w:val="59"/>
    <w:rsid w:val="00B91A7E"/>
    <w:rPr>
      <w:rFonts w:asciiTheme="minorHAnsi" w:eastAsiaTheme="minorHAnsi" w:hAnsiTheme="minorHAnsi" w:cstheme="minorBidi"/>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0">
    <w:name w:val="Table Grid_0"/>
    <w:basedOn w:val="TableNormal"/>
    <w:uiPriority w:val="59"/>
    <w:rsid w:val="00B91A7E"/>
    <w:rPr>
      <w:rFonts w:asciiTheme="minorHAnsi" w:eastAsiaTheme="minorHAnsi" w:hAnsiTheme="minorHAnsi" w:cstheme="minorBidi"/>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
    <w:name w:val="Table Grid_1"/>
    <w:basedOn w:val="TableNormal"/>
    <w:uiPriority w:val="59"/>
    <w:rsid w:val="00B91A7E"/>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2">
    <w:name w:val="Table Grid_2"/>
    <w:basedOn w:val="TableNormal"/>
    <w:uiPriority w:val="59"/>
    <w:rsid w:val="00B91A7E"/>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3">
    <w:name w:val="Table Grid_3"/>
    <w:basedOn w:val="TableNormal"/>
    <w:uiPriority w:val="59"/>
    <w:rsid w:val="00B91A7E"/>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4">
    <w:name w:val="Table Grid_4"/>
    <w:basedOn w:val="TableNormal"/>
    <w:uiPriority w:val="59"/>
    <w:rsid w:val="00D5242C"/>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5">
    <w:name w:val="Table Grid_5"/>
    <w:basedOn w:val="TableNormal"/>
    <w:uiPriority w:val="59"/>
    <w:rsid w:val="00D5242C"/>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6">
    <w:name w:val="Table Grid_6"/>
    <w:basedOn w:val="TableNormal"/>
    <w:uiPriority w:val="59"/>
    <w:rsid w:val="00D5242C"/>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Footer">
    <w:name w:val="footer"/>
    <w:basedOn w:val="Normal"/>
    <w:link w:val="PieddepageCar"/>
    <w:uiPriority w:val="99"/>
    <w:semiHidden/>
    <w:unhideWhenUsed/>
    <w:rsid w:val="0055611D"/>
    <w:pPr>
      <w:tabs>
        <w:tab w:val="center" w:pos="4153"/>
        <w:tab w:val="right" w:pos="8306"/>
      </w:tabs>
    </w:pPr>
    <w:rPr>
      <w:rFonts w:ascii="Calibri" w:hAnsi="Calibri" w:cs="Arial"/>
      <w:sz w:val="22"/>
      <w:szCs w:val="22"/>
      <w:lang w:val="fr-FR" w:eastAsia="fr-FR" w:bidi="ar-SA"/>
    </w:rPr>
  </w:style>
  <w:style w:type="character" w:customStyle="1" w:styleId="PieddepageCar">
    <w:name w:val="Pied de page Car"/>
    <w:basedOn w:val="DefaultParagraphFont"/>
    <w:link w:val="Footer"/>
    <w:uiPriority w:val="99"/>
    <w:semiHidden/>
    <w:rsid w:val="0055611D"/>
    <w:rPr>
      <w:rFonts w:ascii="Calibri" w:hAnsi="Calibri" w:cs="Arial"/>
      <w:sz w:val="22"/>
      <w:szCs w:val="22"/>
      <w:lang w:val="fr-FR" w:eastAsia="fr-FR" w:bidi="ar-SA"/>
    </w:rPr>
  </w:style>
  <w:style w:type="table" w:customStyle="1" w:styleId="TableGrid7">
    <w:name w:val="Table Grid_7"/>
    <w:basedOn w:val="TableNormal"/>
    <w:uiPriority w:val="59"/>
    <w:rsid w:val="00F5269D"/>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8">
    <w:name w:val="Table Grid_8"/>
    <w:basedOn w:val="TableNormal"/>
    <w:uiPriority w:val="59"/>
    <w:rsid w:val="00F5269D"/>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9">
    <w:name w:val="Table Grid_9"/>
    <w:basedOn w:val="TableNormal"/>
    <w:uiPriority w:val="59"/>
    <w:rsid w:val="00F5269D"/>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0">
    <w:name w:val="Table Grid_10"/>
    <w:basedOn w:val="TableNormal"/>
    <w:uiPriority w:val="59"/>
    <w:rsid w:val="00F5269D"/>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1">
    <w:name w:val="Table Grid_11"/>
    <w:basedOn w:val="TableNormal"/>
    <w:uiPriority w:val="59"/>
    <w:rsid w:val="006C0D84"/>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_12"/>
    <w:basedOn w:val="TableNormal"/>
    <w:uiPriority w:val="59"/>
    <w:rsid w:val="006C0D84"/>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_13"/>
    <w:basedOn w:val="TableNormal"/>
    <w:uiPriority w:val="59"/>
    <w:rsid w:val="00F5269D"/>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4">
    <w:name w:val="Table Grid_14"/>
    <w:basedOn w:val="TableNormal"/>
    <w:uiPriority w:val="59"/>
    <w:rsid w:val="00BE449D"/>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ar.wikipedia.org/wiki/%D9%85%D9%84%D8%AD%D9%82:1925" TargetMode="External" /><Relationship Id="rId11" Type="http://schemas.openxmlformats.org/officeDocument/2006/relationships/header" Target="header5.xml" /><Relationship Id="rId12" Type="http://schemas.openxmlformats.org/officeDocument/2006/relationships/footer" Target="footer1.xml" /><Relationship Id="rId13" Type="http://schemas.openxmlformats.org/officeDocument/2006/relationships/header" Target="header6.xml" /><Relationship Id="rId14" Type="http://schemas.openxmlformats.org/officeDocument/2006/relationships/footer" Target="footer2.xml" /><Relationship Id="rId15" Type="http://schemas.openxmlformats.org/officeDocument/2006/relationships/header" Target="header7.xml" /><Relationship Id="rId16" Type="http://schemas.openxmlformats.org/officeDocument/2006/relationships/footer" Target="footer3.xml" /><Relationship Id="rId17" Type="http://schemas.openxmlformats.org/officeDocument/2006/relationships/header" Target="header8.xml" /><Relationship Id="rId18" Type="http://schemas.openxmlformats.org/officeDocument/2006/relationships/footer" Target="footer4.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glossaryDocument" Target="glossary/document.xml" /><Relationship Id="rId22" Type="http://schemas.openxmlformats.org/officeDocument/2006/relationships/theme" Target="theme/theme1.xml" /><Relationship Id="rId23" Type="http://schemas.openxmlformats.org/officeDocument/2006/relationships/numbering" Target="numbering.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header" Target="header4.xml" /></Relationships>
</file>

<file path=word/glossary/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styles" Target="styles.xml" /></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docParts>
    <w:docPart>
      <w:docPartPr>
        <w:name w:val="B7E230BB2043496D91DFD46492C0AE31"/>
        <w:category>
          <w:name w:val="Général"/>
          <w:gallery w:val="placeholder"/>
        </w:category>
        <w:types>
          <w:type w:val="bbPlcHdr"/>
        </w:types>
        <w:behaviors>
          <w:behavior w:val="content"/>
        </w:behaviors>
        <w:guid w:val="{608E3ADD-7F4E-4766-B357-D4E14BD811A1}"/>
      </w:docPartPr>
      <w:docPartBody>
        <w:p w:rsidR="00B97FFA" w:rsidP="00E013A1">
          <w:pPr>
            <w:pStyle w:val="B7E230BB2043496D91DFD46492C0AE31"/>
          </w:pPr>
          <w:r>
            <w:rPr>
              <w:rFonts w:asciiTheme="majorHAnsi" w:eastAsiaTheme="majorEastAsia" w:hAnsiTheme="majorHAnsi" w:cstheme="majorBidi"/>
              <w:sz w:val="36"/>
              <w:szCs w:val="36"/>
            </w:rPr>
            <w:t>[Tapez le titre du document]</w:t>
          </w:r>
        </w:p>
      </w:docPartBody>
    </w:docPart>
    <w:docPart>
      <w:docPartPr>
        <w:name w:val="3747BE89BCA04AC793D201ABA3052695"/>
        <w:category>
          <w:name w:val="Général"/>
          <w:gallery w:val="placeholder"/>
        </w:category>
        <w:types>
          <w:type w:val="bbPlcHdr"/>
        </w:types>
        <w:behaviors>
          <w:behavior w:val="content"/>
        </w:behaviors>
        <w:guid w:val="{8DB83F86-0F45-42F0-81A4-A17F868E97CF}"/>
      </w:docPartPr>
      <w:docPartBody>
        <w:p w:rsidR="00B97FFA" w:rsidP="00E013A1">
          <w:pPr>
            <w:pStyle w:val="3747BE89BCA04AC793D201ABA3052695"/>
          </w:pPr>
          <w:r>
            <w:rPr>
              <w:rFonts w:asciiTheme="majorHAnsi" w:eastAsiaTheme="majorEastAsia" w:hAnsiTheme="majorHAnsi" w:cstheme="majorBidi"/>
              <w:b/>
              <w:bCs/>
              <w:color w:val="4F81BD" w:themeColor="accent1"/>
              <w:sz w:val="36"/>
              <w:szCs w:val="36"/>
            </w:rPr>
            <w:t>[Année]</w:t>
          </w:r>
        </w:p>
      </w:docPartBody>
    </w:docPart>
    <w:docPart>
      <w:docPartPr>
        <w:name w:val="3CD8C9AB136E46ADB7FF49660EE5611F"/>
        <w:category>
          <w:name w:val="Général"/>
          <w:gallery w:val="placeholder"/>
        </w:category>
        <w:types>
          <w:type w:val="bbPlcHdr"/>
        </w:types>
        <w:behaviors>
          <w:behavior w:val="content"/>
        </w:behaviors>
        <w:guid w:val="{2563C8C2-2FA6-4563-B1D4-B582B955BF05}"/>
      </w:docPartPr>
      <w:docPartBody>
        <w:p w:rsidR="00000000" w:rsidP="005E1C64">
          <w:pPr>
            <w:pStyle w:val="3CD8C9AB136E46ADB7FF49660EE5611F"/>
          </w:pPr>
          <w:r>
            <w:rPr>
              <w:rFonts w:asciiTheme="majorHAnsi" w:eastAsiaTheme="majorEastAsia" w:hAnsiTheme="majorHAnsi" w:cstheme="majorBidi"/>
              <w:b/>
              <w:bCs/>
              <w:color w:val="4F81BD" w:themeColor="accent1"/>
              <w:sz w:val="36"/>
              <w:szCs w:val="36"/>
            </w:rPr>
            <w:t>[Année]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customStyle="1" w:styleId="B7E230BB2043496D91DFD46492C0AE31">
    <w:name w:val="B7E230BB2043496D91DFD46492C0AE31"/>
    <w:rsid w:val="00E013A1"/>
    <w:pPr>
      <w:spacing w:after="200" w:line="276" w:lineRule="auto"/>
    </w:pPr>
    <w:rPr>
      <w:rFonts w:asciiTheme="minorHAnsi" w:eastAsiaTheme="minorEastAsia" w:hAnsiTheme="minorHAnsi" w:cstheme="minorBidi"/>
      <w:sz w:val="22"/>
      <w:szCs w:val="22"/>
      <w:lang w:val="fr-FR" w:eastAsia="fr-FR" w:bidi="ar-SA"/>
    </w:rPr>
  </w:style>
  <w:style w:type="paragraph" w:customStyle="1" w:styleId="3747BE89BCA04AC793D201ABA3052695">
    <w:name w:val="3747BE89BCA04AC793D201ABA3052695"/>
    <w:rsid w:val="00E013A1"/>
    <w:pPr>
      <w:spacing w:after="200" w:line="276" w:lineRule="auto"/>
    </w:pPr>
    <w:rPr>
      <w:rFonts w:asciiTheme="minorHAnsi" w:eastAsiaTheme="minorEastAsia" w:hAnsiTheme="minorHAnsi" w:cstheme="minorBidi"/>
      <w:sz w:val="22"/>
      <w:szCs w:val="22"/>
      <w:lang w:val="fr-FR" w:eastAsia="fr-FR" w:bidi="ar-SA"/>
    </w:rPr>
  </w:style>
  <w:style w:type="paragraph" w:customStyle="1" w:styleId="3CD8C9AB136E46ADB7FF49660EE5611F">
    <w:name w:val="3CD8C9AB136E46ADB7FF49660EE5611F"/>
    <w:rsid w:val="005E1C64"/>
    <w:pPr>
      <w:bidi/>
      <w:spacing w:after="200" w:line="276" w:lineRule="auto"/>
    </w:pPr>
    <w:rPr>
      <w:rFonts w:asciiTheme="minorHAnsi" w:eastAsiaTheme="minorEastAsia" w:hAnsiTheme="minorHAnsi" w:cstheme="minorBidi"/>
      <w:sz w:val="22"/>
      <w:szCs w:val="22"/>
      <w:lang w:val="en-US" w:eastAsia="en-US" w:bidi="ar-SA"/>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&#65279;<?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2015/2016</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0A0BF14-A2F5-47F3-9397-D819702932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