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1.3.0 -->
  <w:body>
    <w:p w:rsidR="00AD32E4" w:rsidP="00F20475">
      <w:pPr>
        <w:bidi/>
        <w:spacing w:after="0" w:line="240" w:lineRule="auto"/>
        <w:ind w:left="-567" w:right="-567"/>
        <w:jc w:val="both"/>
        <w:rPr>
          <w:rFonts w:ascii="Calibri" w:eastAsia="Calibri" w:hAnsi="Calibri" w:cs="Simplified Arabic"/>
          <w:sz w:val="22"/>
          <w:szCs w:val="28"/>
          <w:rtl/>
          <w:lang w:val="fr-FR" w:eastAsia="en-US" w:bidi="ar-SA"/>
        </w:rPr>
      </w:pPr>
      <w:r>
        <w:rPr>
          <w:noProof/>
          <w:lang w:eastAsia="fr-FR"/>
        </w:rPr>
        <mc:AlternateContent>
          <mc:Choice Requires="wps">
            <w:drawing>
              <wp:anchor distT="0" distB="0" distL="114300" distR="114300" simplePos="0" relativeHeight="251700224" behindDoc="0" locked="0" layoutInCell="1" allowOverlap="1">
                <wp:simplePos x="0" y="0"/>
                <wp:positionH relativeFrom="column">
                  <wp:posOffset>-502920</wp:posOffset>
                </wp:positionH>
                <wp:positionV relativeFrom="paragraph">
                  <wp:posOffset>-141605</wp:posOffset>
                </wp:positionV>
                <wp:extent cx="683895" cy="467995"/>
                <wp:effectExtent l="0" t="0" r="20955" b="27305"/>
                <wp:wrapNone/>
                <wp:docPr id="4" name="Rectangle 4"/>
                <wp:cNvGraphicFramePr/>
                <a:graphic xmlns:a="http://schemas.openxmlformats.org/drawingml/2006/main">
                  <a:graphicData uri="http://schemas.microsoft.com/office/word/2010/wordprocessingShape">
                    <wps:wsp xmlns:wps="http://schemas.microsoft.com/office/word/2010/wordprocessingShape">
                      <wps:cNvSpPr/>
                      <wps:spPr>
                        <a:xfrm>
                          <a:off x="0" y="0"/>
                          <a:ext cx="683895" cy="467995"/>
                        </a:xfrm>
                        <a:prstGeom prst="rect">
                          <a:avLst/>
                        </a:prstGeom>
                      </wps:spPr>
                      <wps:style>
                        <a:lnRef idx="2">
                          <a:schemeClr val="dk1"/>
                        </a:lnRef>
                        <a:fillRef idx="1">
                          <a:schemeClr val="lt1"/>
                        </a:fillRef>
                        <a:effectRef idx="0">
                          <a:schemeClr val="dk1"/>
                        </a:effectRef>
                        <a:fontRef idx="minor">
                          <a:schemeClr val="dk1"/>
                        </a:fontRef>
                      </wps:style>
                      <wps:txbx>
                        <w:txbxContent>
                          <w:p w:rsidR="00D807CE" w:rsidP="00227B4A">
                            <w:pPr>
                              <w:jc w:val="center"/>
                              <w:rPr>
                                <w:lang w:bidi="ar-MA"/>
                              </w:rPr>
                            </w:pPr>
                            <w:r>
                              <w:rPr>
                                <w:rFonts w:hint="cs"/>
                                <w:rtl/>
                                <w:lang w:bidi="ar-MA"/>
                              </w:rPr>
                              <w:t>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Rectangle 4" o:spid="_x0000_s1025" type="#_x0000_t202" style="width:53.85pt;height:36.85pt;margin-top:-11.15pt;margin-left:-39.6pt;mso-height-percent:0;mso-height-relative:margin;mso-width-percent:0;mso-width-relative:margin;mso-wrap-distance-bottom:0;mso-wrap-distance-left:9pt;mso-wrap-distance-right:9pt;mso-wrap-distance-top:0;position:absolute;v-text-anchor:middle;z-index:251699200" fillcolor="white" stroked="t" strokecolor="black" strokeweight="2pt">
                <v:textbox>
                  <w:txbxContent>
                    <w:p w:rsidR="00D807CE" w:rsidP="00227B4A">
                      <w:pPr>
                        <w:jc w:val="center"/>
                        <w:rPr>
                          <w:lang w:bidi="ar-MA"/>
                        </w:rPr>
                      </w:pPr>
                      <w:r>
                        <w:rPr>
                          <w:rFonts w:hint="cs"/>
                          <w:rtl/>
                          <w:lang w:bidi="ar-MA"/>
                        </w:rPr>
                        <w:t>1</w:t>
                      </w:r>
                    </w:p>
                  </w:txbxContent>
                </v:textbox>
              </v:shape>
            </w:pict>
          </mc:Fallback>
        </mc:AlternateContent>
      </w:r>
      <w:r>
        <w:rPr>
          <w:noProof/>
          <w:lang w:eastAsia="fr-FR"/>
        </w:rPr>
        <mc:AlternateContent>
          <mc:Choice Requires="wps">
            <w:drawing>
              <wp:anchor distT="0" distB="0" distL="114300" distR="114300" simplePos="0" relativeHeight="251692032" behindDoc="0" locked="0" layoutInCell="1" allowOverlap="1">
                <wp:simplePos x="0" y="0"/>
                <wp:positionH relativeFrom="column">
                  <wp:posOffset>256540</wp:posOffset>
                </wp:positionH>
                <wp:positionV relativeFrom="paragraph">
                  <wp:posOffset>-151765</wp:posOffset>
                </wp:positionV>
                <wp:extent cx="683895" cy="467995"/>
                <wp:effectExtent l="0" t="0" r="20955" b="27305"/>
                <wp:wrapNone/>
                <wp:docPr id="3" name="Rectangle 3"/>
                <wp:cNvGraphicFramePr/>
                <a:graphic xmlns:a="http://schemas.openxmlformats.org/drawingml/2006/main">
                  <a:graphicData uri="http://schemas.microsoft.com/office/word/2010/wordprocessingShape">
                    <wps:wsp xmlns:wps="http://schemas.microsoft.com/office/word/2010/wordprocessingShape">
                      <wps:cNvSpPr/>
                      <wps:spPr>
                        <a:xfrm>
                          <a:off x="0" y="0"/>
                          <a:ext cx="683895" cy="467995"/>
                        </a:xfrm>
                        <a:prstGeom prst="rect">
                          <a:avLst/>
                        </a:prstGeom>
                      </wps:spPr>
                      <wps:style>
                        <a:lnRef idx="2">
                          <a:schemeClr val="dk1"/>
                        </a:lnRef>
                        <a:fillRef idx="1">
                          <a:schemeClr val="lt1"/>
                        </a:fillRef>
                        <a:effectRef idx="0">
                          <a:schemeClr val="dk1"/>
                        </a:effectRef>
                        <a:fontRef idx="minor">
                          <a:schemeClr val="dk1"/>
                        </a:fontRef>
                      </wps:style>
                      <wps:txbx>
                        <w:txbxContent>
                          <w:p w:rsidR="00AD32E4" w:rsidRPr="00AD32E4" w:rsidP="00D807CE">
                            <w:pPr>
                              <w:pStyle w:val="NoSpacing"/>
                              <w:jc w:val="center"/>
                              <w:rPr>
                                <w:b/>
                                <w:bCs/>
                                <w:sz w:val="18"/>
                                <w:szCs w:val="22"/>
                                <w:lang w:bidi="ar-MA"/>
                              </w:rPr>
                            </w:pPr>
                            <w:r w:rsidRPr="00AD32E4">
                              <w:rPr>
                                <w:rFonts w:hint="cs"/>
                                <w:b/>
                                <w:bCs/>
                                <w:sz w:val="20"/>
                                <w:szCs w:val="24"/>
                                <w:rtl/>
                                <w:lang w:bidi="ar-MA"/>
                              </w:rPr>
                              <w:t>الصفحة</w:t>
                            </w:r>
                            <w:r w:rsidR="007822E9">
                              <w:rPr>
                                <w:rFonts w:hint="cs"/>
                                <w:b/>
                                <w:bCs/>
                                <w:sz w:val="20"/>
                                <w:szCs w:val="24"/>
                                <w:rtl/>
                                <w:lang w:bidi="ar-MA"/>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Rectangle 3" o:spid="_x0000_s1026" type="#_x0000_t202" style="width:53.85pt;height:36.85pt;margin-top:-11.95pt;margin-left:20.2pt;mso-height-percent:0;mso-height-relative:margin;mso-width-percent:0;mso-width-relative:margin;mso-wrap-distance-bottom:0;mso-wrap-distance-left:9pt;mso-wrap-distance-right:9pt;mso-wrap-distance-top:0;position:absolute;v-text-anchor:middle;z-index:251691008" fillcolor="white" stroked="t" strokecolor="black" strokeweight="2pt">
                <v:textbox>
                  <w:txbxContent>
                    <w:p w:rsidR="00AD32E4" w:rsidRPr="00AD32E4" w:rsidP="00D807CE">
                      <w:pPr>
                        <w:pStyle w:val="NoSpacing"/>
                        <w:jc w:val="center"/>
                        <w:rPr>
                          <w:b/>
                          <w:bCs/>
                          <w:sz w:val="18"/>
                          <w:szCs w:val="22"/>
                          <w:lang w:bidi="ar-MA"/>
                        </w:rPr>
                      </w:pPr>
                      <w:r w:rsidRPr="00AD32E4">
                        <w:rPr>
                          <w:rFonts w:hint="cs"/>
                          <w:b/>
                          <w:bCs/>
                          <w:sz w:val="20"/>
                          <w:szCs w:val="24"/>
                          <w:rtl/>
                          <w:lang w:bidi="ar-MA"/>
                        </w:rPr>
                        <w:t>الصفحة</w:t>
                      </w:r>
                      <w:r w:rsidR="007822E9">
                        <w:rPr>
                          <w:rFonts w:hint="cs"/>
                          <w:b/>
                          <w:bCs/>
                          <w:sz w:val="20"/>
                          <w:szCs w:val="24"/>
                          <w:rtl/>
                          <w:lang w:bidi="ar-MA"/>
                        </w:rPr>
                        <w:t>:</w:t>
                      </w:r>
                    </w:p>
                  </w:txbxContent>
                </v:textbox>
              </v:shape>
            </w:pict>
          </mc:Fallback>
        </mc:AlternateContent>
      </w:r>
      <w:r>
        <w:rPr>
          <w:noProof/>
          <w:lang w:eastAsia="fr-FR"/>
        </w:rPr>
        <mc:AlternateContent>
          <mc:Choice Requires="wps">
            <w:drawing>
              <wp:anchor distT="0" distB="0" distL="114300" distR="114300" simplePos="0" relativeHeight="251683840" behindDoc="0" locked="0" layoutInCell="1" allowOverlap="1">
                <wp:simplePos x="0" y="0"/>
                <wp:positionH relativeFrom="column">
                  <wp:posOffset>1157605</wp:posOffset>
                </wp:positionH>
                <wp:positionV relativeFrom="paragraph">
                  <wp:posOffset>-411480</wp:posOffset>
                </wp:positionV>
                <wp:extent cx="2179320" cy="1044575"/>
                <wp:effectExtent l="0" t="0" r="11430" b="22225"/>
                <wp:wrapNone/>
                <wp:docPr id="2" name="Rectangle 2"/>
                <wp:cNvGraphicFramePr/>
                <a:graphic xmlns:a="http://schemas.openxmlformats.org/drawingml/2006/main">
                  <a:graphicData uri="http://schemas.microsoft.com/office/word/2010/wordprocessingShape">
                    <wps:wsp xmlns:wps="http://schemas.microsoft.com/office/word/2010/wordprocessingShape">
                      <wps:cNvSpPr/>
                      <wps:spPr>
                        <a:xfrm>
                          <a:off x="0" y="0"/>
                          <a:ext cx="2179320" cy="1044575"/>
                        </a:xfrm>
                        <a:prstGeom prst="rect">
                          <a:avLst/>
                        </a:prstGeom>
                      </wps:spPr>
                      <wps:style>
                        <a:lnRef idx="2">
                          <a:schemeClr val="dk1"/>
                        </a:lnRef>
                        <a:fillRef idx="1">
                          <a:schemeClr val="lt1"/>
                        </a:fillRef>
                        <a:effectRef idx="0">
                          <a:schemeClr val="dk1"/>
                        </a:effectRef>
                        <a:fontRef idx="minor">
                          <a:schemeClr val="dk1"/>
                        </a:fontRef>
                      </wps:style>
                      <wps:txbx>
                        <w:txbxContent>
                          <w:p w:rsidR="004261C4" w:rsidRPr="00AD32E4" w:rsidP="005E3BA7">
                            <w:pPr>
                              <w:pStyle w:val="NoSpacing"/>
                              <w:jc w:val="center"/>
                              <w:rPr>
                                <w:b/>
                                <w:bCs/>
                                <w:rtl/>
                                <w:lang w:bidi="ar-MA"/>
                              </w:rPr>
                            </w:pPr>
                            <w:r w:rsidRPr="00AD32E4">
                              <w:rPr>
                                <w:rFonts w:hint="cs"/>
                                <w:b/>
                                <w:bCs/>
                                <w:rtl/>
                                <w:lang w:bidi="ar-MA"/>
                              </w:rPr>
                              <w:t xml:space="preserve">فرض محروس </w:t>
                            </w:r>
                            <w:r w:rsidRPr="00AD32E4">
                              <w:rPr>
                                <w:rFonts w:hint="cs"/>
                                <w:b/>
                                <w:bCs/>
                                <w:rtl/>
                                <w:lang w:bidi="ar-MA"/>
                              </w:rPr>
                              <w:t>رقم</w:t>
                            </w:r>
                            <w:r w:rsidRPr="00AD32E4">
                              <w:rPr>
                                <w:rFonts w:hint="cs"/>
                                <w:b/>
                                <w:bCs/>
                                <w:rtl/>
                                <w:lang w:bidi="ar-MA"/>
                              </w:rPr>
                              <w:t xml:space="preserve"> </w:t>
                            </w:r>
                            <w:r w:rsidR="005E3BA7">
                              <w:rPr>
                                <w:b/>
                                <w:bCs/>
                                <w:lang w:bidi="ar-MA"/>
                              </w:rPr>
                              <w:t>2</w:t>
                            </w:r>
                          </w:p>
                          <w:p w:rsidR="004261C4" w:rsidRPr="00066EBA" w:rsidP="00496D85">
                            <w:pPr>
                              <w:pStyle w:val="NoSpacing"/>
                              <w:jc w:val="center"/>
                              <w:rPr>
                                <w:b/>
                                <w:bCs/>
                                <w:sz w:val="20"/>
                                <w:szCs w:val="24"/>
                                <w:rtl/>
                                <w:lang w:bidi="ar-MA"/>
                              </w:rPr>
                            </w:pPr>
                            <w:r w:rsidRPr="00066EBA">
                              <w:rPr>
                                <w:rFonts w:hint="cs"/>
                                <w:b/>
                                <w:bCs/>
                                <w:sz w:val="20"/>
                                <w:szCs w:val="24"/>
                                <w:rtl/>
                                <w:lang w:bidi="ar-MA"/>
                              </w:rPr>
                              <w:t xml:space="preserve">الدروة </w:t>
                            </w:r>
                            <w:r w:rsidR="00496D85">
                              <w:rPr>
                                <w:rFonts w:hint="cs"/>
                                <w:b/>
                                <w:bCs/>
                                <w:sz w:val="20"/>
                                <w:szCs w:val="24"/>
                                <w:rtl/>
                                <w:lang w:bidi="ar-MA"/>
                              </w:rPr>
                              <w:t>الثانية</w:t>
                            </w:r>
                          </w:p>
                          <w:p w:rsidR="004261C4" w:rsidRPr="00066EBA" w:rsidP="00066EBA">
                            <w:pPr>
                              <w:pStyle w:val="NoSpacing"/>
                              <w:jc w:val="center"/>
                              <w:rPr>
                                <w:b/>
                                <w:bCs/>
                                <w:sz w:val="20"/>
                                <w:szCs w:val="24"/>
                                <w:lang w:bidi="ar-MA"/>
                              </w:rPr>
                            </w:pPr>
                            <w:r w:rsidRPr="00066EBA">
                              <w:rPr>
                                <w:rFonts w:hint="cs"/>
                                <w:b/>
                                <w:bCs/>
                                <w:sz w:val="20"/>
                                <w:szCs w:val="24"/>
                                <w:rtl/>
                                <w:lang w:bidi="ar-MA"/>
                              </w:rPr>
                              <w:t>الأستاذ: عمر درويش</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Rectangle 2" o:spid="_x0000_s1027" type="#_x0000_t202" style="width:171.6pt;height:82.25pt;margin-top:-32.4pt;margin-left:91.15pt;mso-height-percent:0;mso-height-relative:margin;mso-width-percent:0;mso-width-relative:margin;mso-wrap-distance-bottom:0;mso-wrap-distance-left:9pt;mso-wrap-distance-right:9pt;mso-wrap-distance-top:0;position:absolute;v-text-anchor:middle;z-index:251682816" fillcolor="white" stroked="t" strokecolor="black" strokeweight="2pt">
                <v:textbox>
                  <w:txbxContent>
                    <w:p w:rsidR="004261C4" w:rsidRPr="00AD32E4" w:rsidP="005E3BA7">
                      <w:pPr>
                        <w:pStyle w:val="NoSpacing"/>
                        <w:jc w:val="center"/>
                        <w:rPr>
                          <w:b/>
                          <w:bCs/>
                          <w:rtl/>
                          <w:lang w:bidi="ar-MA"/>
                        </w:rPr>
                      </w:pPr>
                      <w:r w:rsidRPr="00AD32E4">
                        <w:rPr>
                          <w:rFonts w:hint="cs"/>
                          <w:b/>
                          <w:bCs/>
                          <w:rtl/>
                          <w:lang w:bidi="ar-MA"/>
                        </w:rPr>
                        <w:t xml:space="preserve">فرض محروس </w:t>
                      </w:r>
                      <w:r w:rsidRPr="00AD32E4">
                        <w:rPr>
                          <w:rFonts w:hint="cs"/>
                          <w:b/>
                          <w:bCs/>
                          <w:rtl/>
                          <w:lang w:bidi="ar-MA"/>
                        </w:rPr>
                        <w:t>رقم</w:t>
                      </w:r>
                      <w:r w:rsidRPr="00AD32E4">
                        <w:rPr>
                          <w:rFonts w:hint="cs"/>
                          <w:b/>
                          <w:bCs/>
                          <w:rtl/>
                          <w:lang w:bidi="ar-MA"/>
                        </w:rPr>
                        <w:t xml:space="preserve"> </w:t>
                      </w:r>
                      <w:r w:rsidR="005E3BA7">
                        <w:rPr>
                          <w:b/>
                          <w:bCs/>
                          <w:lang w:bidi="ar-MA"/>
                        </w:rPr>
                        <w:t>2</w:t>
                      </w:r>
                    </w:p>
                    <w:p w:rsidR="004261C4" w:rsidRPr="00066EBA" w:rsidP="00496D85">
                      <w:pPr>
                        <w:pStyle w:val="NoSpacing"/>
                        <w:jc w:val="center"/>
                        <w:rPr>
                          <w:b/>
                          <w:bCs/>
                          <w:sz w:val="20"/>
                          <w:szCs w:val="24"/>
                          <w:rtl/>
                          <w:lang w:bidi="ar-MA"/>
                        </w:rPr>
                      </w:pPr>
                      <w:r w:rsidRPr="00066EBA">
                        <w:rPr>
                          <w:rFonts w:hint="cs"/>
                          <w:b/>
                          <w:bCs/>
                          <w:sz w:val="20"/>
                          <w:szCs w:val="24"/>
                          <w:rtl/>
                          <w:lang w:bidi="ar-MA"/>
                        </w:rPr>
                        <w:t xml:space="preserve">الدروة </w:t>
                      </w:r>
                      <w:r w:rsidR="00496D85">
                        <w:rPr>
                          <w:rFonts w:hint="cs"/>
                          <w:b/>
                          <w:bCs/>
                          <w:sz w:val="20"/>
                          <w:szCs w:val="24"/>
                          <w:rtl/>
                          <w:lang w:bidi="ar-MA"/>
                        </w:rPr>
                        <w:t>الثانية</w:t>
                      </w:r>
                    </w:p>
                    <w:p w:rsidR="004261C4" w:rsidRPr="00066EBA" w:rsidP="00066EBA">
                      <w:pPr>
                        <w:pStyle w:val="NoSpacing"/>
                        <w:jc w:val="center"/>
                        <w:rPr>
                          <w:b/>
                          <w:bCs/>
                          <w:sz w:val="20"/>
                          <w:szCs w:val="24"/>
                          <w:lang w:bidi="ar-MA"/>
                        </w:rPr>
                      </w:pPr>
                      <w:r w:rsidRPr="00066EBA">
                        <w:rPr>
                          <w:rFonts w:hint="cs"/>
                          <w:b/>
                          <w:bCs/>
                          <w:sz w:val="20"/>
                          <w:szCs w:val="24"/>
                          <w:rtl/>
                          <w:lang w:bidi="ar-MA"/>
                        </w:rPr>
                        <w:t>الأستاذ: عمر درويش</w:t>
                      </w:r>
                    </w:p>
                  </w:txbxContent>
                </v:textbox>
              </v:shape>
            </w:pict>
          </mc:Fallback>
        </mc:AlternateContent>
      </w:r>
      <w:r>
        <w:rPr>
          <w:noProof/>
          <w:lang w:eastAsia="fr-FR"/>
        </w:rPr>
        <mc:AlternateContent>
          <mc:Choice Requires="wps">
            <w:drawing>
              <wp:anchor distT="0" distB="0" distL="114300" distR="114300" simplePos="0" relativeHeight="251675648" behindDoc="0" locked="0" layoutInCell="1" allowOverlap="1">
                <wp:simplePos x="0" y="0"/>
                <wp:positionH relativeFrom="column">
                  <wp:posOffset>3669665</wp:posOffset>
                </wp:positionH>
                <wp:positionV relativeFrom="paragraph">
                  <wp:posOffset>-422910</wp:posOffset>
                </wp:positionV>
                <wp:extent cx="2119630" cy="1044575"/>
                <wp:effectExtent l="0" t="0" r="13970" b="22225"/>
                <wp:wrapNone/>
                <wp:docPr id="1" name="Rectangle 1"/>
                <wp:cNvGraphicFramePr/>
                <a:graphic xmlns:a="http://schemas.openxmlformats.org/drawingml/2006/main">
                  <a:graphicData uri="http://schemas.microsoft.com/office/word/2010/wordprocessingShape">
                    <wps:wsp xmlns:wps="http://schemas.microsoft.com/office/word/2010/wordprocessingShape">
                      <wps:cNvSpPr/>
                      <wps:spPr>
                        <a:xfrm>
                          <a:off x="0" y="0"/>
                          <a:ext cx="2119630" cy="1044575"/>
                        </a:xfrm>
                        <a:prstGeom prst="rect">
                          <a:avLst/>
                        </a:prstGeom>
                      </wps:spPr>
                      <wps:style>
                        <a:lnRef idx="2">
                          <a:schemeClr val="dk1"/>
                        </a:lnRef>
                        <a:fillRef idx="1">
                          <a:schemeClr val="lt1"/>
                        </a:fillRef>
                        <a:effectRef idx="0">
                          <a:schemeClr val="dk1"/>
                        </a:effectRef>
                        <a:fontRef idx="minor">
                          <a:schemeClr val="dk1"/>
                        </a:fontRef>
                      </wps:style>
                      <wps:txbx>
                        <w:txbxContent>
                          <w:p w:rsidR="001702EE" w:rsidRPr="00066EBA" w:rsidP="00066EBA">
                            <w:pPr>
                              <w:pStyle w:val="NoSpacing"/>
                              <w:jc w:val="center"/>
                              <w:rPr>
                                <w:b/>
                                <w:bCs/>
                                <w:sz w:val="20"/>
                                <w:szCs w:val="24"/>
                                <w:rtl/>
                                <w:lang w:bidi="ar-MA"/>
                              </w:rPr>
                            </w:pPr>
                            <w:r w:rsidRPr="00066EBA">
                              <w:rPr>
                                <w:rFonts w:hint="cs"/>
                                <w:b/>
                                <w:bCs/>
                                <w:sz w:val="20"/>
                                <w:szCs w:val="24"/>
                                <w:rtl/>
                                <w:lang w:bidi="ar-MA"/>
                              </w:rPr>
                              <w:t>ثانوية المنصور الذهبي التأهيلية</w:t>
                            </w:r>
                          </w:p>
                          <w:p w:rsidR="004255D3" w:rsidRPr="00066EBA" w:rsidP="00066EBA">
                            <w:pPr>
                              <w:pStyle w:val="NoSpacing"/>
                              <w:jc w:val="center"/>
                              <w:rPr>
                                <w:b/>
                                <w:bCs/>
                                <w:sz w:val="20"/>
                                <w:szCs w:val="24"/>
                                <w:rtl/>
                                <w:lang w:bidi="ar-MA"/>
                              </w:rPr>
                            </w:pPr>
                            <w:r w:rsidRPr="00066EBA">
                              <w:rPr>
                                <w:rFonts w:hint="cs"/>
                                <w:b/>
                                <w:bCs/>
                                <w:sz w:val="20"/>
                                <w:szCs w:val="24"/>
                                <w:rtl/>
                                <w:lang w:bidi="ar-MA"/>
                              </w:rPr>
                              <w:t>مديرية طاطا</w:t>
                            </w:r>
                          </w:p>
                          <w:p w:rsidR="004255D3" w:rsidRPr="00066EBA" w:rsidP="00066EBA">
                            <w:pPr>
                              <w:pStyle w:val="NoSpacing"/>
                              <w:jc w:val="center"/>
                              <w:rPr>
                                <w:b/>
                                <w:bCs/>
                                <w:sz w:val="20"/>
                                <w:szCs w:val="24"/>
                                <w:lang w:bidi="ar-MA"/>
                              </w:rPr>
                            </w:pPr>
                            <w:r w:rsidRPr="00066EBA">
                              <w:rPr>
                                <w:rFonts w:hint="cs"/>
                                <w:b/>
                                <w:bCs/>
                                <w:sz w:val="20"/>
                                <w:szCs w:val="24"/>
                                <w:rtl/>
                                <w:lang w:bidi="ar-MA"/>
                              </w:rPr>
                              <w:t>السنة</w:t>
                            </w:r>
                            <w:r w:rsidRPr="00066EBA">
                              <w:rPr>
                                <w:rFonts w:hint="cs"/>
                                <w:b/>
                                <w:bCs/>
                                <w:sz w:val="20"/>
                                <w:szCs w:val="24"/>
                                <w:rtl/>
                                <w:lang w:bidi="ar-MA"/>
                              </w:rPr>
                              <w:t xml:space="preserve"> الدراسية: 2016-2017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Rectangle 1" o:spid="_x0000_s1028" type="#_x0000_t202" style="width:166.9pt;height:82.25pt;margin-top:-33.3pt;margin-left:288.95pt;mso-height-percent:0;mso-height-relative:margin;mso-width-percent:0;mso-width-relative:margin;mso-wrap-distance-bottom:0;mso-wrap-distance-left:9pt;mso-wrap-distance-right:9pt;mso-wrap-distance-top:0;position:absolute;v-text-anchor:middle;z-index:251674624" fillcolor="white" stroked="t" strokecolor="black" strokeweight="2pt">
                <v:textbox>
                  <w:txbxContent>
                    <w:p w:rsidR="001702EE" w:rsidRPr="00066EBA" w:rsidP="00066EBA">
                      <w:pPr>
                        <w:pStyle w:val="NoSpacing"/>
                        <w:jc w:val="center"/>
                        <w:rPr>
                          <w:b/>
                          <w:bCs/>
                          <w:sz w:val="20"/>
                          <w:szCs w:val="24"/>
                          <w:rtl/>
                          <w:lang w:bidi="ar-MA"/>
                        </w:rPr>
                      </w:pPr>
                      <w:r w:rsidRPr="00066EBA">
                        <w:rPr>
                          <w:rFonts w:hint="cs"/>
                          <w:b/>
                          <w:bCs/>
                          <w:sz w:val="20"/>
                          <w:szCs w:val="24"/>
                          <w:rtl/>
                          <w:lang w:bidi="ar-MA"/>
                        </w:rPr>
                        <w:t>ثانوية المنصور الذهبي التأهيلية</w:t>
                      </w:r>
                    </w:p>
                    <w:p w:rsidR="004255D3" w:rsidRPr="00066EBA" w:rsidP="00066EBA">
                      <w:pPr>
                        <w:pStyle w:val="NoSpacing"/>
                        <w:jc w:val="center"/>
                        <w:rPr>
                          <w:b/>
                          <w:bCs/>
                          <w:sz w:val="20"/>
                          <w:szCs w:val="24"/>
                          <w:rtl/>
                          <w:lang w:bidi="ar-MA"/>
                        </w:rPr>
                      </w:pPr>
                      <w:r w:rsidRPr="00066EBA">
                        <w:rPr>
                          <w:rFonts w:hint="cs"/>
                          <w:b/>
                          <w:bCs/>
                          <w:sz w:val="20"/>
                          <w:szCs w:val="24"/>
                          <w:rtl/>
                          <w:lang w:bidi="ar-MA"/>
                        </w:rPr>
                        <w:t>مديرية طاطا</w:t>
                      </w:r>
                    </w:p>
                    <w:p w:rsidR="004255D3" w:rsidRPr="00066EBA" w:rsidP="00066EBA">
                      <w:pPr>
                        <w:pStyle w:val="NoSpacing"/>
                        <w:jc w:val="center"/>
                        <w:rPr>
                          <w:b/>
                          <w:bCs/>
                          <w:sz w:val="20"/>
                          <w:szCs w:val="24"/>
                          <w:lang w:bidi="ar-MA"/>
                        </w:rPr>
                      </w:pPr>
                      <w:r w:rsidRPr="00066EBA">
                        <w:rPr>
                          <w:rFonts w:hint="cs"/>
                          <w:b/>
                          <w:bCs/>
                          <w:sz w:val="20"/>
                          <w:szCs w:val="24"/>
                          <w:rtl/>
                          <w:lang w:bidi="ar-MA"/>
                        </w:rPr>
                        <w:t>السنة</w:t>
                      </w:r>
                      <w:r w:rsidRPr="00066EBA">
                        <w:rPr>
                          <w:rFonts w:hint="cs"/>
                          <w:b/>
                          <w:bCs/>
                          <w:sz w:val="20"/>
                          <w:szCs w:val="24"/>
                          <w:rtl/>
                          <w:lang w:bidi="ar-MA"/>
                        </w:rPr>
                        <w:t xml:space="preserve"> الدراسية: 2016-2017</w:t>
                      </w:r>
                    </w:p>
                  </w:txbxContent>
                </v:textbox>
              </v:shape>
            </w:pict>
          </mc:Fallback>
        </mc:AlternateContent>
      </w:r>
    </w:p>
    <w:p w:rsidR="00AD32E4" w:rsidP="00F20475">
      <w:pPr>
        <w:bidi/>
        <w:spacing w:after="0" w:line="240" w:lineRule="auto"/>
        <w:ind w:left="-567" w:right="-567"/>
        <w:jc w:val="both"/>
        <w:rPr>
          <w:rFonts w:ascii="Calibri" w:eastAsia="Calibri" w:hAnsi="Calibri" w:cs="Simplified Arabic"/>
          <w:sz w:val="22"/>
          <w:szCs w:val="28"/>
          <w:rtl/>
          <w:lang w:val="fr-FR" w:eastAsia="en-US" w:bidi="ar-SA"/>
        </w:rPr>
      </w:pPr>
      <w:r>
        <w:rPr>
          <w:rFonts w:hint="cs"/>
          <w:noProof/>
          <w:rtl/>
          <w:lang w:eastAsia="fr-FR"/>
        </w:rPr>
        <mc:AlternateContent>
          <mc:Choice Requires="wps">
            <w:drawing>
              <wp:anchor distT="0" distB="0" distL="114300" distR="114300" simplePos="0" relativeHeight="251716608" behindDoc="0" locked="0" layoutInCell="1" allowOverlap="1">
                <wp:simplePos x="0" y="0"/>
                <wp:positionH relativeFrom="column">
                  <wp:posOffset>-499745</wp:posOffset>
                </wp:positionH>
                <wp:positionV relativeFrom="paragraph">
                  <wp:posOffset>417195</wp:posOffset>
                </wp:positionV>
                <wp:extent cx="683895" cy="467995"/>
                <wp:effectExtent l="0" t="0" r="20955" b="27305"/>
                <wp:wrapNone/>
                <wp:docPr id="8" name="Rectangle 8"/>
                <wp:cNvGraphicFramePr/>
                <a:graphic xmlns:a="http://schemas.openxmlformats.org/drawingml/2006/main">
                  <a:graphicData uri="http://schemas.microsoft.com/office/word/2010/wordprocessingShape">
                    <wps:wsp xmlns:wps="http://schemas.microsoft.com/office/word/2010/wordprocessingShape">
                      <wps:cNvSpPr/>
                      <wps:spPr>
                        <a:xfrm>
                          <a:off x="0" y="0"/>
                          <a:ext cx="683895" cy="467995"/>
                        </a:xfrm>
                        <a:prstGeom prst="rect">
                          <a:avLst/>
                        </a:prstGeom>
                      </wps:spPr>
                      <wps:style>
                        <a:lnRef idx="2">
                          <a:schemeClr val="dk1"/>
                        </a:lnRef>
                        <a:fillRef idx="1">
                          <a:schemeClr val="lt1"/>
                        </a:fillRef>
                        <a:effectRef idx="0">
                          <a:schemeClr val="dk1"/>
                        </a:effectRef>
                        <a:fontRef idx="minor">
                          <a:schemeClr val="dk1"/>
                        </a:fontRef>
                      </wps:style>
                      <wps:txbx>
                        <w:txbxContent>
                          <w:p w:rsidR="00CE3A10" w:rsidRPr="00CE3A10" w:rsidP="00CE3A10">
                            <w:pPr>
                              <w:jc w:val="center"/>
                              <w:rPr>
                                <w:b/>
                                <w:bCs/>
                                <w:sz w:val="24"/>
                                <w:szCs w:val="32"/>
                                <w:rtl/>
                                <w:lang w:bidi="ar-MA"/>
                              </w:rPr>
                            </w:pPr>
                            <w:r>
                              <w:rPr>
                                <w:rFonts w:hint="cs"/>
                                <w:b/>
                                <w:bCs/>
                                <w:sz w:val="24"/>
                                <w:szCs w:val="32"/>
                                <w:rtl/>
                                <w:lang w:bidi="ar-MA"/>
                              </w:rPr>
                              <w:t>2</w:t>
                            </w:r>
                          </w:p>
                          <w:p w:rsidR="00CE3A10" w:rsidP="00CE3A10">
                            <w:pPr>
                              <w:jc w:val="center"/>
                              <w:rPr>
                                <w:lang w:bidi="ar-M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anchor>
            </w:drawing>
          </mc:Choice>
          <mc:Fallback>
            <w:pict>
              <v:shape id="Rectangle 8" o:spid="_x0000_s1029" type="#_x0000_t202" style="width:53.85pt;height:36.85pt;margin-top:32.85pt;margin-left:-39.35pt;mso-wrap-distance-bottom:0;mso-wrap-distance-left:9pt;mso-wrap-distance-right:9pt;mso-wrap-distance-top:0;position:absolute;v-text-anchor:middle;z-index:251715584" fillcolor="white" stroked="t" strokecolor="black" strokeweight="2pt">
                <v:textbox>
                  <w:txbxContent>
                    <w:p w:rsidR="00CE3A10" w:rsidRPr="00CE3A10" w:rsidP="00CE3A10">
                      <w:pPr>
                        <w:jc w:val="center"/>
                        <w:rPr>
                          <w:b/>
                          <w:bCs/>
                          <w:sz w:val="24"/>
                          <w:szCs w:val="32"/>
                          <w:rtl/>
                          <w:lang w:bidi="ar-MA"/>
                        </w:rPr>
                      </w:pPr>
                      <w:r>
                        <w:rPr>
                          <w:rFonts w:hint="cs"/>
                          <w:b/>
                          <w:bCs/>
                          <w:sz w:val="24"/>
                          <w:szCs w:val="32"/>
                          <w:rtl/>
                          <w:lang w:bidi="ar-MA"/>
                        </w:rPr>
                        <w:t>2</w:t>
                      </w:r>
                    </w:p>
                    <w:p w:rsidR="00CE3A10" w:rsidP="00CE3A10">
                      <w:pPr>
                        <w:jc w:val="center"/>
                        <w:rPr>
                          <w:lang w:bidi="ar-MA"/>
                        </w:rPr>
                      </w:pPr>
                    </w:p>
                  </w:txbxContent>
                </v:textbox>
              </v:shape>
            </w:pict>
          </mc:Fallback>
        </mc:AlternateContent>
      </w:r>
      <w:r>
        <w:rPr>
          <w:rFonts w:hint="cs"/>
          <w:noProof/>
          <w:rtl/>
          <w:lang w:eastAsia="fr-FR"/>
        </w:rPr>
        <mc:AlternateContent>
          <mc:Choice Requires="wps">
            <w:drawing>
              <wp:anchor distT="0" distB="0" distL="114300" distR="114300" simplePos="0" relativeHeight="251712512" behindDoc="0" locked="0" layoutInCell="1" allowOverlap="1">
                <wp:simplePos x="0" y="0"/>
                <wp:positionH relativeFrom="column">
                  <wp:posOffset>253365</wp:posOffset>
                </wp:positionH>
                <wp:positionV relativeFrom="paragraph">
                  <wp:posOffset>417195</wp:posOffset>
                </wp:positionV>
                <wp:extent cx="683895" cy="467995"/>
                <wp:effectExtent l="0" t="0" r="20955" b="27305"/>
                <wp:wrapNone/>
                <wp:docPr id="7" name="Rectangle 7"/>
                <wp:cNvGraphicFramePr/>
                <a:graphic xmlns:a="http://schemas.openxmlformats.org/drawingml/2006/main">
                  <a:graphicData uri="http://schemas.microsoft.com/office/word/2010/wordprocessingShape">
                    <wps:wsp xmlns:wps="http://schemas.microsoft.com/office/word/2010/wordprocessingShape">
                      <wps:cNvSpPr/>
                      <wps:spPr>
                        <a:xfrm>
                          <a:off x="0" y="0"/>
                          <a:ext cx="683895" cy="467995"/>
                        </a:xfrm>
                        <a:prstGeom prst="rect">
                          <a:avLst/>
                        </a:prstGeom>
                      </wps:spPr>
                      <wps:style>
                        <a:lnRef idx="2">
                          <a:schemeClr val="dk1"/>
                        </a:lnRef>
                        <a:fillRef idx="1">
                          <a:schemeClr val="lt1"/>
                        </a:fillRef>
                        <a:effectRef idx="0">
                          <a:schemeClr val="dk1"/>
                        </a:effectRef>
                        <a:fontRef idx="minor">
                          <a:schemeClr val="dk1"/>
                        </a:fontRef>
                      </wps:style>
                      <wps:txbx>
                        <w:txbxContent>
                          <w:p w:rsidR="007E6ED2" w:rsidP="007E6ED2">
                            <w:pPr>
                              <w:jc w:val="center"/>
                              <w:rPr>
                                <w:lang w:bidi="ar-MA"/>
                              </w:rPr>
                            </w:pPr>
                            <w:r>
                              <w:rPr>
                                <w:rFonts w:hint="cs"/>
                                <w:rtl/>
                                <w:lang w:bidi="ar-MA"/>
                              </w:rPr>
                              <w:t>المعامل</w:t>
                            </w:r>
                            <w:r w:rsidR="007822E9">
                              <w:rPr>
                                <w:rFonts w:hint="cs"/>
                                <w:rtl/>
                                <w:lang w:bidi="ar-MA"/>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V relativeFrom="margin">
                  <wp14:pctHeight>0</wp14:pctHeight>
                </wp14:sizeRelV>
              </wp:anchor>
            </w:drawing>
          </mc:Choice>
          <mc:Fallback>
            <w:pict>
              <v:shape id="Rectangle 7" o:spid="_x0000_s1030" type="#_x0000_t202" style="width:53.85pt;height:36.85pt;margin-top:32.85pt;margin-left:19.95pt;mso-height-percent:0;mso-height-relative:margin;mso-wrap-distance-bottom:0;mso-wrap-distance-left:9pt;mso-wrap-distance-right:9pt;mso-wrap-distance-top:0;position:absolute;v-text-anchor:middle;z-index:251711488" fillcolor="white" stroked="t" strokecolor="black" strokeweight="2pt">
                <v:textbox>
                  <w:txbxContent>
                    <w:p w:rsidR="007E6ED2" w:rsidP="007E6ED2">
                      <w:pPr>
                        <w:jc w:val="center"/>
                        <w:rPr>
                          <w:lang w:bidi="ar-MA"/>
                        </w:rPr>
                      </w:pPr>
                      <w:r>
                        <w:rPr>
                          <w:rFonts w:hint="cs"/>
                          <w:rtl/>
                          <w:lang w:bidi="ar-MA"/>
                        </w:rPr>
                        <w:t>المعامل</w:t>
                      </w:r>
                      <w:r w:rsidR="007822E9">
                        <w:rPr>
                          <w:rFonts w:hint="cs"/>
                          <w:rtl/>
                          <w:lang w:bidi="ar-MA"/>
                        </w:rPr>
                        <w:t>:</w:t>
                      </w:r>
                    </w:p>
                  </w:txbxContent>
                </v:textbox>
              </v:shape>
            </w:pict>
          </mc:Fallback>
        </mc:AlternateContent>
      </w:r>
      <w:r>
        <w:rPr>
          <w:rFonts w:hint="cs"/>
          <w:noProof/>
          <w:rtl/>
          <w:lang w:eastAsia="fr-FR"/>
        </w:rPr>
        <mc:AlternateContent>
          <mc:Choice Requires="wps">
            <w:drawing>
              <wp:anchor distT="0" distB="0" distL="114300" distR="114300" simplePos="0" relativeHeight="251708416" behindDoc="0" locked="0" layoutInCell="1" allowOverlap="1">
                <wp:simplePos x="0" y="0"/>
                <wp:positionH relativeFrom="column">
                  <wp:posOffset>1157605</wp:posOffset>
                </wp:positionH>
                <wp:positionV relativeFrom="paragraph">
                  <wp:posOffset>417195</wp:posOffset>
                </wp:positionV>
                <wp:extent cx="3456305" cy="471805"/>
                <wp:effectExtent l="0" t="0" r="10795" b="23495"/>
                <wp:wrapNone/>
                <wp:docPr id="6" name="Rectangle 6"/>
                <wp:cNvGraphicFramePr/>
                <a:graphic xmlns:a="http://schemas.openxmlformats.org/drawingml/2006/main">
                  <a:graphicData uri="http://schemas.microsoft.com/office/word/2010/wordprocessingShape">
                    <wps:wsp xmlns:wps="http://schemas.microsoft.com/office/word/2010/wordprocessingShape">
                      <wps:cNvSpPr/>
                      <wps:spPr>
                        <a:xfrm>
                          <a:off x="0" y="0"/>
                          <a:ext cx="3456305" cy="471805"/>
                        </a:xfrm>
                        <a:prstGeom prst="rect">
                          <a:avLst/>
                        </a:prstGeom>
                      </wps:spPr>
                      <wps:style>
                        <a:lnRef idx="2">
                          <a:schemeClr val="dk1"/>
                        </a:lnRef>
                        <a:fillRef idx="1">
                          <a:schemeClr val="lt1"/>
                        </a:fillRef>
                        <a:effectRef idx="0">
                          <a:schemeClr val="dk1"/>
                        </a:effectRef>
                        <a:fontRef idx="minor">
                          <a:schemeClr val="dk1"/>
                        </a:fontRef>
                      </wps:style>
                      <wps:txbx>
                        <w:txbxContent>
                          <w:p w:rsidR="007E6ED2" w:rsidP="007E6ED2">
                            <w:pPr>
                              <w:jc w:val="center"/>
                              <w:rPr>
                                <w:lang w:bidi="ar-MA"/>
                              </w:rPr>
                            </w:pPr>
                            <w:r>
                              <w:rPr>
                                <w:rFonts w:hint="cs"/>
                                <w:rtl/>
                                <w:lang w:bidi="ar-MA"/>
                              </w:rPr>
                              <w:t>اللغة العربية وآدابها</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anchor>
            </w:drawing>
          </mc:Choice>
          <mc:Fallback>
            <w:pict>
              <v:shape id="Rectangle 6" o:spid="_x0000_s1031" type="#_x0000_t202" style="width:272.15pt;height:37.15pt;margin-top:32.85pt;margin-left:91.15pt;mso-wrap-distance-bottom:0;mso-wrap-distance-left:9pt;mso-wrap-distance-right:9pt;mso-wrap-distance-top:0;position:absolute;v-text-anchor:middle;z-index:251707392" fillcolor="white" stroked="t" strokecolor="black" strokeweight="2pt">
                <v:textbox>
                  <w:txbxContent>
                    <w:p w:rsidR="007E6ED2" w:rsidP="007E6ED2">
                      <w:pPr>
                        <w:jc w:val="center"/>
                        <w:rPr>
                          <w:lang w:bidi="ar-MA"/>
                        </w:rPr>
                      </w:pPr>
                      <w:r>
                        <w:rPr>
                          <w:rFonts w:hint="cs"/>
                          <w:rtl/>
                          <w:lang w:bidi="ar-MA"/>
                        </w:rPr>
                        <w:t>اللغة العربية وآدابها</w:t>
                      </w:r>
                    </w:p>
                  </w:txbxContent>
                </v:textbox>
              </v:shape>
            </w:pict>
          </mc:Fallback>
        </mc:AlternateContent>
      </w:r>
    </w:p>
    <w:p w:rsidR="00AD32E4" w:rsidP="00F20475">
      <w:pPr>
        <w:bidi/>
        <w:spacing w:after="0" w:line="240" w:lineRule="auto"/>
        <w:ind w:left="-567" w:right="-567"/>
        <w:jc w:val="both"/>
        <w:rPr>
          <w:rFonts w:ascii="Calibri" w:eastAsia="Calibri" w:hAnsi="Calibri" w:cs="Simplified Arabic"/>
          <w:sz w:val="22"/>
          <w:szCs w:val="28"/>
          <w:rtl/>
          <w:lang w:val="fr-FR" w:eastAsia="en-US" w:bidi="ar-SA"/>
        </w:rPr>
      </w:pPr>
      <w:r>
        <w:rPr>
          <w:rFonts w:hint="cs"/>
          <w:noProof/>
          <w:rtl/>
          <w:lang w:eastAsia="fr-FR"/>
        </w:rPr>
        <mc:AlternateContent>
          <mc:Choice Requires="wps">
            <w:drawing>
              <wp:anchor distT="0" distB="0" distL="114300" distR="114300" simplePos="0" relativeHeight="251704320" behindDoc="0" locked="0" layoutInCell="1" allowOverlap="1">
                <wp:simplePos x="0" y="0"/>
                <wp:positionH relativeFrom="column">
                  <wp:posOffset>4865370</wp:posOffset>
                </wp:positionH>
                <wp:positionV relativeFrom="paragraph">
                  <wp:posOffset>103505</wp:posOffset>
                </wp:positionV>
                <wp:extent cx="923290" cy="471805"/>
                <wp:effectExtent l="0" t="0" r="10160" b="23495"/>
                <wp:wrapNone/>
                <wp:docPr id="5" name="Rectangle 5"/>
                <wp:cNvGraphicFramePr/>
                <a:graphic xmlns:a="http://schemas.openxmlformats.org/drawingml/2006/main">
                  <a:graphicData uri="http://schemas.microsoft.com/office/word/2010/wordprocessingShape">
                    <wps:wsp xmlns:wps="http://schemas.microsoft.com/office/word/2010/wordprocessingShape">
                      <wps:cNvSpPr/>
                      <wps:spPr>
                        <a:xfrm>
                          <a:off x="0" y="0"/>
                          <a:ext cx="923290" cy="471805"/>
                        </a:xfrm>
                        <a:prstGeom prst="rect">
                          <a:avLst/>
                        </a:prstGeom>
                      </wps:spPr>
                      <wps:style>
                        <a:lnRef idx="2">
                          <a:schemeClr val="dk1"/>
                        </a:lnRef>
                        <a:fillRef idx="1">
                          <a:schemeClr val="lt1"/>
                        </a:fillRef>
                        <a:effectRef idx="0">
                          <a:schemeClr val="dk1"/>
                        </a:effectRef>
                        <a:fontRef idx="minor">
                          <a:schemeClr val="dk1"/>
                        </a:fontRef>
                      </wps:style>
                      <wps:txbx>
                        <w:txbxContent>
                          <w:p w:rsidR="004F4A95" w:rsidP="004F4A95">
                            <w:pPr>
                              <w:jc w:val="center"/>
                              <w:rPr>
                                <w:lang w:bidi="ar-MA"/>
                              </w:rPr>
                            </w:pPr>
                            <w:r>
                              <w:rPr>
                                <w:rFonts w:hint="cs"/>
                                <w:rtl/>
                                <w:lang w:bidi="ar-MA"/>
                              </w:rPr>
                              <w:t>المادة</w:t>
                            </w:r>
                            <w:r w:rsidR="007822E9">
                              <w:rPr>
                                <w:rFonts w:hint="cs"/>
                                <w:rtl/>
                                <w:lang w:bidi="ar-MA"/>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V relativeFrom="margin">
                  <wp14:pctHeight>0</wp14:pctHeight>
                </wp14:sizeRelV>
              </wp:anchor>
            </w:drawing>
          </mc:Choice>
          <mc:Fallback>
            <w:pict>
              <v:shape id="Rectangle 5" o:spid="_x0000_s1032" type="#_x0000_t202" style="width:72.7pt;height:37.15pt;margin-top:8.15pt;margin-left:383.1pt;mso-height-percent:0;mso-height-relative:margin;mso-wrap-distance-bottom:0;mso-wrap-distance-left:9pt;mso-wrap-distance-right:9pt;mso-wrap-distance-top:0;position:absolute;v-text-anchor:middle;z-index:251703296" fillcolor="white" stroked="t" strokecolor="black" strokeweight="2pt">
                <v:textbox>
                  <w:txbxContent>
                    <w:p w:rsidR="004F4A95" w:rsidP="004F4A95">
                      <w:pPr>
                        <w:jc w:val="center"/>
                        <w:rPr>
                          <w:lang w:bidi="ar-MA"/>
                        </w:rPr>
                      </w:pPr>
                      <w:r>
                        <w:rPr>
                          <w:rFonts w:hint="cs"/>
                          <w:rtl/>
                          <w:lang w:bidi="ar-MA"/>
                        </w:rPr>
                        <w:t>المادة</w:t>
                      </w:r>
                      <w:r w:rsidR="007822E9">
                        <w:rPr>
                          <w:rFonts w:hint="cs"/>
                          <w:rtl/>
                          <w:lang w:bidi="ar-MA"/>
                        </w:rPr>
                        <w:t>:</w:t>
                      </w:r>
                    </w:p>
                  </w:txbxContent>
                </v:textbox>
              </v:shape>
            </w:pict>
          </mc:Fallback>
        </mc:AlternateContent>
      </w:r>
    </w:p>
    <w:p w:rsidR="002610D0" w:rsidP="00F20475">
      <w:pPr>
        <w:bidi/>
        <w:spacing w:after="0" w:line="240" w:lineRule="auto"/>
        <w:ind w:left="-567" w:right="-567"/>
        <w:jc w:val="both"/>
        <w:rPr>
          <w:rFonts w:ascii="Calibri" w:eastAsia="Calibri" w:hAnsi="Calibri" w:cs="Simplified Arabic"/>
          <w:sz w:val="22"/>
          <w:szCs w:val="28"/>
          <w:rtl/>
          <w:lang w:val="fr-FR" w:eastAsia="en-US" w:bidi="ar-SA"/>
        </w:rPr>
      </w:pPr>
    </w:p>
    <w:p w:rsidR="00AD32E4" w:rsidP="003A0852">
      <w:pPr>
        <w:bidi/>
        <w:spacing w:after="0" w:line="240" w:lineRule="auto"/>
        <w:ind w:left="0" w:right="-567"/>
        <w:jc w:val="both"/>
        <w:rPr>
          <w:rFonts w:ascii="Calibri" w:eastAsia="Calibri" w:hAnsi="Calibri" w:cs="Simplified Arabic"/>
          <w:sz w:val="22"/>
          <w:szCs w:val="28"/>
          <w:rtl/>
          <w:lang w:val="fr-FR" w:eastAsia="en-US" w:bidi="ar-SA"/>
        </w:rPr>
      </w:pPr>
      <w:r>
        <w:rPr>
          <w:rFonts w:hint="cs"/>
          <w:noProof/>
          <w:rtl/>
          <w:lang w:eastAsia="fr-FR"/>
        </w:rPr>
        <mc:AlternateContent>
          <mc:Choice Requires="wps">
            <w:drawing>
              <wp:anchor distT="0" distB="0" distL="114300" distR="114300" simplePos="0" relativeHeight="251724800" behindDoc="0" locked="0" layoutInCell="1" allowOverlap="1">
                <wp:simplePos x="0" y="0"/>
                <wp:positionH relativeFrom="column">
                  <wp:posOffset>-499745</wp:posOffset>
                </wp:positionH>
                <wp:positionV relativeFrom="paragraph">
                  <wp:posOffset>64770</wp:posOffset>
                </wp:positionV>
                <wp:extent cx="683895" cy="395605"/>
                <wp:effectExtent l="0" t="0" r="20955" b="23495"/>
                <wp:wrapNone/>
                <wp:docPr id="12" name="Rectangle 12"/>
                <wp:cNvGraphicFramePr/>
                <a:graphic xmlns:a="http://schemas.openxmlformats.org/drawingml/2006/main">
                  <a:graphicData uri="http://schemas.microsoft.com/office/word/2010/wordprocessingShape">
                    <wps:wsp xmlns:wps="http://schemas.microsoft.com/office/word/2010/wordprocessingShape">
                      <wps:cNvSpPr/>
                      <wps:spPr>
                        <a:xfrm>
                          <a:off x="0" y="0"/>
                          <a:ext cx="683895" cy="395605"/>
                        </a:xfrm>
                        <a:prstGeom prst="rect">
                          <a:avLst/>
                        </a:prstGeom>
                      </wps:spPr>
                      <wps:style>
                        <a:lnRef idx="2">
                          <a:schemeClr val="dk1"/>
                        </a:lnRef>
                        <a:fillRef idx="1">
                          <a:schemeClr val="lt1"/>
                        </a:fillRef>
                        <a:effectRef idx="0">
                          <a:schemeClr val="dk1"/>
                        </a:effectRef>
                        <a:fontRef idx="minor">
                          <a:schemeClr val="dk1"/>
                        </a:fontRef>
                      </wps:style>
                      <wps:txbx>
                        <w:txbxContent>
                          <w:p w:rsidR="00165F29" w:rsidP="00165F29">
                            <w:pPr>
                              <w:jc w:val="center"/>
                              <w:rPr>
                                <w:lang w:bidi="ar-MA"/>
                              </w:rPr>
                            </w:pPr>
                            <w:r>
                              <w:rPr>
                                <w:rFonts w:hint="cs"/>
                                <w:rtl/>
                                <w:lang w:bidi="ar-MA"/>
                              </w:rPr>
                              <w:t>ساعة</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Rectangle 12" o:spid="_x0000_s1033" type="#_x0000_t202" style="width:53.85pt;height:31.15pt;margin-top:5.1pt;margin-left:-39.35pt;mso-height-percent:0;mso-height-relative:margin;mso-width-percent:0;mso-width-relative:margin;mso-wrap-distance-bottom:0;mso-wrap-distance-left:9pt;mso-wrap-distance-right:9pt;mso-wrap-distance-top:0;position:absolute;v-text-anchor:middle;z-index:251723776" fillcolor="white" stroked="t" strokecolor="black" strokeweight="2pt">
                <v:textbox>
                  <w:txbxContent>
                    <w:p w:rsidR="00165F29" w:rsidP="00165F29">
                      <w:pPr>
                        <w:jc w:val="center"/>
                        <w:rPr>
                          <w:lang w:bidi="ar-MA"/>
                        </w:rPr>
                      </w:pPr>
                      <w:r>
                        <w:rPr>
                          <w:rFonts w:hint="cs"/>
                          <w:rtl/>
                          <w:lang w:bidi="ar-MA"/>
                        </w:rPr>
                        <w:t>ساعة</w:t>
                      </w:r>
                    </w:p>
                  </w:txbxContent>
                </v:textbox>
              </v:shape>
            </w:pict>
          </mc:Fallback>
        </mc:AlternateContent>
      </w:r>
      <w:r>
        <w:rPr>
          <w:rFonts w:hint="cs"/>
          <w:noProof/>
          <w:rtl/>
          <w:lang w:eastAsia="fr-FR"/>
        </w:rPr>
        <mc:AlternateContent>
          <mc:Choice Requires="wps">
            <w:drawing>
              <wp:anchor distT="0" distB="0" distL="114300" distR="114300" simplePos="0" relativeHeight="251718656" behindDoc="0" locked="0" layoutInCell="1" allowOverlap="1">
                <wp:simplePos x="0" y="0"/>
                <wp:positionH relativeFrom="column">
                  <wp:posOffset>4504055</wp:posOffset>
                </wp:positionH>
                <wp:positionV relativeFrom="paragraph">
                  <wp:posOffset>64770</wp:posOffset>
                </wp:positionV>
                <wp:extent cx="1284605" cy="401320"/>
                <wp:effectExtent l="0" t="0" r="10795" b="17780"/>
                <wp:wrapNone/>
                <wp:docPr id="9" name="Rectangle 9"/>
                <wp:cNvGraphicFramePr/>
                <a:graphic xmlns:a="http://schemas.openxmlformats.org/drawingml/2006/main">
                  <a:graphicData uri="http://schemas.microsoft.com/office/word/2010/wordprocessingShape">
                    <wps:wsp xmlns:wps="http://schemas.microsoft.com/office/word/2010/wordprocessingShape">
                      <wps:cNvSpPr/>
                      <wps:spPr>
                        <a:xfrm>
                          <a:off x="0" y="0"/>
                          <a:ext cx="1284605" cy="401320"/>
                        </a:xfrm>
                        <a:prstGeom prst="rect">
                          <a:avLst/>
                        </a:prstGeom>
                      </wps:spPr>
                      <wps:style>
                        <a:lnRef idx="2">
                          <a:schemeClr val="dk1"/>
                        </a:lnRef>
                        <a:fillRef idx="1">
                          <a:schemeClr val="lt1"/>
                        </a:fillRef>
                        <a:effectRef idx="0">
                          <a:schemeClr val="dk1"/>
                        </a:effectRef>
                        <a:fontRef idx="minor">
                          <a:schemeClr val="dk1"/>
                        </a:fontRef>
                      </wps:style>
                      <wps:txbx>
                        <w:txbxContent>
                          <w:p w:rsidR="00B61359" w:rsidP="00B61359">
                            <w:pPr>
                              <w:jc w:val="center"/>
                              <w:rPr>
                                <w:lang w:bidi="ar-MA"/>
                              </w:rPr>
                            </w:pPr>
                            <w:r>
                              <w:rPr>
                                <w:rFonts w:hint="cs"/>
                                <w:rtl/>
                                <w:lang w:bidi="ar-MA"/>
                              </w:rPr>
                              <w:t>القسم</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Rectangle 9" o:spid="_x0000_s1034" type="#_x0000_t202" style="width:101.15pt;height:31.6pt;margin-top:5.1pt;margin-left:354.65pt;mso-height-percent:0;mso-height-relative:margin;mso-width-percent:0;mso-width-relative:margin;mso-wrap-distance-bottom:0;mso-wrap-distance-left:9pt;mso-wrap-distance-right:9pt;mso-wrap-distance-top:0;position:absolute;v-text-anchor:middle;z-index:251717632" fillcolor="white" stroked="t" strokecolor="black" strokeweight="2pt">
                <v:textbox>
                  <w:txbxContent>
                    <w:p w:rsidR="00B61359" w:rsidP="00B61359">
                      <w:pPr>
                        <w:jc w:val="center"/>
                        <w:rPr>
                          <w:lang w:bidi="ar-MA"/>
                        </w:rPr>
                      </w:pPr>
                      <w:r>
                        <w:rPr>
                          <w:rFonts w:hint="cs"/>
                          <w:rtl/>
                          <w:lang w:bidi="ar-MA"/>
                        </w:rPr>
                        <w:t>القسم</w:t>
                      </w:r>
                    </w:p>
                  </w:txbxContent>
                </v:textbox>
              </v:shape>
            </w:pict>
          </mc:Fallback>
        </mc:AlternateContent>
      </w:r>
      <w:r w:rsidR="005A4C92">
        <w:rPr>
          <w:rFonts w:hint="cs"/>
          <w:noProof/>
          <w:rtl/>
          <w:lang w:eastAsia="fr-FR"/>
        </w:rPr>
        <mc:AlternateContent>
          <mc:Choice Requires="wps">
            <w:drawing>
              <wp:anchor distT="0" distB="0" distL="114300" distR="114300" simplePos="0" relativeHeight="251722752" behindDoc="0" locked="0" layoutInCell="1" allowOverlap="1">
                <wp:simplePos x="0" y="0"/>
                <wp:positionH relativeFrom="column">
                  <wp:posOffset>253365</wp:posOffset>
                </wp:positionH>
                <wp:positionV relativeFrom="paragraph">
                  <wp:posOffset>64770</wp:posOffset>
                </wp:positionV>
                <wp:extent cx="1044575" cy="395605"/>
                <wp:effectExtent l="0" t="0" r="22225" b="23495"/>
                <wp:wrapNone/>
                <wp:docPr id="11" name="Rectangle 11"/>
                <wp:cNvGraphicFramePr/>
                <a:graphic xmlns:a="http://schemas.openxmlformats.org/drawingml/2006/main">
                  <a:graphicData uri="http://schemas.microsoft.com/office/word/2010/wordprocessingShape">
                    <wps:wsp xmlns:wps="http://schemas.microsoft.com/office/word/2010/wordprocessingShape">
                      <wps:cNvSpPr/>
                      <wps:spPr>
                        <a:xfrm>
                          <a:off x="0" y="0"/>
                          <a:ext cx="1044575" cy="395605"/>
                        </a:xfrm>
                        <a:prstGeom prst="rect">
                          <a:avLst/>
                        </a:prstGeom>
                      </wps:spPr>
                      <wps:style>
                        <a:lnRef idx="2">
                          <a:schemeClr val="dk1"/>
                        </a:lnRef>
                        <a:fillRef idx="1">
                          <a:schemeClr val="lt1"/>
                        </a:fillRef>
                        <a:effectRef idx="0">
                          <a:schemeClr val="dk1"/>
                        </a:effectRef>
                        <a:fontRef idx="minor">
                          <a:schemeClr val="dk1"/>
                        </a:fontRef>
                      </wps:style>
                      <wps:txbx>
                        <w:txbxContent>
                          <w:p w:rsidR="00165F29" w:rsidP="00165F29">
                            <w:pPr>
                              <w:jc w:val="center"/>
                              <w:rPr>
                                <w:lang w:bidi="ar-MA"/>
                              </w:rPr>
                            </w:pPr>
                            <w:r>
                              <w:rPr>
                                <w:rFonts w:hint="cs"/>
                                <w:rtl/>
                                <w:lang w:bidi="ar-MA"/>
                              </w:rPr>
                              <w:t>مدة</w:t>
                            </w:r>
                            <w:r>
                              <w:rPr>
                                <w:rFonts w:hint="cs"/>
                                <w:rtl/>
                                <w:lang w:bidi="ar-MA"/>
                              </w:rPr>
                              <w:t xml:space="preserve"> الإنجاز</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Rectangle 11" o:spid="_x0000_s1035" type="#_x0000_t202" style="width:82.25pt;height:31.15pt;margin-top:5.1pt;margin-left:19.95pt;mso-height-percent:0;mso-height-relative:margin;mso-width-percent:0;mso-width-relative:margin;mso-wrap-distance-bottom:0;mso-wrap-distance-left:9pt;mso-wrap-distance-right:9pt;mso-wrap-distance-top:0;position:absolute;v-text-anchor:middle;z-index:251721728" fillcolor="white" stroked="t" strokecolor="black" strokeweight="2pt">
                <v:textbox>
                  <w:txbxContent>
                    <w:p w:rsidR="00165F29" w:rsidP="00165F29">
                      <w:pPr>
                        <w:jc w:val="center"/>
                        <w:rPr>
                          <w:lang w:bidi="ar-MA"/>
                        </w:rPr>
                      </w:pPr>
                      <w:r>
                        <w:rPr>
                          <w:rFonts w:hint="cs"/>
                          <w:rtl/>
                          <w:lang w:bidi="ar-MA"/>
                        </w:rPr>
                        <w:t>مدة</w:t>
                      </w:r>
                      <w:r>
                        <w:rPr>
                          <w:rFonts w:hint="cs"/>
                          <w:rtl/>
                          <w:lang w:bidi="ar-MA"/>
                        </w:rPr>
                        <w:t xml:space="preserve"> الإنجاز</w:t>
                      </w:r>
                    </w:p>
                  </w:txbxContent>
                </v:textbox>
              </v:shape>
            </w:pict>
          </mc:Fallback>
        </mc:AlternateContent>
      </w:r>
      <w:r w:rsidR="005A4C92">
        <w:rPr>
          <w:rFonts w:hint="cs"/>
          <w:noProof/>
          <w:rtl/>
          <w:lang w:eastAsia="fr-FR"/>
        </w:rPr>
        <mc:AlternateContent>
          <mc:Choice Requires="wps">
            <w:drawing>
              <wp:anchor distT="0" distB="0" distL="114300" distR="114300" simplePos="0" relativeHeight="251720704" behindDoc="0" locked="0" layoutInCell="1" allowOverlap="1">
                <wp:simplePos x="0" y="0"/>
                <wp:positionH relativeFrom="column">
                  <wp:posOffset>1459230</wp:posOffset>
                </wp:positionH>
                <wp:positionV relativeFrom="paragraph">
                  <wp:posOffset>64770</wp:posOffset>
                </wp:positionV>
                <wp:extent cx="2742565" cy="401320"/>
                <wp:effectExtent l="0" t="0" r="19685" b="17780"/>
                <wp:wrapNone/>
                <wp:docPr id="10" name="Rectangle 10"/>
                <wp:cNvGraphicFramePr/>
                <a:graphic xmlns:a="http://schemas.openxmlformats.org/drawingml/2006/main">
                  <a:graphicData uri="http://schemas.microsoft.com/office/word/2010/wordprocessingShape">
                    <wps:wsp xmlns:wps="http://schemas.microsoft.com/office/word/2010/wordprocessingShape">
                      <wps:cNvSpPr/>
                      <wps:spPr>
                        <a:xfrm>
                          <a:off x="0" y="0"/>
                          <a:ext cx="2742565" cy="401320"/>
                        </a:xfrm>
                        <a:prstGeom prst="rect">
                          <a:avLst/>
                        </a:prstGeom>
                      </wps:spPr>
                      <wps:style>
                        <a:lnRef idx="2">
                          <a:schemeClr val="dk1"/>
                        </a:lnRef>
                        <a:fillRef idx="1">
                          <a:schemeClr val="lt1"/>
                        </a:fillRef>
                        <a:effectRef idx="0">
                          <a:schemeClr val="dk1"/>
                        </a:effectRef>
                        <a:fontRef idx="minor">
                          <a:schemeClr val="dk1"/>
                        </a:fontRef>
                      </wps:style>
                      <wps:txbx>
                        <w:txbxContent>
                          <w:p w:rsidR="007822E9" w:rsidP="007822E9">
                            <w:pPr>
                              <w:jc w:val="center"/>
                              <w:rPr>
                                <w:lang w:bidi="ar-MA"/>
                              </w:rPr>
                            </w:pPr>
                            <w:r>
                              <w:rPr>
                                <w:rFonts w:hint="cs"/>
                                <w:rtl/>
                                <w:lang w:bidi="ar-MA"/>
                              </w:rPr>
                              <w:t>الثانية باكالوريا علوم فيزيائية</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anchor>
            </w:drawing>
          </mc:Choice>
          <mc:Fallback>
            <w:pict>
              <v:shape id="Rectangle 10" o:spid="_x0000_s1036" type="#_x0000_t202" style="width:215.95pt;height:31.6pt;margin-top:5.1pt;margin-left:114.9pt;mso-width-percent:0;mso-width-relative:margin;mso-wrap-distance-bottom:0;mso-wrap-distance-left:9pt;mso-wrap-distance-right:9pt;mso-wrap-distance-top:0;position:absolute;v-text-anchor:middle;z-index:251719680" fillcolor="white" stroked="t" strokecolor="black" strokeweight="2pt">
                <v:textbox>
                  <w:txbxContent>
                    <w:p w:rsidR="007822E9" w:rsidP="007822E9">
                      <w:pPr>
                        <w:jc w:val="center"/>
                        <w:rPr>
                          <w:lang w:bidi="ar-MA"/>
                        </w:rPr>
                      </w:pPr>
                      <w:r>
                        <w:rPr>
                          <w:rFonts w:hint="cs"/>
                          <w:rtl/>
                          <w:lang w:bidi="ar-MA"/>
                        </w:rPr>
                        <w:t>الثانية باكالوريا علوم فيزيائية</w:t>
                      </w:r>
                    </w:p>
                  </w:txbxContent>
                </v:textbox>
              </v:shape>
            </w:pict>
          </mc:Fallback>
        </mc:AlternateContent>
      </w:r>
    </w:p>
    <w:p w:rsidR="005A4C92" w:rsidP="00E07B13">
      <w:pPr>
        <w:bidi/>
        <w:spacing w:after="0" w:line="240" w:lineRule="auto"/>
        <w:ind w:left="-567" w:right="-567"/>
        <w:jc w:val="center"/>
        <w:rPr>
          <w:rFonts w:ascii="Calibri" w:eastAsia="Calibri" w:hAnsi="Calibri" w:cs="Simplified Arabic"/>
          <w:b/>
          <w:bCs/>
          <w:sz w:val="22"/>
          <w:szCs w:val="28"/>
          <w:rtl/>
          <w:lang w:val="fr-FR" w:eastAsia="en-US" w:bidi="ar-MA"/>
        </w:rPr>
      </w:pPr>
    </w:p>
    <w:p w:rsidR="0023521C" w:rsidRPr="00283B79" w:rsidP="00283B79">
      <w:pPr>
        <w:bidi/>
        <w:spacing w:after="0" w:line="240" w:lineRule="auto"/>
        <w:ind w:left="-567" w:right="-567"/>
        <w:jc w:val="center"/>
        <w:rPr>
          <w:rFonts w:ascii="Calibri" w:eastAsia="Calibri" w:hAnsi="Calibri" w:cs="Simplified Arabic" w:hint="cs"/>
          <w:b/>
          <w:bCs/>
          <w:sz w:val="22"/>
          <w:szCs w:val="28"/>
          <w:rtl/>
          <w:lang w:val="fr-FR" w:eastAsia="en-US" w:bidi="ar-MA"/>
        </w:rPr>
      </w:pPr>
      <w:r w:rsidRPr="00283B79">
        <w:rPr>
          <w:rFonts w:ascii="Calibri" w:eastAsia="Calibri" w:hAnsi="Calibri" w:cs="Simplified Arabic" w:hint="cs"/>
          <w:b/>
          <w:bCs/>
          <w:sz w:val="22"/>
          <w:szCs w:val="28"/>
          <w:rtl/>
          <w:lang w:val="fr-FR" w:eastAsia="en-US" w:bidi="ar-MA"/>
        </w:rPr>
        <w:t xml:space="preserve">الثقافة </w:t>
      </w:r>
      <w:bookmarkStart w:id="0" w:name="_GoBack"/>
      <w:bookmarkEnd w:id="0"/>
      <w:r w:rsidRPr="00283B79">
        <w:rPr>
          <w:rFonts w:ascii="Calibri" w:eastAsia="Calibri" w:hAnsi="Calibri" w:cs="Simplified Arabic" w:hint="cs"/>
          <w:b/>
          <w:bCs/>
          <w:sz w:val="22"/>
          <w:szCs w:val="28"/>
          <w:rtl/>
          <w:lang w:val="fr-FR" w:eastAsia="en-US" w:bidi="ar-MA"/>
        </w:rPr>
        <w:t>والسياسة</w:t>
      </w:r>
    </w:p>
    <w:p w:rsidR="00040EA9" w:rsidP="00661A3D">
      <w:pPr>
        <w:bidi/>
        <w:spacing w:after="0" w:line="240" w:lineRule="auto"/>
        <w:ind w:left="-567" w:right="-567"/>
        <w:jc w:val="both"/>
        <w:rPr>
          <w:rFonts w:ascii="Calibri" w:eastAsia="Calibri" w:hAnsi="Calibri" w:cs="Simplified Arabic" w:hint="cs"/>
          <w:b/>
          <w:bCs/>
          <w:sz w:val="20"/>
          <w:rtl/>
          <w:lang w:val="fr-FR" w:eastAsia="en-US" w:bidi="ar-MA"/>
        </w:rPr>
      </w:pPr>
      <w:r>
        <w:rPr>
          <w:rFonts w:ascii="Calibri" w:eastAsia="Calibri" w:hAnsi="Calibri" w:cs="Simplified Arabic" w:hint="cs"/>
          <w:b/>
          <w:bCs/>
          <w:sz w:val="20"/>
          <w:rtl/>
          <w:lang w:val="fr-FR" w:eastAsia="en-US" w:bidi="ar-MA"/>
        </w:rPr>
        <w:t xml:space="preserve">هناك تصور شائع أن الثقافة والسياسة عالمان متعارضان، فالثقافة لا شأن لها بالسياسة وإلا حدث </w:t>
      </w:r>
      <w:r>
        <w:rPr>
          <w:rFonts w:ascii="Calibri" w:eastAsia="Calibri" w:hAnsi="Calibri" w:cs="Simplified Arabic" w:hint="cs"/>
          <w:b/>
          <w:bCs/>
          <w:sz w:val="20"/>
          <w:rtl/>
          <w:lang w:val="fr-FR" w:eastAsia="en-US" w:bidi="ar-MA"/>
        </w:rPr>
        <w:t>تسييس</w:t>
      </w:r>
      <w:r>
        <w:rPr>
          <w:rFonts w:ascii="Calibri" w:eastAsia="Calibri" w:hAnsi="Calibri" w:cs="Simplified Arabic" w:hint="cs"/>
          <w:b/>
          <w:bCs/>
          <w:sz w:val="20"/>
          <w:rtl/>
          <w:lang w:val="fr-FR" w:eastAsia="en-US" w:bidi="ar-MA"/>
        </w:rPr>
        <w:t xml:space="preserve"> الثقافة، والسياسة </w:t>
      </w:r>
      <w:r w:rsidR="00E313AF">
        <w:rPr>
          <w:rFonts w:ascii="Calibri" w:eastAsia="Calibri" w:hAnsi="Calibri" w:cs="Simplified Arabic" w:hint="cs"/>
          <w:b/>
          <w:bCs/>
          <w:sz w:val="20"/>
          <w:rtl/>
          <w:lang w:val="fr-FR" w:eastAsia="en-US" w:bidi="ar-MA"/>
        </w:rPr>
        <w:t>لا شأن لها بالثقافة وإلا حدث تثقيف السياسة.</w:t>
      </w:r>
    </w:p>
    <w:p w:rsidR="00E313AF" w:rsidP="00661A3D">
      <w:pPr>
        <w:bidi/>
        <w:spacing w:after="0" w:line="240" w:lineRule="auto"/>
        <w:ind w:left="-567" w:right="-567"/>
        <w:jc w:val="both"/>
        <w:rPr>
          <w:rFonts w:ascii="Calibri" w:eastAsia="Calibri" w:hAnsi="Calibri" w:cs="Simplified Arabic" w:hint="cs"/>
          <w:b/>
          <w:bCs/>
          <w:sz w:val="20"/>
          <w:rtl/>
          <w:lang w:val="fr-FR" w:eastAsia="en-US" w:bidi="ar-MA"/>
        </w:rPr>
      </w:pPr>
      <w:r>
        <w:rPr>
          <w:rFonts w:ascii="Calibri" w:eastAsia="Calibri" w:hAnsi="Calibri" w:cs="Simplified Arabic" w:hint="cs"/>
          <w:b/>
          <w:bCs/>
          <w:sz w:val="20"/>
          <w:rtl/>
          <w:lang w:val="fr-FR" w:eastAsia="en-US" w:bidi="ar-MA"/>
        </w:rPr>
        <w:t>الثقافة</w:t>
      </w:r>
      <w:r>
        <w:rPr>
          <w:rFonts w:ascii="Calibri" w:eastAsia="Calibri" w:hAnsi="Calibri" w:cs="Simplified Arabic" w:hint="cs"/>
          <w:b/>
          <w:bCs/>
          <w:sz w:val="20"/>
          <w:rtl/>
          <w:lang w:val="fr-FR" w:eastAsia="en-US" w:bidi="ar-MA"/>
        </w:rPr>
        <w:t xml:space="preserve"> عمل النخبة، والسياسة حركة الجماهير، الثقافة اهتمام العلماء، والسياسة حرفة السياسيين، الثقافة للخاصة، والسياسة للعامة، الثقافة للأقلية والسياسة للأغلبية، الثقافة نظر وبحث عن الحقيقة، والسياسة عمل وتحقيق للمصلحة.</w:t>
      </w:r>
    </w:p>
    <w:p w:rsidR="00E313AF" w:rsidP="00661A3D">
      <w:pPr>
        <w:bidi/>
        <w:spacing w:after="0" w:line="240" w:lineRule="auto"/>
        <w:ind w:left="-567" w:right="-567"/>
        <w:jc w:val="both"/>
        <w:rPr>
          <w:rFonts w:ascii="Calibri" w:eastAsia="Calibri" w:hAnsi="Calibri" w:cs="Simplified Arabic" w:hint="cs"/>
          <w:b/>
          <w:bCs/>
          <w:sz w:val="20"/>
          <w:rtl/>
          <w:lang w:val="fr-FR" w:eastAsia="en-US" w:bidi="ar-MA"/>
        </w:rPr>
      </w:pPr>
      <w:r>
        <w:rPr>
          <w:rFonts w:ascii="Calibri" w:eastAsia="Calibri" w:hAnsi="Calibri" w:cs="Simplified Arabic" w:hint="cs"/>
          <w:b/>
          <w:bCs/>
          <w:sz w:val="20"/>
          <w:rtl/>
          <w:lang w:val="fr-FR" w:eastAsia="en-US" w:bidi="ar-MA"/>
        </w:rPr>
        <w:t xml:space="preserve">وتاريخ الثقافة وحركات التغير الاجتماعي يدحض هذا التصور الثنائي، ويبين أن الثقافة سياسة غير مباشرة، وأن السياسة ثقافة بلا جذور، </w:t>
      </w:r>
      <w:r w:rsidR="004A6640">
        <w:rPr>
          <w:rFonts w:ascii="Calibri" w:eastAsia="Calibri" w:hAnsi="Calibri" w:cs="Simplified Arabic" w:hint="cs"/>
          <w:b/>
          <w:bCs/>
          <w:sz w:val="20"/>
          <w:rtl/>
          <w:lang w:val="fr-FR" w:eastAsia="en-US" w:bidi="ar-MA"/>
        </w:rPr>
        <w:t>وأن الثقافة سياسة على مستوى النظر، وأن السياسة ثقافة على</w:t>
      </w:r>
      <w:r w:rsidR="00672588">
        <w:rPr>
          <w:rFonts w:ascii="Calibri" w:eastAsia="Calibri" w:hAnsi="Calibri" w:cs="Simplified Arabic" w:hint="cs"/>
          <w:b/>
          <w:bCs/>
          <w:sz w:val="20"/>
          <w:rtl/>
          <w:lang w:val="fr-FR" w:eastAsia="en-US" w:bidi="ar-MA"/>
        </w:rPr>
        <w:t xml:space="preserve"> مستوى الممارسة، فهناك ما يسمى الثقافة السياسية، التمهيد للسياسة بالثقافة وتحقيق الثقافة في السياسة وبدونها تصبح الثقافة منعزلة عن الواقع الذي تعمل فيه، وتصبح السياسة مجرد قوة وتسلط.</w:t>
      </w:r>
      <w:r w:rsidR="00FB537D">
        <w:rPr>
          <w:rFonts w:ascii="Calibri" w:eastAsia="Calibri" w:hAnsi="Calibri" w:cs="Simplified Arabic" w:hint="cs"/>
          <w:b/>
          <w:bCs/>
          <w:sz w:val="20"/>
          <w:rtl/>
          <w:lang w:val="fr-FR" w:eastAsia="en-US" w:bidi="ar-MA"/>
        </w:rPr>
        <w:t xml:space="preserve"> ويشهد تاريخ الفكر السياسي على ذلك في الغرب </w:t>
      </w:r>
      <w:r w:rsidR="00FB537D">
        <w:rPr>
          <w:rFonts w:ascii="Calibri" w:eastAsia="Calibri" w:hAnsi="Calibri" w:cs="Simplified Arabic" w:hint="cs"/>
          <w:b/>
          <w:bCs/>
          <w:sz w:val="20"/>
          <w:rtl/>
          <w:lang w:val="fr-FR" w:eastAsia="en-US" w:bidi="ar-MA"/>
        </w:rPr>
        <w:t>والشرقن</w:t>
      </w:r>
      <w:r w:rsidR="00FB537D">
        <w:rPr>
          <w:rFonts w:ascii="Calibri" w:eastAsia="Calibri" w:hAnsi="Calibri" w:cs="Simplified Arabic" w:hint="cs"/>
          <w:b/>
          <w:bCs/>
          <w:sz w:val="20"/>
          <w:rtl/>
          <w:lang w:val="fr-FR" w:eastAsia="en-US" w:bidi="ar-MA"/>
        </w:rPr>
        <w:t xml:space="preserve"> ولدينا في الماضي والحاضر، فقد كانت عظمة فلاسفة التنوير في الغرب، فلاسفة الثورة الفرنسية، روسو، </w:t>
      </w:r>
      <w:r w:rsidR="00FB537D">
        <w:rPr>
          <w:rFonts w:ascii="Calibri" w:eastAsia="Calibri" w:hAnsi="Calibri" w:cs="Simplified Arabic" w:hint="cs"/>
          <w:b/>
          <w:bCs/>
          <w:sz w:val="20"/>
          <w:rtl/>
          <w:lang w:val="fr-FR" w:eastAsia="en-US" w:bidi="ar-MA"/>
        </w:rPr>
        <w:t>ومونتسكيو</w:t>
      </w:r>
      <w:r w:rsidR="00FB537D">
        <w:rPr>
          <w:rFonts w:ascii="Calibri" w:eastAsia="Calibri" w:hAnsi="Calibri" w:cs="Simplified Arabic" w:hint="cs"/>
          <w:b/>
          <w:bCs/>
          <w:sz w:val="20"/>
          <w:rtl/>
          <w:lang w:val="fr-FR" w:eastAsia="en-US" w:bidi="ar-MA"/>
        </w:rPr>
        <w:t xml:space="preserve">، وفولتير، </w:t>
      </w:r>
      <w:r w:rsidR="00FB537D">
        <w:rPr>
          <w:rFonts w:ascii="Calibri" w:eastAsia="Calibri" w:hAnsi="Calibri" w:cs="Simplified Arabic" w:hint="cs"/>
          <w:b/>
          <w:bCs/>
          <w:sz w:val="20"/>
          <w:rtl/>
          <w:lang w:val="fr-FR" w:eastAsia="en-US" w:bidi="ar-MA"/>
        </w:rPr>
        <w:t>ودالامير</w:t>
      </w:r>
      <w:r w:rsidR="00FB537D">
        <w:rPr>
          <w:rFonts w:ascii="Calibri" w:eastAsia="Calibri" w:hAnsi="Calibri" w:cs="Simplified Arabic" w:hint="cs"/>
          <w:b/>
          <w:bCs/>
          <w:sz w:val="20"/>
          <w:rtl/>
          <w:lang w:val="fr-FR" w:eastAsia="en-US" w:bidi="ar-MA"/>
        </w:rPr>
        <w:t xml:space="preserve">، </w:t>
      </w:r>
      <w:r w:rsidR="00EC573A">
        <w:rPr>
          <w:rFonts w:ascii="Calibri" w:eastAsia="Calibri" w:hAnsi="Calibri" w:cs="Simplified Arabic" w:hint="cs"/>
          <w:b/>
          <w:bCs/>
          <w:sz w:val="20"/>
          <w:rtl/>
          <w:lang w:val="fr-FR" w:eastAsia="en-US" w:bidi="ar-MA"/>
        </w:rPr>
        <w:t>وديدرو</w:t>
      </w:r>
      <w:r w:rsidR="00EC573A">
        <w:rPr>
          <w:rFonts w:ascii="Calibri" w:eastAsia="Calibri" w:hAnsi="Calibri" w:cs="Simplified Arabic" w:hint="cs"/>
          <w:b/>
          <w:bCs/>
          <w:sz w:val="20"/>
          <w:rtl/>
          <w:lang w:val="fr-FR" w:eastAsia="en-US" w:bidi="ar-MA"/>
        </w:rPr>
        <w:t>، أنهم مهدوا للثورة الفرنسية بآرائهم في الحرية والإخاء والمساواة والعدالة، وحقوق الإنسان والمواطن والقانون والدستور والفصل بين السلطات، وانتشرت هذه الثقافة السياسية خارج فرنسا، في ألمانيا وفي إيطاليا، وفي إنجلترا، وفي أمريكا، وفي روسيا، فتغيير العقول والأذهان يسبق تغيير المجتمعات والنظم السياسية.</w:t>
      </w:r>
    </w:p>
    <w:p w:rsidR="00427294" w:rsidP="00661A3D">
      <w:pPr>
        <w:bidi/>
        <w:spacing w:after="0" w:line="240" w:lineRule="auto"/>
        <w:ind w:left="-567" w:right="-567"/>
        <w:jc w:val="both"/>
        <w:rPr>
          <w:rFonts w:ascii="Calibri" w:eastAsia="Calibri" w:hAnsi="Calibri" w:cs="Simplified Arabic" w:hint="cs"/>
          <w:b/>
          <w:bCs/>
          <w:sz w:val="20"/>
          <w:rtl/>
          <w:lang w:val="fr-FR" w:eastAsia="en-US" w:bidi="ar-MA"/>
        </w:rPr>
      </w:pPr>
      <w:r>
        <w:rPr>
          <w:rFonts w:ascii="Calibri" w:eastAsia="Calibri" w:hAnsi="Calibri" w:cs="Simplified Arabic" w:hint="cs"/>
          <w:b/>
          <w:bCs/>
          <w:sz w:val="20"/>
          <w:rtl/>
          <w:lang w:val="fr-FR" w:eastAsia="en-US" w:bidi="ar-MA"/>
        </w:rPr>
        <w:t>وقد</w:t>
      </w:r>
      <w:r>
        <w:rPr>
          <w:rFonts w:ascii="Calibri" w:eastAsia="Calibri" w:hAnsi="Calibri" w:cs="Simplified Arabic" w:hint="cs"/>
          <w:b/>
          <w:bCs/>
          <w:sz w:val="20"/>
          <w:rtl/>
          <w:lang w:val="fr-FR" w:eastAsia="en-US" w:bidi="ar-MA"/>
        </w:rPr>
        <w:t xml:space="preserve"> قام رواد النهضة العربية بالجمع بين الثقافة والسياسة، كان الهدف من التنوير إنارة العقول وتحريك الأذهان، كمقدمة لتغيير المجتمعات والنظم السياسية.</w:t>
      </w:r>
    </w:p>
    <w:p w:rsidR="00C01FBC" w:rsidP="00661A3D">
      <w:pPr>
        <w:bidi/>
        <w:spacing w:after="0" w:line="240" w:lineRule="auto"/>
        <w:ind w:left="-567" w:right="-567"/>
        <w:jc w:val="both"/>
        <w:rPr>
          <w:rFonts w:ascii="Calibri" w:eastAsia="Calibri" w:hAnsi="Calibri" w:cs="Simplified Arabic"/>
          <w:b/>
          <w:bCs/>
          <w:sz w:val="20"/>
          <w:rtl/>
          <w:lang w:val="fr-FR" w:eastAsia="en-US" w:bidi="ar-SA"/>
        </w:rPr>
      </w:pPr>
    </w:p>
    <w:tbl>
      <w:tblPr>
        <w:tblStyle w:val="TableNormal"/>
        <w:bidiVisual/>
        <w:tblW w:w="9555"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555"/>
      </w:tblGrid>
      <w:tr w:rsidTr="00227B4A">
        <w:tblPrEx>
          <w:tblW w:w="9555"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Ex>
        <w:trPr>
          <w:trHeight w:val="4680"/>
        </w:trPr>
        <w:tc>
          <w:tcPr>
            <w:tcW w:w="9555" w:type="dxa"/>
          </w:tcPr>
          <w:p w:rsidR="00227B4A" w:rsidRPr="00754C1C" w:rsidP="00227B4A">
            <w:pPr>
              <w:bidi/>
              <w:spacing w:after="0" w:line="240" w:lineRule="auto"/>
              <w:ind w:left="78" w:right="-567"/>
              <w:jc w:val="both"/>
              <w:rPr>
                <w:rFonts w:ascii="Calibri" w:eastAsia="Calibri" w:hAnsi="Calibri" w:cs="Simplified Arabic"/>
                <w:b/>
                <w:bCs/>
                <w:sz w:val="22"/>
                <w:szCs w:val="28"/>
                <w:rtl/>
                <w:lang w:val="fr-FR" w:eastAsia="en-US" w:bidi="ar-SA"/>
              </w:rPr>
            </w:pPr>
            <w:r w:rsidRPr="00754C1C">
              <w:rPr>
                <w:rFonts w:ascii="Calibri" w:eastAsia="Calibri" w:hAnsi="Calibri" w:cs="Simplified Arabic" w:hint="cs"/>
                <w:b/>
                <w:bCs/>
                <w:sz w:val="22"/>
                <w:szCs w:val="28"/>
                <w:rtl/>
                <w:lang w:val="fr-FR" w:eastAsia="en-US" w:bidi="ar-SA"/>
              </w:rPr>
              <w:t xml:space="preserve">  </w:t>
            </w:r>
            <w:r w:rsidRPr="00754C1C">
              <w:rPr>
                <w:rFonts w:ascii="Calibri" w:eastAsia="Calibri" w:hAnsi="Calibri" w:cs="Simplified Arabic" w:hint="cs"/>
                <w:b/>
                <w:bCs/>
                <w:sz w:val="22"/>
                <w:szCs w:val="28"/>
                <w:rtl/>
                <w:lang w:val="fr-FR" w:eastAsia="en-US" w:bidi="ar-SA"/>
              </w:rPr>
              <w:t>مكون</w:t>
            </w:r>
            <w:r w:rsidRPr="00754C1C">
              <w:rPr>
                <w:rFonts w:ascii="Calibri" w:eastAsia="Calibri" w:hAnsi="Calibri" w:cs="Simplified Arabic" w:hint="cs"/>
                <w:b/>
                <w:bCs/>
                <w:sz w:val="22"/>
                <w:szCs w:val="28"/>
                <w:rtl/>
                <w:lang w:val="fr-FR" w:eastAsia="en-US" w:bidi="ar-SA"/>
              </w:rPr>
              <w:t xml:space="preserve"> النصوص (10ن):</w:t>
            </w:r>
          </w:p>
          <w:p w:rsidR="00227B4A" w:rsidP="00227B4A">
            <w:pPr>
              <w:numPr>
                <w:ilvl w:val="0"/>
                <w:numId w:val="1"/>
              </w:numPr>
              <w:bidi/>
              <w:spacing w:after="0" w:line="240" w:lineRule="auto"/>
              <w:ind w:left="438" w:right="-567" w:hanging="360"/>
              <w:contextualSpacing/>
              <w:jc w:val="both"/>
              <w:rPr>
                <w:rFonts w:ascii="Calibri" w:eastAsia="Calibri" w:hAnsi="Calibri" w:cs="Simplified Arabic"/>
                <w:b/>
                <w:bCs/>
                <w:sz w:val="20"/>
                <w:lang w:val="fr-FR" w:eastAsia="en-US" w:bidi="ar-SA"/>
              </w:rPr>
            </w:pPr>
            <w:r>
              <w:rPr>
                <w:rFonts w:ascii="Calibri" w:eastAsia="Calibri" w:hAnsi="Calibri" w:cs="Simplified Arabic" w:hint="cs"/>
                <w:b/>
                <w:bCs/>
                <w:sz w:val="20"/>
                <w:rtl/>
                <w:lang w:val="fr-FR" w:eastAsia="en-US" w:bidi="ar-SA"/>
              </w:rPr>
              <w:t xml:space="preserve">ضع (ي) فرضية للنص انطلاقا من </w:t>
            </w:r>
            <w:r>
              <w:rPr>
                <w:rFonts w:ascii="Calibri" w:eastAsia="Calibri" w:hAnsi="Calibri" w:cs="Simplified Arabic" w:hint="cs"/>
                <w:b/>
                <w:bCs/>
                <w:sz w:val="20"/>
                <w:rtl/>
                <w:lang w:val="fr-FR" w:eastAsia="en-US" w:bidi="ar-SA"/>
              </w:rPr>
              <w:t>عتبتين</w:t>
            </w:r>
            <w:r>
              <w:rPr>
                <w:rFonts w:ascii="Calibri" w:eastAsia="Calibri" w:hAnsi="Calibri" w:cs="Simplified Arabic" w:hint="cs"/>
                <w:b/>
                <w:bCs/>
                <w:sz w:val="20"/>
                <w:rtl/>
                <w:lang w:val="fr-FR" w:eastAsia="en-US" w:bidi="ar-SA"/>
              </w:rPr>
              <w:t xml:space="preserve"> دالتين. (1ن)</w:t>
            </w:r>
          </w:p>
          <w:p w:rsidR="00227B4A" w:rsidP="00227B4A">
            <w:pPr>
              <w:numPr>
                <w:ilvl w:val="0"/>
                <w:numId w:val="1"/>
              </w:numPr>
              <w:bidi/>
              <w:spacing w:after="0" w:line="240" w:lineRule="auto"/>
              <w:ind w:left="438" w:right="-567" w:hanging="360"/>
              <w:contextualSpacing/>
              <w:jc w:val="both"/>
              <w:rPr>
                <w:rFonts w:ascii="Calibri" w:eastAsia="Calibri" w:hAnsi="Calibri" w:cs="Simplified Arabic"/>
                <w:b/>
                <w:bCs/>
                <w:sz w:val="20"/>
                <w:lang w:val="fr-FR" w:eastAsia="en-US" w:bidi="ar-SA"/>
              </w:rPr>
            </w:pPr>
            <w:r>
              <w:rPr>
                <w:rFonts w:ascii="Calibri" w:eastAsia="Calibri" w:hAnsi="Calibri" w:cs="Simplified Arabic" w:hint="cs"/>
                <w:b/>
                <w:bCs/>
                <w:sz w:val="20"/>
                <w:rtl/>
                <w:lang w:val="fr-FR" w:eastAsia="en-US" w:bidi="ar-SA"/>
              </w:rPr>
              <w:t>استخرج (ي) الأفكار الأساسية في النص. (2ن)</w:t>
            </w:r>
          </w:p>
          <w:p w:rsidR="00227B4A" w:rsidP="00227B4A">
            <w:pPr>
              <w:numPr>
                <w:ilvl w:val="0"/>
                <w:numId w:val="1"/>
              </w:numPr>
              <w:bidi/>
              <w:spacing w:after="0" w:line="240" w:lineRule="auto"/>
              <w:ind w:left="438" w:right="-567" w:hanging="360"/>
              <w:contextualSpacing/>
              <w:jc w:val="both"/>
              <w:rPr>
                <w:rFonts w:ascii="Calibri" w:eastAsia="Calibri" w:hAnsi="Calibri" w:cs="Simplified Arabic"/>
                <w:b/>
                <w:bCs/>
                <w:sz w:val="20"/>
                <w:lang w:val="fr-FR" w:eastAsia="en-US" w:bidi="ar-SA"/>
              </w:rPr>
            </w:pPr>
            <w:r w:rsidRPr="007340D9">
              <w:rPr>
                <w:rFonts w:ascii="Calibri" w:eastAsia="Calibri" w:hAnsi="Calibri" w:cs="Simplified Arabic" w:hint="cs"/>
                <w:b/>
                <w:bCs/>
                <w:sz w:val="20"/>
                <w:rtl/>
                <w:lang w:val="fr-FR" w:eastAsia="en-US" w:bidi="ar-SA"/>
              </w:rPr>
              <w:t>ما</w:t>
            </w:r>
            <w:r w:rsidRPr="007340D9">
              <w:rPr>
                <w:rFonts w:ascii="Calibri" w:eastAsia="Calibri" w:hAnsi="Calibri" w:cs="Simplified Arabic"/>
                <w:b/>
                <w:bCs/>
                <w:sz w:val="20"/>
                <w:rtl/>
                <w:lang w:val="fr-FR" w:eastAsia="en-US" w:bidi="ar-SA"/>
              </w:rPr>
              <w:t xml:space="preserve"> </w:t>
            </w:r>
            <w:r>
              <w:rPr>
                <w:rFonts w:ascii="Calibri" w:eastAsia="Calibri" w:hAnsi="Calibri" w:cs="Simplified Arabic" w:hint="cs"/>
                <w:b/>
                <w:bCs/>
                <w:sz w:val="20"/>
                <w:rtl/>
                <w:lang w:val="fr-FR" w:eastAsia="en-US" w:bidi="ar-SA"/>
              </w:rPr>
              <w:t>هي</w:t>
            </w:r>
            <w:r w:rsidRPr="007340D9">
              <w:rPr>
                <w:rFonts w:ascii="Calibri" w:eastAsia="Calibri" w:hAnsi="Calibri" w:cs="Simplified Arabic"/>
                <w:b/>
                <w:bCs/>
                <w:sz w:val="20"/>
                <w:rtl/>
                <w:lang w:val="fr-FR" w:eastAsia="en-US" w:bidi="ar-SA"/>
              </w:rPr>
              <w:t xml:space="preserve"> </w:t>
            </w:r>
            <w:r>
              <w:rPr>
                <w:rFonts w:ascii="Calibri" w:eastAsia="Calibri" w:hAnsi="Calibri" w:cs="Simplified Arabic" w:hint="cs"/>
                <w:b/>
                <w:bCs/>
                <w:sz w:val="20"/>
                <w:rtl/>
                <w:lang w:val="fr-FR" w:eastAsia="en-US" w:bidi="ar-SA"/>
              </w:rPr>
              <w:t>الأساليب</w:t>
            </w:r>
            <w:r w:rsidRPr="007340D9">
              <w:rPr>
                <w:rFonts w:ascii="Calibri" w:eastAsia="Calibri" w:hAnsi="Calibri" w:cs="Simplified Arabic"/>
                <w:b/>
                <w:bCs/>
                <w:sz w:val="20"/>
                <w:rtl/>
                <w:lang w:val="fr-FR" w:eastAsia="en-US" w:bidi="ar-SA"/>
              </w:rPr>
              <w:t xml:space="preserve"> </w:t>
            </w:r>
            <w:r>
              <w:rPr>
                <w:rFonts w:ascii="Calibri" w:eastAsia="Calibri" w:hAnsi="Calibri" w:cs="Simplified Arabic" w:hint="cs"/>
                <w:b/>
                <w:bCs/>
                <w:sz w:val="20"/>
                <w:rtl/>
                <w:lang w:val="fr-FR" w:eastAsia="en-US" w:bidi="ar-SA"/>
              </w:rPr>
              <w:t>الت</w:t>
            </w:r>
            <w:r w:rsidRPr="007340D9">
              <w:rPr>
                <w:rFonts w:ascii="Calibri" w:eastAsia="Calibri" w:hAnsi="Calibri" w:cs="Simplified Arabic" w:hint="cs"/>
                <w:b/>
                <w:bCs/>
                <w:sz w:val="20"/>
                <w:rtl/>
                <w:lang w:val="fr-FR" w:eastAsia="en-US" w:bidi="ar-SA"/>
              </w:rPr>
              <w:t>ي</w:t>
            </w:r>
            <w:r w:rsidRPr="007340D9">
              <w:rPr>
                <w:rFonts w:ascii="Calibri" w:eastAsia="Calibri" w:hAnsi="Calibri" w:cs="Simplified Arabic"/>
                <w:b/>
                <w:bCs/>
                <w:sz w:val="20"/>
                <w:rtl/>
                <w:lang w:val="fr-FR" w:eastAsia="en-US" w:bidi="ar-SA"/>
              </w:rPr>
              <w:t xml:space="preserve"> </w:t>
            </w:r>
            <w:r w:rsidRPr="007340D9">
              <w:rPr>
                <w:rFonts w:ascii="Calibri" w:eastAsia="Calibri" w:hAnsi="Calibri" w:cs="Simplified Arabic" w:hint="cs"/>
                <w:b/>
                <w:bCs/>
                <w:sz w:val="20"/>
                <w:rtl/>
                <w:lang w:val="fr-FR" w:eastAsia="en-US" w:bidi="ar-SA"/>
              </w:rPr>
              <w:t>اعتمده</w:t>
            </w:r>
            <w:r>
              <w:rPr>
                <w:rFonts w:ascii="Calibri" w:eastAsia="Calibri" w:hAnsi="Calibri" w:cs="Simplified Arabic" w:hint="cs"/>
                <w:b/>
                <w:bCs/>
                <w:sz w:val="20"/>
                <w:rtl/>
                <w:lang w:val="fr-FR" w:eastAsia="en-US" w:bidi="ar-SA"/>
              </w:rPr>
              <w:t>ا</w:t>
            </w:r>
            <w:r w:rsidRPr="007340D9">
              <w:rPr>
                <w:rFonts w:ascii="Calibri" w:eastAsia="Calibri" w:hAnsi="Calibri" w:cs="Simplified Arabic"/>
                <w:b/>
                <w:bCs/>
                <w:sz w:val="20"/>
                <w:rtl/>
                <w:lang w:val="fr-FR" w:eastAsia="en-US" w:bidi="ar-SA"/>
              </w:rPr>
              <w:t xml:space="preserve"> </w:t>
            </w:r>
            <w:r w:rsidRPr="007340D9">
              <w:rPr>
                <w:rFonts w:ascii="Calibri" w:eastAsia="Calibri" w:hAnsi="Calibri" w:cs="Simplified Arabic" w:hint="cs"/>
                <w:b/>
                <w:bCs/>
                <w:sz w:val="20"/>
                <w:rtl/>
                <w:lang w:val="fr-FR" w:eastAsia="en-US" w:bidi="ar-SA"/>
              </w:rPr>
              <w:t>الكاتب</w:t>
            </w:r>
            <w:r w:rsidRPr="007340D9">
              <w:rPr>
                <w:rFonts w:ascii="Calibri" w:eastAsia="Calibri" w:hAnsi="Calibri" w:cs="Simplified Arabic"/>
                <w:b/>
                <w:bCs/>
                <w:sz w:val="20"/>
                <w:rtl/>
                <w:lang w:val="fr-FR" w:eastAsia="en-US" w:bidi="ar-SA"/>
              </w:rPr>
              <w:t xml:space="preserve"> </w:t>
            </w:r>
            <w:r w:rsidRPr="007340D9">
              <w:rPr>
                <w:rFonts w:ascii="Calibri" w:eastAsia="Calibri" w:hAnsi="Calibri" w:cs="Simplified Arabic" w:hint="cs"/>
                <w:b/>
                <w:bCs/>
                <w:sz w:val="20"/>
                <w:rtl/>
                <w:lang w:val="fr-FR" w:eastAsia="en-US" w:bidi="ar-SA"/>
              </w:rPr>
              <w:t>في</w:t>
            </w:r>
            <w:r w:rsidRPr="007340D9">
              <w:rPr>
                <w:rFonts w:ascii="Calibri" w:eastAsia="Calibri" w:hAnsi="Calibri" w:cs="Simplified Arabic"/>
                <w:b/>
                <w:bCs/>
                <w:sz w:val="20"/>
                <w:rtl/>
                <w:lang w:val="fr-FR" w:eastAsia="en-US" w:bidi="ar-SA"/>
              </w:rPr>
              <w:t xml:space="preserve"> </w:t>
            </w:r>
            <w:r w:rsidRPr="007340D9">
              <w:rPr>
                <w:rFonts w:ascii="Calibri" w:eastAsia="Calibri" w:hAnsi="Calibri" w:cs="Simplified Arabic" w:hint="cs"/>
                <w:b/>
                <w:bCs/>
                <w:sz w:val="20"/>
                <w:rtl/>
                <w:lang w:val="fr-FR" w:eastAsia="en-US" w:bidi="ar-SA"/>
              </w:rPr>
              <w:t>نصه؟</w:t>
            </w:r>
            <w:r w:rsidRPr="007340D9">
              <w:rPr>
                <w:rFonts w:ascii="Calibri" w:eastAsia="Calibri" w:hAnsi="Calibri" w:cs="Simplified Arabic"/>
                <w:b/>
                <w:bCs/>
                <w:sz w:val="20"/>
                <w:rtl/>
                <w:lang w:val="fr-FR" w:eastAsia="en-US" w:bidi="ar-SA"/>
              </w:rPr>
              <w:t xml:space="preserve"> </w:t>
            </w:r>
            <w:r w:rsidRPr="007340D9">
              <w:rPr>
                <w:rFonts w:ascii="Calibri" w:eastAsia="Calibri" w:hAnsi="Calibri" w:cs="Simplified Arabic" w:hint="cs"/>
                <w:b/>
                <w:bCs/>
                <w:sz w:val="20"/>
                <w:rtl/>
                <w:lang w:val="fr-FR" w:eastAsia="en-US" w:bidi="ar-SA"/>
              </w:rPr>
              <w:t>استدل</w:t>
            </w:r>
            <w:r w:rsidRPr="007340D9">
              <w:rPr>
                <w:rFonts w:ascii="Calibri" w:eastAsia="Calibri" w:hAnsi="Calibri" w:cs="Simplified Arabic"/>
                <w:b/>
                <w:bCs/>
                <w:sz w:val="20"/>
                <w:rtl/>
                <w:lang w:val="fr-FR" w:eastAsia="en-US" w:bidi="ar-SA"/>
              </w:rPr>
              <w:t>(</w:t>
            </w:r>
            <w:r w:rsidRPr="007340D9">
              <w:rPr>
                <w:rFonts w:ascii="Calibri" w:eastAsia="Calibri" w:hAnsi="Calibri" w:cs="Simplified Arabic" w:hint="cs"/>
                <w:b/>
                <w:bCs/>
                <w:sz w:val="20"/>
                <w:rtl/>
                <w:lang w:val="fr-FR" w:eastAsia="en-US" w:bidi="ar-SA"/>
              </w:rPr>
              <w:t>ي</w:t>
            </w:r>
            <w:r w:rsidRPr="007340D9">
              <w:rPr>
                <w:rFonts w:ascii="Calibri" w:eastAsia="Calibri" w:hAnsi="Calibri" w:cs="Simplified Arabic"/>
                <w:b/>
                <w:bCs/>
                <w:sz w:val="20"/>
                <w:rtl/>
                <w:lang w:val="fr-FR" w:eastAsia="en-US" w:bidi="ar-SA"/>
              </w:rPr>
              <w:t xml:space="preserve">) </w:t>
            </w:r>
            <w:r w:rsidRPr="007340D9">
              <w:rPr>
                <w:rFonts w:ascii="Calibri" w:eastAsia="Calibri" w:hAnsi="Calibri" w:cs="Simplified Arabic" w:hint="cs"/>
                <w:b/>
                <w:bCs/>
                <w:sz w:val="20"/>
                <w:rtl/>
                <w:lang w:val="fr-FR" w:eastAsia="en-US" w:bidi="ar-SA"/>
              </w:rPr>
              <w:t>على</w:t>
            </w:r>
            <w:r w:rsidRPr="007340D9">
              <w:rPr>
                <w:rFonts w:ascii="Calibri" w:eastAsia="Calibri" w:hAnsi="Calibri" w:cs="Simplified Arabic"/>
                <w:b/>
                <w:bCs/>
                <w:sz w:val="20"/>
                <w:rtl/>
                <w:lang w:val="fr-FR" w:eastAsia="en-US" w:bidi="ar-SA"/>
              </w:rPr>
              <w:t xml:space="preserve"> </w:t>
            </w:r>
            <w:r w:rsidRPr="007340D9">
              <w:rPr>
                <w:rFonts w:ascii="Calibri" w:eastAsia="Calibri" w:hAnsi="Calibri" w:cs="Simplified Arabic" w:hint="cs"/>
                <w:b/>
                <w:bCs/>
                <w:sz w:val="20"/>
                <w:rtl/>
                <w:lang w:val="fr-FR" w:eastAsia="en-US" w:bidi="ar-SA"/>
              </w:rPr>
              <w:t>ذلك</w:t>
            </w:r>
            <w:r w:rsidRPr="007340D9">
              <w:rPr>
                <w:rFonts w:ascii="Calibri" w:eastAsia="Calibri" w:hAnsi="Calibri" w:cs="Simplified Arabic"/>
                <w:b/>
                <w:bCs/>
                <w:sz w:val="20"/>
                <w:rtl/>
                <w:lang w:val="fr-FR" w:eastAsia="en-US" w:bidi="ar-SA"/>
              </w:rPr>
              <w:t xml:space="preserve"> </w:t>
            </w:r>
            <w:r w:rsidRPr="007340D9">
              <w:rPr>
                <w:rFonts w:ascii="Calibri" w:eastAsia="Calibri" w:hAnsi="Calibri" w:cs="Simplified Arabic" w:hint="cs"/>
                <w:b/>
                <w:bCs/>
                <w:sz w:val="20"/>
                <w:rtl/>
                <w:lang w:val="fr-FR" w:eastAsia="en-US" w:bidi="ar-SA"/>
              </w:rPr>
              <w:t>بما</w:t>
            </w:r>
            <w:r w:rsidRPr="007340D9">
              <w:rPr>
                <w:rFonts w:ascii="Calibri" w:eastAsia="Calibri" w:hAnsi="Calibri" w:cs="Simplified Arabic"/>
                <w:b/>
                <w:bCs/>
                <w:sz w:val="20"/>
                <w:rtl/>
                <w:lang w:val="fr-FR" w:eastAsia="en-US" w:bidi="ar-SA"/>
              </w:rPr>
              <w:t xml:space="preserve"> </w:t>
            </w:r>
            <w:r w:rsidRPr="007340D9">
              <w:rPr>
                <w:rFonts w:ascii="Calibri" w:eastAsia="Calibri" w:hAnsi="Calibri" w:cs="Simplified Arabic" w:hint="cs"/>
                <w:b/>
                <w:bCs/>
                <w:sz w:val="20"/>
                <w:rtl/>
                <w:lang w:val="fr-FR" w:eastAsia="en-US" w:bidi="ar-SA"/>
              </w:rPr>
              <w:t>يناسب</w:t>
            </w:r>
            <w:r w:rsidRPr="007340D9">
              <w:rPr>
                <w:rFonts w:ascii="Calibri" w:eastAsia="Calibri" w:hAnsi="Calibri" w:cs="Simplified Arabic"/>
                <w:b/>
                <w:bCs/>
                <w:sz w:val="20"/>
                <w:rtl/>
                <w:lang w:val="fr-FR" w:eastAsia="en-US" w:bidi="ar-SA"/>
              </w:rPr>
              <w:t xml:space="preserve"> </w:t>
            </w:r>
            <w:r w:rsidRPr="007340D9">
              <w:rPr>
                <w:rFonts w:ascii="Calibri" w:eastAsia="Calibri" w:hAnsi="Calibri" w:cs="Simplified Arabic" w:hint="cs"/>
                <w:b/>
                <w:bCs/>
                <w:sz w:val="20"/>
                <w:rtl/>
                <w:lang w:val="fr-FR" w:eastAsia="en-US" w:bidi="ar-SA"/>
              </w:rPr>
              <w:t>من</w:t>
            </w:r>
            <w:r w:rsidRPr="007340D9">
              <w:rPr>
                <w:rFonts w:ascii="Calibri" w:eastAsia="Calibri" w:hAnsi="Calibri" w:cs="Simplified Arabic"/>
                <w:b/>
                <w:bCs/>
                <w:sz w:val="20"/>
                <w:rtl/>
                <w:lang w:val="fr-FR" w:eastAsia="en-US" w:bidi="ar-SA"/>
              </w:rPr>
              <w:t xml:space="preserve"> </w:t>
            </w:r>
            <w:r w:rsidRPr="007340D9">
              <w:rPr>
                <w:rFonts w:ascii="Calibri" w:eastAsia="Calibri" w:hAnsi="Calibri" w:cs="Simplified Arabic" w:hint="cs"/>
                <w:b/>
                <w:bCs/>
                <w:sz w:val="20"/>
                <w:rtl/>
                <w:lang w:val="fr-FR" w:eastAsia="en-US" w:bidi="ar-SA"/>
              </w:rPr>
              <w:t>النص</w:t>
            </w:r>
            <w:r w:rsidRPr="007340D9">
              <w:rPr>
                <w:rFonts w:ascii="Calibri" w:eastAsia="Calibri" w:hAnsi="Calibri" w:cs="Simplified Arabic"/>
                <w:b/>
                <w:bCs/>
                <w:sz w:val="20"/>
                <w:rtl/>
                <w:lang w:val="fr-FR" w:eastAsia="en-US" w:bidi="ar-SA"/>
              </w:rPr>
              <w:t>.</w:t>
            </w:r>
            <w:r>
              <w:rPr>
                <w:rFonts w:ascii="Calibri" w:eastAsia="Calibri" w:hAnsi="Calibri" w:cs="Simplified Arabic" w:hint="cs"/>
                <w:b/>
                <w:bCs/>
                <w:sz w:val="20"/>
                <w:rtl/>
                <w:lang w:val="fr-FR" w:eastAsia="en-US" w:bidi="ar-SA"/>
              </w:rPr>
              <w:t xml:space="preserve"> (3 ن)</w:t>
            </w:r>
          </w:p>
          <w:p w:rsidR="00002AE6" w:rsidP="00227B4A">
            <w:pPr>
              <w:numPr>
                <w:ilvl w:val="0"/>
                <w:numId w:val="1"/>
              </w:numPr>
              <w:bidi/>
              <w:spacing w:after="0" w:line="240" w:lineRule="auto"/>
              <w:ind w:left="438" w:right="-567" w:hanging="360"/>
              <w:contextualSpacing/>
              <w:jc w:val="both"/>
              <w:rPr>
                <w:rFonts w:ascii="Calibri" w:eastAsia="Calibri" w:hAnsi="Calibri" w:cs="Simplified Arabic"/>
                <w:b/>
                <w:bCs/>
                <w:sz w:val="20"/>
                <w:lang w:val="fr-FR" w:eastAsia="en-US" w:bidi="ar-SA"/>
              </w:rPr>
            </w:pPr>
            <w:r>
              <w:rPr>
                <w:rFonts w:ascii="Calibri" w:eastAsia="Calibri" w:hAnsi="Calibri" w:cs="Simplified Arabic" w:hint="cs"/>
                <w:b/>
                <w:bCs/>
                <w:sz w:val="20"/>
                <w:rtl/>
                <w:lang w:val="fr-FR" w:eastAsia="en-US" w:bidi="ar-SA"/>
              </w:rPr>
              <w:t>ما طبيعة لغة النص</w:t>
            </w:r>
            <w:r w:rsidR="0008163F">
              <w:rPr>
                <w:rFonts w:ascii="Calibri" w:eastAsia="Calibri" w:hAnsi="Calibri" w:cs="Simplified Arabic" w:hint="cs"/>
                <w:b/>
                <w:bCs/>
                <w:sz w:val="20"/>
                <w:rtl/>
                <w:lang w:val="fr-FR" w:eastAsia="en-US" w:bidi="ar-SA"/>
              </w:rPr>
              <w:t>؟ (1)</w:t>
            </w:r>
          </w:p>
          <w:p w:rsidR="00227B4A" w:rsidRPr="00ED3A65" w:rsidP="0008163F">
            <w:pPr>
              <w:numPr>
                <w:ilvl w:val="0"/>
                <w:numId w:val="1"/>
              </w:numPr>
              <w:bidi/>
              <w:spacing w:after="0" w:line="240" w:lineRule="auto"/>
              <w:ind w:left="438" w:right="-567" w:hanging="360"/>
              <w:contextualSpacing/>
              <w:jc w:val="both"/>
              <w:rPr>
                <w:rFonts w:ascii="Calibri" w:eastAsia="Calibri" w:hAnsi="Calibri" w:cs="Simplified Arabic"/>
                <w:b/>
                <w:bCs/>
                <w:sz w:val="20"/>
                <w:rtl/>
                <w:lang w:val="fr-FR" w:eastAsia="en-US" w:bidi="ar-SA"/>
              </w:rPr>
            </w:pPr>
            <w:r>
              <w:rPr>
                <w:rFonts w:ascii="Calibri" w:eastAsia="Calibri" w:hAnsi="Calibri" w:cs="Simplified Arabic" w:hint="cs"/>
                <w:b/>
                <w:bCs/>
                <w:sz w:val="20"/>
                <w:rtl/>
                <w:lang w:val="fr-FR" w:eastAsia="en-US" w:bidi="ar-SA"/>
              </w:rPr>
              <w:t>ضع</w:t>
            </w:r>
            <w:r>
              <w:rPr>
                <w:rFonts w:ascii="Calibri" w:eastAsia="Calibri" w:hAnsi="Calibri" w:cs="Simplified Arabic" w:hint="cs"/>
                <w:b/>
                <w:bCs/>
                <w:sz w:val="20"/>
                <w:rtl/>
                <w:lang w:val="fr-FR" w:eastAsia="en-US" w:bidi="ar-SA"/>
              </w:rPr>
              <w:t>(ي) خلاصة تركيبية للنص تبرز(ين) فيها أهم ما توصلت إليه من نتائج. (</w:t>
            </w:r>
            <w:r w:rsidR="0008163F">
              <w:rPr>
                <w:rFonts w:ascii="Calibri" w:eastAsia="Calibri" w:hAnsi="Calibri" w:cs="Simplified Arabic" w:hint="cs"/>
                <w:b/>
                <w:bCs/>
                <w:sz w:val="20"/>
                <w:rtl/>
                <w:lang w:val="fr-FR" w:eastAsia="en-US" w:bidi="ar-SA"/>
              </w:rPr>
              <w:t>3</w:t>
            </w:r>
            <w:r>
              <w:rPr>
                <w:rFonts w:ascii="Calibri" w:eastAsia="Calibri" w:hAnsi="Calibri" w:cs="Simplified Arabic" w:hint="cs"/>
                <w:b/>
                <w:bCs/>
                <w:sz w:val="20"/>
                <w:rtl/>
                <w:lang w:val="fr-FR" w:eastAsia="en-US" w:bidi="ar-SA"/>
              </w:rPr>
              <w:t>ن)</w:t>
            </w:r>
          </w:p>
          <w:p w:rsidR="00227B4A" w:rsidRPr="0023521C" w:rsidP="00227B4A">
            <w:pPr>
              <w:bidi/>
              <w:spacing w:after="0" w:line="240" w:lineRule="auto"/>
              <w:ind w:left="78" w:right="-567"/>
              <w:jc w:val="both"/>
              <w:rPr>
                <w:rFonts w:ascii="Calibri" w:eastAsia="Calibri" w:hAnsi="Calibri" w:cs="Simplified Arabic"/>
                <w:b/>
                <w:bCs/>
                <w:sz w:val="20"/>
                <w:rtl/>
                <w:lang w:val="fr-FR" w:eastAsia="en-US" w:bidi="ar-SA"/>
              </w:rPr>
            </w:pPr>
            <w:r w:rsidRPr="00754C1C">
              <w:rPr>
                <w:rFonts w:ascii="Calibri" w:eastAsia="Calibri" w:hAnsi="Calibri" w:cs="Simplified Arabic" w:hint="cs"/>
                <w:b/>
                <w:bCs/>
                <w:sz w:val="22"/>
                <w:szCs w:val="28"/>
                <w:rtl/>
                <w:lang w:val="fr-FR" w:eastAsia="en-US" w:bidi="ar-SA"/>
              </w:rPr>
              <w:t>علوم اللغة (4ن):</w:t>
            </w:r>
          </w:p>
          <w:p w:rsidR="00227B4A" w:rsidRPr="005907D2" w:rsidP="00EC573A">
            <w:pPr>
              <w:bidi/>
              <w:spacing w:after="0" w:line="240" w:lineRule="auto"/>
              <w:ind w:left="438" w:right="-567"/>
              <w:contextualSpacing/>
              <w:jc w:val="both"/>
              <w:rPr>
                <w:rFonts w:ascii="Calibri" w:eastAsia="Calibri" w:hAnsi="Calibri" w:cs="Simplified Arabic"/>
                <w:b/>
                <w:bCs/>
                <w:sz w:val="22"/>
                <w:szCs w:val="28"/>
                <w:lang w:val="fr-FR" w:eastAsia="en-US" w:bidi="ar-SA"/>
              </w:rPr>
            </w:pPr>
            <w:r w:rsidRPr="005907D2">
              <w:rPr>
                <w:rFonts w:ascii="Calibri" w:eastAsia="Calibri" w:hAnsi="Calibri" w:cs="Simplified Arabic" w:hint="cs"/>
                <w:b/>
                <w:bCs/>
                <w:sz w:val="20"/>
                <w:rtl/>
                <w:lang w:val="fr-FR" w:eastAsia="en-US" w:bidi="ar-SA"/>
              </w:rPr>
              <w:t>ايت بأربع جمل تتضمن: نحتا فعليا- نحتا اسميا- نحتا وصفيا- نحتا نسبيا.</w:t>
            </w:r>
            <w:r w:rsidRPr="005907D2" w:rsidR="00230F77">
              <w:rPr>
                <w:rFonts w:ascii="Calibri" w:eastAsia="Calibri" w:hAnsi="Calibri" w:cs="Simplified Arabic" w:hint="cs"/>
                <w:b/>
                <w:bCs/>
                <w:sz w:val="20"/>
                <w:rtl/>
                <w:lang w:val="fr-FR" w:eastAsia="en-US" w:bidi="ar-SA"/>
              </w:rPr>
              <w:t xml:space="preserve"> (2 ن)</w:t>
            </w:r>
          </w:p>
          <w:p w:rsidR="00227B4A" w:rsidRPr="0023521C" w:rsidP="00227B4A">
            <w:pPr>
              <w:bidi/>
              <w:spacing w:after="0" w:line="240" w:lineRule="auto"/>
              <w:ind w:left="78" w:right="-567"/>
              <w:jc w:val="both"/>
              <w:rPr>
                <w:rFonts w:ascii="Calibri" w:eastAsia="Calibri" w:hAnsi="Calibri" w:cs="Simplified Arabic"/>
                <w:b/>
                <w:bCs/>
                <w:sz w:val="20"/>
                <w:rtl/>
                <w:lang w:val="fr-FR" w:eastAsia="en-US" w:bidi="ar-SA"/>
              </w:rPr>
            </w:pPr>
            <w:r w:rsidRPr="00754C1C">
              <w:rPr>
                <w:rFonts w:ascii="Calibri" w:eastAsia="Calibri" w:hAnsi="Calibri" w:cs="Simplified Arabic" w:hint="cs"/>
                <w:b/>
                <w:bCs/>
                <w:sz w:val="22"/>
                <w:szCs w:val="28"/>
                <w:rtl/>
                <w:lang w:val="fr-FR" w:eastAsia="en-US" w:bidi="ar-SA"/>
              </w:rPr>
              <w:t xml:space="preserve">مكون التعبير </w:t>
            </w:r>
            <w:r w:rsidRPr="00754C1C">
              <w:rPr>
                <w:rFonts w:ascii="Calibri" w:eastAsia="Calibri" w:hAnsi="Calibri" w:cs="Simplified Arabic" w:hint="cs"/>
                <w:b/>
                <w:bCs/>
                <w:sz w:val="22"/>
                <w:szCs w:val="28"/>
                <w:rtl/>
                <w:lang w:val="fr-FR" w:eastAsia="en-US" w:bidi="ar-SA"/>
              </w:rPr>
              <w:t>والإنشاء</w:t>
            </w:r>
            <w:r w:rsidRPr="00754C1C">
              <w:rPr>
                <w:rFonts w:ascii="Calibri" w:eastAsia="Calibri" w:hAnsi="Calibri" w:cs="Simplified Arabic" w:hint="cs"/>
                <w:b/>
                <w:bCs/>
                <w:sz w:val="22"/>
                <w:szCs w:val="28"/>
                <w:rtl/>
                <w:lang w:val="fr-FR" w:eastAsia="en-US" w:bidi="ar-SA"/>
              </w:rPr>
              <w:t xml:space="preserve"> (6):</w:t>
            </w:r>
          </w:p>
          <w:p w:rsidR="00227B4A" w:rsidP="00C85166">
            <w:pPr>
              <w:bidi/>
              <w:spacing w:after="0" w:line="240" w:lineRule="auto"/>
              <w:ind w:left="0" w:right="-567"/>
              <w:jc w:val="both"/>
              <w:rPr>
                <w:rFonts w:ascii="Calibri" w:eastAsia="Calibri" w:hAnsi="Calibri" w:cs="Simplified Arabic"/>
                <w:b/>
                <w:bCs/>
                <w:sz w:val="20"/>
                <w:rtl/>
                <w:lang w:val="fr-FR" w:eastAsia="en-US" w:bidi="ar-SA"/>
              </w:rPr>
            </w:pPr>
            <w:r>
              <w:rPr>
                <w:rFonts w:ascii="Calibri" w:eastAsia="Calibri" w:hAnsi="Calibri" w:cs="Simplified Arabic" w:hint="cs"/>
                <w:b/>
                <w:bCs/>
                <w:sz w:val="20"/>
                <w:rtl/>
                <w:lang w:val="fr-FR" w:eastAsia="en-US" w:bidi="ar-MA"/>
              </w:rPr>
              <w:t>أنجز</w:t>
            </w:r>
            <w:r w:rsidRPr="0023521C">
              <w:rPr>
                <w:rFonts w:ascii="Calibri" w:eastAsia="Calibri" w:hAnsi="Calibri" w:cs="Simplified Arabic" w:hint="cs"/>
                <w:b/>
                <w:bCs/>
                <w:sz w:val="20"/>
                <w:rtl/>
                <w:lang w:val="fr-FR" w:eastAsia="en-US" w:bidi="ar-SA"/>
              </w:rPr>
              <w:t xml:space="preserve"> خطة </w:t>
            </w:r>
            <w:r w:rsidRPr="0023521C">
              <w:rPr>
                <w:rFonts w:ascii="Calibri" w:eastAsia="Calibri" w:hAnsi="Calibri" w:cs="Simplified Arabic" w:hint="cs"/>
                <w:b/>
                <w:bCs/>
                <w:sz w:val="20"/>
                <w:rtl/>
                <w:lang w:val="fr-FR" w:eastAsia="en-US" w:bidi="ar-SA"/>
              </w:rPr>
              <w:t>عمل</w:t>
            </w:r>
            <w:r>
              <w:rPr>
                <w:rFonts w:ascii="Calibri" w:eastAsia="Calibri" w:hAnsi="Calibri" w:cs="Simplified Arabic" w:hint="cs"/>
                <w:b/>
                <w:bCs/>
                <w:sz w:val="20"/>
                <w:rtl/>
                <w:lang w:val="fr-FR" w:eastAsia="en-US" w:bidi="ar-SA"/>
              </w:rPr>
              <w:t xml:space="preserve"> لمشروع يستهدف </w:t>
            </w:r>
            <w:r w:rsidR="00737943">
              <w:rPr>
                <w:rFonts w:ascii="Calibri" w:eastAsia="Calibri" w:hAnsi="Calibri" w:cs="Simplified Arabic" w:hint="cs"/>
                <w:b/>
                <w:bCs/>
                <w:sz w:val="20"/>
                <w:rtl/>
                <w:lang w:val="fr-FR" w:eastAsia="en-US" w:bidi="ar-SA"/>
              </w:rPr>
              <w:t>بيع الملابس التقليدية لكافة الثقافات بالمغرب</w:t>
            </w:r>
            <w:r w:rsidRPr="0023521C">
              <w:rPr>
                <w:rFonts w:ascii="Calibri" w:eastAsia="Calibri" w:hAnsi="Calibri" w:cs="Simplified Arabic" w:hint="cs"/>
                <w:b/>
                <w:bCs/>
                <w:sz w:val="20"/>
                <w:rtl/>
                <w:lang w:val="fr-FR" w:eastAsia="en-US" w:bidi="ar-SA"/>
              </w:rPr>
              <w:t>؟</w:t>
            </w:r>
          </w:p>
        </w:tc>
      </w:tr>
    </w:tbl>
    <w:p w:rsidR="00B8732E" w:rsidRPr="0023521C" w:rsidP="00227B4A">
      <w:pPr>
        <w:bidi/>
        <w:spacing w:after="200" w:line="276" w:lineRule="auto"/>
        <w:ind w:left="0" w:right="0"/>
        <w:jc w:val="left"/>
        <w:rPr>
          <w:rFonts w:ascii="Calibri" w:eastAsia="Calibri" w:hAnsi="Calibri" w:cs="Simplified Arabic"/>
          <w:b/>
          <w:bCs/>
          <w:sz w:val="20"/>
          <w:lang w:val="fr-FR" w:eastAsia="en-US" w:bidi="ar-SA"/>
        </w:rPr>
        <w:sectPr w:rsidSect="00F2515A">
          <w:footerReference w:type="default" r:id="rId4"/>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pPr>
    </w:p>
    <w:p w:rsidR="00FD6E8A" w:rsidRPr="006A2306" w:rsidP="00EF5FDC">
      <w:pPr>
        <w:bidi/>
        <w:spacing w:after="0" w:line="276" w:lineRule="auto"/>
        <w:rPr>
          <w:rFonts w:ascii="Calibri" w:eastAsia="Calibri" w:hAnsi="Calibri"/>
          <w:rtl/>
          <w:lang w:val="fr-FR" w:eastAsia="en-US" w:bidi="ar-MA"/>
        </w:rPr>
      </w:pPr>
      <w:r w:rsidRPr="006A2306">
        <w:rPr>
          <w:rFonts w:ascii="Calibri" w:eastAsia="Calibri" w:hAnsi="Calibri" w:cstheme="minorBidi" w:hint="cs"/>
          <w:rtl/>
          <w:lang w:val="fr-FR" w:eastAsia="en-US" w:bidi="ar-MA"/>
        </w:rPr>
        <w:t xml:space="preserve">فرض المراقبة المستمرة </w:t>
      </w:r>
      <w:r w:rsidR="00EF5FDC">
        <w:rPr>
          <w:rFonts w:ascii="Calibri" w:eastAsia="Calibri" w:hAnsi="Calibri" w:cstheme="minorBidi" w:hint="cs"/>
          <w:rtl/>
          <w:lang w:val="fr-FR" w:eastAsia="en-US" w:bidi="ar-MA"/>
        </w:rPr>
        <w:t>2</w:t>
      </w:r>
      <w:r w:rsidRPr="006A2306">
        <w:rPr>
          <w:rFonts w:ascii="Calibri" w:eastAsia="Calibri" w:hAnsi="Calibri" w:cstheme="minorBidi" w:hint="cs"/>
          <w:rtl/>
          <w:lang w:val="fr-FR" w:eastAsia="en-US" w:bidi="ar-MA"/>
        </w:rPr>
        <w:t xml:space="preserve">                                            </w:t>
      </w:r>
      <w:r>
        <w:rPr>
          <w:rFonts w:ascii="Calibri" w:eastAsia="Calibri" w:hAnsi="Calibri" w:cstheme="minorBidi" w:hint="cs"/>
          <w:rtl/>
          <w:lang w:val="fr-FR" w:eastAsia="en-US" w:bidi="ar-MA"/>
        </w:rPr>
        <w:t>ـ</w:t>
      </w:r>
      <w:r w:rsidRPr="006A2306">
        <w:rPr>
          <w:rFonts w:ascii="Calibri" w:eastAsia="Calibri" w:hAnsi="Calibri" w:cstheme="minorBidi" w:hint="cs"/>
          <w:rtl/>
          <w:lang w:val="fr-FR" w:eastAsia="en-US" w:bidi="ar-MA"/>
        </w:rPr>
        <w:t xml:space="preserve"> الدورة ال</w:t>
      </w:r>
      <w:r w:rsidR="00EF5FDC">
        <w:rPr>
          <w:rFonts w:ascii="Calibri" w:eastAsia="Calibri" w:hAnsi="Calibri" w:cstheme="minorBidi" w:hint="cs"/>
          <w:rtl/>
          <w:lang w:val="fr-FR" w:eastAsia="en-US" w:bidi="ar-MA"/>
        </w:rPr>
        <w:t>ثانية</w:t>
      </w:r>
      <w:r w:rsidRPr="006A2306">
        <w:rPr>
          <w:rFonts w:ascii="Calibri" w:eastAsia="Calibri" w:hAnsi="Calibri" w:cstheme="minorBidi" w:hint="cs"/>
          <w:rtl/>
          <w:lang w:val="fr-FR" w:eastAsia="en-US" w:bidi="ar-MA"/>
        </w:rPr>
        <w:t xml:space="preserve"> -                                    </w:t>
      </w:r>
      <w:r w:rsidRPr="006A2306">
        <w:rPr>
          <w:rFonts w:ascii="Calibri" w:eastAsia="Calibri" w:hAnsi="Calibri" w:cstheme="minorBidi" w:hint="cs"/>
          <w:rtl/>
          <w:lang w:val="fr-FR" w:eastAsia="en-US" w:bidi="ar-MA"/>
        </w:rPr>
        <w:t>ذ</w:t>
      </w:r>
      <w:r w:rsidR="00EF5FDC">
        <w:rPr>
          <w:rFonts w:ascii="Calibri" w:eastAsia="Calibri" w:hAnsi="Calibri" w:cstheme="minorBidi" w:hint="cs"/>
          <w:rtl/>
          <w:lang w:val="fr-FR" w:eastAsia="en-US" w:bidi="ar-MA"/>
        </w:rPr>
        <w:t xml:space="preserve"> .</w:t>
      </w:r>
      <w:r w:rsidR="00EF5FDC">
        <w:rPr>
          <w:rFonts w:ascii="Calibri" w:eastAsia="Calibri" w:hAnsi="Calibri" w:cstheme="minorBidi" w:hint="cs"/>
          <w:rtl/>
          <w:lang w:val="fr-FR" w:eastAsia="en-US" w:bidi="ar-MA"/>
        </w:rPr>
        <w:t xml:space="preserve"> يوسف بنبلاش</w:t>
      </w:r>
    </w:p>
    <w:p w:rsidR="00FD6E8A" w:rsidP="009A6657">
      <w:pPr>
        <w:bidi/>
        <w:spacing w:after="0" w:line="276" w:lineRule="auto"/>
        <w:rPr>
          <w:rFonts w:ascii="Calibri" w:eastAsia="Calibri" w:hAnsi="Calibri"/>
          <w:rtl/>
          <w:lang w:val="fr-FR" w:eastAsia="en-US" w:bidi="ar-MA"/>
        </w:rPr>
      </w:pPr>
      <w:r w:rsidRPr="006A2306">
        <w:rPr>
          <w:rFonts w:ascii="Calibri" w:eastAsia="Calibri" w:hAnsi="Calibri" w:cstheme="minorBidi" w:hint="cs"/>
          <w:rtl/>
          <w:lang w:val="fr-FR" w:eastAsia="en-US" w:bidi="ar-MA"/>
        </w:rPr>
        <w:t xml:space="preserve">مادة اللغة العربية                                                     </w:t>
      </w:r>
      <w:r w:rsidR="009A6657">
        <w:rPr>
          <w:rFonts w:ascii="Calibri" w:eastAsia="Calibri" w:hAnsi="Calibri" w:cstheme="minorBidi" w:hint="cs"/>
          <w:rtl/>
          <w:lang w:val="fr-FR" w:eastAsia="en-US" w:bidi="ar-MA"/>
        </w:rPr>
        <w:t xml:space="preserve">الثنية علوم حياة أرض                           </w:t>
      </w:r>
      <w:r w:rsidRPr="006A2306">
        <w:rPr>
          <w:rFonts w:ascii="Calibri" w:eastAsia="Calibri" w:hAnsi="Calibri" w:cstheme="minorBidi" w:hint="cs"/>
          <w:rtl/>
          <w:lang w:val="fr-FR" w:eastAsia="en-US" w:bidi="ar-MA"/>
        </w:rPr>
        <w:t xml:space="preserve">ثانوية </w:t>
      </w:r>
      <w:r w:rsidR="00EF5FDC">
        <w:rPr>
          <w:rFonts w:ascii="Calibri" w:eastAsia="Calibri" w:hAnsi="Calibri" w:cstheme="minorBidi" w:hint="cs"/>
          <w:rtl/>
          <w:lang w:val="fr-FR" w:eastAsia="en-US" w:bidi="ar-MA"/>
        </w:rPr>
        <w:t>تمصلوحت</w:t>
      </w:r>
      <w:r w:rsidRPr="006A2306">
        <w:rPr>
          <w:rFonts w:ascii="Calibri" w:eastAsia="Calibri" w:hAnsi="Calibri" w:cstheme="minorBidi" w:hint="cs"/>
          <w:rtl/>
          <w:lang w:val="fr-FR" w:eastAsia="en-US" w:bidi="ar-MA"/>
        </w:rPr>
        <w:t xml:space="preserve"> التأهيلية</w:t>
      </w:r>
    </w:p>
    <w:p w:rsidR="00FD6E8A" w:rsidRPr="00CC7104" w:rsidP="00FD6E8A">
      <w:pPr>
        <w:spacing w:after="0" w:line="276" w:lineRule="auto"/>
        <w:jc w:val="right"/>
        <w:rPr>
          <w:rFonts w:ascii="Calibri" w:eastAsia="Calibri" w:hAnsi="Calibri"/>
          <w:rtl/>
          <w:lang w:val="fr-FR" w:eastAsia="en-US" w:bidi="ar-MA"/>
        </w:rPr>
      </w:pPr>
      <w:r>
        <w:rPr>
          <w:rFonts w:ascii="Calibri" w:eastAsia="Calibri" w:hAnsi="Calibri" w:cstheme="minorBidi" w:hint="cs"/>
          <w:rtl/>
          <w:lang w:val="fr-FR" w:eastAsia="en-US" w:bidi="ar-MA"/>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tbl>
      <w:tblPr>
        <w:tblStyle w:val="TableGrid"/>
        <w:tblW w:w="10740" w:type="dxa"/>
        <w:tblLook w:val="04A0"/>
      </w:tblPr>
      <w:tblGrid>
        <w:gridCol w:w="10740"/>
      </w:tblGrid>
      <w:tr w:rsidTr="00B06F2E">
        <w:tblPrEx>
          <w:tblW w:w="10740" w:type="dxa"/>
          <w:tblLook w:val="04A0"/>
        </w:tblPrEx>
        <w:tc>
          <w:tcPr>
            <w:tcW w:w="10740" w:type="dxa"/>
          </w:tcPr>
          <w:p w:rsidR="00FD6E8A" w:rsidRPr="00C87F8B" w:rsidP="00A0651C">
            <w:pPr>
              <w:spacing w:after="0" w:line="240" w:lineRule="auto"/>
              <w:jc w:val="right"/>
              <w:rPr>
                <w:rFonts w:ascii="Calibri" w:eastAsia="Calibri" w:hAnsi="Calibri"/>
                <w:b/>
                <w:bCs/>
                <w:i/>
                <w:iCs/>
                <w:sz w:val="32"/>
                <w:szCs w:val="32"/>
                <w:u w:val="double"/>
                <w:rtl/>
                <w:lang w:bidi="ar-MA"/>
              </w:rPr>
            </w:pPr>
            <w:r w:rsidRPr="00C87F8B">
              <w:rPr>
                <w:rFonts w:ascii="Calibri" w:eastAsia="Calibri" w:hAnsi="Calibri" w:hint="cs"/>
                <w:b/>
                <w:bCs/>
                <w:i/>
                <w:iCs/>
                <w:sz w:val="32"/>
                <w:szCs w:val="32"/>
                <w:u w:val="double"/>
                <w:rtl/>
                <w:lang w:bidi="ar-MA"/>
              </w:rPr>
              <w:t xml:space="preserve">النص: </w:t>
            </w:r>
          </w:p>
          <w:p w:rsidR="00FD6E8A" w:rsidP="00B06F2E">
            <w:pPr>
              <w:bidi/>
              <w:spacing w:after="0" w:line="240" w:lineRule="auto"/>
              <w:rPr>
                <w:rFonts w:ascii="Calibri" w:eastAsia="Calibri" w:hAnsi="Calibri"/>
                <w:sz w:val="28"/>
                <w:szCs w:val="28"/>
                <w:rtl/>
                <w:lang w:bidi="ar-MA"/>
              </w:rPr>
            </w:pPr>
            <w:r>
              <w:rPr>
                <w:rFonts w:ascii="Calibri" w:eastAsia="Calibri" w:hAnsi="Calibri" w:hint="cs"/>
                <w:sz w:val="28"/>
                <w:szCs w:val="28"/>
                <w:rtl/>
                <w:lang w:bidi="ar-MA"/>
              </w:rPr>
              <w:t xml:space="preserve">      </w:t>
            </w:r>
            <w:r>
              <w:rPr>
                <w:rFonts w:ascii="Calibri" w:eastAsia="Calibri" w:hAnsi="Calibri" w:hint="cs"/>
                <w:sz w:val="28"/>
                <w:szCs w:val="28"/>
                <w:rtl/>
                <w:lang w:bidi="ar-MA"/>
              </w:rPr>
              <w:t>وس</w:t>
            </w:r>
            <w:r w:rsidR="00B06F2E">
              <w:rPr>
                <w:rFonts w:ascii="Calibri" w:eastAsia="Calibri" w:hAnsi="Calibri" w:hint="cs"/>
                <w:sz w:val="28"/>
                <w:szCs w:val="28"/>
                <w:rtl/>
                <w:lang w:bidi="ar-MA"/>
              </w:rPr>
              <w:t>َ</w:t>
            </w:r>
            <w:r>
              <w:rPr>
                <w:rFonts w:ascii="Calibri" w:eastAsia="Calibri" w:hAnsi="Calibri" w:hint="cs"/>
                <w:sz w:val="28"/>
                <w:szCs w:val="28"/>
                <w:rtl/>
                <w:lang w:bidi="ar-MA"/>
              </w:rPr>
              <w:t>ر</w:t>
            </w:r>
            <w:r w:rsidR="00B06F2E">
              <w:rPr>
                <w:rFonts w:ascii="Calibri" w:eastAsia="Calibri" w:hAnsi="Calibri" w:hint="cs"/>
                <w:sz w:val="28"/>
                <w:szCs w:val="28"/>
                <w:rtl/>
                <w:lang w:bidi="ar-MA"/>
              </w:rPr>
              <w:t>َ</w:t>
            </w:r>
            <w:r>
              <w:rPr>
                <w:rFonts w:ascii="Calibri" w:eastAsia="Calibri" w:hAnsi="Calibri" w:hint="cs"/>
                <w:sz w:val="28"/>
                <w:szCs w:val="28"/>
                <w:rtl/>
                <w:lang w:bidi="ar-MA"/>
              </w:rPr>
              <w:t>ت</w:t>
            </w:r>
            <w:r w:rsidR="00FB0B5D">
              <w:rPr>
                <w:rFonts w:ascii="Calibri" w:eastAsia="Calibri" w:hAnsi="Calibri" w:hint="cs"/>
                <w:sz w:val="28"/>
                <w:szCs w:val="28"/>
                <w:rtl/>
                <w:lang w:bidi="ar-MA"/>
              </w:rPr>
              <w:t>ْ</w:t>
            </w:r>
            <w:r>
              <w:rPr>
                <w:rFonts w:ascii="Calibri" w:eastAsia="Calibri" w:hAnsi="Calibri" w:hint="cs"/>
                <w:sz w:val="28"/>
                <w:szCs w:val="28"/>
                <w:rtl/>
                <w:lang w:bidi="ar-MA"/>
              </w:rPr>
              <w:t xml:space="preserve"> إشاعة الكنز في المدينة سريان النار في الهشيم، وع</w:t>
            </w:r>
            <w:r w:rsidR="00FB0B5D">
              <w:rPr>
                <w:rFonts w:ascii="Calibri" w:eastAsia="Calibri" w:hAnsi="Calibri" w:hint="cs"/>
                <w:sz w:val="28"/>
                <w:szCs w:val="28"/>
                <w:rtl/>
                <w:lang w:bidi="ar-MA"/>
              </w:rPr>
              <w:t>َ</w:t>
            </w:r>
            <w:r>
              <w:rPr>
                <w:rFonts w:ascii="Calibri" w:eastAsia="Calibri" w:hAnsi="Calibri" w:hint="cs"/>
                <w:sz w:val="28"/>
                <w:szCs w:val="28"/>
                <w:rtl/>
                <w:lang w:bidi="ar-MA"/>
              </w:rPr>
              <w:t>ل</w:t>
            </w:r>
            <w:r w:rsidR="00FB0B5D">
              <w:rPr>
                <w:rFonts w:ascii="Calibri" w:eastAsia="Calibri" w:hAnsi="Calibri" w:hint="cs"/>
                <w:sz w:val="28"/>
                <w:szCs w:val="28"/>
                <w:rtl/>
                <w:lang w:bidi="ar-MA"/>
              </w:rPr>
              <w:t>ِ</w:t>
            </w:r>
            <w:r>
              <w:rPr>
                <w:rFonts w:ascii="Calibri" w:eastAsia="Calibri" w:hAnsi="Calibri" w:hint="cs"/>
                <w:sz w:val="28"/>
                <w:szCs w:val="28"/>
                <w:rtl/>
                <w:lang w:bidi="ar-MA"/>
              </w:rPr>
              <w:t>م</w:t>
            </w:r>
            <w:r w:rsidR="00FB0B5D">
              <w:rPr>
                <w:rFonts w:ascii="Calibri" w:eastAsia="Calibri" w:hAnsi="Calibri" w:hint="cs"/>
                <w:sz w:val="28"/>
                <w:szCs w:val="28"/>
                <w:rtl/>
                <w:lang w:bidi="ar-MA"/>
              </w:rPr>
              <w:t>َ</w:t>
            </w:r>
            <w:r>
              <w:rPr>
                <w:rFonts w:ascii="Calibri" w:eastAsia="Calibri" w:hAnsi="Calibri" w:hint="cs"/>
                <w:sz w:val="28"/>
                <w:szCs w:val="28"/>
                <w:rtl/>
                <w:lang w:bidi="ar-MA"/>
              </w:rPr>
              <w:t xml:space="preserve"> بها الصغير والكبير، ولكن أغلب رجال المدينة كانوا يص</w:t>
            </w:r>
            <w:r w:rsidR="00FB0B5D">
              <w:rPr>
                <w:rFonts w:ascii="Calibri" w:eastAsia="Calibri" w:hAnsi="Calibri" w:hint="cs"/>
                <w:sz w:val="28"/>
                <w:szCs w:val="28"/>
                <w:rtl/>
                <w:lang w:bidi="ar-MA"/>
              </w:rPr>
              <w:t>ُ</w:t>
            </w:r>
            <w:r>
              <w:rPr>
                <w:rFonts w:ascii="Calibri" w:eastAsia="Calibri" w:hAnsi="Calibri" w:hint="cs"/>
                <w:sz w:val="28"/>
                <w:szCs w:val="28"/>
                <w:rtl/>
                <w:lang w:bidi="ar-MA"/>
              </w:rPr>
              <w:t>م</w:t>
            </w:r>
            <w:r w:rsidR="00FB0B5D">
              <w:rPr>
                <w:rFonts w:ascii="Calibri" w:eastAsia="Calibri" w:hAnsi="Calibri" w:hint="cs"/>
                <w:sz w:val="28"/>
                <w:szCs w:val="28"/>
                <w:rtl/>
                <w:lang w:bidi="ar-MA"/>
              </w:rPr>
              <w:t>ّ</w:t>
            </w:r>
            <w:r>
              <w:rPr>
                <w:rFonts w:ascii="Calibri" w:eastAsia="Calibri" w:hAnsi="Calibri" w:hint="cs"/>
                <w:sz w:val="28"/>
                <w:szCs w:val="28"/>
                <w:rtl/>
                <w:lang w:bidi="ar-MA"/>
              </w:rPr>
              <w:t>ون آذانهم عن الخبر ولا ي</w:t>
            </w:r>
            <w:r w:rsidR="00FB0B5D">
              <w:rPr>
                <w:rFonts w:ascii="Calibri" w:eastAsia="Calibri" w:hAnsi="Calibri" w:hint="cs"/>
                <w:sz w:val="28"/>
                <w:szCs w:val="28"/>
                <w:rtl/>
                <w:lang w:bidi="ar-MA"/>
              </w:rPr>
              <w:t>ُ</w:t>
            </w:r>
            <w:r>
              <w:rPr>
                <w:rFonts w:ascii="Calibri" w:eastAsia="Calibri" w:hAnsi="Calibri" w:hint="cs"/>
                <w:sz w:val="28"/>
                <w:szCs w:val="28"/>
                <w:rtl/>
                <w:lang w:bidi="ar-MA"/>
              </w:rPr>
              <w:t>ول</w:t>
            </w:r>
            <w:r w:rsidR="00FB0B5D">
              <w:rPr>
                <w:rFonts w:ascii="Calibri" w:eastAsia="Calibri" w:hAnsi="Calibri" w:hint="cs"/>
                <w:sz w:val="28"/>
                <w:szCs w:val="28"/>
                <w:rtl/>
                <w:lang w:bidi="ar-MA"/>
              </w:rPr>
              <w:t>ُ</w:t>
            </w:r>
            <w:r>
              <w:rPr>
                <w:rFonts w:ascii="Calibri" w:eastAsia="Calibri" w:hAnsi="Calibri" w:hint="cs"/>
                <w:sz w:val="28"/>
                <w:szCs w:val="28"/>
                <w:rtl/>
                <w:lang w:bidi="ar-MA"/>
              </w:rPr>
              <w:t>ونه اهتماما.</w:t>
            </w:r>
          </w:p>
          <w:p w:rsidR="00FD6E8A" w:rsidP="00B06F2E">
            <w:pPr>
              <w:bidi/>
              <w:spacing w:after="0" w:line="240" w:lineRule="auto"/>
              <w:rPr>
                <w:rFonts w:ascii="Calibri" w:eastAsia="Calibri" w:hAnsi="Calibri"/>
                <w:sz w:val="28"/>
                <w:szCs w:val="28"/>
                <w:rtl/>
                <w:lang w:bidi="ar-MA"/>
              </w:rPr>
            </w:pPr>
            <w:r>
              <w:rPr>
                <w:rFonts w:ascii="Calibri" w:eastAsia="Calibri" w:hAnsi="Calibri" w:hint="cs"/>
                <w:sz w:val="28"/>
                <w:szCs w:val="28"/>
                <w:rtl/>
                <w:lang w:bidi="ar-MA"/>
              </w:rPr>
              <w:t xml:space="preserve">      وسمع بابا المهدي بالنبإ فنادى عليلو إليه:</w:t>
            </w:r>
          </w:p>
          <w:p w:rsidR="00FD6E8A" w:rsidP="00B06F2E">
            <w:pPr>
              <w:bidi/>
              <w:spacing w:after="0" w:line="240" w:lineRule="auto"/>
              <w:rPr>
                <w:rFonts w:ascii="Calibri" w:eastAsia="Calibri" w:hAnsi="Calibri"/>
                <w:sz w:val="28"/>
                <w:szCs w:val="28"/>
                <w:rtl/>
                <w:lang w:bidi="ar-MA"/>
              </w:rPr>
            </w:pPr>
            <w:r w:rsidRPr="001721FA">
              <w:rPr>
                <w:rFonts w:ascii="Calibri" w:eastAsia="Calibri" w:hAnsi="Calibri" w:hint="cs"/>
                <w:sz w:val="28"/>
                <w:szCs w:val="28"/>
                <w:rtl/>
                <w:lang w:bidi="ar-MA"/>
              </w:rPr>
              <w:t>-</w:t>
            </w:r>
            <w:r>
              <w:rPr>
                <w:rFonts w:ascii="Calibri" w:eastAsia="Calibri" w:hAnsi="Calibri" w:hint="cs"/>
                <w:sz w:val="28"/>
                <w:szCs w:val="28"/>
                <w:rtl/>
                <w:lang w:bidi="ar-MA"/>
              </w:rPr>
              <w:t xml:space="preserve"> </w:t>
            </w:r>
            <w:r w:rsidRPr="001721FA">
              <w:rPr>
                <w:rFonts w:ascii="Calibri" w:eastAsia="Calibri" w:hAnsi="Calibri" w:hint="cs"/>
                <w:sz w:val="28"/>
                <w:szCs w:val="28"/>
                <w:rtl/>
                <w:lang w:bidi="ar-MA"/>
              </w:rPr>
              <w:t xml:space="preserve"> تعالى</w:t>
            </w:r>
            <w:r w:rsidRPr="001721FA">
              <w:rPr>
                <w:rFonts w:ascii="Calibri" w:eastAsia="Calibri" w:hAnsi="Calibri" w:hint="cs"/>
                <w:sz w:val="28"/>
                <w:szCs w:val="28"/>
                <w:rtl/>
                <w:lang w:bidi="ar-MA"/>
              </w:rPr>
              <w:t xml:space="preserve"> يا بني... أصحيح ما يشاع </w:t>
            </w:r>
            <w:r w:rsidRPr="001721FA">
              <w:rPr>
                <w:rFonts w:ascii="Calibri" w:eastAsia="Calibri" w:hAnsi="Calibri" w:hint="cs"/>
                <w:sz w:val="28"/>
                <w:szCs w:val="28"/>
                <w:rtl/>
                <w:lang w:bidi="ar-MA"/>
              </w:rPr>
              <w:t>عنك</w:t>
            </w:r>
            <w:r w:rsidRPr="001721FA">
              <w:rPr>
                <w:rFonts w:ascii="Calibri" w:eastAsia="Calibri" w:hAnsi="Calibri" w:hint="cs"/>
                <w:sz w:val="28"/>
                <w:szCs w:val="28"/>
                <w:rtl/>
                <w:lang w:bidi="ar-MA"/>
              </w:rPr>
              <w:t xml:space="preserve"> في البلد؟</w:t>
            </w:r>
            <w:r>
              <w:rPr>
                <w:rFonts w:ascii="Calibri" w:eastAsia="Calibri" w:hAnsi="Calibri" w:hint="cs"/>
                <w:sz w:val="28"/>
                <w:szCs w:val="28"/>
                <w:rtl/>
                <w:lang w:bidi="ar-MA"/>
              </w:rPr>
              <w:t xml:space="preserve"> </w:t>
            </w:r>
            <w:r>
              <w:rPr>
                <w:rFonts w:ascii="Calibri" w:eastAsia="Calibri" w:hAnsi="Calibri" w:hint="cs"/>
                <w:sz w:val="28"/>
                <w:szCs w:val="28"/>
                <w:rtl/>
                <w:lang w:bidi="ar-MA"/>
              </w:rPr>
              <w:t>هل</w:t>
            </w:r>
            <w:r>
              <w:rPr>
                <w:rFonts w:ascii="Calibri" w:eastAsia="Calibri" w:hAnsi="Calibri" w:hint="cs"/>
                <w:sz w:val="28"/>
                <w:szCs w:val="28"/>
                <w:rtl/>
                <w:lang w:bidi="ar-MA"/>
              </w:rPr>
              <w:t xml:space="preserve"> ترك لك أبوك كنزا مخبوءا في مكان ما؟</w:t>
            </w:r>
          </w:p>
          <w:p w:rsidR="00FD6E8A" w:rsidP="00B06F2E">
            <w:pPr>
              <w:bidi/>
              <w:spacing w:after="0" w:line="240" w:lineRule="auto"/>
              <w:rPr>
                <w:rFonts w:ascii="Calibri" w:eastAsia="Calibri" w:hAnsi="Calibri"/>
                <w:sz w:val="28"/>
                <w:szCs w:val="28"/>
                <w:rtl/>
                <w:lang w:bidi="ar-MA"/>
              </w:rPr>
            </w:pPr>
            <w:r>
              <w:rPr>
                <w:rFonts w:ascii="Calibri" w:eastAsia="Calibri" w:hAnsi="Calibri" w:hint="cs"/>
                <w:sz w:val="28"/>
                <w:szCs w:val="28"/>
                <w:rtl/>
                <w:lang w:bidi="ar-MA"/>
              </w:rPr>
              <w:t xml:space="preserve">      وسكت عليلو، وظل </w:t>
            </w:r>
            <w:r>
              <w:rPr>
                <w:rFonts w:ascii="Calibri" w:eastAsia="Calibri" w:hAnsi="Calibri" w:hint="cs"/>
                <w:sz w:val="28"/>
                <w:szCs w:val="28"/>
                <w:rtl/>
                <w:lang w:bidi="ar-MA"/>
              </w:rPr>
              <w:t>ساهما</w:t>
            </w:r>
            <w:r>
              <w:rPr>
                <w:rFonts w:ascii="Calibri" w:eastAsia="Calibri" w:hAnsi="Calibri" w:hint="cs"/>
                <w:sz w:val="28"/>
                <w:szCs w:val="28"/>
                <w:rtl/>
                <w:lang w:bidi="ar-MA"/>
              </w:rPr>
              <w:t xml:space="preserve"> ببصره إلى الأرض.</w:t>
            </w:r>
          </w:p>
          <w:p w:rsidR="00FD6E8A" w:rsidP="00B06F2E">
            <w:pPr>
              <w:bidi/>
              <w:spacing w:after="0" w:line="240" w:lineRule="auto"/>
              <w:rPr>
                <w:rFonts w:ascii="Calibri" w:eastAsia="Calibri" w:hAnsi="Calibri"/>
                <w:sz w:val="28"/>
                <w:szCs w:val="28"/>
                <w:rtl/>
                <w:lang w:bidi="ar-MA"/>
              </w:rPr>
            </w:pPr>
            <w:r>
              <w:rPr>
                <w:rFonts w:ascii="Calibri" w:eastAsia="Calibri" w:hAnsi="Calibri" w:hint="cs"/>
                <w:sz w:val="28"/>
                <w:szCs w:val="28"/>
                <w:rtl/>
                <w:lang w:bidi="ar-MA"/>
              </w:rPr>
              <w:t xml:space="preserve">ـ </w:t>
            </w:r>
            <w:r>
              <w:rPr>
                <w:rFonts w:ascii="Calibri" w:eastAsia="Calibri" w:hAnsi="Calibri" w:hint="cs"/>
                <w:sz w:val="28"/>
                <w:szCs w:val="28"/>
                <w:rtl/>
                <w:lang w:bidi="ar-MA"/>
              </w:rPr>
              <w:t>ألا</w:t>
            </w:r>
            <w:r>
              <w:rPr>
                <w:rFonts w:ascii="Calibri" w:eastAsia="Calibri" w:hAnsi="Calibri" w:hint="cs"/>
                <w:sz w:val="28"/>
                <w:szCs w:val="28"/>
                <w:rtl/>
                <w:lang w:bidi="ar-MA"/>
              </w:rPr>
              <w:t xml:space="preserve"> تنوي أن تخبرني كما أخبرت أصحابك؟</w:t>
            </w:r>
          </w:p>
          <w:p w:rsidR="00FD6E8A" w:rsidP="00B06F2E">
            <w:pPr>
              <w:bidi/>
              <w:spacing w:after="0" w:line="240" w:lineRule="auto"/>
              <w:rPr>
                <w:rFonts w:ascii="Calibri" w:eastAsia="Calibri" w:hAnsi="Calibri"/>
                <w:sz w:val="28"/>
                <w:szCs w:val="28"/>
                <w:rtl/>
                <w:lang w:bidi="ar-MA"/>
              </w:rPr>
            </w:pPr>
            <w:r>
              <w:rPr>
                <w:rFonts w:ascii="Calibri" w:eastAsia="Calibri" w:hAnsi="Calibri" w:hint="cs"/>
                <w:sz w:val="28"/>
                <w:szCs w:val="28"/>
                <w:rtl/>
                <w:lang w:bidi="ar-MA"/>
              </w:rPr>
              <w:t>فقال</w:t>
            </w:r>
            <w:r>
              <w:rPr>
                <w:rFonts w:ascii="Calibri" w:eastAsia="Calibri" w:hAnsi="Calibri" w:hint="cs"/>
                <w:sz w:val="28"/>
                <w:szCs w:val="28"/>
                <w:rtl/>
                <w:lang w:bidi="ar-MA"/>
              </w:rPr>
              <w:t xml:space="preserve"> عليلو، وعيناه لا تفارقان الأرض:</w:t>
            </w:r>
          </w:p>
          <w:p w:rsidR="00FD6E8A" w:rsidP="00B06F2E">
            <w:pPr>
              <w:bidi/>
              <w:spacing w:after="0" w:line="240" w:lineRule="auto"/>
              <w:rPr>
                <w:rFonts w:ascii="Calibri" w:eastAsia="Calibri" w:hAnsi="Calibri"/>
                <w:sz w:val="28"/>
                <w:szCs w:val="28"/>
                <w:rtl/>
                <w:lang w:bidi="ar-MA"/>
              </w:rPr>
            </w:pPr>
            <w:r>
              <w:rPr>
                <w:rFonts w:ascii="Calibri" w:eastAsia="Calibri" w:hAnsi="Calibri" w:hint="cs"/>
                <w:sz w:val="28"/>
                <w:szCs w:val="28"/>
                <w:rtl/>
                <w:lang w:bidi="ar-MA"/>
              </w:rPr>
              <w:t xml:space="preserve">ـ لقد كان ما قلته </w:t>
            </w:r>
            <w:r>
              <w:rPr>
                <w:rFonts w:ascii="Calibri" w:eastAsia="Calibri" w:hAnsi="Calibri" w:hint="cs"/>
                <w:sz w:val="28"/>
                <w:szCs w:val="28"/>
                <w:rtl/>
                <w:lang w:bidi="ar-MA"/>
              </w:rPr>
              <w:t>سرا</w:t>
            </w:r>
            <w:r>
              <w:rPr>
                <w:rFonts w:ascii="Calibri" w:eastAsia="Calibri" w:hAnsi="Calibri" w:hint="cs"/>
                <w:sz w:val="28"/>
                <w:szCs w:val="28"/>
                <w:rtl/>
                <w:lang w:bidi="ar-MA"/>
              </w:rPr>
              <w:t xml:space="preserve"> أوصاني أبي بكتمانه. وقد ح</w:t>
            </w:r>
            <w:r w:rsidR="00FB0B5D">
              <w:rPr>
                <w:rFonts w:ascii="Calibri" w:eastAsia="Calibri" w:hAnsi="Calibri" w:hint="cs"/>
                <w:sz w:val="28"/>
                <w:szCs w:val="28"/>
                <w:rtl/>
                <w:lang w:bidi="ar-MA"/>
              </w:rPr>
              <w:t>َ</w:t>
            </w:r>
            <w:r>
              <w:rPr>
                <w:rFonts w:ascii="Calibri" w:eastAsia="Calibri" w:hAnsi="Calibri" w:hint="cs"/>
                <w:sz w:val="28"/>
                <w:szCs w:val="28"/>
                <w:rtl/>
                <w:lang w:bidi="ar-MA"/>
              </w:rPr>
              <w:t>ش</w:t>
            </w:r>
            <w:r w:rsidR="00FB0B5D">
              <w:rPr>
                <w:rFonts w:ascii="Calibri" w:eastAsia="Calibri" w:hAnsi="Calibri" w:hint="cs"/>
                <w:sz w:val="28"/>
                <w:szCs w:val="28"/>
                <w:rtl/>
                <w:lang w:bidi="ar-MA"/>
              </w:rPr>
              <w:t>َّ</w:t>
            </w:r>
            <w:r>
              <w:rPr>
                <w:rFonts w:ascii="Calibri" w:eastAsia="Calibri" w:hAnsi="Calibri" w:hint="cs"/>
                <w:sz w:val="28"/>
                <w:szCs w:val="28"/>
                <w:rtl/>
                <w:lang w:bidi="ar-MA"/>
              </w:rPr>
              <w:t>ش</w:t>
            </w:r>
            <w:r w:rsidR="00FB0B5D">
              <w:rPr>
                <w:rFonts w:ascii="Calibri" w:eastAsia="Calibri" w:hAnsi="Calibri" w:hint="cs"/>
                <w:sz w:val="28"/>
                <w:szCs w:val="28"/>
                <w:rtl/>
                <w:lang w:bidi="ar-MA"/>
              </w:rPr>
              <w:t>ُ</w:t>
            </w:r>
            <w:r>
              <w:rPr>
                <w:rFonts w:ascii="Calibri" w:eastAsia="Calibri" w:hAnsi="Calibri" w:hint="cs"/>
                <w:sz w:val="28"/>
                <w:szCs w:val="28"/>
                <w:rtl/>
                <w:lang w:bidi="ar-MA"/>
              </w:rPr>
              <w:t>وني فب</w:t>
            </w:r>
            <w:r w:rsidR="00FB0B5D">
              <w:rPr>
                <w:rFonts w:ascii="Calibri" w:eastAsia="Calibri" w:hAnsi="Calibri" w:hint="cs"/>
                <w:sz w:val="28"/>
                <w:szCs w:val="28"/>
                <w:rtl/>
                <w:lang w:bidi="ar-MA"/>
              </w:rPr>
              <w:t>ُ</w:t>
            </w:r>
            <w:r>
              <w:rPr>
                <w:rFonts w:ascii="Calibri" w:eastAsia="Calibri" w:hAnsi="Calibri" w:hint="cs"/>
                <w:sz w:val="28"/>
                <w:szCs w:val="28"/>
                <w:rtl/>
                <w:lang w:bidi="ar-MA"/>
              </w:rPr>
              <w:t>ح</w:t>
            </w:r>
            <w:r w:rsidR="00FB0B5D">
              <w:rPr>
                <w:rFonts w:ascii="Calibri" w:eastAsia="Calibri" w:hAnsi="Calibri" w:hint="cs"/>
                <w:sz w:val="28"/>
                <w:szCs w:val="28"/>
                <w:rtl/>
                <w:lang w:bidi="ar-MA"/>
              </w:rPr>
              <w:t>ْ</w:t>
            </w:r>
            <w:r>
              <w:rPr>
                <w:rFonts w:ascii="Calibri" w:eastAsia="Calibri" w:hAnsi="Calibri" w:hint="cs"/>
                <w:sz w:val="28"/>
                <w:szCs w:val="28"/>
                <w:rtl/>
                <w:lang w:bidi="ar-MA"/>
              </w:rPr>
              <w:t>ت</w:t>
            </w:r>
            <w:r w:rsidR="00FB0B5D">
              <w:rPr>
                <w:rFonts w:ascii="Calibri" w:eastAsia="Calibri" w:hAnsi="Calibri" w:hint="cs"/>
                <w:sz w:val="28"/>
                <w:szCs w:val="28"/>
                <w:rtl/>
                <w:lang w:bidi="ar-MA"/>
              </w:rPr>
              <w:t>ُ</w:t>
            </w:r>
            <w:r>
              <w:rPr>
                <w:rFonts w:ascii="Calibri" w:eastAsia="Calibri" w:hAnsi="Calibri" w:hint="cs"/>
                <w:sz w:val="28"/>
                <w:szCs w:val="28"/>
                <w:rtl/>
                <w:lang w:bidi="ar-MA"/>
              </w:rPr>
              <w:t xml:space="preserve"> لهم به... </w:t>
            </w:r>
            <w:r>
              <w:rPr>
                <w:rFonts w:ascii="Calibri" w:eastAsia="Calibri" w:hAnsi="Calibri" w:hint="cs"/>
                <w:sz w:val="28"/>
                <w:szCs w:val="28"/>
                <w:rtl/>
                <w:lang w:bidi="ar-MA"/>
              </w:rPr>
              <w:t>ولا</w:t>
            </w:r>
            <w:r>
              <w:rPr>
                <w:rFonts w:ascii="Calibri" w:eastAsia="Calibri" w:hAnsi="Calibri" w:hint="cs"/>
                <w:sz w:val="28"/>
                <w:szCs w:val="28"/>
                <w:rtl/>
                <w:lang w:bidi="ar-MA"/>
              </w:rPr>
              <w:t xml:space="preserve"> أنوي أن أبوح به ثانية.</w:t>
            </w:r>
          </w:p>
          <w:p w:rsidR="00FD6E8A" w:rsidP="00B06F2E">
            <w:pPr>
              <w:bidi/>
              <w:spacing w:after="0" w:line="240" w:lineRule="auto"/>
              <w:rPr>
                <w:rFonts w:ascii="Calibri" w:eastAsia="Calibri" w:hAnsi="Calibri"/>
                <w:sz w:val="28"/>
                <w:szCs w:val="28"/>
                <w:rtl/>
                <w:lang w:bidi="ar-MA"/>
              </w:rPr>
            </w:pPr>
            <w:r>
              <w:rPr>
                <w:rFonts w:ascii="Calibri" w:eastAsia="Calibri" w:hAnsi="Calibri" w:hint="cs"/>
                <w:sz w:val="28"/>
                <w:szCs w:val="28"/>
                <w:rtl/>
                <w:lang w:bidi="ar-MA"/>
              </w:rPr>
              <w:t xml:space="preserve">ـ هذا جميل منك، </w:t>
            </w:r>
            <w:r>
              <w:rPr>
                <w:rFonts w:ascii="Calibri" w:eastAsia="Calibri" w:hAnsi="Calibri" w:hint="cs"/>
                <w:sz w:val="28"/>
                <w:szCs w:val="28"/>
                <w:rtl/>
                <w:lang w:bidi="ar-MA"/>
              </w:rPr>
              <w:t>جميل</w:t>
            </w:r>
            <w:r>
              <w:rPr>
                <w:rFonts w:ascii="Calibri" w:eastAsia="Calibri" w:hAnsi="Calibri" w:hint="cs"/>
                <w:sz w:val="28"/>
                <w:szCs w:val="28"/>
                <w:rtl/>
                <w:lang w:bidi="ar-MA"/>
              </w:rPr>
              <w:t xml:space="preserve"> جدا... ولكن هل تستطيع أن تسترد كلمة </w:t>
            </w:r>
            <w:r>
              <w:rPr>
                <w:rFonts w:ascii="Calibri" w:eastAsia="Calibri" w:hAnsi="Calibri" w:hint="cs"/>
                <w:sz w:val="28"/>
                <w:szCs w:val="28"/>
                <w:rtl/>
                <w:lang w:bidi="ar-MA"/>
              </w:rPr>
              <w:t>قلتها</w:t>
            </w:r>
            <w:r>
              <w:rPr>
                <w:rFonts w:ascii="Calibri" w:eastAsia="Calibri" w:hAnsi="Calibri" w:hint="cs"/>
                <w:sz w:val="28"/>
                <w:szCs w:val="28"/>
                <w:rtl/>
                <w:lang w:bidi="ar-MA"/>
              </w:rPr>
              <w:t>؟ أو تعتذر منها؟</w:t>
            </w:r>
          </w:p>
          <w:p w:rsidR="00FD6E8A" w:rsidP="00B06F2E">
            <w:pPr>
              <w:bidi/>
              <w:spacing w:after="0" w:line="240" w:lineRule="auto"/>
              <w:rPr>
                <w:rFonts w:ascii="Calibri" w:eastAsia="Calibri" w:hAnsi="Calibri"/>
                <w:sz w:val="28"/>
                <w:szCs w:val="28"/>
                <w:rtl/>
                <w:lang w:bidi="ar-MA"/>
              </w:rPr>
            </w:pPr>
            <w:r>
              <w:rPr>
                <w:rFonts w:ascii="Calibri" w:eastAsia="Calibri" w:hAnsi="Calibri" w:hint="cs"/>
                <w:sz w:val="28"/>
                <w:szCs w:val="28"/>
                <w:rtl/>
                <w:lang w:bidi="ar-MA"/>
              </w:rPr>
              <w:t>ـ لا...، ولقد ندمت على ذلك، وسأقول لهم إنني كذبت عليهم.</w:t>
            </w:r>
          </w:p>
          <w:p w:rsidR="00FD6E8A" w:rsidP="00B06F2E">
            <w:pPr>
              <w:bidi/>
              <w:spacing w:after="0" w:line="240" w:lineRule="auto"/>
              <w:rPr>
                <w:rFonts w:ascii="Calibri" w:eastAsia="Calibri" w:hAnsi="Calibri"/>
                <w:sz w:val="28"/>
                <w:szCs w:val="28"/>
                <w:rtl/>
                <w:lang w:bidi="ar-MA"/>
              </w:rPr>
            </w:pPr>
            <w:r>
              <w:rPr>
                <w:rFonts w:ascii="Calibri" w:eastAsia="Calibri" w:hAnsi="Calibri" w:hint="cs"/>
                <w:sz w:val="28"/>
                <w:szCs w:val="28"/>
                <w:rtl/>
                <w:lang w:bidi="ar-MA"/>
              </w:rPr>
              <w:t xml:space="preserve">       </w:t>
            </w:r>
            <w:r>
              <w:rPr>
                <w:rFonts w:ascii="Calibri" w:eastAsia="Calibri" w:hAnsi="Calibri" w:hint="cs"/>
                <w:sz w:val="28"/>
                <w:szCs w:val="28"/>
                <w:rtl/>
                <w:lang w:bidi="ar-MA"/>
              </w:rPr>
              <w:t>ونظر</w:t>
            </w:r>
            <w:r>
              <w:rPr>
                <w:rFonts w:ascii="Calibri" w:eastAsia="Calibri" w:hAnsi="Calibri" w:hint="cs"/>
                <w:sz w:val="28"/>
                <w:szCs w:val="28"/>
                <w:rtl/>
                <w:lang w:bidi="ar-MA"/>
              </w:rPr>
              <w:t xml:space="preserve"> الرجل في عيني عليلو، وكأنه يرى أبعد منهما وقال وهو يتنهد:  </w:t>
            </w:r>
          </w:p>
          <w:p w:rsidR="00FD6E8A" w:rsidP="00B06F2E">
            <w:pPr>
              <w:bidi/>
              <w:spacing w:after="0" w:line="240" w:lineRule="auto"/>
              <w:rPr>
                <w:rFonts w:ascii="Calibri" w:eastAsia="Calibri" w:hAnsi="Calibri"/>
                <w:sz w:val="28"/>
                <w:szCs w:val="28"/>
                <w:lang w:bidi="ar-MA"/>
              </w:rPr>
            </w:pPr>
            <w:r>
              <w:rPr>
                <w:rFonts w:ascii="Calibri" w:eastAsia="Calibri" w:hAnsi="Calibri" w:hint="cs"/>
                <w:sz w:val="28"/>
                <w:szCs w:val="28"/>
                <w:rtl/>
                <w:lang w:bidi="ar-MA"/>
              </w:rPr>
              <w:t>ـ يا للقسوة... لقد ربطك أبوك بسلسلة لن تستطيع منها فكاكا، ولكن الخير فيما اختاره الله</w:t>
            </w:r>
          </w:p>
          <w:p w:rsidR="00FD6E8A" w:rsidP="00B06F2E">
            <w:pPr>
              <w:bidi/>
              <w:spacing w:after="0" w:line="240" w:lineRule="auto"/>
              <w:rPr>
                <w:rFonts w:ascii="Calibri" w:eastAsia="Calibri" w:hAnsi="Calibri"/>
                <w:sz w:val="28"/>
                <w:szCs w:val="28"/>
                <w:rtl/>
                <w:lang w:bidi="ar-MA"/>
              </w:rPr>
            </w:pPr>
            <w:r>
              <w:rPr>
                <w:rFonts w:ascii="Calibri" w:eastAsia="Calibri" w:hAnsi="Calibri" w:hint="cs"/>
                <w:sz w:val="28"/>
                <w:szCs w:val="28"/>
                <w:rtl/>
                <w:lang w:bidi="ar-MA"/>
              </w:rPr>
              <w:t xml:space="preserve">ثم نهض ووضع </w:t>
            </w:r>
            <w:r>
              <w:rPr>
                <w:rFonts w:ascii="Calibri" w:eastAsia="Calibri" w:hAnsi="Calibri" w:hint="cs"/>
                <w:sz w:val="28"/>
                <w:szCs w:val="28"/>
                <w:rtl/>
                <w:lang w:bidi="ar-MA"/>
              </w:rPr>
              <w:t>كفه</w:t>
            </w:r>
            <w:r>
              <w:rPr>
                <w:rFonts w:ascii="Calibri" w:eastAsia="Calibri" w:hAnsi="Calibri" w:hint="cs"/>
                <w:sz w:val="28"/>
                <w:szCs w:val="28"/>
                <w:rtl/>
                <w:lang w:bidi="ar-MA"/>
              </w:rPr>
              <w:t xml:space="preserve"> على كتف الغلام قائلا:</w:t>
            </w:r>
          </w:p>
          <w:p w:rsidR="00FD6E8A" w:rsidP="00B06F2E">
            <w:pPr>
              <w:bidi/>
              <w:spacing w:after="0" w:line="240" w:lineRule="auto"/>
              <w:rPr>
                <w:rFonts w:ascii="Calibri" w:eastAsia="Calibri" w:hAnsi="Calibri"/>
                <w:sz w:val="28"/>
                <w:szCs w:val="28"/>
                <w:rtl/>
                <w:lang w:bidi="ar-MA"/>
              </w:rPr>
            </w:pPr>
            <w:r>
              <w:rPr>
                <w:rFonts w:ascii="Calibri" w:eastAsia="Calibri" w:hAnsi="Calibri" w:hint="cs"/>
                <w:sz w:val="28"/>
                <w:szCs w:val="28"/>
                <w:rtl/>
                <w:lang w:bidi="ar-MA"/>
              </w:rPr>
              <w:t xml:space="preserve">ـ </w:t>
            </w:r>
            <w:r>
              <w:rPr>
                <w:rFonts w:ascii="Calibri" w:eastAsia="Calibri" w:hAnsi="Calibri" w:hint="cs"/>
                <w:sz w:val="28"/>
                <w:szCs w:val="28"/>
                <w:rtl/>
                <w:lang w:bidi="ar-MA"/>
              </w:rPr>
              <w:t>أرجو</w:t>
            </w:r>
            <w:r>
              <w:rPr>
                <w:rFonts w:ascii="Calibri" w:eastAsia="Calibri" w:hAnsi="Calibri" w:hint="cs"/>
                <w:sz w:val="28"/>
                <w:szCs w:val="28"/>
                <w:rtl/>
                <w:lang w:bidi="ar-MA"/>
              </w:rPr>
              <w:t xml:space="preserve"> أن تنفعك التجربة، فتتحكم في أسرارك، حتى لا تتحكم هي فيك... </w:t>
            </w:r>
            <w:r>
              <w:rPr>
                <w:rFonts w:ascii="Calibri" w:eastAsia="Calibri" w:hAnsi="Calibri" w:hint="cs"/>
                <w:sz w:val="28"/>
                <w:szCs w:val="28"/>
                <w:rtl/>
                <w:lang w:bidi="ar-MA"/>
              </w:rPr>
              <w:t>وقد</w:t>
            </w:r>
            <w:r>
              <w:rPr>
                <w:rFonts w:ascii="Calibri" w:eastAsia="Calibri" w:hAnsi="Calibri" w:hint="cs"/>
                <w:sz w:val="28"/>
                <w:szCs w:val="28"/>
                <w:rtl/>
                <w:lang w:bidi="ar-MA"/>
              </w:rPr>
              <w:t xml:space="preserve"> أذعت سرا خطيرا قد يكلفك غاليا. والذي أنصحك به </w:t>
            </w:r>
            <w:r>
              <w:rPr>
                <w:rFonts w:ascii="Calibri" w:eastAsia="Calibri" w:hAnsi="Calibri" w:hint="cs"/>
                <w:sz w:val="28"/>
                <w:szCs w:val="28"/>
                <w:rtl/>
                <w:lang w:bidi="ar-MA"/>
              </w:rPr>
              <w:t>الآن</w:t>
            </w:r>
            <w:r>
              <w:rPr>
                <w:rFonts w:ascii="Calibri" w:eastAsia="Calibri" w:hAnsi="Calibri" w:hint="cs"/>
                <w:sz w:val="28"/>
                <w:szCs w:val="28"/>
                <w:rtl/>
                <w:lang w:bidi="ar-MA"/>
              </w:rPr>
              <w:t>، هو ألا تثق بأحد. أفهمت؟</w:t>
            </w:r>
          </w:p>
          <w:p w:rsidR="00FD6E8A" w:rsidP="00B06F2E">
            <w:pPr>
              <w:bidi/>
              <w:spacing w:after="0" w:line="240" w:lineRule="auto"/>
              <w:rPr>
                <w:rFonts w:ascii="Calibri" w:eastAsia="Calibri" w:hAnsi="Calibri"/>
                <w:sz w:val="28"/>
                <w:szCs w:val="28"/>
                <w:rtl/>
                <w:lang w:bidi="ar-MA"/>
              </w:rPr>
            </w:pPr>
            <w:r>
              <w:rPr>
                <w:rFonts w:ascii="Calibri" w:eastAsia="Calibri" w:hAnsi="Calibri" w:hint="cs"/>
                <w:sz w:val="28"/>
                <w:szCs w:val="28"/>
                <w:rtl/>
                <w:lang w:bidi="ar-MA"/>
              </w:rPr>
              <w:t xml:space="preserve">ـ نعم... سأفعل... سأكون </w:t>
            </w:r>
            <w:r>
              <w:rPr>
                <w:rFonts w:ascii="Calibri" w:eastAsia="Calibri" w:hAnsi="Calibri" w:hint="cs"/>
                <w:sz w:val="28"/>
                <w:szCs w:val="28"/>
                <w:rtl/>
                <w:lang w:bidi="ar-MA"/>
              </w:rPr>
              <w:t>حذرا</w:t>
            </w:r>
            <w:r>
              <w:rPr>
                <w:rFonts w:ascii="Calibri" w:eastAsia="Calibri" w:hAnsi="Calibri" w:hint="cs"/>
                <w:sz w:val="28"/>
                <w:szCs w:val="28"/>
                <w:rtl/>
                <w:lang w:bidi="ar-MA"/>
              </w:rPr>
              <w:t xml:space="preserve"> جدا.</w:t>
            </w:r>
          </w:p>
          <w:p w:rsidR="00FD6E8A" w:rsidP="00B06F2E">
            <w:pPr>
              <w:bidi/>
              <w:spacing w:after="0" w:line="240" w:lineRule="auto"/>
              <w:rPr>
                <w:rFonts w:ascii="Calibri" w:eastAsia="Calibri" w:hAnsi="Calibri"/>
                <w:lang w:bidi="ar-MA"/>
              </w:rPr>
            </w:pPr>
            <w:r w:rsidRPr="00311020">
              <w:rPr>
                <w:rFonts w:ascii="Calibri" w:eastAsia="Calibri" w:hAnsi="Calibri" w:hint="cs"/>
                <w:rtl/>
                <w:lang w:bidi="ar-MA"/>
              </w:rPr>
              <w:t xml:space="preserve">                                                            </w:t>
            </w:r>
            <w:r>
              <w:rPr>
                <w:rFonts w:ascii="Calibri" w:eastAsia="Calibri" w:hAnsi="Calibri" w:hint="cs"/>
                <w:rtl/>
                <w:lang w:bidi="ar-MA"/>
              </w:rPr>
              <w:t xml:space="preserve">                                      </w:t>
            </w:r>
            <w:r w:rsidRPr="00311020">
              <w:rPr>
                <w:rFonts w:ascii="Calibri" w:eastAsia="Calibri" w:hAnsi="Calibri" w:hint="cs"/>
                <w:rtl/>
                <w:lang w:bidi="ar-MA"/>
              </w:rPr>
              <w:t xml:space="preserve">   قصص من المغرب ـ أحمد عبد السلام البقالي ـ 1955  </w:t>
            </w:r>
          </w:p>
          <w:p w:rsidR="00FD6E8A" w:rsidP="00A0651C">
            <w:pPr>
              <w:spacing w:after="0" w:line="240" w:lineRule="auto"/>
              <w:jc w:val="right"/>
              <w:rPr>
                <w:rFonts w:ascii="Calibri" w:eastAsia="Calibri" w:hAnsi="Calibri"/>
                <w:b/>
                <w:bCs/>
                <w:i/>
                <w:iCs/>
                <w:sz w:val="32"/>
                <w:szCs w:val="32"/>
                <w:u w:val="double"/>
                <w:lang w:bidi="ar-MA"/>
              </w:rPr>
            </w:pPr>
          </w:p>
        </w:tc>
      </w:tr>
    </w:tbl>
    <w:p w:rsidR="00FD6E8A" w:rsidP="00FD6E8A">
      <w:pPr>
        <w:spacing w:after="0" w:line="276" w:lineRule="auto"/>
        <w:jc w:val="right"/>
        <w:rPr>
          <w:rFonts w:ascii="Calibri" w:eastAsia="Calibri" w:hAnsi="Calibri"/>
          <w:b/>
          <w:bCs/>
          <w:i/>
          <w:iCs/>
          <w:sz w:val="32"/>
          <w:szCs w:val="32"/>
          <w:u w:val="double"/>
          <w:rtl/>
          <w:lang w:val="fr-FR" w:eastAsia="en-US" w:bidi="ar-MA"/>
        </w:rPr>
      </w:pPr>
    </w:p>
    <w:tbl>
      <w:tblPr>
        <w:tblStyle w:val="TableGrid"/>
        <w:tblW w:w="10740" w:type="dxa"/>
        <w:tblLook w:val="04A0"/>
      </w:tblPr>
      <w:tblGrid>
        <w:gridCol w:w="10740"/>
      </w:tblGrid>
      <w:tr w:rsidTr="00B06F2E">
        <w:tblPrEx>
          <w:tblW w:w="10740" w:type="dxa"/>
          <w:tblLook w:val="04A0"/>
        </w:tblPrEx>
        <w:trPr>
          <w:trHeight w:val="2880"/>
        </w:trPr>
        <w:tc>
          <w:tcPr>
            <w:tcW w:w="10740" w:type="dxa"/>
          </w:tcPr>
          <w:p w:rsidR="00FD6E8A" w:rsidRPr="002F3EE7" w:rsidP="009E07F0">
            <w:pPr>
              <w:bidi/>
              <w:spacing w:after="0" w:line="240" w:lineRule="auto"/>
              <w:rPr>
                <w:rFonts w:ascii="Calibri" w:eastAsia="Calibri" w:hAnsi="Calibri"/>
                <w:b/>
                <w:bCs/>
                <w:i/>
                <w:iCs/>
                <w:sz w:val="32"/>
                <w:szCs w:val="32"/>
                <w:u w:val="double"/>
                <w:rtl/>
                <w:lang w:bidi="ar-MA"/>
              </w:rPr>
            </w:pPr>
            <w:r>
              <w:rPr>
                <w:rFonts w:ascii="Calibri" w:eastAsia="Calibri" w:hAnsi="Calibri" w:hint="cs"/>
                <w:b/>
                <w:bCs/>
                <w:i/>
                <w:iCs/>
                <w:sz w:val="32"/>
                <w:szCs w:val="32"/>
                <w:u w:val="double"/>
                <w:rtl/>
                <w:lang w:bidi="ar-MA"/>
              </w:rPr>
              <w:t xml:space="preserve">أولا: </w:t>
            </w:r>
            <w:r>
              <w:rPr>
                <w:rFonts w:ascii="Calibri" w:eastAsia="Calibri" w:hAnsi="Calibri" w:hint="cs"/>
                <w:b/>
                <w:bCs/>
                <w:i/>
                <w:iCs/>
                <w:sz w:val="32"/>
                <w:szCs w:val="32"/>
                <w:u w:val="double"/>
                <w:rtl/>
                <w:lang w:bidi="ar-MA"/>
              </w:rPr>
              <w:t>النصوص</w:t>
            </w:r>
            <w:r>
              <w:rPr>
                <w:rFonts w:ascii="Calibri" w:eastAsia="Calibri" w:hAnsi="Calibri" w:hint="cs"/>
                <w:b/>
                <w:bCs/>
                <w:i/>
                <w:iCs/>
                <w:sz w:val="32"/>
                <w:szCs w:val="32"/>
                <w:u w:val="double"/>
                <w:rtl/>
                <w:lang w:bidi="ar-MA"/>
              </w:rPr>
              <w:t>: (</w:t>
            </w:r>
            <w:r w:rsidR="009E07F0">
              <w:rPr>
                <w:rFonts w:ascii="Calibri" w:eastAsia="Calibri" w:hAnsi="Calibri" w:hint="cs"/>
                <w:b/>
                <w:bCs/>
                <w:i/>
                <w:iCs/>
                <w:sz w:val="32"/>
                <w:szCs w:val="32"/>
                <w:u w:val="double"/>
                <w:rtl/>
                <w:lang w:bidi="ar-MA"/>
              </w:rPr>
              <w:t>10</w:t>
            </w:r>
            <w:r>
              <w:rPr>
                <w:rFonts w:ascii="Calibri" w:eastAsia="Calibri" w:hAnsi="Calibri" w:hint="cs"/>
                <w:b/>
                <w:bCs/>
                <w:i/>
                <w:iCs/>
                <w:sz w:val="32"/>
                <w:szCs w:val="32"/>
                <w:u w:val="double"/>
                <w:rtl/>
                <w:lang w:bidi="ar-MA"/>
              </w:rPr>
              <w:t>ن)</w:t>
            </w:r>
          </w:p>
          <w:p w:rsidR="00FD6E8A" w:rsidP="005530D4">
            <w:pPr>
              <w:bidi/>
              <w:spacing w:after="0" w:line="240" w:lineRule="auto"/>
              <w:rPr>
                <w:rFonts w:ascii="Calibri" w:eastAsia="Calibri" w:hAnsi="Calibri"/>
                <w:sz w:val="28"/>
                <w:szCs w:val="28"/>
                <w:rtl/>
                <w:lang w:bidi="ar-MA"/>
              </w:rPr>
            </w:pPr>
            <w:r w:rsidRPr="008666D0">
              <w:rPr>
                <w:rFonts w:ascii="Calibri" w:eastAsia="Calibri" w:hAnsi="Calibri" w:hint="cs"/>
                <w:sz w:val="28"/>
                <w:szCs w:val="28"/>
                <w:rtl/>
                <w:lang w:bidi="ar-MA"/>
              </w:rPr>
              <w:t>1ـ</w:t>
            </w:r>
            <w:r>
              <w:rPr>
                <w:rFonts w:ascii="Calibri" w:eastAsia="Calibri" w:hAnsi="Calibri" w:hint="cs"/>
                <w:sz w:val="28"/>
                <w:szCs w:val="28"/>
                <w:rtl/>
                <w:lang w:bidi="ar-MA"/>
              </w:rPr>
              <w:t xml:space="preserve"> حدد </w:t>
            </w:r>
            <w:r>
              <w:rPr>
                <w:rFonts w:ascii="Calibri" w:eastAsia="Calibri" w:hAnsi="Calibri" w:hint="cs"/>
                <w:sz w:val="28"/>
                <w:szCs w:val="28"/>
                <w:rtl/>
                <w:lang w:bidi="ar-MA"/>
              </w:rPr>
              <w:t>جنس</w:t>
            </w:r>
            <w:r>
              <w:rPr>
                <w:rFonts w:ascii="Calibri" w:eastAsia="Calibri" w:hAnsi="Calibri" w:hint="cs"/>
                <w:sz w:val="28"/>
                <w:szCs w:val="28"/>
                <w:rtl/>
                <w:lang w:bidi="ar-MA"/>
              </w:rPr>
              <w:t xml:space="preserve"> النص و</w:t>
            </w:r>
            <w:r w:rsidR="00E230E7">
              <w:rPr>
                <w:rFonts w:ascii="Calibri" w:eastAsia="Calibri" w:hAnsi="Calibri" w:hint="cs"/>
                <w:sz w:val="28"/>
                <w:szCs w:val="28"/>
                <w:rtl/>
                <w:lang w:bidi="ar-MA"/>
              </w:rPr>
              <w:t>عرّف به</w:t>
            </w:r>
            <w:r>
              <w:rPr>
                <w:rFonts w:ascii="Calibri" w:eastAsia="Calibri" w:hAnsi="Calibri" w:hint="cs"/>
                <w:sz w:val="28"/>
                <w:szCs w:val="28"/>
                <w:rtl/>
                <w:lang w:bidi="ar-MA"/>
              </w:rPr>
              <w:t>.</w:t>
            </w:r>
            <w:r w:rsidR="005530D4">
              <w:rPr>
                <w:rFonts w:ascii="Calibri" w:eastAsia="Calibri" w:hAnsi="Calibri" w:hint="cs"/>
                <w:sz w:val="28"/>
                <w:szCs w:val="28"/>
                <w:rtl/>
                <w:lang w:bidi="ar-MA"/>
              </w:rPr>
              <w:t>(1ن)</w:t>
            </w:r>
          </w:p>
          <w:p w:rsidR="00FD6E8A" w:rsidP="005530D4">
            <w:pPr>
              <w:bidi/>
              <w:spacing w:after="0" w:line="240" w:lineRule="auto"/>
              <w:rPr>
                <w:rFonts w:ascii="Calibri" w:eastAsia="Calibri" w:hAnsi="Calibri"/>
                <w:sz w:val="28"/>
                <w:szCs w:val="28"/>
                <w:rtl/>
                <w:lang w:bidi="ar-MA"/>
              </w:rPr>
            </w:pPr>
            <w:r>
              <w:rPr>
                <w:rFonts w:ascii="Calibri" w:eastAsia="Calibri" w:hAnsi="Calibri" w:hint="cs"/>
                <w:sz w:val="28"/>
                <w:szCs w:val="28"/>
                <w:rtl/>
                <w:lang w:bidi="ar-MA"/>
              </w:rPr>
              <w:t xml:space="preserve">2ـ </w:t>
            </w:r>
            <w:r w:rsidR="00FC084E">
              <w:rPr>
                <w:rFonts w:ascii="Calibri" w:eastAsia="Calibri" w:hAnsi="Calibri" w:hint="cs"/>
                <w:sz w:val="28"/>
                <w:szCs w:val="28"/>
                <w:rtl/>
                <w:lang w:bidi="ar-MA"/>
              </w:rPr>
              <w:t>قدم موجزا للمتن الحكائي</w:t>
            </w:r>
            <w:r>
              <w:rPr>
                <w:rFonts w:ascii="Calibri" w:eastAsia="Calibri" w:hAnsi="Calibri" w:hint="cs"/>
                <w:sz w:val="28"/>
                <w:szCs w:val="28"/>
                <w:rtl/>
                <w:lang w:bidi="ar-MA"/>
              </w:rPr>
              <w:t>؟</w:t>
            </w:r>
            <w:r w:rsidR="005530D4">
              <w:rPr>
                <w:rFonts w:ascii="Calibri" w:eastAsia="Calibri" w:hAnsi="Calibri" w:hint="cs"/>
                <w:sz w:val="28"/>
                <w:szCs w:val="28"/>
                <w:rtl/>
                <w:lang w:bidi="ar-MA"/>
              </w:rPr>
              <w:t>(2ن)</w:t>
            </w:r>
          </w:p>
          <w:p w:rsidR="00FD6E8A" w:rsidP="005530D4">
            <w:pPr>
              <w:bidi/>
              <w:spacing w:after="0" w:line="240" w:lineRule="auto"/>
              <w:rPr>
                <w:rFonts w:ascii="Calibri" w:eastAsia="Calibri" w:hAnsi="Calibri"/>
                <w:sz w:val="28"/>
                <w:szCs w:val="28"/>
                <w:rtl/>
                <w:lang w:bidi="ar-MA"/>
              </w:rPr>
            </w:pPr>
            <w:r>
              <w:rPr>
                <w:rFonts w:ascii="Calibri" w:eastAsia="Calibri" w:hAnsi="Calibri" w:hint="cs"/>
                <w:sz w:val="28"/>
                <w:szCs w:val="28"/>
                <w:rtl/>
                <w:lang w:bidi="ar-MA"/>
              </w:rPr>
              <w:t xml:space="preserve">3ـ عين طرفي الحوار في الحكاية. واجرد صفتين لكل منهما. </w:t>
            </w:r>
            <w:r w:rsidR="005530D4">
              <w:rPr>
                <w:rFonts w:ascii="Calibri" w:eastAsia="Calibri" w:hAnsi="Calibri" w:hint="cs"/>
                <w:sz w:val="28"/>
                <w:szCs w:val="28"/>
                <w:rtl/>
                <w:lang w:bidi="ar-MA"/>
              </w:rPr>
              <w:t>(2ن)</w:t>
            </w:r>
          </w:p>
          <w:p w:rsidR="00FD6E8A" w:rsidP="005530D4">
            <w:pPr>
              <w:bidi/>
              <w:spacing w:after="0" w:line="240" w:lineRule="auto"/>
              <w:rPr>
                <w:rFonts w:ascii="Calibri" w:eastAsia="Calibri" w:hAnsi="Calibri"/>
                <w:sz w:val="28"/>
                <w:szCs w:val="28"/>
                <w:rtl/>
                <w:lang w:bidi="ar-MA"/>
              </w:rPr>
            </w:pPr>
            <w:r>
              <w:rPr>
                <w:rFonts w:ascii="Calibri" w:eastAsia="Calibri" w:hAnsi="Calibri" w:hint="cs"/>
                <w:sz w:val="28"/>
                <w:szCs w:val="28"/>
                <w:rtl/>
                <w:lang w:bidi="ar-MA"/>
              </w:rPr>
              <w:t xml:space="preserve">4ـ حدد </w:t>
            </w:r>
            <w:r>
              <w:rPr>
                <w:rFonts w:ascii="Calibri" w:eastAsia="Calibri" w:hAnsi="Calibri" w:hint="cs"/>
                <w:sz w:val="28"/>
                <w:szCs w:val="28"/>
                <w:rtl/>
                <w:lang w:bidi="ar-MA"/>
              </w:rPr>
              <w:t>نوع</w:t>
            </w:r>
            <w:r>
              <w:rPr>
                <w:rFonts w:ascii="Calibri" w:eastAsia="Calibri" w:hAnsi="Calibri" w:hint="cs"/>
                <w:sz w:val="28"/>
                <w:szCs w:val="28"/>
                <w:rtl/>
                <w:lang w:bidi="ar-MA"/>
              </w:rPr>
              <w:t xml:space="preserve"> الحوار الموظف في النص. </w:t>
            </w:r>
            <w:r>
              <w:rPr>
                <w:rFonts w:ascii="Calibri" w:eastAsia="Calibri" w:hAnsi="Calibri" w:hint="cs"/>
                <w:sz w:val="28"/>
                <w:szCs w:val="28"/>
                <w:rtl/>
                <w:lang w:bidi="ar-MA"/>
              </w:rPr>
              <w:t>معللا</w:t>
            </w:r>
            <w:r>
              <w:rPr>
                <w:rFonts w:ascii="Calibri" w:eastAsia="Calibri" w:hAnsi="Calibri" w:hint="cs"/>
                <w:sz w:val="28"/>
                <w:szCs w:val="28"/>
                <w:rtl/>
                <w:lang w:bidi="ar-MA"/>
              </w:rPr>
              <w:t xml:space="preserve"> جوابك.</w:t>
            </w:r>
            <w:r w:rsidR="0069269B">
              <w:rPr>
                <w:rFonts w:ascii="Calibri" w:eastAsia="Calibri" w:hAnsi="Calibri" w:hint="cs"/>
                <w:sz w:val="28"/>
                <w:szCs w:val="28"/>
                <w:rtl/>
                <w:lang w:bidi="ar-MA"/>
              </w:rPr>
              <w:t xml:space="preserve"> </w:t>
            </w:r>
            <w:r w:rsidR="0069269B">
              <w:rPr>
                <w:rFonts w:ascii="Calibri" w:eastAsia="Calibri" w:hAnsi="Calibri" w:hint="cs"/>
                <w:sz w:val="28"/>
                <w:szCs w:val="28"/>
                <w:rtl/>
                <w:lang w:bidi="ar-MA"/>
              </w:rPr>
              <w:t>(1ن)</w:t>
            </w:r>
          </w:p>
          <w:p w:rsidR="00FD6E8A" w:rsidP="0077757E">
            <w:pPr>
              <w:bidi/>
              <w:spacing w:after="0" w:line="240" w:lineRule="auto"/>
              <w:rPr>
                <w:rFonts w:ascii="Calibri" w:eastAsia="Calibri" w:hAnsi="Calibri"/>
                <w:sz w:val="28"/>
                <w:szCs w:val="28"/>
                <w:rtl/>
                <w:lang w:bidi="ar-MA"/>
              </w:rPr>
            </w:pPr>
            <w:r>
              <w:rPr>
                <w:rFonts w:ascii="Calibri" w:eastAsia="Calibri" w:hAnsi="Calibri" w:hint="cs"/>
                <w:sz w:val="28"/>
                <w:szCs w:val="28"/>
                <w:rtl/>
                <w:lang w:bidi="ar-MA"/>
              </w:rPr>
              <w:t xml:space="preserve">5ـ </w:t>
            </w:r>
            <w:r w:rsidR="00E230E7">
              <w:rPr>
                <w:rFonts w:ascii="Calibri" w:eastAsia="Calibri" w:hAnsi="Calibri" w:hint="cs"/>
                <w:sz w:val="28"/>
                <w:szCs w:val="28"/>
                <w:rtl/>
                <w:lang w:bidi="ar-MA"/>
              </w:rPr>
              <w:t xml:space="preserve">حدد وضعية </w:t>
            </w:r>
            <w:r w:rsidR="00E230E7">
              <w:rPr>
                <w:rFonts w:ascii="Calibri" w:eastAsia="Calibri" w:hAnsi="Calibri" w:hint="cs"/>
                <w:sz w:val="28"/>
                <w:szCs w:val="28"/>
                <w:rtl/>
                <w:lang w:bidi="ar-MA"/>
              </w:rPr>
              <w:t>السارد</w:t>
            </w:r>
            <w:r w:rsidR="00E230E7">
              <w:rPr>
                <w:rFonts w:ascii="Calibri" w:eastAsia="Calibri" w:hAnsi="Calibri" w:hint="cs"/>
                <w:sz w:val="28"/>
                <w:szCs w:val="28"/>
                <w:rtl/>
                <w:lang w:bidi="ar-MA"/>
              </w:rPr>
              <w:t xml:space="preserve"> في النص؟ علل جوابك.</w:t>
            </w:r>
            <w:r w:rsidR="0069269B">
              <w:rPr>
                <w:rFonts w:ascii="Calibri" w:eastAsia="Calibri" w:hAnsi="Calibri" w:hint="cs"/>
                <w:sz w:val="28"/>
                <w:szCs w:val="28"/>
                <w:rtl/>
                <w:lang w:bidi="ar-MA"/>
              </w:rPr>
              <w:t xml:space="preserve"> </w:t>
            </w:r>
            <w:r w:rsidR="0069269B">
              <w:rPr>
                <w:rFonts w:ascii="Calibri" w:eastAsia="Calibri" w:hAnsi="Calibri" w:hint="cs"/>
                <w:sz w:val="28"/>
                <w:szCs w:val="28"/>
                <w:rtl/>
                <w:lang w:bidi="ar-MA"/>
              </w:rPr>
              <w:t>(</w:t>
            </w:r>
            <w:r w:rsidR="0077757E">
              <w:rPr>
                <w:rFonts w:ascii="Calibri" w:eastAsia="Calibri" w:hAnsi="Calibri" w:hint="cs"/>
                <w:sz w:val="28"/>
                <w:szCs w:val="28"/>
                <w:rtl/>
                <w:lang w:bidi="ar-MA"/>
              </w:rPr>
              <w:t>1</w:t>
            </w:r>
            <w:r w:rsidR="0069269B">
              <w:rPr>
                <w:rFonts w:ascii="Calibri" w:eastAsia="Calibri" w:hAnsi="Calibri" w:hint="cs"/>
                <w:sz w:val="28"/>
                <w:szCs w:val="28"/>
                <w:rtl/>
                <w:lang w:bidi="ar-MA"/>
              </w:rPr>
              <w:t>ن)</w:t>
            </w:r>
          </w:p>
          <w:p w:rsidR="00FD6E8A" w:rsidP="005530D4">
            <w:pPr>
              <w:bidi/>
              <w:spacing w:after="0" w:line="240" w:lineRule="auto"/>
              <w:rPr>
                <w:rFonts w:ascii="Calibri" w:eastAsia="Calibri" w:hAnsi="Calibri"/>
                <w:sz w:val="28"/>
                <w:szCs w:val="28"/>
                <w:rtl/>
                <w:lang w:bidi="ar-MA"/>
              </w:rPr>
            </w:pPr>
            <w:r>
              <w:rPr>
                <w:rFonts w:ascii="Calibri" w:eastAsia="Calibri" w:hAnsi="Calibri" w:hint="cs"/>
                <w:sz w:val="28"/>
                <w:szCs w:val="28"/>
                <w:rtl/>
                <w:lang w:bidi="ar-MA"/>
              </w:rPr>
              <w:t>6ـ ما طبيعة الرؤِية السردية في النص؟ علل جوابك.</w:t>
            </w:r>
            <w:r w:rsidR="0069269B">
              <w:rPr>
                <w:rFonts w:ascii="Calibri" w:eastAsia="Calibri" w:hAnsi="Calibri" w:hint="cs"/>
                <w:sz w:val="28"/>
                <w:szCs w:val="28"/>
                <w:rtl/>
                <w:lang w:bidi="ar-MA"/>
              </w:rPr>
              <w:t xml:space="preserve"> </w:t>
            </w:r>
            <w:r w:rsidR="0069269B">
              <w:rPr>
                <w:rFonts w:ascii="Calibri" w:eastAsia="Calibri" w:hAnsi="Calibri" w:hint="cs"/>
                <w:sz w:val="28"/>
                <w:szCs w:val="28"/>
                <w:rtl/>
                <w:lang w:bidi="ar-MA"/>
              </w:rPr>
              <w:t>(1ن)</w:t>
            </w:r>
          </w:p>
          <w:p w:rsidR="00FD6E8A" w:rsidP="0077757E">
            <w:pPr>
              <w:bidi/>
              <w:spacing w:after="0" w:line="240" w:lineRule="auto"/>
              <w:rPr>
                <w:rFonts w:ascii="Calibri" w:eastAsia="Calibri" w:hAnsi="Calibri"/>
                <w:sz w:val="28"/>
                <w:szCs w:val="28"/>
                <w:rtl/>
                <w:lang w:bidi="ar-MA"/>
              </w:rPr>
            </w:pPr>
            <w:r>
              <w:rPr>
                <w:rFonts w:ascii="Calibri" w:eastAsia="Calibri" w:hAnsi="Calibri" w:hint="cs"/>
                <w:sz w:val="28"/>
                <w:szCs w:val="28"/>
                <w:rtl/>
                <w:lang w:bidi="ar-MA"/>
              </w:rPr>
              <w:t xml:space="preserve">7ـ ركب النتائج التي توصلت </w:t>
            </w:r>
            <w:r>
              <w:rPr>
                <w:rFonts w:ascii="Calibri" w:eastAsia="Calibri" w:hAnsi="Calibri" w:hint="cs"/>
                <w:sz w:val="28"/>
                <w:szCs w:val="28"/>
                <w:rtl/>
                <w:lang w:bidi="ar-MA"/>
              </w:rPr>
              <w:t>إليها</w:t>
            </w:r>
            <w:r>
              <w:rPr>
                <w:rFonts w:ascii="Calibri" w:eastAsia="Calibri" w:hAnsi="Calibri" w:hint="cs"/>
                <w:sz w:val="28"/>
                <w:szCs w:val="28"/>
                <w:rtl/>
                <w:lang w:bidi="ar-MA"/>
              </w:rPr>
              <w:t xml:space="preserve"> في فقرة موجزة لا تتجاوز خمسة أسطر، مبرزا القضية التي تعالجها الحكاية.</w:t>
            </w:r>
            <w:r w:rsidR="00045F63">
              <w:rPr>
                <w:rFonts w:ascii="Calibri" w:eastAsia="Calibri" w:hAnsi="Calibri" w:hint="cs"/>
                <w:sz w:val="28"/>
                <w:szCs w:val="28"/>
                <w:rtl/>
                <w:lang w:bidi="ar-MA"/>
              </w:rPr>
              <w:t xml:space="preserve"> </w:t>
            </w:r>
            <w:r w:rsidR="00045F63">
              <w:rPr>
                <w:rFonts w:ascii="Calibri" w:eastAsia="Calibri" w:hAnsi="Calibri" w:hint="cs"/>
                <w:sz w:val="28"/>
                <w:szCs w:val="28"/>
                <w:rtl/>
                <w:lang w:bidi="ar-MA"/>
              </w:rPr>
              <w:t>(2ن)</w:t>
            </w:r>
          </w:p>
          <w:p w:rsidR="00FD6E8A" w:rsidP="00A0651C">
            <w:pPr>
              <w:spacing w:after="0" w:line="240" w:lineRule="auto"/>
              <w:jc w:val="right"/>
              <w:rPr>
                <w:rFonts w:ascii="Calibri" w:eastAsia="Calibri" w:hAnsi="Calibri"/>
                <w:b/>
                <w:bCs/>
                <w:i/>
                <w:iCs/>
                <w:sz w:val="32"/>
                <w:szCs w:val="32"/>
                <w:u w:val="double"/>
                <w:lang w:bidi="ar-MA"/>
              </w:rPr>
            </w:pPr>
          </w:p>
        </w:tc>
      </w:tr>
    </w:tbl>
    <w:p w:rsidR="00FD6E8A" w:rsidP="00FD6E8A">
      <w:pPr>
        <w:spacing w:after="0" w:line="276" w:lineRule="auto"/>
        <w:jc w:val="right"/>
        <w:rPr>
          <w:rFonts w:ascii="Calibri" w:eastAsia="Calibri" w:hAnsi="Calibri"/>
          <w:b/>
          <w:bCs/>
          <w:i/>
          <w:iCs/>
          <w:sz w:val="32"/>
          <w:szCs w:val="32"/>
          <w:u w:val="double"/>
          <w:rtl/>
          <w:lang w:val="fr-FR" w:eastAsia="en-US" w:bidi="ar-MA"/>
        </w:rPr>
      </w:pPr>
    </w:p>
    <w:tbl>
      <w:tblPr>
        <w:tblStyle w:val="TableGrid"/>
        <w:tblW w:w="10740" w:type="dxa"/>
        <w:tblLook w:val="04A0"/>
      </w:tblPr>
      <w:tblGrid>
        <w:gridCol w:w="10740"/>
      </w:tblGrid>
      <w:tr w:rsidTr="00B06F2E">
        <w:tblPrEx>
          <w:tblW w:w="10740" w:type="dxa"/>
          <w:tblLook w:val="04A0"/>
        </w:tblPrEx>
        <w:trPr>
          <w:trHeight w:val="1250"/>
        </w:trPr>
        <w:tc>
          <w:tcPr>
            <w:tcW w:w="10740" w:type="dxa"/>
          </w:tcPr>
          <w:p w:rsidR="00FD6E8A" w:rsidRPr="002F3EE7" w:rsidP="00A0651C">
            <w:pPr>
              <w:spacing w:after="0" w:line="240" w:lineRule="auto"/>
              <w:jc w:val="right"/>
              <w:rPr>
                <w:rFonts w:ascii="Calibri" w:eastAsia="Calibri" w:hAnsi="Calibri"/>
                <w:b/>
                <w:bCs/>
                <w:sz w:val="32"/>
                <w:szCs w:val="32"/>
                <w:u w:val="double"/>
                <w:rtl/>
                <w:lang w:bidi="ar-MA"/>
              </w:rPr>
            </w:pPr>
            <w:r w:rsidRPr="002F3EE7">
              <w:rPr>
                <w:rFonts w:ascii="Calibri" w:eastAsia="Calibri" w:hAnsi="Calibri" w:hint="cs"/>
                <w:b/>
                <w:bCs/>
                <w:sz w:val="32"/>
                <w:szCs w:val="32"/>
                <w:u w:val="double"/>
                <w:rtl/>
                <w:lang w:bidi="ar-MA"/>
              </w:rPr>
              <w:t>ثانيا: علوم اللغة</w:t>
            </w:r>
            <w:r>
              <w:rPr>
                <w:rFonts w:ascii="Calibri" w:eastAsia="Calibri" w:hAnsi="Calibri" w:hint="cs"/>
                <w:b/>
                <w:bCs/>
                <w:sz w:val="32"/>
                <w:szCs w:val="32"/>
                <w:u w:val="double"/>
                <w:rtl/>
                <w:lang w:bidi="ar-MA"/>
              </w:rPr>
              <w:t>: (4ن)</w:t>
            </w:r>
            <w:r w:rsidRPr="002F3EE7">
              <w:rPr>
                <w:rFonts w:ascii="Calibri" w:eastAsia="Calibri" w:hAnsi="Calibri" w:hint="cs"/>
                <w:b/>
                <w:bCs/>
                <w:sz w:val="32"/>
                <w:szCs w:val="32"/>
                <w:u w:val="double"/>
                <w:rtl/>
                <w:lang w:bidi="ar-MA"/>
              </w:rPr>
              <w:t xml:space="preserve"> </w:t>
            </w:r>
          </w:p>
          <w:p w:rsidR="00540C89" w:rsidP="00A0651C">
            <w:pPr>
              <w:spacing w:after="0" w:line="240" w:lineRule="auto"/>
              <w:jc w:val="right"/>
              <w:rPr>
                <w:rFonts w:ascii="Calibri" w:eastAsia="Calibri" w:hAnsi="Calibri" w:hint="cs"/>
                <w:sz w:val="28"/>
                <w:szCs w:val="28"/>
                <w:rtl/>
                <w:lang w:bidi="ar-MA"/>
              </w:rPr>
            </w:pPr>
            <w:r>
              <w:rPr>
                <w:rFonts w:ascii="Calibri" w:eastAsia="Calibri" w:hAnsi="Calibri" w:hint="cs"/>
                <w:sz w:val="28"/>
                <w:szCs w:val="28"/>
                <w:rtl/>
                <w:lang w:bidi="ar-MA"/>
              </w:rPr>
              <w:t>بعد قراءتك للنص أعلاه أجب عن السؤالين التاليين:</w:t>
            </w:r>
          </w:p>
          <w:p w:rsidR="00540C89" w:rsidRPr="009E07F0" w:rsidP="009E07F0">
            <w:pPr>
              <w:numPr>
                <w:ilvl w:val="0"/>
                <w:numId w:val="2"/>
              </w:numPr>
              <w:bidi/>
              <w:spacing w:after="0" w:line="240" w:lineRule="auto"/>
              <w:ind w:left="720" w:hanging="360"/>
              <w:contextualSpacing/>
              <w:rPr>
                <w:rFonts w:ascii="Calibri" w:eastAsia="Calibri" w:hAnsi="Calibri" w:hint="cs"/>
                <w:sz w:val="28"/>
                <w:szCs w:val="28"/>
                <w:rtl/>
                <w:lang w:bidi="ar-MA"/>
              </w:rPr>
            </w:pPr>
            <w:r w:rsidRPr="009E07F0">
              <w:rPr>
                <w:rFonts w:ascii="Calibri" w:eastAsia="Calibri" w:hAnsi="Calibri" w:hint="cs"/>
                <w:sz w:val="28"/>
                <w:szCs w:val="28"/>
                <w:rtl/>
                <w:lang w:bidi="ar-MA"/>
              </w:rPr>
              <w:t>حدد الخطاطة السردية</w:t>
            </w:r>
            <w:r w:rsidR="009E07F0">
              <w:rPr>
                <w:rFonts w:ascii="Calibri" w:eastAsia="Calibri" w:hAnsi="Calibri" w:hint="cs"/>
                <w:sz w:val="28"/>
                <w:szCs w:val="28"/>
                <w:rtl/>
                <w:lang w:bidi="ar-MA"/>
              </w:rPr>
              <w:t>.(2ن)</w:t>
            </w:r>
          </w:p>
          <w:p w:rsidR="00FD6E8A" w:rsidRPr="009E07F0" w:rsidP="009E07F0">
            <w:pPr>
              <w:numPr>
                <w:ilvl w:val="0"/>
                <w:numId w:val="2"/>
              </w:numPr>
              <w:bidi/>
              <w:spacing w:after="0" w:line="240" w:lineRule="auto"/>
              <w:ind w:left="720" w:hanging="360"/>
              <w:contextualSpacing/>
              <w:rPr>
                <w:rFonts w:ascii="Calibri" w:eastAsia="Calibri" w:hAnsi="Calibri"/>
                <w:sz w:val="28"/>
                <w:szCs w:val="28"/>
                <w:rtl/>
                <w:lang w:bidi="ar-MA"/>
              </w:rPr>
            </w:pPr>
            <w:r w:rsidRPr="009E07F0">
              <w:rPr>
                <w:rFonts w:ascii="Calibri" w:eastAsia="Calibri" w:hAnsi="Calibri" w:hint="cs"/>
                <w:sz w:val="28"/>
                <w:szCs w:val="28"/>
                <w:rtl/>
                <w:lang w:bidi="ar-MA"/>
              </w:rPr>
              <w:t xml:space="preserve">حدد النموذج </w:t>
            </w:r>
            <w:r w:rsidRPr="009E07F0">
              <w:rPr>
                <w:rFonts w:ascii="Calibri" w:eastAsia="Calibri" w:hAnsi="Calibri" w:hint="cs"/>
                <w:sz w:val="28"/>
                <w:szCs w:val="28"/>
                <w:rtl/>
                <w:lang w:bidi="ar-MA"/>
              </w:rPr>
              <w:t>العاملي</w:t>
            </w:r>
            <w:r w:rsidRPr="009E07F0">
              <w:rPr>
                <w:rFonts w:ascii="Calibri" w:eastAsia="Calibri" w:hAnsi="Calibri" w:hint="cs"/>
                <w:sz w:val="28"/>
                <w:szCs w:val="28"/>
                <w:rtl/>
                <w:lang w:bidi="ar-MA"/>
              </w:rPr>
              <w:t xml:space="preserve"> </w:t>
            </w:r>
            <w:r w:rsidR="009E07F0">
              <w:rPr>
                <w:rFonts w:ascii="Calibri" w:eastAsia="Calibri" w:hAnsi="Calibri" w:hint="cs"/>
                <w:sz w:val="28"/>
                <w:szCs w:val="28"/>
                <w:rtl/>
                <w:lang w:bidi="ar-MA"/>
              </w:rPr>
              <w:t>.</w:t>
            </w:r>
            <w:r w:rsidR="009E07F0">
              <w:rPr>
                <w:rFonts w:ascii="Calibri" w:eastAsia="Calibri" w:hAnsi="Calibri" w:hint="cs"/>
                <w:sz w:val="28"/>
                <w:szCs w:val="28"/>
                <w:rtl/>
                <w:lang w:bidi="ar-MA"/>
              </w:rPr>
              <w:t xml:space="preserve"> </w:t>
            </w:r>
            <w:r w:rsidR="009E07F0">
              <w:rPr>
                <w:rFonts w:ascii="Calibri" w:eastAsia="Calibri" w:hAnsi="Calibri" w:hint="cs"/>
                <w:sz w:val="28"/>
                <w:szCs w:val="28"/>
                <w:rtl/>
                <w:lang w:bidi="ar-MA"/>
              </w:rPr>
              <w:t>(2ن)</w:t>
            </w:r>
          </w:p>
          <w:p w:rsidR="00FD6E8A" w:rsidP="00A0651C">
            <w:pPr>
              <w:spacing w:after="0" w:line="240" w:lineRule="auto"/>
              <w:jc w:val="right"/>
              <w:rPr>
                <w:rFonts w:ascii="Calibri" w:eastAsia="Calibri" w:hAnsi="Calibri"/>
                <w:sz w:val="28"/>
                <w:szCs w:val="28"/>
                <w:lang w:bidi="ar-MA"/>
              </w:rPr>
            </w:pPr>
          </w:p>
        </w:tc>
      </w:tr>
    </w:tbl>
    <w:p w:rsidR="00FD6E8A" w:rsidP="0045579A">
      <w:pPr>
        <w:spacing w:after="0" w:line="276" w:lineRule="auto"/>
        <w:rPr>
          <w:rFonts w:ascii="Calibri" w:eastAsia="Calibri" w:hAnsi="Calibri"/>
          <w:sz w:val="28"/>
          <w:szCs w:val="28"/>
          <w:rtl/>
          <w:lang w:val="fr-FR" w:eastAsia="en-US" w:bidi="ar-MA"/>
        </w:rPr>
      </w:pPr>
    </w:p>
    <w:tbl>
      <w:tblPr>
        <w:tblStyle w:val="TableGrid"/>
        <w:tblW w:w="10740" w:type="dxa"/>
        <w:tblLook w:val="04A0"/>
      </w:tblPr>
      <w:tblGrid>
        <w:gridCol w:w="10740"/>
      </w:tblGrid>
      <w:tr w:rsidTr="00B06F2E">
        <w:tblPrEx>
          <w:tblW w:w="10740" w:type="dxa"/>
          <w:tblLook w:val="04A0"/>
        </w:tblPrEx>
        <w:trPr>
          <w:trHeight w:val="1676"/>
        </w:trPr>
        <w:tc>
          <w:tcPr>
            <w:tcW w:w="10740" w:type="dxa"/>
          </w:tcPr>
          <w:p w:rsidR="00FD6E8A" w:rsidRPr="006A2306" w:rsidP="00087822">
            <w:pPr>
              <w:bidi/>
              <w:spacing w:after="0" w:line="240" w:lineRule="auto"/>
              <w:rPr>
                <w:rFonts w:ascii="Calibri" w:eastAsia="Calibri" w:hAnsi="Calibri"/>
                <w:b/>
                <w:bCs/>
                <w:i/>
                <w:iCs/>
                <w:sz w:val="32"/>
                <w:szCs w:val="32"/>
                <w:u w:val="double"/>
                <w:rtl/>
                <w:lang w:bidi="ar-MA"/>
              </w:rPr>
            </w:pPr>
            <w:r>
              <w:rPr>
                <w:rFonts w:ascii="Calibri" w:eastAsia="Calibri" w:hAnsi="Calibri" w:hint="cs"/>
                <w:b/>
                <w:bCs/>
                <w:i/>
                <w:iCs/>
                <w:sz w:val="32"/>
                <w:szCs w:val="32"/>
                <w:u w:val="double"/>
                <w:rtl/>
                <w:lang w:bidi="ar-MA"/>
              </w:rPr>
              <w:t>ثالث</w:t>
            </w:r>
            <w:r w:rsidRPr="006A2306">
              <w:rPr>
                <w:rFonts w:ascii="Calibri" w:eastAsia="Calibri" w:hAnsi="Calibri" w:hint="cs"/>
                <w:b/>
                <w:bCs/>
                <w:i/>
                <w:iCs/>
                <w:sz w:val="32"/>
                <w:szCs w:val="32"/>
                <w:u w:val="double"/>
                <w:rtl/>
                <w:lang w:bidi="ar-MA"/>
              </w:rPr>
              <w:t xml:space="preserve">ا: التعبير </w:t>
            </w:r>
            <w:r w:rsidRPr="006A2306">
              <w:rPr>
                <w:rFonts w:ascii="Calibri" w:eastAsia="Calibri" w:hAnsi="Calibri" w:hint="cs"/>
                <w:b/>
                <w:bCs/>
                <w:i/>
                <w:iCs/>
                <w:sz w:val="32"/>
                <w:szCs w:val="32"/>
                <w:u w:val="double"/>
                <w:rtl/>
                <w:lang w:bidi="ar-MA"/>
              </w:rPr>
              <w:t>والإنشاء</w:t>
            </w:r>
            <w:r w:rsidRPr="006A2306">
              <w:rPr>
                <w:rFonts w:ascii="Calibri" w:eastAsia="Calibri" w:hAnsi="Calibri" w:hint="cs"/>
                <w:b/>
                <w:bCs/>
                <w:i/>
                <w:iCs/>
                <w:sz w:val="32"/>
                <w:szCs w:val="32"/>
                <w:u w:val="double"/>
                <w:rtl/>
                <w:lang w:bidi="ar-MA"/>
              </w:rPr>
              <w:t>: (</w:t>
            </w:r>
            <w:r>
              <w:rPr>
                <w:rFonts w:ascii="Calibri" w:eastAsia="Calibri" w:hAnsi="Calibri" w:hint="cs"/>
                <w:b/>
                <w:bCs/>
                <w:i/>
                <w:iCs/>
                <w:sz w:val="32"/>
                <w:szCs w:val="32"/>
                <w:u w:val="double"/>
                <w:rtl/>
                <w:lang w:bidi="ar-MA"/>
              </w:rPr>
              <w:t>6</w:t>
            </w:r>
            <w:r w:rsidRPr="006A2306">
              <w:rPr>
                <w:rFonts w:ascii="Calibri" w:eastAsia="Calibri" w:hAnsi="Calibri" w:hint="cs"/>
                <w:b/>
                <w:bCs/>
                <w:i/>
                <w:iCs/>
                <w:sz w:val="32"/>
                <w:szCs w:val="32"/>
                <w:u w:val="double"/>
                <w:rtl/>
                <w:lang w:bidi="ar-MA"/>
              </w:rPr>
              <w:t>ن)</w:t>
            </w:r>
          </w:p>
          <w:p w:rsidR="00FD6AE7" w:rsidP="00A0651C">
            <w:pPr>
              <w:spacing w:after="0" w:line="240" w:lineRule="auto"/>
              <w:jc w:val="right"/>
              <w:rPr>
                <w:rFonts w:ascii="Calibri" w:eastAsia="Calibri" w:hAnsi="Calibri" w:hint="cs"/>
                <w:sz w:val="28"/>
                <w:szCs w:val="28"/>
                <w:rtl/>
                <w:lang w:bidi="ar-MA"/>
              </w:rPr>
            </w:pPr>
            <w:r>
              <w:rPr>
                <w:rFonts w:ascii="Calibri" w:eastAsia="Calibri" w:hAnsi="Calibri" w:hint="cs"/>
                <w:sz w:val="28"/>
                <w:szCs w:val="28"/>
                <w:rtl/>
                <w:lang w:bidi="ar-MA"/>
              </w:rPr>
              <w:t xml:space="preserve">اكتب في أحد </w:t>
            </w:r>
            <w:r>
              <w:rPr>
                <w:rFonts w:ascii="Calibri" w:eastAsia="Calibri" w:hAnsi="Calibri" w:hint="cs"/>
                <w:sz w:val="28"/>
                <w:szCs w:val="28"/>
                <w:rtl/>
                <w:lang w:bidi="ar-MA"/>
              </w:rPr>
              <w:t>الموضوعين</w:t>
            </w:r>
            <w:r>
              <w:rPr>
                <w:rFonts w:ascii="Calibri" w:eastAsia="Calibri" w:hAnsi="Calibri" w:hint="cs"/>
                <w:sz w:val="28"/>
                <w:szCs w:val="28"/>
                <w:rtl/>
                <w:lang w:bidi="ar-MA"/>
              </w:rPr>
              <w:t xml:space="preserve"> الآتيين</w:t>
            </w:r>
            <w:r>
              <w:rPr>
                <w:rFonts w:ascii="Calibri" w:eastAsia="Calibri" w:hAnsi="Calibri" w:hint="cs"/>
                <w:sz w:val="28"/>
                <w:szCs w:val="28"/>
                <w:rtl/>
                <w:lang w:bidi="ar-MA"/>
              </w:rPr>
              <w:t>:</w:t>
            </w:r>
          </w:p>
          <w:p w:rsidR="00FD6AE7" w:rsidRPr="00FD6AE7" w:rsidP="00FD6AE7">
            <w:pPr>
              <w:numPr>
                <w:ilvl w:val="0"/>
                <w:numId w:val="3"/>
              </w:numPr>
              <w:bidi/>
              <w:spacing w:after="0" w:line="240" w:lineRule="auto"/>
              <w:ind w:left="720" w:hanging="360"/>
              <w:contextualSpacing/>
              <w:rPr>
                <w:rFonts w:ascii="Calibri" w:eastAsia="Calibri" w:hAnsi="Calibri" w:hint="cs"/>
                <w:sz w:val="28"/>
                <w:szCs w:val="28"/>
                <w:rtl/>
                <w:lang w:bidi="ar-MA"/>
              </w:rPr>
            </w:pPr>
            <w:r w:rsidRPr="00FD6AE7">
              <w:rPr>
                <w:rFonts w:ascii="Calibri" w:eastAsia="Calibri" w:hAnsi="Calibri" w:hint="cs"/>
                <w:sz w:val="28"/>
                <w:szCs w:val="28"/>
                <w:rtl/>
                <w:lang w:bidi="ar-MA"/>
              </w:rPr>
              <w:t>حول</w:t>
            </w:r>
            <w:r w:rsidRPr="00FD6AE7">
              <w:rPr>
                <w:rFonts w:ascii="Calibri" w:eastAsia="Calibri" w:hAnsi="Calibri" w:hint="cs"/>
                <w:sz w:val="28"/>
                <w:szCs w:val="28"/>
                <w:rtl/>
                <w:lang w:bidi="ar-MA"/>
              </w:rPr>
              <w:t xml:space="preserve"> النص أعلاه إلى مشهد مسرحي مستثمرا ما تعلمته في مهارة كتابة مشهد مسرحي</w:t>
            </w:r>
            <w:r w:rsidR="00A44A3D">
              <w:rPr>
                <w:rFonts w:ascii="Calibri" w:eastAsia="Calibri" w:hAnsi="Calibri" w:hint="cs"/>
                <w:sz w:val="28"/>
                <w:szCs w:val="28"/>
                <w:rtl/>
                <w:lang w:bidi="ar-MA"/>
              </w:rPr>
              <w:t>.</w:t>
            </w:r>
          </w:p>
          <w:p w:rsidR="00FD6E8A" w:rsidRPr="00FD6AE7" w:rsidP="00FD6AE7">
            <w:pPr>
              <w:numPr>
                <w:ilvl w:val="0"/>
                <w:numId w:val="3"/>
              </w:numPr>
              <w:bidi/>
              <w:spacing w:after="0" w:line="240" w:lineRule="auto"/>
              <w:ind w:left="720" w:hanging="360"/>
              <w:contextualSpacing/>
              <w:rPr>
                <w:rFonts w:ascii="Calibri" w:eastAsia="Calibri" w:hAnsi="Calibri"/>
                <w:sz w:val="28"/>
                <w:szCs w:val="28"/>
                <w:lang w:bidi="ar-MA"/>
              </w:rPr>
            </w:pPr>
            <w:r w:rsidRPr="00FD6AE7">
              <w:rPr>
                <w:rFonts w:ascii="Calibri" w:eastAsia="Calibri" w:hAnsi="Calibri" w:hint="cs"/>
                <w:sz w:val="28"/>
                <w:szCs w:val="28"/>
                <w:rtl/>
                <w:lang w:bidi="ar-MA"/>
              </w:rPr>
              <w:t>اكتب</w:t>
            </w:r>
            <w:r w:rsidRPr="00FD6AE7">
              <w:rPr>
                <w:rFonts w:ascii="Calibri" w:eastAsia="Calibri" w:hAnsi="Calibri" w:hint="cs"/>
                <w:sz w:val="28"/>
                <w:szCs w:val="28"/>
                <w:rtl/>
                <w:lang w:bidi="ar-MA"/>
              </w:rPr>
              <w:t xml:space="preserve"> مشهدا مسرحيا من إنت</w:t>
            </w:r>
            <w:r w:rsidRPr="00FD6AE7" w:rsidR="00772635">
              <w:rPr>
                <w:rFonts w:ascii="Calibri" w:eastAsia="Calibri" w:hAnsi="Calibri" w:hint="cs"/>
                <w:sz w:val="28"/>
                <w:szCs w:val="28"/>
                <w:rtl/>
                <w:lang w:bidi="ar-MA"/>
              </w:rPr>
              <w:t>اجك الخاص ترصد في ظاهرة اجتماعية تعالجها من خلال الكتابة الأدبية</w:t>
            </w:r>
            <w:r w:rsidR="00A44A3D">
              <w:rPr>
                <w:rFonts w:ascii="Calibri" w:eastAsia="Calibri" w:hAnsi="Calibri" w:hint="cs"/>
                <w:sz w:val="28"/>
                <w:szCs w:val="28"/>
                <w:rtl/>
                <w:lang w:bidi="ar-MA"/>
              </w:rPr>
              <w:t>.</w:t>
            </w:r>
            <w:r w:rsidRPr="00FD6AE7">
              <w:rPr>
                <w:rFonts w:ascii="Calibri" w:eastAsia="Calibri" w:hAnsi="Calibri" w:hint="cs"/>
                <w:sz w:val="28"/>
                <w:szCs w:val="28"/>
                <w:rtl/>
                <w:lang w:bidi="ar-MA"/>
              </w:rPr>
              <w:t xml:space="preserve">   </w:t>
            </w:r>
          </w:p>
        </w:tc>
      </w:tr>
    </w:tbl>
    <w:p w:rsidR="002039B7" w:rsidRPr="00A44A3D" w:rsidP="00087822">
      <w:pPr>
        <w:spacing w:after="0" w:line="276" w:lineRule="auto"/>
        <w:rPr>
          <w:rFonts w:ascii="Calibri" w:eastAsia="Calibri" w:hAnsi="Calibri" w:hint="cs"/>
          <w:sz w:val="28"/>
          <w:szCs w:val="28"/>
          <w:rtl/>
          <w:lang w:val="fr-FR" w:eastAsia="en-US" w:bidi="ar-MA"/>
        </w:rPr>
        <w:sectPr w:rsidSect="00087822">
          <w:pgSz w:w="11906" w:h="16838"/>
          <w:pgMar w:top="720" w:right="720" w:bottom="720" w:left="720" w:header="708" w:footer="708" w:gutter="0"/>
          <w:cols w:space="708"/>
          <w:docGrid w:linePitch="360"/>
        </w:sectPr>
      </w:pPr>
    </w:p>
    <w:tbl>
      <w:tblPr>
        <w:tblStyle w:val="TableGrid0"/>
        <w:tblW w:w="10629" w:type="dxa"/>
        <w:tblInd w:w="250" w:type="dxa"/>
        <w:tblLook w:val="04A0"/>
      </w:tblPr>
      <w:tblGrid>
        <w:gridCol w:w="3854"/>
        <w:gridCol w:w="3614"/>
        <w:gridCol w:w="3161"/>
      </w:tblGrid>
      <w:tr w:rsidTr="005A4F91">
        <w:tblPrEx>
          <w:tblW w:w="10629" w:type="dxa"/>
          <w:tblInd w:w="250" w:type="dxa"/>
          <w:tblLook w:val="04A0"/>
        </w:tblPrEx>
        <w:trPr>
          <w:trHeight w:val="308"/>
        </w:trPr>
        <w:tc>
          <w:tcPr>
            <w:tcW w:w="3854" w:type="dxa"/>
          </w:tcPr>
          <w:p w:rsidR="005A4F91" w:rsidRPr="00FF0E16" w:rsidP="005A4F91">
            <w:pPr>
              <w:spacing w:after="0" w:line="240" w:lineRule="auto"/>
              <w:jc w:val="center"/>
              <w:rPr>
                <w:b/>
                <w:bCs/>
              </w:rPr>
            </w:pPr>
            <w:r w:rsidRPr="00FF0E16">
              <w:rPr>
                <w:rFonts w:hint="cs"/>
                <w:b/>
                <w:bCs/>
                <w:rtl/>
              </w:rPr>
              <w:t xml:space="preserve">فرض كتابي </w:t>
            </w:r>
            <w:r w:rsidRPr="00FF0E16">
              <w:rPr>
                <w:rFonts w:hint="cs"/>
                <w:b/>
                <w:bCs/>
                <w:rtl/>
              </w:rPr>
              <w:t>رقم :</w:t>
            </w:r>
            <w:r w:rsidRPr="00FF0E16">
              <w:rPr>
                <w:rFonts w:hint="cs"/>
                <w:b/>
                <w:bCs/>
                <w:rtl/>
              </w:rPr>
              <w:t xml:space="preserve"> </w:t>
            </w:r>
            <w:r>
              <w:rPr>
                <w:rFonts w:hint="cs"/>
                <w:b/>
                <w:bCs/>
                <w:rtl/>
              </w:rPr>
              <w:t>1</w:t>
            </w:r>
          </w:p>
        </w:tc>
        <w:tc>
          <w:tcPr>
            <w:tcW w:w="3614" w:type="dxa"/>
          </w:tcPr>
          <w:p w:rsidR="005A4F91" w:rsidRPr="00FF0E16" w:rsidP="00FB5E0A">
            <w:pPr>
              <w:spacing w:after="0" w:line="240" w:lineRule="auto"/>
              <w:jc w:val="center"/>
              <w:rPr>
                <w:b/>
                <w:bCs/>
              </w:rPr>
            </w:pPr>
            <w:r w:rsidRPr="00FF0E16">
              <w:rPr>
                <w:rFonts w:hint="cs"/>
                <w:b/>
                <w:bCs/>
                <w:rtl/>
              </w:rPr>
              <w:t>م</w:t>
            </w:r>
            <w:r>
              <w:rPr>
                <w:rFonts w:hint="cs"/>
                <w:b/>
                <w:bCs/>
                <w:rtl/>
              </w:rPr>
              <w:t>ــــ</w:t>
            </w:r>
            <w:r w:rsidRPr="00FF0E16">
              <w:rPr>
                <w:rFonts w:hint="cs"/>
                <w:b/>
                <w:bCs/>
                <w:rtl/>
              </w:rPr>
              <w:t>ادة</w:t>
            </w:r>
            <w:r w:rsidRPr="00FF0E16">
              <w:rPr>
                <w:rFonts w:hint="cs"/>
                <w:b/>
                <w:bCs/>
                <w:rtl/>
              </w:rPr>
              <w:t xml:space="preserve"> اللغة الع</w:t>
            </w:r>
            <w:r>
              <w:rPr>
                <w:rFonts w:hint="cs"/>
                <w:b/>
                <w:bCs/>
                <w:rtl/>
              </w:rPr>
              <w:t>ـــ</w:t>
            </w:r>
            <w:r w:rsidRPr="00FF0E16">
              <w:rPr>
                <w:rFonts w:hint="cs"/>
                <w:b/>
                <w:bCs/>
                <w:rtl/>
              </w:rPr>
              <w:t>ربية</w:t>
            </w:r>
          </w:p>
        </w:tc>
        <w:tc>
          <w:tcPr>
            <w:tcW w:w="3161" w:type="dxa"/>
            <w:vMerge w:val="restart"/>
            <w:tcBorders>
              <w:bottom w:val="nil"/>
            </w:tcBorders>
            <w:shd w:val="clear" w:color="auto" w:fill="auto"/>
          </w:tcPr>
          <w:p w:rsidR="005A4F91" w:rsidP="00FB5E0A">
            <w:pPr>
              <w:spacing w:after="0" w:line="240" w:lineRule="auto"/>
              <w:jc w:val="center"/>
              <w:rPr>
                <w:b/>
                <w:bCs/>
                <w:rtl/>
                <w:lang w:bidi="ar-MA"/>
              </w:rPr>
            </w:pPr>
            <w:r w:rsidRPr="00FF0E16">
              <w:rPr>
                <w:rFonts w:hint="cs"/>
                <w:b/>
                <w:bCs/>
                <w:rtl/>
                <w:lang w:bidi="ar-MA"/>
              </w:rPr>
              <w:t xml:space="preserve">ثانوية </w:t>
            </w:r>
            <w:r>
              <w:rPr>
                <w:rFonts w:hint="cs"/>
                <w:b/>
                <w:bCs/>
                <w:rtl/>
                <w:lang w:bidi="ar-MA"/>
              </w:rPr>
              <w:t>تمصلوحت التأهيلية</w:t>
            </w:r>
          </w:p>
          <w:p w:rsidR="00913895" w:rsidRPr="00FF0E16" w:rsidP="00FB5E0A">
            <w:pPr>
              <w:spacing w:after="0" w:line="240" w:lineRule="auto"/>
              <w:jc w:val="center"/>
              <w:rPr>
                <w:b/>
                <w:bCs/>
                <w:rtl/>
                <w:lang w:bidi="ar-MA"/>
              </w:rPr>
            </w:pPr>
            <w:r>
              <w:rPr>
                <w:rFonts w:hint="cs"/>
                <w:b/>
                <w:bCs/>
                <w:rtl/>
                <w:lang w:bidi="ar-MA"/>
              </w:rPr>
              <w:t>الأستاذ: يوسف بنبلاش</w:t>
            </w:r>
          </w:p>
        </w:tc>
      </w:tr>
      <w:tr w:rsidTr="005A4F91">
        <w:tblPrEx>
          <w:tblW w:w="10629" w:type="dxa"/>
          <w:tblInd w:w="250" w:type="dxa"/>
          <w:tblLook w:val="04A0"/>
        </w:tblPrEx>
        <w:trPr>
          <w:trHeight w:val="308"/>
        </w:trPr>
        <w:tc>
          <w:tcPr>
            <w:tcW w:w="3854" w:type="dxa"/>
          </w:tcPr>
          <w:p w:rsidR="005A4F91" w:rsidRPr="00FF0E16" w:rsidP="00FB5E0A">
            <w:pPr>
              <w:spacing w:after="0" w:line="240" w:lineRule="auto"/>
              <w:jc w:val="center"/>
              <w:rPr>
                <w:b/>
                <w:bCs/>
              </w:rPr>
            </w:pPr>
            <w:r w:rsidRPr="00FF0E16">
              <w:rPr>
                <w:rFonts w:hint="cs"/>
                <w:b/>
                <w:bCs/>
                <w:rtl/>
              </w:rPr>
              <w:t>المعام</w:t>
            </w:r>
            <w:r>
              <w:rPr>
                <w:rFonts w:hint="cs"/>
                <w:b/>
                <w:bCs/>
                <w:rtl/>
              </w:rPr>
              <w:t>ــــــــــــــ</w:t>
            </w:r>
            <w:r w:rsidRPr="00FF0E16">
              <w:rPr>
                <w:rFonts w:hint="cs"/>
                <w:b/>
                <w:bCs/>
                <w:rtl/>
              </w:rPr>
              <w:t xml:space="preserve">ل : </w:t>
            </w:r>
            <w:r>
              <w:rPr>
                <w:rFonts w:hint="cs"/>
                <w:b/>
                <w:bCs/>
                <w:rtl/>
              </w:rPr>
              <w:t>2</w:t>
            </w:r>
          </w:p>
        </w:tc>
        <w:tc>
          <w:tcPr>
            <w:tcW w:w="3614" w:type="dxa"/>
          </w:tcPr>
          <w:p w:rsidR="005A4F91" w:rsidRPr="00FF0E16" w:rsidP="005A4F91">
            <w:pPr>
              <w:spacing w:after="0" w:line="240" w:lineRule="auto"/>
              <w:jc w:val="center"/>
              <w:rPr>
                <w:b/>
                <w:bCs/>
              </w:rPr>
            </w:pPr>
            <w:r>
              <w:rPr>
                <w:rFonts w:hint="cs"/>
                <w:b/>
                <w:bCs/>
                <w:rtl/>
              </w:rPr>
              <w:t>الثانية</w:t>
            </w:r>
            <w:r>
              <w:rPr>
                <w:rFonts w:hint="cs"/>
                <w:b/>
                <w:bCs/>
                <w:rtl/>
              </w:rPr>
              <w:t xml:space="preserve"> علوم حياة أرض</w:t>
            </w:r>
          </w:p>
        </w:tc>
        <w:tc>
          <w:tcPr>
            <w:tcW w:w="3161" w:type="dxa"/>
            <w:vMerge/>
            <w:tcBorders>
              <w:bottom w:val="nil"/>
            </w:tcBorders>
            <w:shd w:val="clear" w:color="auto" w:fill="auto"/>
          </w:tcPr>
          <w:p w:rsidR="005A4F91" w:rsidRPr="00FF0E16" w:rsidP="00FB5E0A">
            <w:pPr>
              <w:spacing w:after="0" w:line="240" w:lineRule="auto"/>
              <w:jc w:val="center"/>
              <w:rPr>
                <w:b/>
                <w:bCs/>
              </w:rPr>
            </w:pPr>
          </w:p>
        </w:tc>
      </w:tr>
      <w:tr w:rsidTr="005A4F91">
        <w:tblPrEx>
          <w:tblW w:w="10629" w:type="dxa"/>
          <w:tblInd w:w="250" w:type="dxa"/>
          <w:tblLook w:val="04A0"/>
        </w:tblPrEx>
        <w:trPr>
          <w:trHeight w:val="324"/>
        </w:trPr>
        <w:tc>
          <w:tcPr>
            <w:tcW w:w="3854" w:type="dxa"/>
          </w:tcPr>
          <w:p w:rsidR="005A4F91" w:rsidRPr="00FF0E16" w:rsidP="00FB5E0A">
            <w:pPr>
              <w:spacing w:after="0" w:line="240" w:lineRule="auto"/>
              <w:jc w:val="center"/>
              <w:rPr>
                <w:b/>
                <w:bCs/>
              </w:rPr>
            </w:pPr>
            <w:r w:rsidRPr="00FF0E16">
              <w:rPr>
                <w:rFonts w:hint="cs"/>
                <w:b/>
                <w:bCs/>
                <w:rtl/>
              </w:rPr>
              <w:t>م</w:t>
            </w:r>
            <w:r>
              <w:rPr>
                <w:rFonts w:hint="cs"/>
                <w:b/>
                <w:bCs/>
                <w:rtl/>
              </w:rPr>
              <w:t>ــ</w:t>
            </w:r>
            <w:r w:rsidRPr="00FF0E16">
              <w:rPr>
                <w:rFonts w:hint="cs"/>
                <w:b/>
                <w:bCs/>
                <w:rtl/>
              </w:rPr>
              <w:t xml:space="preserve">دة </w:t>
            </w:r>
            <w:r w:rsidRPr="00FF0E16">
              <w:rPr>
                <w:rFonts w:hint="cs"/>
                <w:b/>
                <w:bCs/>
                <w:rtl/>
              </w:rPr>
              <w:t>الإنجاز :</w:t>
            </w:r>
            <w:r w:rsidRPr="00FF0E16">
              <w:rPr>
                <w:rFonts w:hint="cs"/>
                <w:b/>
                <w:bCs/>
                <w:rtl/>
              </w:rPr>
              <w:t xml:space="preserve"> </w:t>
            </w:r>
            <w:r>
              <w:rPr>
                <w:rFonts w:hint="cs"/>
                <w:b/>
                <w:bCs/>
                <w:rtl/>
              </w:rPr>
              <w:t>1</w:t>
            </w:r>
            <w:r w:rsidRPr="00FF0E16">
              <w:rPr>
                <w:rFonts w:hint="cs"/>
                <w:b/>
                <w:bCs/>
                <w:rtl/>
              </w:rPr>
              <w:t xml:space="preserve"> س</w:t>
            </w:r>
          </w:p>
        </w:tc>
        <w:tc>
          <w:tcPr>
            <w:tcW w:w="3614" w:type="dxa"/>
          </w:tcPr>
          <w:p w:rsidR="005A4F91" w:rsidRPr="00FF0E16" w:rsidP="00FB5E0A">
            <w:pPr>
              <w:spacing w:after="0" w:line="240" w:lineRule="auto"/>
              <w:jc w:val="center"/>
              <w:rPr>
                <w:b/>
                <w:bCs/>
              </w:rPr>
            </w:pPr>
            <w:r w:rsidRPr="00FF0E16">
              <w:rPr>
                <w:rFonts w:hint="cs"/>
                <w:b/>
                <w:bCs/>
                <w:rtl/>
              </w:rPr>
              <w:t>ال</w:t>
            </w:r>
            <w:r>
              <w:rPr>
                <w:rFonts w:hint="cs"/>
                <w:b/>
                <w:bCs/>
                <w:rtl/>
              </w:rPr>
              <w:t>ــــــــــ</w:t>
            </w:r>
            <w:r w:rsidRPr="00FF0E16">
              <w:rPr>
                <w:rFonts w:hint="cs"/>
                <w:b/>
                <w:bCs/>
                <w:rtl/>
              </w:rPr>
              <w:t>دورة</w:t>
            </w:r>
            <w:r>
              <w:rPr>
                <w:rFonts w:hint="cs"/>
                <w:b/>
                <w:bCs/>
                <w:rtl/>
              </w:rPr>
              <w:t>الثانية</w:t>
            </w:r>
          </w:p>
        </w:tc>
        <w:tc>
          <w:tcPr>
            <w:tcW w:w="3161" w:type="dxa"/>
            <w:vMerge/>
            <w:tcBorders>
              <w:bottom w:val="single" w:sz="4" w:space="0" w:color="auto"/>
            </w:tcBorders>
            <w:shd w:val="clear" w:color="auto" w:fill="auto"/>
          </w:tcPr>
          <w:p w:rsidR="005A4F91" w:rsidRPr="00FF0E16" w:rsidP="00FB5E0A">
            <w:pPr>
              <w:spacing w:after="0" w:line="240" w:lineRule="auto"/>
              <w:jc w:val="center"/>
              <w:rPr>
                <w:b/>
                <w:bCs/>
              </w:rPr>
            </w:pPr>
          </w:p>
        </w:tc>
      </w:tr>
    </w:tbl>
    <w:p w:rsidR="00203355" w:rsidRPr="002B7CC9" w:rsidP="00024513">
      <w:pPr>
        <w:spacing w:after="0" w:line="240" w:lineRule="auto"/>
        <w:rPr>
          <w:rFonts w:ascii="Calibri" w:eastAsia="Calibri" w:hAnsi="Calibri" w:cs="Arial"/>
          <w:b/>
          <w:bCs/>
          <w:sz w:val="28"/>
          <w:szCs w:val="28"/>
          <w:u w:val="single"/>
          <w:rtl/>
          <w:lang w:val="fr-FR" w:eastAsia="en-US" w:bidi="ar-SA"/>
        </w:rPr>
      </w:pPr>
    </w:p>
    <w:tbl>
      <w:tblPr>
        <w:tblStyle w:val="TableGrid0"/>
        <w:bidiVisual/>
        <w:tblW w:w="10909" w:type="dxa"/>
        <w:tblInd w:w="-400" w:type="dxa"/>
        <w:tblLook w:val="04A0"/>
      </w:tblPr>
      <w:tblGrid>
        <w:gridCol w:w="4530"/>
        <w:gridCol w:w="6379"/>
      </w:tblGrid>
      <w:tr w:rsidTr="005B3C18">
        <w:tblPrEx>
          <w:tblW w:w="10909" w:type="dxa"/>
          <w:tblInd w:w="-400" w:type="dxa"/>
          <w:tblLook w:val="04A0"/>
        </w:tblPrEx>
        <w:trPr>
          <w:trHeight w:val="13425"/>
        </w:trPr>
        <w:tc>
          <w:tcPr>
            <w:tcW w:w="4530" w:type="dxa"/>
          </w:tcPr>
          <w:p w:rsidR="00203355" w:rsidP="00203355">
            <w:pPr>
              <w:bidi/>
              <w:spacing w:after="0" w:line="240" w:lineRule="auto"/>
              <w:rPr>
                <w:rtl/>
                <w:lang w:bidi="ar-MA"/>
              </w:rPr>
            </w:pPr>
          </w:p>
          <w:p w:rsidR="000008E7" w:rsidP="00807C58">
            <w:pPr>
              <w:bidi/>
              <w:spacing w:after="0" w:line="240" w:lineRule="auto"/>
              <w:rPr>
                <w:rFonts w:ascii="Sakkal Majalla" w:hAnsi="Sakkal Majalla" w:cs="Sakkal Majalla"/>
                <w:b/>
                <w:bCs/>
                <w:color w:val="000000"/>
                <w:sz w:val="28"/>
                <w:szCs w:val="28"/>
                <w:rtl/>
              </w:rPr>
            </w:pPr>
            <w:r w:rsidRPr="00807C58">
              <w:rPr>
                <w:rFonts w:ascii="Sakkal Majalla" w:hAnsi="Sakkal Majalla" w:cs="Sakkal Majalla"/>
                <w:b/>
                <w:bCs/>
                <w:color w:val="000000"/>
                <w:sz w:val="32"/>
                <w:szCs w:val="32"/>
                <w:rtl/>
              </w:rPr>
              <w:t>يقول عبد المعطي حجازي</w:t>
            </w:r>
            <w:r w:rsidRPr="00807C58">
              <w:rPr>
                <w:rFonts w:ascii="Sakkal Majalla" w:hAnsi="Sakkal Majalla" w:cs="Sakkal Majalla"/>
                <w:b/>
                <w:bCs/>
                <w:color w:val="000000"/>
                <w:sz w:val="32"/>
                <w:szCs w:val="32"/>
              </w:rPr>
              <w:t xml:space="preserve"> :</w:t>
            </w:r>
            <w:r w:rsidRPr="00AC0624">
              <w:rPr>
                <w:rFonts w:ascii="Sakkal Majalla" w:hAnsi="Sakkal Majalla" w:cs="Sakkal Majalla"/>
                <w:b/>
                <w:bCs/>
                <w:color w:val="000000"/>
                <w:sz w:val="28"/>
                <w:szCs w:val="28"/>
              </w:rPr>
              <w:br/>
            </w:r>
            <w:r w:rsidRPr="00AC0624">
              <w:rPr>
                <w:rFonts w:ascii="Sakkal Majalla" w:hAnsi="Sakkal Majalla" w:cs="Sakkal Majalla"/>
                <w:b/>
                <w:bCs/>
                <w:color w:val="000000"/>
                <w:sz w:val="28"/>
                <w:szCs w:val="28"/>
                <w:rtl/>
              </w:rPr>
              <w:t>آن الأوان ، كي أغني لك يامدينتي</w:t>
            </w:r>
            <w:r w:rsidRPr="00AC0624">
              <w:rPr>
                <w:rFonts w:ascii="Sakkal Majalla" w:hAnsi="Sakkal Majalla" w:cs="Sakkal Majalla"/>
                <w:b/>
                <w:bCs/>
                <w:color w:val="000000"/>
                <w:sz w:val="28"/>
                <w:szCs w:val="28"/>
              </w:rPr>
              <w:br/>
            </w:r>
            <w:r w:rsidRPr="00AC0624">
              <w:rPr>
                <w:rFonts w:ascii="Sakkal Majalla" w:hAnsi="Sakkal Majalla" w:cs="Sakkal Majalla"/>
                <w:b/>
                <w:bCs/>
                <w:color w:val="000000"/>
                <w:sz w:val="28"/>
                <w:szCs w:val="28"/>
                <w:rtl/>
              </w:rPr>
              <w:t>يا أجمل الأوطان</w:t>
            </w:r>
            <w:r w:rsidRPr="00AC0624">
              <w:rPr>
                <w:rFonts w:ascii="Sakkal Majalla" w:hAnsi="Sakkal Majalla" w:cs="Sakkal Majalla"/>
                <w:b/>
                <w:bCs/>
                <w:color w:val="000000"/>
                <w:sz w:val="28"/>
                <w:szCs w:val="28"/>
              </w:rPr>
              <w:br/>
            </w:r>
            <w:r w:rsidRPr="00AC0624">
              <w:rPr>
                <w:rFonts w:ascii="Sakkal Majalla" w:hAnsi="Sakkal Majalla" w:cs="Sakkal Majalla"/>
                <w:b/>
                <w:bCs/>
                <w:color w:val="000000"/>
                <w:sz w:val="28"/>
                <w:szCs w:val="28"/>
                <w:rtl/>
              </w:rPr>
              <w:t>في منزل فيك تعلمت الهوى</w:t>
            </w:r>
            <w:r w:rsidRPr="00AC0624">
              <w:rPr>
                <w:rFonts w:ascii="Sakkal Majalla" w:hAnsi="Sakkal Majalla" w:cs="Sakkal Majalla"/>
                <w:b/>
                <w:bCs/>
                <w:color w:val="000000"/>
                <w:sz w:val="28"/>
                <w:szCs w:val="28"/>
              </w:rPr>
              <w:br/>
            </w:r>
            <w:r w:rsidRPr="00AC0624">
              <w:rPr>
                <w:rFonts w:ascii="Sakkal Majalla" w:hAnsi="Sakkal Majalla" w:cs="Sakkal Majalla"/>
                <w:b/>
                <w:bCs/>
                <w:color w:val="000000"/>
                <w:sz w:val="28"/>
                <w:szCs w:val="28"/>
                <w:rtl/>
              </w:rPr>
              <w:t>وفي مقاهيك أنا أحاول السلوان</w:t>
            </w:r>
            <w:r w:rsidRPr="00AC0624">
              <w:rPr>
                <w:rFonts w:ascii="Sakkal Majalla" w:hAnsi="Sakkal Majalla" w:cs="Sakkal Majalla"/>
                <w:b/>
                <w:bCs/>
                <w:color w:val="000000"/>
                <w:sz w:val="28"/>
                <w:szCs w:val="28"/>
              </w:rPr>
              <w:br/>
            </w:r>
            <w:r w:rsidRPr="00AC0624">
              <w:rPr>
                <w:rFonts w:ascii="Sakkal Majalla" w:hAnsi="Sakkal Majalla" w:cs="Sakkal Majalla"/>
                <w:b/>
                <w:bCs/>
                <w:color w:val="000000"/>
                <w:sz w:val="28"/>
                <w:szCs w:val="28"/>
                <w:rtl/>
              </w:rPr>
              <w:t>وفي لياليك إذا الصيف انتهى ،</w:t>
            </w:r>
            <w:r w:rsidRPr="00AC0624">
              <w:rPr>
                <w:rFonts w:ascii="Sakkal Majalla" w:hAnsi="Sakkal Majalla" w:cs="Sakkal Majalla"/>
                <w:b/>
                <w:bCs/>
                <w:color w:val="000000"/>
                <w:sz w:val="28"/>
                <w:szCs w:val="28"/>
              </w:rPr>
              <w:br/>
            </w:r>
            <w:r w:rsidRPr="00AC0624">
              <w:rPr>
                <w:rFonts w:ascii="Sakkal Majalla" w:hAnsi="Sakkal Majalla" w:cs="Sakkal Majalla"/>
                <w:b/>
                <w:bCs/>
                <w:color w:val="000000"/>
                <w:sz w:val="28"/>
                <w:szCs w:val="28"/>
                <w:rtl/>
              </w:rPr>
              <w:t>واشتعلت رائحة الأغصان</w:t>
            </w:r>
            <w:r w:rsidRPr="00AC0624">
              <w:rPr>
                <w:rFonts w:ascii="Sakkal Majalla" w:hAnsi="Sakkal Majalla" w:cs="Sakkal Majalla"/>
                <w:b/>
                <w:bCs/>
                <w:color w:val="000000"/>
                <w:sz w:val="28"/>
                <w:szCs w:val="28"/>
              </w:rPr>
              <w:br/>
            </w:r>
            <w:r w:rsidRPr="00AC0624">
              <w:rPr>
                <w:rFonts w:ascii="Sakkal Majalla" w:hAnsi="Sakkal Majalla" w:cs="Sakkal Majalla"/>
                <w:b/>
                <w:bCs/>
                <w:color w:val="000000"/>
                <w:sz w:val="28"/>
                <w:szCs w:val="28"/>
                <w:rtl/>
              </w:rPr>
              <w:t>أنسل تحت الظل مسروق الخطى ،</w:t>
            </w:r>
            <w:r w:rsidRPr="00AC0624">
              <w:rPr>
                <w:rFonts w:ascii="Sakkal Majalla" w:hAnsi="Sakkal Majalla" w:cs="Sakkal Majalla"/>
                <w:b/>
                <w:bCs/>
                <w:color w:val="000000"/>
                <w:sz w:val="28"/>
                <w:szCs w:val="28"/>
              </w:rPr>
              <w:br/>
            </w:r>
            <w:r w:rsidRPr="00AC0624">
              <w:rPr>
                <w:rFonts w:ascii="Sakkal Majalla" w:hAnsi="Sakkal Majalla" w:cs="Sakkal Majalla"/>
                <w:b/>
                <w:bCs/>
                <w:color w:val="000000"/>
                <w:sz w:val="28"/>
                <w:szCs w:val="28"/>
                <w:rtl/>
              </w:rPr>
              <w:t xml:space="preserve">معذب الوجدان </w:t>
            </w:r>
            <w:r w:rsidRPr="00AC0624">
              <w:rPr>
                <w:rFonts w:ascii="Sakkal Majalla" w:hAnsi="Sakkal Majalla" w:cs="Sakkal Majalla"/>
                <w:b/>
                <w:bCs/>
                <w:color w:val="000000"/>
                <w:sz w:val="28"/>
                <w:szCs w:val="28"/>
              </w:rPr>
              <w:br/>
            </w:r>
            <w:r w:rsidRPr="00AC0624">
              <w:rPr>
                <w:rFonts w:ascii="Sakkal Majalla" w:hAnsi="Sakkal Majalla" w:cs="Sakkal Majalla"/>
                <w:b/>
                <w:bCs/>
                <w:color w:val="000000"/>
                <w:sz w:val="28"/>
                <w:szCs w:val="28"/>
                <w:rtl/>
              </w:rPr>
              <w:t>أبحث ، بعدما انتهت معركة النهار ، عن</w:t>
            </w:r>
            <w:r w:rsidRPr="00AC0624">
              <w:rPr>
                <w:rFonts w:ascii="Sakkal Majalla" w:hAnsi="Sakkal Majalla" w:cs="Sakkal Majalla"/>
                <w:b/>
                <w:bCs/>
                <w:color w:val="000000"/>
                <w:sz w:val="28"/>
                <w:szCs w:val="28"/>
              </w:rPr>
              <w:br/>
            </w:r>
            <w:r w:rsidRPr="00AC0624">
              <w:rPr>
                <w:rFonts w:ascii="Sakkal Majalla" w:hAnsi="Sakkal Majalla" w:cs="Sakkal Majalla"/>
                <w:b/>
                <w:bCs/>
                <w:color w:val="000000"/>
                <w:sz w:val="28"/>
                <w:szCs w:val="28"/>
                <w:rtl/>
              </w:rPr>
              <w:t xml:space="preserve">وجهك .. </w:t>
            </w:r>
            <w:r w:rsidRPr="00AC0624">
              <w:rPr>
                <w:rFonts w:ascii="Sakkal Majalla" w:hAnsi="Sakkal Majalla" w:cs="Sakkal Majalla"/>
                <w:b/>
                <w:bCs/>
                <w:color w:val="000000"/>
                <w:sz w:val="28"/>
                <w:szCs w:val="28"/>
                <w:rtl/>
              </w:rPr>
              <w:t>خلف</w:t>
            </w:r>
            <w:r w:rsidRPr="00AC0624">
              <w:rPr>
                <w:rFonts w:ascii="Sakkal Majalla" w:hAnsi="Sakkal Majalla" w:cs="Sakkal Majalla"/>
                <w:b/>
                <w:bCs/>
                <w:color w:val="000000"/>
                <w:sz w:val="28"/>
                <w:szCs w:val="28"/>
                <w:rtl/>
              </w:rPr>
              <w:t xml:space="preserve"> ضجة الإعلان</w:t>
            </w:r>
          </w:p>
          <w:p w:rsidR="00203355" w:rsidRPr="000008E7" w:rsidP="000008E7">
            <w:pPr>
              <w:bidi/>
              <w:spacing w:after="0" w:line="240" w:lineRule="auto"/>
              <w:rPr>
                <w:rtl/>
                <w:lang w:bidi="ar-MA"/>
              </w:rPr>
            </w:pPr>
            <w:r>
              <w:rPr>
                <w:rFonts w:ascii="Symbol" w:hAnsi="Symbol" w:cs="Sakkal Majalla"/>
                <w:b/>
                <w:bCs/>
                <w:color w:val="000000"/>
                <w:sz w:val="28"/>
                <w:szCs w:val="28"/>
              </w:rPr>
              <w:sym w:font="Symbol" w:char="F02A"/>
            </w:r>
            <w:r>
              <w:rPr>
                <w:rFonts w:ascii="Symbol" w:hAnsi="Symbol" w:cs="Sakkal Majalla"/>
                <w:b/>
                <w:bCs/>
                <w:color w:val="000000"/>
                <w:sz w:val="28"/>
                <w:szCs w:val="28"/>
              </w:rPr>
              <w:sym w:font="Symbol" w:char="F02A"/>
            </w:r>
            <w:r>
              <w:rPr>
                <w:rFonts w:ascii="Symbol" w:hAnsi="Symbol" w:cs="Sakkal Majalla"/>
                <w:b/>
                <w:bCs/>
                <w:color w:val="000000"/>
                <w:sz w:val="28"/>
                <w:szCs w:val="28"/>
              </w:rPr>
              <w:sym w:font="Symbol" w:char="F02A"/>
            </w:r>
            <w:r>
              <w:rPr>
                <w:rFonts w:ascii="Symbol" w:hAnsi="Symbol" w:cs="Sakkal Majalla"/>
                <w:b/>
                <w:bCs/>
                <w:color w:val="000000"/>
                <w:sz w:val="28"/>
                <w:szCs w:val="28"/>
              </w:rPr>
              <w:sym w:font="Symbol" w:char="F02A"/>
            </w:r>
            <w:r>
              <w:rPr>
                <w:rFonts w:ascii="Symbol" w:hAnsi="Symbol" w:cs="Sakkal Majalla"/>
                <w:b/>
                <w:bCs/>
                <w:color w:val="000000"/>
                <w:sz w:val="28"/>
                <w:szCs w:val="28"/>
              </w:rPr>
              <w:sym w:font="Symbol" w:char="F02A"/>
            </w:r>
            <w:r w:rsidR="009C497D">
              <w:rPr>
                <w:rFonts w:ascii="Sakkal Majalla" w:hAnsi="Sakkal Majalla" w:cs="Sakkal Majalla" w:hint="cs"/>
                <w:b/>
                <w:bCs/>
                <w:color w:val="000000"/>
                <w:sz w:val="28"/>
                <w:szCs w:val="28"/>
                <w:rtl/>
              </w:rPr>
              <w:t xml:space="preserve"> </w:t>
            </w:r>
            <w:r>
              <w:rPr>
                <w:rFonts w:ascii="Sakkal Majalla" w:hAnsi="Sakkal Majalla" w:cs="Sakkal Majalla" w:hint="cs"/>
                <w:b/>
                <w:bCs/>
                <w:color w:val="000000"/>
                <w:sz w:val="28"/>
                <w:szCs w:val="28"/>
                <w:rtl/>
              </w:rPr>
              <w:t xml:space="preserve">     </w:t>
            </w:r>
            <w:r w:rsidRPr="00AC0624" w:rsidR="00807C58">
              <w:rPr>
                <w:rFonts w:ascii="Sakkal Majalla" w:hAnsi="Sakkal Majalla" w:cs="Sakkal Majalla"/>
                <w:b/>
                <w:bCs/>
                <w:color w:val="000000"/>
                <w:sz w:val="28"/>
                <w:szCs w:val="28"/>
              </w:rPr>
              <w:br/>
            </w:r>
            <w:r w:rsidRPr="00AC0624" w:rsidR="00807C58">
              <w:rPr>
                <w:rFonts w:ascii="Sakkal Majalla" w:hAnsi="Sakkal Majalla" w:cs="Sakkal Majalla"/>
                <w:b/>
                <w:bCs/>
                <w:color w:val="000000"/>
                <w:sz w:val="28"/>
                <w:szCs w:val="28"/>
                <w:rtl/>
              </w:rPr>
              <w:t xml:space="preserve">أراك في النهر خيالا </w:t>
            </w:r>
            <w:r w:rsidRPr="00AC0624" w:rsidR="00807C58">
              <w:rPr>
                <w:rFonts w:ascii="Sakkal Majalla" w:hAnsi="Sakkal Majalla" w:cs="Sakkal Majalla"/>
                <w:b/>
                <w:bCs/>
                <w:color w:val="000000"/>
                <w:sz w:val="28"/>
                <w:szCs w:val="28"/>
                <w:rtl/>
              </w:rPr>
              <w:t>صامتا ،</w:t>
            </w:r>
            <w:r w:rsidRPr="00AC0624" w:rsidR="00807C58">
              <w:rPr>
                <w:rFonts w:ascii="Sakkal Majalla" w:hAnsi="Sakkal Majalla" w:cs="Sakkal Majalla"/>
                <w:b/>
                <w:bCs/>
                <w:color w:val="000000"/>
                <w:sz w:val="28"/>
                <w:szCs w:val="28"/>
              </w:rPr>
              <w:br/>
            </w:r>
            <w:r w:rsidRPr="00AC0624" w:rsidR="00807C58">
              <w:rPr>
                <w:rFonts w:ascii="Sakkal Majalla" w:hAnsi="Sakkal Majalla" w:cs="Sakkal Majalla"/>
                <w:b/>
                <w:bCs/>
                <w:color w:val="000000"/>
                <w:sz w:val="28"/>
                <w:szCs w:val="28"/>
                <w:rtl/>
              </w:rPr>
              <w:t>مرتعش البنيان</w:t>
            </w:r>
            <w:r w:rsidRPr="00AC0624" w:rsidR="00807C58">
              <w:rPr>
                <w:rFonts w:ascii="Sakkal Majalla" w:hAnsi="Sakkal Majalla" w:cs="Sakkal Majalla"/>
                <w:b/>
                <w:bCs/>
                <w:color w:val="000000"/>
                <w:sz w:val="28"/>
                <w:szCs w:val="28"/>
              </w:rPr>
              <w:br/>
            </w:r>
            <w:r w:rsidRPr="00AC0624" w:rsidR="00807C58">
              <w:rPr>
                <w:rFonts w:ascii="Sakkal Majalla" w:hAnsi="Sakkal Majalla" w:cs="Sakkal Majalla"/>
                <w:b/>
                <w:bCs/>
                <w:color w:val="000000"/>
                <w:sz w:val="28"/>
                <w:szCs w:val="28"/>
                <w:rtl/>
              </w:rPr>
              <w:t>غانية .. راح ضحاياها وصارت وحدها</w:t>
            </w:r>
            <w:r w:rsidRPr="00AC0624" w:rsidR="00807C58">
              <w:rPr>
                <w:rFonts w:ascii="Sakkal Majalla" w:hAnsi="Sakkal Majalla" w:cs="Sakkal Majalla"/>
                <w:b/>
                <w:bCs/>
                <w:color w:val="000000"/>
                <w:sz w:val="28"/>
                <w:szCs w:val="28"/>
              </w:rPr>
              <w:br/>
            </w:r>
            <w:r w:rsidRPr="00AC0624" w:rsidR="00807C58">
              <w:rPr>
                <w:rFonts w:ascii="Sakkal Majalla" w:hAnsi="Sakkal Majalla" w:cs="Sakkal Majalla"/>
                <w:b/>
                <w:bCs/>
                <w:color w:val="000000"/>
                <w:sz w:val="28"/>
                <w:szCs w:val="28"/>
                <w:rtl/>
              </w:rPr>
              <w:t>تنظر ف</w:t>
            </w:r>
            <w:r w:rsidRPr="00AC0624" w:rsidR="00807C58">
              <w:rPr>
                <w:rFonts w:ascii="Sakkal Majalla" w:hAnsi="Sakkal Majalla" w:cs="Sakkal Majalla"/>
                <w:b/>
                <w:bCs/>
                <w:color w:val="000000"/>
                <w:sz w:val="28"/>
                <w:szCs w:val="28"/>
                <w:rtl/>
              </w:rPr>
              <w:t>ي مرآتها</w:t>
            </w:r>
            <w:r w:rsidRPr="00AC0624" w:rsidR="00807C58">
              <w:rPr>
                <w:rFonts w:ascii="Sakkal Majalla" w:hAnsi="Sakkal Majalla" w:cs="Sakkal Majalla"/>
                <w:b/>
                <w:bCs/>
                <w:color w:val="000000"/>
                <w:sz w:val="28"/>
                <w:szCs w:val="28"/>
                <w:rtl/>
              </w:rPr>
              <w:t xml:space="preserve"> .. ما كان</w:t>
            </w:r>
            <w:r w:rsidRPr="00AC0624" w:rsidR="00807C58">
              <w:rPr>
                <w:rFonts w:ascii="Sakkal Majalla" w:hAnsi="Sakkal Majalla" w:cs="Sakkal Majalla"/>
                <w:b/>
                <w:bCs/>
                <w:color w:val="000000"/>
                <w:sz w:val="28"/>
                <w:szCs w:val="28"/>
              </w:rPr>
              <w:br/>
            </w:r>
            <w:r w:rsidRPr="00AC0624" w:rsidR="00807C58">
              <w:rPr>
                <w:rFonts w:ascii="Sakkal Majalla" w:hAnsi="Sakkal Majalla" w:cs="Sakkal Majalla"/>
                <w:b/>
                <w:bCs/>
                <w:color w:val="000000"/>
                <w:sz w:val="28"/>
                <w:szCs w:val="28"/>
                <w:rtl/>
              </w:rPr>
              <w:t>تغسل بالماء خطو</w:t>
            </w:r>
            <w:r w:rsidRPr="00AC0624" w:rsidR="00807C58">
              <w:rPr>
                <w:rFonts w:ascii="Sakkal Majalla" w:hAnsi="Sakkal Majalla" w:cs="Sakkal Majalla"/>
                <w:b/>
                <w:bCs/>
                <w:color w:val="000000"/>
                <w:sz w:val="28"/>
                <w:szCs w:val="28"/>
                <w:rtl/>
              </w:rPr>
              <w:t>ط وجهها</w:t>
            </w:r>
            <w:r w:rsidRPr="00AC0624" w:rsidR="00807C58">
              <w:rPr>
                <w:rFonts w:ascii="Sakkal Majalla" w:hAnsi="Sakkal Majalla" w:cs="Sakkal Majalla"/>
                <w:b/>
                <w:bCs/>
                <w:color w:val="000000"/>
                <w:sz w:val="28"/>
                <w:szCs w:val="28"/>
              </w:rPr>
              <w:t xml:space="preserve"> .</w:t>
            </w:r>
            <w:r w:rsidRPr="00AC0624" w:rsidR="00807C58">
              <w:rPr>
                <w:rFonts w:ascii="Sakkal Majalla" w:hAnsi="Sakkal Majalla" w:cs="Sakkal Majalla"/>
                <w:b/>
                <w:bCs/>
                <w:color w:val="000000"/>
                <w:sz w:val="28"/>
                <w:szCs w:val="28"/>
              </w:rPr>
              <w:br/>
            </w:r>
            <w:r w:rsidRPr="00AC0624" w:rsidR="00807C58">
              <w:rPr>
                <w:rFonts w:ascii="Sakkal Majalla" w:hAnsi="Sakkal Majalla" w:cs="Sakkal Majalla"/>
                <w:b/>
                <w:bCs/>
                <w:color w:val="000000"/>
                <w:sz w:val="28"/>
                <w:szCs w:val="28"/>
                <w:rtl/>
              </w:rPr>
              <w:t xml:space="preserve">وتمسح الظل عن </w:t>
            </w:r>
            <w:r w:rsidRPr="00AC0624" w:rsidR="00807C58">
              <w:rPr>
                <w:rFonts w:ascii="Sakkal Majalla" w:hAnsi="Sakkal Majalla" w:cs="Sakkal Majalla"/>
                <w:b/>
                <w:bCs/>
                <w:color w:val="000000"/>
                <w:sz w:val="28"/>
                <w:szCs w:val="28"/>
                <w:rtl/>
              </w:rPr>
              <w:t xml:space="preserve">الأجفان </w:t>
            </w:r>
            <w:r w:rsidRPr="00AC0624" w:rsidR="00807C58">
              <w:rPr>
                <w:rFonts w:ascii="Sakkal Majalla" w:hAnsi="Sakkal Majalla" w:cs="Sakkal Majalla"/>
                <w:b/>
                <w:bCs/>
                <w:color w:val="000000"/>
                <w:sz w:val="28"/>
                <w:szCs w:val="28"/>
              </w:rPr>
              <w:br/>
            </w:r>
            <w:r w:rsidRPr="00AC0624" w:rsidR="00807C58">
              <w:rPr>
                <w:rFonts w:ascii="Sakkal Majalla" w:hAnsi="Sakkal Majalla" w:cs="Sakkal Majalla"/>
                <w:b/>
                <w:bCs/>
                <w:color w:val="000000"/>
                <w:sz w:val="28"/>
                <w:szCs w:val="28"/>
                <w:rtl/>
              </w:rPr>
              <w:t>وبسمة</w:t>
            </w:r>
            <w:r w:rsidRPr="00AC0624" w:rsidR="00807C58">
              <w:rPr>
                <w:rFonts w:ascii="Sakkal Majalla" w:hAnsi="Sakkal Majalla" w:cs="Sakkal Majalla"/>
                <w:b/>
                <w:bCs/>
                <w:color w:val="000000"/>
                <w:sz w:val="28"/>
                <w:szCs w:val="28"/>
                <w:rtl/>
              </w:rPr>
              <w:t xml:space="preserve"> ضائعة فيها الأسى ،</w:t>
            </w:r>
            <w:r w:rsidRPr="00AC0624" w:rsidR="00807C58">
              <w:rPr>
                <w:rFonts w:ascii="Sakkal Majalla" w:hAnsi="Sakkal Majalla" w:cs="Sakkal Majalla"/>
                <w:b/>
                <w:bCs/>
                <w:color w:val="000000"/>
                <w:sz w:val="28"/>
                <w:szCs w:val="28"/>
              </w:rPr>
              <w:br/>
            </w:r>
            <w:r w:rsidRPr="00AC0624" w:rsidR="00807C58">
              <w:rPr>
                <w:rFonts w:ascii="Sakkal Majalla" w:hAnsi="Sakkal Majalla" w:cs="Sakkal Majalla"/>
                <w:b/>
                <w:bCs/>
                <w:color w:val="000000"/>
                <w:sz w:val="28"/>
                <w:szCs w:val="28"/>
                <w:rtl/>
              </w:rPr>
              <w:t>والأسف العميق ، والإذعان</w:t>
            </w:r>
            <w:r w:rsidRPr="00AC0624" w:rsidR="00807C58">
              <w:rPr>
                <w:rFonts w:ascii="Sakkal Majalla" w:hAnsi="Sakkal Majalla" w:cs="Sakkal Majalla"/>
                <w:b/>
                <w:bCs/>
                <w:color w:val="000000"/>
                <w:sz w:val="28"/>
                <w:szCs w:val="28"/>
              </w:rPr>
              <w:t xml:space="preserve"> !</w:t>
            </w:r>
            <w:r w:rsidRPr="00AC0624" w:rsidR="00807C58">
              <w:rPr>
                <w:rFonts w:ascii="Sakkal Majalla" w:hAnsi="Sakkal Majalla" w:cs="Sakkal Majalla"/>
                <w:b/>
                <w:bCs/>
                <w:color w:val="000000"/>
                <w:sz w:val="28"/>
                <w:szCs w:val="28"/>
              </w:rPr>
              <w:br/>
            </w:r>
            <w:r w:rsidRPr="00AC0624" w:rsidR="00807C58">
              <w:rPr>
                <w:rFonts w:ascii="Sakkal Majalla" w:hAnsi="Sakkal Majalla" w:cs="Sakkal Majalla"/>
                <w:b/>
                <w:bCs/>
                <w:color w:val="000000"/>
                <w:sz w:val="28"/>
                <w:szCs w:val="28"/>
                <w:rtl/>
              </w:rPr>
              <w:t xml:space="preserve">أراك في الليل الأخير </w:t>
            </w:r>
            <w:r w:rsidRPr="00AC0624" w:rsidR="00807C58">
              <w:rPr>
                <w:rFonts w:ascii="Sakkal Majalla" w:hAnsi="Sakkal Majalla" w:cs="Sakkal Majalla"/>
                <w:b/>
                <w:bCs/>
                <w:color w:val="000000"/>
                <w:sz w:val="28"/>
                <w:szCs w:val="28"/>
                <w:rtl/>
              </w:rPr>
              <w:t>طفلة ،</w:t>
            </w:r>
            <w:r w:rsidRPr="00AC0624" w:rsidR="00807C58">
              <w:rPr>
                <w:rFonts w:ascii="Sakkal Majalla" w:hAnsi="Sakkal Majalla" w:cs="Sakkal Majalla"/>
                <w:b/>
                <w:bCs/>
                <w:color w:val="000000"/>
                <w:sz w:val="28"/>
                <w:szCs w:val="28"/>
              </w:rPr>
              <w:br/>
            </w:r>
            <w:r w:rsidRPr="00AC0624" w:rsidR="00807C58">
              <w:rPr>
                <w:rFonts w:ascii="Sakkal Majalla" w:hAnsi="Sakkal Majalla" w:cs="Sakkal Majalla"/>
                <w:b/>
                <w:bCs/>
                <w:color w:val="000000"/>
                <w:sz w:val="28"/>
                <w:szCs w:val="28"/>
                <w:rtl/>
              </w:rPr>
              <w:t>بريئة ، ضلت عن الأقران</w:t>
            </w:r>
            <w:r w:rsidRPr="00AC0624" w:rsidR="00807C58">
              <w:rPr>
                <w:rFonts w:ascii="Sakkal Majalla" w:hAnsi="Sakkal Majalla" w:cs="Sakkal Majalla"/>
                <w:b/>
                <w:bCs/>
                <w:color w:val="000000"/>
                <w:sz w:val="28"/>
                <w:szCs w:val="28"/>
              </w:rPr>
              <w:br/>
            </w:r>
            <w:r w:rsidRPr="00AC0624" w:rsidR="00807C58">
              <w:rPr>
                <w:rFonts w:ascii="Sakkal Majalla" w:hAnsi="Sakkal Majalla" w:cs="Sakkal Majalla"/>
                <w:b/>
                <w:bCs/>
                <w:color w:val="000000"/>
                <w:sz w:val="28"/>
                <w:szCs w:val="28"/>
                <w:rtl/>
              </w:rPr>
              <w:t>انتصف الليل عليها وهي بعد لم تزل</w:t>
            </w:r>
            <w:r w:rsidRPr="00AC0624" w:rsidR="00807C58">
              <w:rPr>
                <w:rFonts w:ascii="Sakkal Majalla" w:hAnsi="Sakkal Majalla" w:cs="Sakkal Majalla"/>
                <w:b/>
                <w:bCs/>
                <w:color w:val="000000"/>
                <w:sz w:val="28"/>
                <w:szCs w:val="28"/>
              </w:rPr>
              <w:br/>
            </w:r>
            <w:r w:rsidRPr="00AC0624" w:rsidR="00807C58">
              <w:rPr>
                <w:rFonts w:ascii="Sakkal Majalla" w:hAnsi="Sakkal Majalla" w:cs="Sakkal Majalla"/>
                <w:b/>
                <w:bCs/>
                <w:color w:val="000000"/>
                <w:sz w:val="28"/>
                <w:szCs w:val="28"/>
                <w:rtl/>
              </w:rPr>
              <w:t>تهيم في حديقة الميدان</w:t>
            </w:r>
            <w:r w:rsidRPr="00AC0624" w:rsidR="00807C58">
              <w:rPr>
                <w:rFonts w:ascii="Sakkal Majalla" w:hAnsi="Sakkal Majalla" w:cs="Sakkal Majalla"/>
                <w:b/>
                <w:bCs/>
                <w:color w:val="000000"/>
                <w:sz w:val="28"/>
                <w:szCs w:val="28"/>
              </w:rPr>
              <w:br/>
            </w:r>
            <w:r w:rsidRPr="00AC0624" w:rsidR="00807C58">
              <w:rPr>
                <w:rFonts w:ascii="Sakkal Majalla" w:hAnsi="Sakkal Majalla" w:cs="Sakkal Majalla"/>
                <w:b/>
                <w:bCs/>
                <w:color w:val="000000"/>
                <w:sz w:val="28"/>
                <w:szCs w:val="28"/>
                <w:rtl/>
              </w:rPr>
              <w:t xml:space="preserve">كأنها عاشقة ، جديدة ، تحتار بين البوح .. </w:t>
            </w:r>
            <w:r w:rsidRPr="00AC0624" w:rsidR="00807C58">
              <w:rPr>
                <w:rFonts w:ascii="Sakkal Majalla" w:hAnsi="Sakkal Majalla" w:cs="Sakkal Majalla"/>
                <w:b/>
                <w:bCs/>
                <w:color w:val="000000"/>
                <w:sz w:val="28"/>
                <w:szCs w:val="28"/>
                <w:rtl/>
              </w:rPr>
              <w:t>والكتمان</w:t>
            </w:r>
            <w:r w:rsidRPr="00AC0624" w:rsidR="00807C58">
              <w:rPr>
                <w:rFonts w:ascii="Sakkal Majalla" w:hAnsi="Sakkal Majalla" w:cs="Sakkal Majalla"/>
                <w:b/>
                <w:bCs/>
                <w:color w:val="000000"/>
                <w:sz w:val="28"/>
                <w:szCs w:val="28"/>
              </w:rPr>
              <w:t xml:space="preserve"> !</w:t>
            </w:r>
            <w:r w:rsidRPr="00AC0624" w:rsidR="00807C58">
              <w:rPr>
                <w:rFonts w:ascii="Sakkal Majalla" w:hAnsi="Sakkal Majalla" w:cs="Sakkal Majalla"/>
                <w:b/>
                <w:bCs/>
                <w:color w:val="000000"/>
                <w:sz w:val="28"/>
                <w:szCs w:val="28"/>
              </w:rPr>
              <w:br/>
            </w:r>
            <w:r>
              <w:rPr>
                <w:rFonts w:ascii="Symbol" w:hAnsi="Symbol" w:cs="Sakkal Majalla"/>
                <w:b/>
                <w:bCs/>
                <w:color w:val="000000"/>
                <w:sz w:val="28"/>
                <w:szCs w:val="28"/>
              </w:rPr>
              <w:sym w:font="Symbol" w:char="F02A"/>
            </w:r>
            <w:r>
              <w:rPr>
                <w:rFonts w:ascii="Symbol" w:hAnsi="Symbol" w:cs="Sakkal Majalla"/>
                <w:b/>
                <w:bCs/>
                <w:color w:val="000000"/>
                <w:sz w:val="28"/>
                <w:szCs w:val="28"/>
              </w:rPr>
              <w:sym w:font="Symbol" w:char="F02A"/>
            </w:r>
            <w:r>
              <w:rPr>
                <w:rFonts w:ascii="Symbol" w:hAnsi="Symbol" w:cs="Sakkal Majalla"/>
                <w:b/>
                <w:bCs/>
                <w:color w:val="000000"/>
                <w:sz w:val="28"/>
                <w:szCs w:val="28"/>
              </w:rPr>
              <w:sym w:font="Symbol" w:char="F02A"/>
            </w:r>
            <w:r>
              <w:rPr>
                <w:rFonts w:ascii="Symbol" w:hAnsi="Symbol" w:cs="Sakkal Majalla"/>
                <w:b/>
                <w:bCs/>
                <w:color w:val="000000"/>
                <w:sz w:val="28"/>
                <w:szCs w:val="28"/>
              </w:rPr>
              <w:sym w:font="Symbol" w:char="F02A"/>
            </w:r>
            <w:r>
              <w:rPr>
                <w:rFonts w:ascii="Symbol" w:hAnsi="Symbol" w:cs="Sakkal Majalla"/>
                <w:b/>
                <w:bCs/>
                <w:color w:val="000000"/>
                <w:sz w:val="28"/>
                <w:szCs w:val="28"/>
              </w:rPr>
              <w:sym w:font="Symbol" w:char="F02A"/>
            </w:r>
            <w:r w:rsidRPr="00AC0624" w:rsidR="00807C58">
              <w:rPr>
                <w:rFonts w:ascii="Sakkal Majalla" w:hAnsi="Sakkal Majalla" w:cs="Sakkal Majalla"/>
                <w:b/>
                <w:bCs/>
                <w:color w:val="000000"/>
                <w:sz w:val="28"/>
                <w:szCs w:val="28"/>
              </w:rPr>
              <w:br/>
            </w:r>
            <w:r w:rsidRPr="00AC0624" w:rsidR="00807C58">
              <w:rPr>
                <w:rFonts w:ascii="Sakkal Majalla" w:hAnsi="Sakkal Majalla" w:cs="Sakkal Majalla"/>
                <w:b/>
                <w:bCs/>
                <w:color w:val="000000"/>
                <w:sz w:val="28"/>
                <w:szCs w:val="28"/>
                <w:rtl/>
              </w:rPr>
              <w:t>أحلم يامدنتي فيك بحب هادئ</w:t>
            </w:r>
            <w:r w:rsidRPr="00AC0624" w:rsidR="00807C58">
              <w:rPr>
                <w:rFonts w:ascii="Sakkal Majalla" w:hAnsi="Sakkal Majalla" w:cs="Sakkal Majalla"/>
                <w:b/>
                <w:bCs/>
                <w:color w:val="000000"/>
                <w:sz w:val="28"/>
                <w:szCs w:val="28"/>
              </w:rPr>
              <w:br/>
            </w:r>
            <w:r w:rsidRPr="00AC0624" w:rsidR="00807C58">
              <w:rPr>
                <w:rFonts w:ascii="Sakkal Majalla" w:hAnsi="Sakkal Majalla" w:cs="Sakkal Majalla"/>
                <w:b/>
                <w:bCs/>
                <w:color w:val="000000"/>
                <w:sz w:val="28"/>
                <w:szCs w:val="28"/>
                <w:rtl/>
              </w:rPr>
              <w:t>يمنحني ا</w:t>
            </w:r>
            <w:r w:rsidRPr="00AC0624" w:rsidR="00807C58">
              <w:rPr>
                <w:rFonts w:ascii="Sakkal Majalla" w:hAnsi="Sakkal Majalla" w:cs="Sakkal Majalla"/>
                <w:b/>
                <w:bCs/>
                <w:color w:val="000000"/>
                <w:sz w:val="28"/>
                <w:szCs w:val="28"/>
                <w:rtl/>
              </w:rPr>
              <w:t>لراحة وا</w:t>
            </w:r>
            <w:r w:rsidRPr="00AC0624" w:rsidR="00807C58">
              <w:rPr>
                <w:rFonts w:ascii="Sakkal Majalla" w:hAnsi="Sakkal Majalla" w:cs="Sakkal Majalla"/>
                <w:b/>
                <w:bCs/>
                <w:color w:val="000000"/>
                <w:sz w:val="28"/>
                <w:szCs w:val="28"/>
                <w:rtl/>
              </w:rPr>
              <w:t>لإيمان</w:t>
            </w:r>
            <w:r w:rsidRPr="00AC0624" w:rsidR="00807C58">
              <w:rPr>
                <w:rFonts w:ascii="Sakkal Majalla" w:hAnsi="Sakkal Majalla" w:cs="Sakkal Majalla"/>
                <w:b/>
                <w:bCs/>
                <w:color w:val="000000"/>
                <w:sz w:val="28"/>
                <w:szCs w:val="28"/>
              </w:rPr>
              <w:br/>
            </w:r>
            <w:r w:rsidRPr="00AC0624" w:rsidR="00807C58">
              <w:rPr>
                <w:rFonts w:ascii="Sakkal Majalla" w:hAnsi="Sakkal Majalla" w:cs="Sakkal Majalla"/>
                <w:b/>
                <w:bCs/>
                <w:color w:val="000000"/>
                <w:sz w:val="28"/>
                <w:szCs w:val="28"/>
                <w:rtl/>
              </w:rPr>
              <w:t xml:space="preserve">أحلم يا مدينتي فيك بأن نبكي معا </w:t>
            </w:r>
            <w:r w:rsidRPr="00AC0624" w:rsidR="00807C58">
              <w:rPr>
                <w:rFonts w:ascii="Sakkal Majalla" w:hAnsi="Sakkal Majalla" w:cs="Sakkal Majalla"/>
                <w:b/>
                <w:bCs/>
                <w:color w:val="000000"/>
                <w:sz w:val="28"/>
                <w:szCs w:val="28"/>
              </w:rPr>
              <w:br/>
            </w:r>
            <w:r w:rsidRPr="00AC0624" w:rsidR="00807C58">
              <w:rPr>
                <w:rFonts w:ascii="Sakkal Majalla" w:hAnsi="Sakkal Majalla" w:cs="Sakkal Majalla"/>
                <w:b/>
                <w:bCs/>
                <w:color w:val="000000"/>
                <w:sz w:val="28"/>
                <w:szCs w:val="28"/>
                <w:rtl/>
              </w:rPr>
              <w:t>إذا بكت عينان</w:t>
            </w:r>
            <w:r w:rsidRPr="00AC0624" w:rsidR="00807C58">
              <w:rPr>
                <w:rFonts w:ascii="Sakkal Majalla" w:hAnsi="Sakkal Majalla" w:cs="Sakkal Majalla"/>
                <w:b/>
                <w:bCs/>
                <w:color w:val="000000"/>
                <w:sz w:val="28"/>
                <w:szCs w:val="28"/>
              </w:rPr>
              <w:br/>
            </w:r>
            <w:r w:rsidRPr="00AC0624" w:rsidR="00807C58">
              <w:rPr>
                <w:rFonts w:ascii="Sakkal Majalla" w:hAnsi="Sakkal Majalla" w:cs="Sakkal Majalla"/>
                <w:b/>
                <w:bCs/>
                <w:color w:val="000000"/>
                <w:sz w:val="28"/>
                <w:szCs w:val="28"/>
                <w:rtl/>
              </w:rPr>
              <w:t>بأن أسير ذات يوم قادم ،</w:t>
            </w:r>
            <w:r w:rsidRPr="00AC0624" w:rsidR="00807C58">
              <w:rPr>
                <w:rFonts w:ascii="Sakkal Majalla" w:hAnsi="Sakkal Majalla" w:cs="Sakkal Majalla"/>
                <w:b/>
                <w:bCs/>
                <w:color w:val="000000"/>
                <w:sz w:val="28"/>
                <w:szCs w:val="28"/>
              </w:rPr>
              <w:br/>
            </w:r>
            <w:r w:rsidRPr="00AC0624" w:rsidR="00807C58">
              <w:rPr>
                <w:rFonts w:ascii="Sakkal Majalla" w:hAnsi="Sakkal Majalla" w:cs="Sakkal Majalla"/>
                <w:b/>
                <w:bCs/>
                <w:color w:val="000000"/>
                <w:sz w:val="28"/>
                <w:szCs w:val="28"/>
                <w:rtl/>
              </w:rPr>
              <w:t>تحت نهار يسعد الإنسان</w:t>
            </w:r>
            <w:r w:rsidRPr="00AC0624" w:rsidR="00807C58">
              <w:rPr>
                <w:rFonts w:ascii="Sakkal Majalla" w:hAnsi="Sakkal Majalla" w:cs="Sakkal Majalla"/>
                <w:b/>
                <w:bCs/>
                <w:color w:val="000000"/>
                <w:sz w:val="28"/>
                <w:szCs w:val="28"/>
              </w:rPr>
              <w:t xml:space="preserve"> !</w:t>
            </w:r>
            <w:r w:rsidRPr="00AC0624" w:rsidR="00807C58">
              <w:rPr>
                <w:rFonts w:ascii="Sakkal Majalla" w:hAnsi="Sakkal Majalla" w:cs="Sakkal Majalla"/>
                <w:b/>
                <w:bCs/>
                <w:color w:val="000000"/>
                <w:sz w:val="28"/>
                <w:szCs w:val="28"/>
              </w:rPr>
              <w:br/>
            </w:r>
            <w:r w:rsidRPr="00AC0624" w:rsidR="00B107DA">
              <w:rPr>
                <w:rFonts w:ascii="Sakkal Majalla" w:hAnsi="Sakkal Majalla" w:cs="Sakkal Majalla"/>
                <w:b/>
                <w:bCs/>
                <w:color w:val="000000"/>
                <w:sz w:val="28"/>
                <w:szCs w:val="28"/>
                <w:rtl/>
              </w:rPr>
              <w:t>ديوان أحمد عبد المعطي حجازي – دار العودة ، بيروت – الطبعة الثالثة 1982 – الصفحة 372 وما بعدها</w:t>
            </w:r>
          </w:p>
        </w:tc>
        <w:tc>
          <w:tcPr>
            <w:tcW w:w="6379" w:type="dxa"/>
          </w:tcPr>
          <w:p w:rsidR="00203355" w:rsidP="003D44F1">
            <w:pPr>
              <w:bidi/>
              <w:spacing w:after="0" w:line="276" w:lineRule="auto"/>
              <w:rPr>
                <w:rFonts w:ascii="Sakkal Majalla" w:hAnsi="Sakkal Majalla" w:cs="Sakkal Majalla"/>
                <w:sz w:val="28"/>
                <w:szCs w:val="28"/>
                <w:rtl/>
                <w:lang w:bidi="ar-MA"/>
              </w:rPr>
            </w:pPr>
            <w:r w:rsidRPr="00B107DA">
              <w:rPr>
                <w:rFonts w:ascii="Sakkal Majalla" w:hAnsi="Sakkal Majalla" w:cs="Sakkal Majalla"/>
                <w:sz w:val="28"/>
                <w:szCs w:val="28"/>
                <w:rtl/>
                <w:lang w:bidi="ar-MA"/>
              </w:rPr>
              <w:t>صاحب النص</w:t>
            </w:r>
            <w:r w:rsidR="00024513">
              <w:rPr>
                <w:rFonts w:ascii="Sakkal Majalla" w:hAnsi="Sakkal Majalla" w:cs="Sakkal Majalla" w:hint="cs"/>
                <w:sz w:val="28"/>
                <w:szCs w:val="28"/>
                <w:rtl/>
                <w:lang w:bidi="ar-MA"/>
              </w:rPr>
              <w:t>:</w:t>
            </w:r>
          </w:p>
          <w:p w:rsidR="00024513" w:rsidP="003D44F1">
            <w:pPr>
              <w:bidi/>
              <w:spacing w:after="0" w:line="276" w:lineRule="auto"/>
              <w:rPr>
                <w:rFonts w:ascii="Sakkal Majalla" w:hAnsi="Sakkal Majalla" w:cs="Sakkal Majalla"/>
                <w:sz w:val="28"/>
                <w:szCs w:val="28"/>
                <w:rtl/>
                <w:lang w:bidi="ar-MA"/>
              </w:rPr>
            </w:pPr>
            <w:r w:rsidRPr="00337826">
              <w:rPr>
                <w:rFonts w:ascii="Sakkal Majalla" w:hAnsi="Sakkal Majalla" w:cs="Sakkal Majalla" w:hint="cs"/>
                <w:sz w:val="28"/>
                <w:szCs w:val="28"/>
                <w:rtl/>
                <w:lang w:bidi="ar-MA"/>
              </w:rPr>
              <w:t>أحمد</w:t>
            </w:r>
            <w:r w:rsidRPr="00337826">
              <w:rPr>
                <w:rFonts w:ascii="Sakkal Majalla" w:hAnsi="Sakkal Majalla" w:cs="Sakkal Majalla"/>
                <w:sz w:val="28"/>
                <w:szCs w:val="28"/>
                <w:rtl/>
                <w:lang w:bidi="ar-MA"/>
              </w:rPr>
              <w:t xml:space="preserve"> </w:t>
            </w:r>
            <w:r w:rsidRPr="00337826">
              <w:rPr>
                <w:rFonts w:ascii="Sakkal Majalla" w:hAnsi="Sakkal Majalla" w:cs="Sakkal Majalla" w:hint="cs"/>
                <w:sz w:val="28"/>
                <w:szCs w:val="28"/>
                <w:rtl/>
                <w:lang w:bidi="ar-MA"/>
              </w:rPr>
              <w:t>عبد</w:t>
            </w:r>
            <w:r w:rsidRPr="00337826">
              <w:rPr>
                <w:rFonts w:ascii="Sakkal Majalla" w:hAnsi="Sakkal Majalla" w:cs="Sakkal Majalla"/>
                <w:sz w:val="28"/>
                <w:szCs w:val="28"/>
                <w:rtl/>
                <w:lang w:bidi="ar-MA"/>
              </w:rPr>
              <w:t xml:space="preserve"> </w:t>
            </w:r>
            <w:r w:rsidRPr="00337826">
              <w:rPr>
                <w:rFonts w:ascii="Sakkal Majalla" w:hAnsi="Sakkal Majalla" w:cs="Sakkal Majalla" w:hint="cs"/>
                <w:sz w:val="28"/>
                <w:szCs w:val="28"/>
                <w:rtl/>
                <w:lang w:bidi="ar-MA"/>
              </w:rPr>
              <w:t>المعطي</w:t>
            </w:r>
            <w:r w:rsidRPr="00337826">
              <w:rPr>
                <w:rFonts w:ascii="Sakkal Majalla" w:hAnsi="Sakkal Majalla" w:cs="Sakkal Majalla"/>
                <w:sz w:val="28"/>
                <w:szCs w:val="28"/>
                <w:rtl/>
                <w:lang w:bidi="ar-MA"/>
              </w:rPr>
              <w:t xml:space="preserve"> </w:t>
            </w:r>
            <w:r w:rsidRPr="00337826">
              <w:rPr>
                <w:rFonts w:ascii="Sakkal Majalla" w:hAnsi="Sakkal Majalla" w:cs="Sakkal Majalla" w:hint="cs"/>
                <w:sz w:val="28"/>
                <w:szCs w:val="28"/>
                <w:rtl/>
                <w:lang w:bidi="ar-MA"/>
              </w:rPr>
              <w:t>حجازي</w:t>
            </w:r>
            <w:r w:rsidRPr="00337826">
              <w:rPr>
                <w:rFonts w:ascii="Sakkal Majalla" w:hAnsi="Sakkal Majalla" w:cs="Sakkal Majalla"/>
                <w:sz w:val="28"/>
                <w:szCs w:val="28"/>
                <w:rtl/>
                <w:lang w:bidi="ar-MA"/>
              </w:rPr>
              <w:t xml:space="preserve"> </w:t>
            </w:r>
            <w:r w:rsidRPr="00337826">
              <w:rPr>
                <w:rFonts w:ascii="Sakkal Majalla" w:hAnsi="Sakkal Majalla" w:cs="Sakkal Majalla" w:hint="cs"/>
                <w:sz w:val="28"/>
                <w:szCs w:val="28"/>
                <w:rtl/>
                <w:lang w:bidi="ar-MA"/>
              </w:rPr>
              <w:t>شاعر</w:t>
            </w:r>
            <w:r w:rsidRPr="00337826">
              <w:rPr>
                <w:rFonts w:ascii="Sakkal Majalla" w:hAnsi="Sakkal Majalla" w:cs="Sakkal Majalla"/>
                <w:sz w:val="28"/>
                <w:szCs w:val="28"/>
                <w:rtl/>
                <w:lang w:bidi="ar-MA"/>
              </w:rPr>
              <w:t xml:space="preserve"> </w:t>
            </w:r>
            <w:r w:rsidRPr="00337826">
              <w:rPr>
                <w:rFonts w:ascii="Sakkal Majalla" w:hAnsi="Sakkal Majalla" w:cs="Sakkal Majalla" w:hint="cs"/>
                <w:sz w:val="28"/>
                <w:szCs w:val="28"/>
                <w:rtl/>
                <w:lang w:bidi="ar-MA"/>
              </w:rPr>
              <w:t>وناقد</w:t>
            </w:r>
            <w:r w:rsidRPr="00337826">
              <w:rPr>
                <w:rFonts w:ascii="Sakkal Majalla" w:hAnsi="Sakkal Majalla" w:cs="Sakkal Majalla"/>
                <w:sz w:val="28"/>
                <w:szCs w:val="28"/>
                <w:rtl/>
                <w:lang w:bidi="ar-MA"/>
              </w:rPr>
              <w:t xml:space="preserve"> </w:t>
            </w:r>
            <w:r w:rsidRPr="00337826">
              <w:rPr>
                <w:rFonts w:ascii="Sakkal Majalla" w:hAnsi="Sakkal Majalla" w:cs="Sakkal Majalla" w:hint="cs"/>
                <w:sz w:val="28"/>
                <w:szCs w:val="28"/>
                <w:rtl/>
                <w:lang w:bidi="ar-MA"/>
              </w:rPr>
              <w:t>مصري،</w:t>
            </w:r>
            <w:r w:rsidRPr="00337826">
              <w:rPr>
                <w:rFonts w:ascii="Sakkal Majalla" w:hAnsi="Sakkal Majalla" w:cs="Sakkal Majalla"/>
                <w:sz w:val="28"/>
                <w:szCs w:val="28"/>
                <w:rtl/>
                <w:lang w:bidi="ar-MA"/>
              </w:rPr>
              <w:t xml:space="preserve"> </w:t>
            </w:r>
            <w:r w:rsidRPr="00337826">
              <w:rPr>
                <w:rFonts w:ascii="Sakkal Majalla" w:hAnsi="Sakkal Majalla" w:cs="Sakkal Majalla" w:hint="cs"/>
                <w:sz w:val="28"/>
                <w:szCs w:val="28"/>
                <w:rtl/>
                <w:lang w:bidi="ar-MA"/>
              </w:rPr>
              <w:t>ولد</w:t>
            </w:r>
            <w:r w:rsidRPr="00337826">
              <w:rPr>
                <w:rFonts w:ascii="Sakkal Majalla" w:hAnsi="Sakkal Majalla" w:cs="Sakkal Majalla"/>
                <w:sz w:val="28"/>
                <w:szCs w:val="28"/>
                <w:rtl/>
                <w:lang w:bidi="ar-MA"/>
              </w:rPr>
              <w:t xml:space="preserve"> </w:t>
            </w:r>
            <w:r w:rsidRPr="00337826">
              <w:rPr>
                <w:rFonts w:ascii="Sakkal Majalla" w:hAnsi="Sakkal Majalla" w:cs="Sakkal Majalla" w:hint="cs"/>
                <w:sz w:val="28"/>
                <w:szCs w:val="28"/>
                <w:rtl/>
                <w:lang w:bidi="ar-MA"/>
              </w:rPr>
              <w:t>عام</w:t>
            </w:r>
            <w:r w:rsidRPr="00337826">
              <w:rPr>
                <w:rFonts w:ascii="Sakkal Majalla" w:hAnsi="Sakkal Majalla" w:cs="Sakkal Majalla"/>
                <w:sz w:val="28"/>
                <w:szCs w:val="28"/>
                <w:rtl/>
                <w:lang w:bidi="ar-MA"/>
              </w:rPr>
              <w:t xml:space="preserve">1935 </w:t>
            </w:r>
            <w:r w:rsidRPr="00337826">
              <w:rPr>
                <w:rFonts w:ascii="Sakkal Majalla" w:hAnsi="Sakkal Majalla" w:cs="Sakkal Majalla" w:hint="cs"/>
                <w:sz w:val="28"/>
                <w:szCs w:val="28"/>
                <w:rtl/>
                <w:lang w:bidi="ar-MA"/>
              </w:rPr>
              <w:t>بمحافظة</w:t>
            </w:r>
            <w:r w:rsidRPr="00337826">
              <w:rPr>
                <w:rFonts w:ascii="Sakkal Majalla" w:hAnsi="Sakkal Majalla" w:cs="Sakkal Majalla"/>
                <w:sz w:val="28"/>
                <w:szCs w:val="28"/>
                <w:rtl/>
                <w:lang w:bidi="ar-MA"/>
              </w:rPr>
              <w:t xml:space="preserve"> </w:t>
            </w:r>
            <w:r w:rsidRPr="00337826">
              <w:rPr>
                <w:rFonts w:ascii="Sakkal Majalla" w:hAnsi="Sakkal Majalla" w:cs="Sakkal Majalla" w:hint="cs"/>
                <w:sz w:val="28"/>
                <w:szCs w:val="28"/>
                <w:rtl/>
                <w:lang w:bidi="ar-MA"/>
              </w:rPr>
              <w:t>المنوفية</w:t>
            </w:r>
            <w:r w:rsidRPr="00337826">
              <w:rPr>
                <w:rFonts w:ascii="Sakkal Majalla" w:hAnsi="Sakkal Majalla" w:cs="Sakkal Majalla"/>
                <w:sz w:val="28"/>
                <w:szCs w:val="28"/>
                <w:rtl/>
                <w:lang w:bidi="ar-MA"/>
              </w:rPr>
              <w:t xml:space="preserve"> </w:t>
            </w:r>
            <w:r w:rsidRPr="00337826">
              <w:rPr>
                <w:rFonts w:ascii="Sakkal Majalla" w:hAnsi="Sakkal Majalla" w:cs="Sakkal Majalla" w:hint="cs"/>
                <w:sz w:val="28"/>
                <w:szCs w:val="28"/>
                <w:rtl/>
                <w:lang w:bidi="ar-MA"/>
              </w:rPr>
              <w:t>بمصر</w:t>
            </w:r>
            <w:r w:rsidRPr="00337826">
              <w:rPr>
                <w:rFonts w:ascii="Sakkal Majalla" w:hAnsi="Sakkal Majalla" w:cs="Sakkal Majalla"/>
                <w:sz w:val="28"/>
                <w:szCs w:val="28"/>
                <w:rtl/>
                <w:lang w:bidi="ar-MA"/>
              </w:rPr>
              <w:t xml:space="preserve">. </w:t>
            </w:r>
            <w:r w:rsidRPr="00337826">
              <w:rPr>
                <w:rFonts w:ascii="Sakkal Majalla" w:hAnsi="Sakkal Majalla" w:cs="Sakkal Majalla" w:hint="cs"/>
                <w:sz w:val="28"/>
                <w:szCs w:val="28"/>
                <w:rtl/>
                <w:lang w:bidi="ar-MA"/>
              </w:rPr>
              <w:t>أسهم</w:t>
            </w:r>
            <w:r w:rsidRPr="00337826">
              <w:rPr>
                <w:rFonts w:ascii="Sakkal Majalla" w:hAnsi="Sakkal Majalla" w:cs="Sakkal Majalla"/>
                <w:sz w:val="28"/>
                <w:szCs w:val="28"/>
                <w:rtl/>
                <w:lang w:bidi="ar-MA"/>
              </w:rPr>
              <w:t xml:space="preserve"> </w:t>
            </w:r>
            <w:r w:rsidRPr="00337826">
              <w:rPr>
                <w:rFonts w:ascii="Sakkal Majalla" w:hAnsi="Sakkal Majalla" w:cs="Sakkal Majalla" w:hint="cs"/>
                <w:sz w:val="28"/>
                <w:szCs w:val="28"/>
                <w:rtl/>
                <w:lang w:bidi="ar-MA"/>
              </w:rPr>
              <w:t>في</w:t>
            </w:r>
            <w:r w:rsidRPr="00337826">
              <w:rPr>
                <w:rFonts w:ascii="Sakkal Majalla" w:hAnsi="Sakkal Majalla" w:cs="Sakkal Majalla"/>
                <w:sz w:val="28"/>
                <w:szCs w:val="28"/>
                <w:rtl/>
                <w:lang w:bidi="ar-MA"/>
              </w:rPr>
              <w:t xml:space="preserve"> </w:t>
            </w:r>
            <w:r w:rsidRPr="00337826">
              <w:rPr>
                <w:rFonts w:ascii="Sakkal Majalla" w:hAnsi="Sakkal Majalla" w:cs="Sakkal Majalla" w:hint="cs"/>
                <w:sz w:val="28"/>
                <w:szCs w:val="28"/>
                <w:rtl/>
                <w:lang w:bidi="ar-MA"/>
              </w:rPr>
              <w:t>العديد</w:t>
            </w:r>
            <w:r w:rsidRPr="00337826">
              <w:rPr>
                <w:rFonts w:ascii="Sakkal Majalla" w:hAnsi="Sakkal Majalla" w:cs="Sakkal Majalla"/>
                <w:sz w:val="28"/>
                <w:szCs w:val="28"/>
                <w:rtl/>
                <w:lang w:bidi="ar-MA"/>
              </w:rPr>
              <w:t xml:space="preserve"> </w:t>
            </w:r>
            <w:r w:rsidRPr="00337826">
              <w:rPr>
                <w:rFonts w:ascii="Sakkal Majalla" w:hAnsi="Sakkal Majalla" w:cs="Sakkal Majalla" w:hint="cs"/>
                <w:sz w:val="28"/>
                <w:szCs w:val="28"/>
                <w:rtl/>
                <w:lang w:bidi="ar-MA"/>
              </w:rPr>
              <w:t>من</w:t>
            </w:r>
            <w:r w:rsidRPr="00337826">
              <w:rPr>
                <w:rFonts w:ascii="Sakkal Majalla" w:hAnsi="Sakkal Majalla" w:cs="Sakkal Majalla"/>
                <w:sz w:val="28"/>
                <w:szCs w:val="28"/>
                <w:rtl/>
                <w:lang w:bidi="ar-MA"/>
              </w:rPr>
              <w:t xml:space="preserve"> </w:t>
            </w:r>
            <w:r w:rsidRPr="00337826">
              <w:rPr>
                <w:rFonts w:ascii="Sakkal Majalla" w:hAnsi="Sakkal Majalla" w:cs="Sakkal Majalla" w:hint="cs"/>
                <w:sz w:val="28"/>
                <w:szCs w:val="28"/>
                <w:rtl/>
                <w:lang w:bidi="ar-MA"/>
              </w:rPr>
              <w:t>المؤتمرات</w:t>
            </w:r>
            <w:r w:rsidRPr="00337826">
              <w:rPr>
                <w:rFonts w:ascii="Sakkal Majalla" w:hAnsi="Sakkal Majalla" w:cs="Sakkal Majalla"/>
                <w:sz w:val="28"/>
                <w:szCs w:val="28"/>
                <w:rtl/>
                <w:lang w:bidi="ar-MA"/>
              </w:rPr>
              <w:t xml:space="preserve"> </w:t>
            </w:r>
            <w:r w:rsidRPr="00337826">
              <w:rPr>
                <w:rFonts w:ascii="Sakkal Majalla" w:hAnsi="Sakkal Majalla" w:cs="Sakkal Majalla" w:hint="cs"/>
                <w:sz w:val="28"/>
                <w:szCs w:val="28"/>
                <w:rtl/>
                <w:lang w:bidi="ar-MA"/>
              </w:rPr>
              <w:t>الأدبية</w:t>
            </w:r>
            <w:r w:rsidRPr="00337826">
              <w:rPr>
                <w:rFonts w:ascii="Sakkal Majalla" w:hAnsi="Sakkal Majalla" w:cs="Sakkal Majalla"/>
                <w:sz w:val="28"/>
                <w:szCs w:val="28"/>
                <w:rtl/>
                <w:lang w:bidi="ar-MA"/>
              </w:rPr>
              <w:t xml:space="preserve"> </w:t>
            </w:r>
            <w:r w:rsidRPr="00337826">
              <w:rPr>
                <w:rFonts w:ascii="Sakkal Majalla" w:hAnsi="Sakkal Majalla" w:cs="Sakkal Majalla" w:hint="cs"/>
                <w:sz w:val="28"/>
                <w:szCs w:val="28"/>
                <w:rtl/>
                <w:lang w:bidi="ar-MA"/>
              </w:rPr>
              <w:t>في</w:t>
            </w:r>
            <w:r w:rsidRPr="00337826">
              <w:rPr>
                <w:rFonts w:ascii="Sakkal Majalla" w:hAnsi="Sakkal Majalla" w:cs="Sakkal Majalla"/>
                <w:sz w:val="28"/>
                <w:szCs w:val="28"/>
                <w:rtl/>
                <w:lang w:bidi="ar-MA"/>
              </w:rPr>
              <w:t xml:space="preserve"> </w:t>
            </w:r>
            <w:r w:rsidRPr="00337826">
              <w:rPr>
                <w:rFonts w:ascii="Sakkal Majalla" w:hAnsi="Sakkal Majalla" w:cs="Sakkal Majalla" w:hint="cs"/>
                <w:sz w:val="28"/>
                <w:szCs w:val="28"/>
                <w:rtl/>
                <w:lang w:bidi="ar-MA"/>
              </w:rPr>
              <w:t>كثير</w:t>
            </w:r>
            <w:r w:rsidRPr="00337826">
              <w:rPr>
                <w:rFonts w:ascii="Sakkal Majalla" w:hAnsi="Sakkal Majalla" w:cs="Sakkal Majalla"/>
                <w:sz w:val="28"/>
                <w:szCs w:val="28"/>
                <w:rtl/>
                <w:lang w:bidi="ar-MA"/>
              </w:rPr>
              <w:t xml:space="preserve"> </w:t>
            </w:r>
            <w:r w:rsidRPr="00337826">
              <w:rPr>
                <w:rFonts w:ascii="Sakkal Majalla" w:hAnsi="Sakkal Majalla" w:cs="Sakkal Majalla" w:hint="cs"/>
                <w:sz w:val="28"/>
                <w:szCs w:val="28"/>
                <w:rtl/>
                <w:lang w:bidi="ar-MA"/>
              </w:rPr>
              <w:t>من</w:t>
            </w:r>
            <w:r w:rsidRPr="00337826">
              <w:rPr>
                <w:rFonts w:ascii="Sakkal Majalla" w:hAnsi="Sakkal Majalla" w:cs="Sakkal Majalla"/>
                <w:sz w:val="28"/>
                <w:szCs w:val="28"/>
                <w:rtl/>
                <w:lang w:bidi="ar-MA"/>
              </w:rPr>
              <w:t xml:space="preserve"> </w:t>
            </w:r>
            <w:r w:rsidRPr="00337826">
              <w:rPr>
                <w:rFonts w:ascii="Sakkal Majalla" w:hAnsi="Sakkal Majalla" w:cs="Sakkal Majalla" w:hint="cs"/>
                <w:sz w:val="28"/>
                <w:szCs w:val="28"/>
                <w:rtl/>
                <w:lang w:bidi="ar-MA"/>
              </w:rPr>
              <w:t>العواصم</w:t>
            </w:r>
            <w:r w:rsidRPr="00337826">
              <w:rPr>
                <w:rFonts w:ascii="Sakkal Majalla" w:hAnsi="Sakkal Majalla" w:cs="Sakkal Majalla"/>
                <w:sz w:val="28"/>
                <w:szCs w:val="28"/>
                <w:rtl/>
                <w:lang w:bidi="ar-MA"/>
              </w:rPr>
              <w:t xml:space="preserve"> </w:t>
            </w:r>
            <w:r w:rsidRPr="00337826">
              <w:rPr>
                <w:rFonts w:ascii="Sakkal Majalla" w:hAnsi="Sakkal Majalla" w:cs="Sakkal Majalla" w:hint="cs"/>
                <w:sz w:val="28"/>
                <w:szCs w:val="28"/>
                <w:rtl/>
                <w:lang w:bidi="ar-MA"/>
              </w:rPr>
              <w:t>العربية،</w:t>
            </w:r>
            <w:r w:rsidRPr="00337826">
              <w:rPr>
                <w:rFonts w:ascii="Sakkal Majalla" w:hAnsi="Sakkal Majalla" w:cs="Sakkal Majalla"/>
                <w:sz w:val="28"/>
                <w:szCs w:val="28"/>
                <w:rtl/>
                <w:lang w:bidi="ar-MA"/>
              </w:rPr>
              <w:t xml:space="preserve"> </w:t>
            </w:r>
            <w:r w:rsidRPr="00337826">
              <w:rPr>
                <w:rFonts w:ascii="Sakkal Majalla" w:hAnsi="Sakkal Majalla" w:cs="Sakkal Majalla" w:hint="cs"/>
                <w:sz w:val="28"/>
                <w:szCs w:val="28"/>
                <w:rtl/>
                <w:lang w:bidi="ar-MA"/>
              </w:rPr>
              <w:t>ويعد</w:t>
            </w:r>
            <w:r w:rsidRPr="00337826">
              <w:rPr>
                <w:rFonts w:ascii="Sakkal Majalla" w:hAnsi="Sakkal Majalla" w:cs="Sakkal Majalla"/>
                <w:sz w:val="28"/>
                <w:szCs w:val="28"/>
                <w:rtl/>
                <w:lang w:bidi="ar-MA"/>
              </w:rPr>
              <w:t xml:space="preserve"> </w:t>
            </w:r>
            <w:r w:rsidRPr="00337826">
              <w:rPr>
                <w:rFonts w:ascii="Sakkal Majalla" w:hAnsi="Sakkal Majalla" w:cs="Sakkal Majalla" w:hint="cs"/>
                <w:sz w:val="28"/>
                <w:szCs w:val="28"/>
                <w:rtl/>
                <w:lang w:bidi="ar-MA"/>
              </w:rPr>
              <w:t>من</w:t>
            </w:r>
            <w:r w:rsidRPr="00337826">
              <w:rPr>
                <w:rFonts w:ascii="Sakkal Majalla" w:hAnsi="Sakkal Majalla" w:cs="Sakkal Majalla"/>
                <w:sz w:val="28"/>
                <w:szCs w:val="28"/>
                <w:rtl/>
                <w:lang w:bidi="ar-MA"/>
              </w:rPr>
              <w:t xml:space="preserve"> </w:t>
            </w:r>
            <w:r w:rsidRPr="00337826">
              <w:rPr>
                <w:rFonts w:ascii="Sakkal Majalla" w:hAnsi="Sakkal Majalla" w:cs="Sakkal Majalla" w:hint="cs"/>
                <w:sz w:val="28"/>
                <w:szCs w:val="28"/>
                <w:rtl/>
                <w:lang w:bidi="ar-MA"/>
              </w:rPr>
              <w:t>رواد</w:t>
            </w:r>
            <w:r w:rsidRPr="00337826">
              <w:rPr>
                <w:rFonts w:ascii="Sakkal Majalla" w:hAnsi="Sakkal Majalla" w:cs="Sakkal Majalla"/>
                <w:sz w:val="28"/>
                <w:szCs w:val="28"/>
                <w:rtl/>
                <w:lang w:bidi="ar-MA"/>
              </w:rPr>
              <w:t xml:space="preserve"> </w:t>
            </w:r>
            <w:r w:rsidRPr="00337826">
              <w:rPr>
                <w:rFonts w:ascii="Sakkal Majalla" w:hAnsi="Sakkal Majalla" w:cs="Sakkal Majalla" w:hint="cs"/>
                <w:sz w:val="28"/>
                <w:szCs w:val="28"/>
                <w:rtl/>
                <w:lang w:bidi="ar-MA"/>
              </w:rPr>
              <w:t>حركة</w:t>
            </w:r>
            <w:r w:rsidRPr="00337826">
              <w:rPr>
                <w:rFonts w:ascii="Sakkal Majalla" w:hAnsi="Sakkal Majalla" w:cs="Sakkal Majalla"/>
                <w:sz w:val="28"/>
                <w:szCs w:val="28"/>
                <w:rtl/>
                <w:lang w:bidi="ar-MA"/>
              </w:rPr>
              <w:t xml:space="preserve"> </w:t>
            </w:r>
            <w:r w:rsidRPr="00337826">
              <w:rPr>
                <w:rFonts w:ascii="Sakkal Majalla" w:hAnsi="Sakkal Majalla" w:cs="Sakkal Majalla" w:hint="cs"/>
                <w:sz w:val="28"/>
                <w:szCs w:val="28"/>
                <w:rtl/>
                <w:lang w:bidi="ar-MA"/>
              </w:rPr>
              <w:t>التجديد</w:t>
            </w:r>
            <w:r w:rsidRPr="00337826">
              <w:rPr>
                <w:rFonts w:ascii="Sakkal Majalla" w:hAnsi="Sakkal Majalla" w:cs="Sakkal Majalla"/>
                <w:sz w:val="28"/>
                <w:szCs w:val="28"/>
                <w:rtl/>
                <w:lang w:bidi="ar-MA"/>
              </w:rPr>
              <w:t xml:space="preserve"> </w:t>
            </w:r>
            <w:r w:rsidRPr="00337826">
              <w:rPr>
                <w:rFonts w:ascii="Sakkal Majalla" w:hAnsi="Sakkal Majalla" w:cs="Sakkal Majalla" w:hint="cs"/>
                <w:sz w:val="28"/>
                <w:szCs w:val="28"/>
                <w:rtl/>
                <w:lang w:bidi="ar-MA"/>
              </w:rPr>
              <w:t>في</w:t>
            </w:r>
            <w:r w:rsidRPr="00337826">
              <w:rPr>
                <w:rFonts w:ascii="Sakkal Majalla" w:hAnsi="Sakkal Majalla" w:cs="Sakkal Majalla"/>
                <w:sz w:val="28"/>
                <w:szCs w:val="28"/>
                <w:rtl/>
                <w:lang w:bidi="ar-MA"/>
              </w:rPr>
              <w:t xml:space="preserve"> </w:t>
            </w:r>
            <w:r w:rsidRPr="00337826">
              <w:rPr>
                <w:rFonts w:ascii="Sakkal Majalla" w:hAnsi="Sakkal Majalla" w:cs="Sakkal Majalla" w:hint="cs"/>
                <w:sz w:val="28"/>
                <w:szCs w:val="28"/>
                <w:rtl/>
                <w:lang w:bidi="ar-MA"/>
              </w:rPr>
              <w:t>الشعر</w:t>
            </w:r>
            <w:r w:rsidRPr="00337826">
              <w:rPr>
                <w:rFonts w:ascii="Sakkal Majalla" w:hAnsi="Sakkal Majalla" w:cs="Sakkal Majalla"/>
                <w:sz w:val="28"/>
                <w:szCs w:val="28"/>
                <w:rtl/>
                <w:lang w:bidi="ar-MA"/>
              </w:rPr>
              <w:t xml:space="preserve"> </w:t>
            </w:r>
            <w:r w:rsidRPr="00337826">
              <w:rPr>
                <w:rFonts w:ascii="Sakkal Majalla" w:hAnsi="Sakkal Majalla" w:cs="Sakkal Majalla" w:hint="cs"/>
                <w:sz w:val="28"/>
                <w:szCs w:val="28"/>
                <w:rtl/>
                <w:lang w:bidi="ar-MA"/>
              </w:rPr>
              <w:t>العربي</w:t>
            </w:r>
            <w:r w:rsidRPr="00337826">
              <w:rPr>
                <w:rFonts w:ascii="Sakkal Majalla" w:hAnsi="Sakkal Majalla" w:cs="Sakkal Majalla"/>
                <w:sz w:val="28"/>
                <w:szCs w:val="28"/>
                <w:rtl/>
                <w:lang w:bidi="ar-MA"/>
              </w:rPr>
              <w:t xml:space="preserve"> </w:t>
            </w:r>
            <w:r w:rsidRPr="00337826">
              <w:rPr>
                <w:rFonts w:ascii="Sakkal Majalla" w:hAnsi="Sakkal Majalla" w:cs="Sakkal Majalla" w:hint="cs"/>
                <w:sz w:val="28"/>
                <w:szCs w:val="28"/>
                <w:rtl/>
                <w:lang w:bidi="ar-MA"/>
              </w:rPr>
              <w:t>المعاصر</w:t>
            </w:r>
            <w:r w:rsidRPr="00337826">
              <w:rPr>
                <w:rFonts w:ascii="Sakkal Majalla" w:hAnsi="Sakkal Majalla" w:cs="Sakkal Majalla"/>
                <w:sz w:val="28"/>
                <w:szCs w:val="28"/>
                <w:rtl/>
                <w:lang w:bidi="ar-MA"/>
              </w:rPr>
              <w:t xml:space="preserve">. </w:t>
            </w:r>
            <w:r w:rsidRPr="00337826">
              <w:rPr>
                <w:rFonts w:ascii="Sakkal Majalla" w:hAnsi="Sakkal Majalla" w:cs="Sakkal Majalla" w:hint="cs"/>
                <w:sz w:val="28"/>
                <w:szCs w:val="28"/>
                <w:rtl/>
                <w:lang w:bidi="ar-MA"/>
              </w:rPr>
              <w:t>ترجمت</w:t>
            </w:r>
            <w:r w:rsidRPr="00337826">
              <w:rPr>
                <w:rFonts w:ascii="Sakkal Majalla" w:hAnsi="Sakkal Majalla" w:cs="Sakkal Majalla"/>
                <w:sz w:val="28"/>
                <w:szCs w:val="28"/>
                <w:rtl/>
                <w:lang w:bidi="ar-MA"/>
              </w:rPr>
              <w:t xml:space="preserve"> </w:t>
            </w:r>
            <w:r w:rsidRPr="00337826">
              <w:rPr>
                <w:rFonts w:ascii="Sakkal Majalla" w:hAnsi="Sakkal Majalla" w:cs="Sakkal Majalla" w:hint="cs"/>
                <w:sz w:val="28"/>
                <w:szCs w:val="28"/>
                <w:rtl/>
                <w:lang w:bidi="ar-MA"/>
              </w:rPr>
              <w:t>مختارات</w:t>
            </w:r>
            <w:r w:rsidRPr="00337826">
              <w:rPr>
                <w:rFonts w:ascii="Sakkal Majalla" w:hAnsi="Sakkal Majalla" w:cs="Sakkal Majalla"/>
                <w:sz w:val="28"/>
                <w:szCs w:val="28"/>
                <w:rtl/>
                <w:lang w:bidi="ar-MA"/>
              </w:rPr>
              <w:t xml:space="preserve"> </w:t>
            </w:r>
            <w:r w:rsidRPr="00337826">
              <w:rPr>
                <w:rFonts w:ascii="Sakkal Majalla" w:hAnsi="Sakkal Majalla" w:cs="Sakkal Majalla" w:hint="cs"/>
                <w:sz w:val="28"/>
                <w:szCs w:val="28"/>
                <w:rtl/>
                <w:lang w:bidi="ar-MA"/>
              </w:rPr>
              <w:t>من</w:t>
            </w:r>
            <w:r w:rsidRPr="00337826">
              <w:rPr>
                <w:rFonts w:ascii="Sakkal Majalla" w:hAnsi="Sakkal Majalla" w:cs="Sakkal Majalla"/>
                <w:sz w:val="28"/>
                <w:szCs w:val="28"/>
                <w:rtl/>
                <w:lang w:bidi="ar-MA"/>
              </w:rPr>
              <w:t xml:space="preserve"> </w:t>
            </w:r>
            <w:r w:rsidRPr="00337826">
              <w:rPr>
                <w:rFonts w:ascii="Sakkal Majalla" w:hAnsi="Sakkal Majalla" w:cs="Sakkal Majalla" w:hint="cs"/>
                <w:sz w:val="28"/>
                <w:szCs w:val="28"/>
                <w:rtl/>
                <w:lang w:bidi="ar-MA"/>
              </w:rPr>
              <w:t>قصائده</w:t>
            </w:r>
            <w:r w:rsidRPr="00337826">
              <w:rPr>
                <w:rFonts w:ascii="Sakkal Majalla" w:hAnsi="Sakkal Majalla" w:cs="Sakkal Majalla"/>
                <w:sz w:val="28"/>
                <w:szCs w:val="28"/>
                <w:rtl/>
                <w:lang w:bidi="ar-MA"/>
              </w:rPr>
              <w:t xml:space="preserve"> </w:t>
            </w:r>
            <w:r w:rsidRPr="00337826">
              <w:rPr>
                <w:rFonts w:ascii="Sakkal Majalla" w:hAnsi="Sakkal Majalla" w:cs="Sakkal Majalla" w:hint="cs"/>
                <w:sz w:val="28"/>
                <w:szCs w:val="28"/>
                <w:rtl/>
                <w:lang w:bidi="ar-MA"/>
              </w:rPr>
              <w:t>إلى</w:t>
            </w:r>
            <w:r w:rsidRPr="00337826">
              <w:rPr>
                <w:rFonts w:ascii="Sakkal Majalla" w:hAnsi="Sakkal Majalla" w:cs="Sakkal Majalla"/>
                <w:sz w:val="28"/>
                <w:szCs w:val="28"/>
                <w:rtl/>
                <w:lang w:bidi="ar-MA"/>
              </w:rPr>
              <w:t xml:space="preserve"> </w:t>
            </w:r>
            <w:r w:rsidRPr="00337826">
              <w:rPr>
                <w:rFonts w:ascii="Sakkal Majalla" w:hAnsi="Sakkal Majalla" w:cs="Sakkal Majalla" w:hint="cs"/>
                <w:sz w:val="28"/>
                <w:szCs w:val="28"/>
                <w:rtl/>
                <w:lang w:bidi="ar-MA"/>
              </w:rPr>
              <w:t>الفرنسية</w:t>
            </w:r>
            <w:r w:rsidRPr="00337826">
              <w:rPr>
                <w:rFonts w:ascii="Sakkal Majalla" w:hAnsi="Sakkal Majalla" w:cs="Sakkal Majalla"/>
                <w:sz w:val="28"/>
                <w:szCs w:val="28"/>
                <w:rtl/>
                <w:lang w:bidi="ar-MA"/>
              </w:rPr>
              <w:t xml:space="preserve"> </w:t>
            </w:r>
            <w:r w:rsidRPr="00337826">
              <w:rPr>
                <w:rFonts w:ascii="Sakkal Majalla" w:hAnsi="Sakkal Majalla" w:cs="Sakkal Majalla" w:hint="cs"/>
                <w:sz w:val="28"/>
                <w:szCs w:val="28"/>
                <w:rtl/>
                <w:lang w:bidi="ar-MA"/>
              </w:rPr>
              <w:t>والإنجليزية</w:t>
            </w:r>
            <w:r w:rsidRPr="00337826">
              <w:rPr>
                <w:rFonts w:ascii="Sakkal Majalla" w:hAnsi="Sakkal Majalla" w:cs="Sakkal Majalla"/>
                <w:sz w:val="28"/>
                <w:szCs w:val="28"/>
                <w:rtl/>
                <w:lang w:bidi="ar-MA"/>
              </w:rPr>
              <w:t xml:space="preserve"> </w:t>
            </w:r>
            <w:r w:rsidRPr="00337826">
              <w:rPr>
                <w:rFonts w:ascii="Sakkal Majalla" w:hAnsi="Sakkal Majalla" w:cs="Sakkal Majalla" w:hint="cs"/>
                <w:sz w:val="28"/>
                <w:szCs w:val="28"/>
                <w:rtl/>
                <w:lang w:bidi="ar-MA"/>
              </w:rPr>
              <w:t>والروسية</w:t>
            </w:r>
            <w:r w:rsidRPr="00337826">
              <w:rPr>
                <w:rFonts w:ascii="Sakkal Majalla" w:hAnsi="Sakkal Majalla" w:cs="Sakkal Majalla"/>
                <w:sz w:val="28"/>
                <w:szCs w:val="28"/>
                <w:rtl/>
                <w:lang w:bidi="ar-MA"/>
              </w:rPr>
              <w:t xml:space="preserve"> </w:t>
            </w:r>
            <w:r w:rsidRPr="00337826">
              <w:rPr>
                <w:rFonts w:ascii="Sakkal Majalla" w:hAnsi="Sakkal Majalla" w:cs="Sakkal Majalla" w:hint="cs"/>
                <w:sz w:val="28"/>
                <w:szCs w:val="28"/>
                <w:rtl/>
                <w:lang w:bidi="ar-MA"/>
              </w:rPr>
              <w:t>والإسبانية</w:t>
            </w:r>
            <w:r w:rsidRPr="00337826">
              <w:rPr>
                <w:rFonts w:ascii="Sakkal Majalla" w:hAnsi="Sakkal Majalla" w:cs="Sakkal Majalla"/>
                <w:sz w:val="28"/>
                <w:szCs w:val="28"/>
                <w:rtl/>
                <w:lang w:bidi="ar-MA"/>
              </w:rPr>
              <w:t xml:space="preserve"> </w:t>
            </w:r>
            <w:r w:rsidRPr="00337826">
              <w:rPr>
                <w:rFonts w:ascii="Sakkal Majalla" w:hAnsi="Sakkal Majalla" w:cs="Sakkal Majalla" w:hint="cs"/>
                <w:sz w:val="28"/>
                <w:szCs w:val="28"/>
                <w:rtl/>
                <w:lang w:bidi="ar-MA"/>
              </w:rPr>
              <w:t>والإيطالية</w:t>
            </w:r>
            <w:r w:rsidRPr="00337826">
              <w:rPr>
                <w:rFonts w:ascii="Sakkal Majalla" w:hAnsi="Sakkal Majalla" w:cs="Sakkal Majalla"/>
                <w:sz w:val="28"/>
                <w:szCs w:val="28"/>
                <w:rtl/>
                <w:lang w:bidi="ar-MA"/>
              </w:rPr>
              <w:t xml:space="preserve"> </w:t>
            </w:r>
            <w:r w:rsidRPr="00337826">
              <w:rPr>
                <w:rFonts w:ascii="Sakkal Majalla" w:hAnsi="Sakkal Majalla" w:cs="Sakkal Majalla" w:hint="cs"/>
                <w:sz w:val="28"/>
                <w:szCs w:val="28"/>
                <w:rtl/>
                <w:lang w:bidi="ar-MA"/>
              </w:rPr>
              <w:t>والألمانية</w:t>
            </w:r>
            <w:r w:rsidRPr="00337826">
              <w:rPr>
                <w:rFonts w:ascii="Sakkal Majalla" w:hAnsi="Sakkal Majalla" w:cs="Sakkal Majalla"/>
                <w:sz w:val="28"/>
                <w:szCs w:val="28"/>
                <w:rtl/>
                <w:lang w:bidi="ar-MA"/>
              </w:rPr>
              <w:t xml:space="preserve">. </w:t>
            </w:r>
            <w:r w:rsidRPr="00337826">
              <w:rPr>
                <w:rFonts w:ascii="Sakkal Majalla" w:hAnsi="Sakkal Majalla" w:cs="Sakkal Majalla" w:hint="cs"/>
                <w:sz w:val="28"/>
                <w:szCs w:val="28"/>
                <w:rtl/>
                <w:lang w:bidi="ar-MA"/>
              </w:rPr>
              <w:t>حصل</w:t>
            </w:r>
            <w:r w:rsidRPr="00337826">
              <w:rPr>
                <w:rFonts w:ascii="Sakkal Majalla" w:hAnsi="Sakkal Majalla" w:cs="Sakkal Majalla"/>
                <w:sz w:val="28"/>
                <w:szCs w:val="28"/>
                <w:rtl/>
                <w:lang w:bidi="ar-MA"/>
              </w:rPr>
              <w:t xml:space="preserve"> </w:t>
            </w:r>
            <w:r w:rsidRPr="00337826">
              <w:rPr>
                <w:rFonts w:ascii="Sakkal Majalla" w:hAnsi="Sakkal Majalla" w:cs="Sakkal Majalla" w:hint="cs"/>
                <w:sz w:val="28"/>
                <w:szCs w:val="28"/>
                <w:rtl/>
                <w:lang w:bidi="ar-MA"/>
              </w:rPr>
              <w:t>على</w:t>
            </w:r>
            <w:r w:rsidRPr="00337826">
              <w:rPr>
                <w:rFonts w:ascii="Sakkal Majalla" w:hAnsi="Sakkal Majalla" w:cs="Sakkal Majalla"/>
                <w:sz w:val="28"/>
                <w:szCs w:val="28"/>
                <w:rtl/>
                <w:lang w:bidi="ar-MA"/>
              </w:rPr>
              <w:t xml:space="preserve"> </w:t>
            </w:r>
            <w:r w:rsidRPr="00337826">
              <w:rPr>
                <w:rFonts w:ascii="Sakkal Majalla" w:hAnsi="Sakkal Majalla" w:cs="Sakkal Majalla" w:hint="cs"/>
                <w:sz w:val="28"/>
                <w:szCs w:val="28"/>
                <w:rtl/>
                <w:lang w:bidi="ar-MA"/>
              </w:rPr>
              <w:t>جائزة</w:t>
            </w:r>
            <w:r w:rsidRPr="00337826">
              <w:rPr>
                <w:rFonts w:ascii="Sakkal Majalla" w:hAnsi="Sakkal Majalla" w:cs="Sakkal Majalla"/>
                <w:sz w:val="28"/>
                <w:szCs w:val="28"/>
                <w:rtl/>
                <w:lang w:bidi="ar-MA"/>
              </w:rPr>
              <w:t xml:space="preserve"> </w:t>
            </w:r>
            <w:r w:rsidRPr="00337826">
              <w:rPr>
                <w:rFonts w:ascii="Sakkal Majalla" w:hAnsi="Sakkal Majalla" w:cs="Sakkal Majalla" w:hint="cs"/>
                <w:sz w:val="28"/>
                <w:szCs w:val="28"/>
                <w:rtl/>
                <w:lang w:bidi="ar-MA"/>
              </w:rPr>
              <w:t>كفافيس</w:t>
            </w:r>
            <w:r w:rsidRPr="00337826">
              <w:rPr>
                <w:rFonts w:ascii="Sakkal Majalla" w:hAnsi="Sakkal Majalla" w:cs="Sakkal Majalla"/>
                <w:sz w:val="28"/>
                <w:szCs w:val="28"/>
                <w:rtl/>
                <w:lang w:bidi="ar-MA"/>
              </w:rPr>
              <w:t xml:space="preserve"> </w:t>
            </w:r>
            <w:r w:rsidRPr="00337826">
              <w:rPr>
                <w:rFonts w:ascii="Sakkal Majalla" w:hAnsi="Sakkal Majalla" w:cs="Sakkal Majalla" w:hint="cs"/>
                <w:sz w:val="28"/>
                <w:szCs w:val="28"/>
                <w:rtl/>
                <w:lang w:bidi="ar-MA"/>
              </w:rPr>
              <w:t>اليونانية</w:t>
            </w:r>
            <w:r w:rsidRPr="00337826">
              <w:rPr>
                <w:rFonts w:ascii="Sakkal Majalla" w:hAnsi="Sakkal Majalla" w:cs="Sakkal Majalla"/>
                <w:sz w:val="28"/>
                <w:szCs w:val="28"/>
                <w:rtl/>
                <w:lang w:bidi="ar-MA"/>
              </w:rPr>
              <w:t xml:space="preserve"> </w:t>
            </w:r>
            <w:r w:rsidRPr="00337826">
              <w:rPr>
                <w:rFonts w:ascii="Sakkal Majalla" w:hAnsi="Sakkal Majalla" w:cs="Sakkal Majalla" w:hint="cs"/>
                <w:sz w:val="28"/>
                <w:szCs w:val="28"/>
                <w:rtl/>
                <w:lang w:bidi="ar-MA"/>
              </w:rPr>
              <w:t>المصرية</w:t>
            </w:r>
            <w:r w:rsidRPr="00337826">
              <w:rPr>
                <w:rFonts w:ascii="Sakkal Majalla" w:hAnsi="Sakkal Majalla" w:cs="Sakkal Majalla"/>
                <w:sz w:val="28"/>
                <w:szCs w:val="28"/>
                <w:rtl/>
                <w:lang w:bidi="ar-MA"/>
              </w:rPr>
              <w:t xml:space="preserve"> </w:t>
            </w:r>
            <w:r w:rsidRPr="00337826">
              <w:rPr>
                <w:rFonts w:ascii="Sakkal Majalla" w:hAnsi="Sakkal Majalla" w:cs="Sakkal Majalla" w:hint="cs"/>
                <w:sz w:val="28"/>
                <w:szCs w:val="28"/>
                <w:rtl/>
                <w:lang w:bidi="ar-MA"/>
              </w:rPr>
              <w:t>عام</w:t>
            </w:r>
            <w:r w:rsidRPr="00337826">
              <w:rPr>
                <w:rFonts w:ascii="Sakkal Majalla" w:hAnsi="Sakkal Majalla" w:cs="Sakkal Majalla"/>
                <w:sz w:val="28"/>
                <w:szCs w:val="28"/>
                <w:rtl/>
                <w:lang w:bidi="ar-MA"/>
              </w:rPr>
              <w:t xml:space="preserve"> 1989</w:t>
            </w:r>
            <w:r w:rsidRPr="00337826">
              <w:rPr>
                <w:rFonts w:ascii="Sakkal Majalla" w:hAnsi="Sakkal Majalla" w:cs="Sakkal Majalla" w:hint="cs"/>
                <w:sz w:val="28"/>
                <w:szCs w:val="28"/>
                <w:rtl/>
                <w:lang w:bidi="ar-MA"/>
              </w:rPr>
              <w:t>،</w:t>
            </w:r>
            <w:r w:rsidRPr="00337826">
              <w:rPr>
                <w:rFonts w:ascii="Sakkal Majalla" w:hAnsi="Sakkal Majalla" w:cs="Sakkal Majalla"/>
                <w:sz w:val="28"/>
                <w:szCs w:val="28"/>
                <w:rtl/>
                <w:lang w:bidi="ar-MA"/>
              </w:rPr>
              <w:t xml:space="preserve"> </w:t>
            </w:r>
            <w:r w:rsidRPr="00337826">
              <w:rPr>
                <w:rFonts w:ascii="Sakkal Majalla" w:hAnsi="Sakkal Majalla" w:cs="Sakkal Majalla" w:hint="cs"/>
                <w:sz w:val="28"/>
                <w:szCs w:val="28"/>
                <w:rtl/>
                <w:lang w:bidi="ar-MA"/>
              </w:rPr>
              <w:t>جائزة</w:t>
            </w:r>
            <w:r w:rsidRPr="00337826">
              <w:rPr>
                <w:rFonts w:ascii="Sakkal Majalla" w:hAnsi="Sakkal Majalla" w:cs="Sakkal Majalla"/>
                <w:sz w:val="28"/>
                <w:szCs w:val="28"/>
                <w:rtl/>
                <w:lang w:bidi="ar-MA"/>
              </w:rPr>
              <w:t xml:space="preserve"> </w:t>
            </w:r>
            <w:r w:rsidRPr="00337826">
              <w:rPr>
                <w:rFonts w:ascii="Sakkal Majalla" w:hAnsi="Sakkal Majalla" w:cs="Sakkal Majalla" w:hint="cs"/>
                <w:sz w:val="28"/>
                <w:szCs w:val="28"/>
                <w:rtl/>
                <w:lang w:bidi="ar-MA"/>
              </w:rPr>
              <w:t>الشعر</w:t>
            </w:r>
            <w:r w:rsidRPr="00337826">
              <w:rPr>
                <w:rFonts w:ascii="Sakkal Majalla" w:hAnsi="Sakkal Majalla" w:cs="Sakkal Majalla"/>
                <w:sz w:val="28"/>
                <w:szCs w:val="28"/>
                <w:rtl/>
                <w:lang w:bidi="ar-MA"/>
              </w:rPr>
              <w:t xml:space="preserve"> </w:t>
            </w:r>
            <w:r w:rsidRPr="00337826">
              <w:rPr>
                <w:rFonts w:ascii="Sakkal Majalla" w:hAnsi="Sakkal Majalla" w:cs="Sakkal Majalla" w:hint="cs"/>
                <w:sz w:val="28"/>
                <w:szCs w:val="28"/>
                <w:rtl/>
                <w:lang w:bidi="ar-MA"/>
              </w:rPr>
              <w:t>الأفريقى،</w:t>
            </w:r>
            <w:r w:rsidRPr="00337826">
              <w:rPr>
                <w:rFonts w:ascii="Sakkal Majalla" w:hAnsi="Sakkal Majalla" w:cs="Sakkal Majalla"/>
                <w:sz w:val="28"/>
                <w:szCs w:val="28"/>
                <w:rtl/>
                <w:lang w:bidi="ar-MA"/>
              </w:rPr>
              <w:t xml:space="preserve"> </w:t>
            </w:r>
            <w:r w:rsidRPr="00337826">
              <w:rPr>
                <w:rFonts w:ascii="Sakkal Majalla" w:hAnsi="Sakkal Majalla" w:cs="Sakkal Majalla" w:hint="cs"/>
                <w:sz w:val="28"/>
                <w:szCs w:val="28"/>
                <w:rtl/>
                <w:lang w:bidi="ar-MA"/>
              </w:rPr>
              <w:t>عام</w:t>
            </w:r>
            <w:r w:rsidRPr="00337826">
              <w:rPr>
                <w:rFonts w:ascii="Sakkal Majalla" w:hAnsi="Sakkal Majalla" w:cs="Sakkal Majalla"/>
                <w:sz w:val="28"/>
                <w:szCs w:val="28"/>
                <w:rtl/>
                <w:lang w:bidi="ar-MA"/>
              </w:rPr>
              <w:t xml:space="preserve"> 1996 </w:t>
            </w:r>
            <w:r w:rsidRPr="00337826">
              <w:rPr>
                <w:rFonts w:ascii="Sakkal Majalla" w:hAnsi="Sakkal Majalla" w:cs="Sakkal Majalla" w:hint="cs"/>
                <w:sz w:val="28"/>
                <w:szCs w:val="28"/>
                <w:rtl/>
                <w:lang w:bidi="ar-MA"/>
              </w:rPr>
              <w:t>وجائزة</w:t>
            </w:r>
            <w:r w:rsidRPr="00337826">
              <w:rPr>
                <w:rFonts w:ascii="Sakkal Majalla" w:hAnsi="Sakkal Majalla" w:cs="Sakkal Majalla"/>
                <w:sz w:val="28"/>
                <w:szCs w:val="28"/>
                <w:rtl/>
                <w:lang w:bidi="ar-MA"/>
              </w:rPr>
              <w:t xml:space="preserve"> </w:t>
            </w:r>
            <w:r w:rsidRPr="00337826">
              <w:rPr>
                <w:rFonts w:ascii="Sakkal Majalla" w:hAnsi="Sakkal Majalla" w:cs="Sakkal Majalla" w:hint="cs"/>
                <w:sz w:val="28"/>
                <w:szCs w:val="28"/>
                <w:rtl/>
                <w:lang w:bidi="ar-MA"/>
              </w:rPr>
              <w:t>الدولة</w:t>
            </w:r>
            <w:r w:rsidRPr="00337826">
              <w:rPr>
                <w:rFonts w:ascii="Sakkal Majalla" w:hAnsi="Sakkal Majalla" w:cs="Sakkal Majalla"/>
                <w:sz w:val="28"/>
                <w:szCs w:val="28"/>
                <w:rtl/>
                <w:lang w:bidi="ar-MA"/>
              </w:rPr>
              <w:t xml:space="preserve"> </w:t>
            </w:r>
            <w:r w:rsidRPr="00337826">
              <w:rPr>
                <w:rFonts w:ascii="Sakkal Majalla" w:hAnsi="Sakkal Majalla" w:cs="Sakkal Majalla" w:hint="cs"/>
                <w:sz w:val="28"/>
                <w:szCs w:val="28"/>
                <w:rtl/>
                <w:lang w:bidi="ar-MA"/>
              </w:rPr>
              <w:t>التقديرية</w:t>
            </w:r>
            <w:r w:rsidRPr="00337826">
              <w:rPr>
                <w:rFonts w:ascii="Sakkal Majalla" w:hAnsi="Sakkal Majalla" w:cs="Sakkal Majalla"/>
                <w:sz w:val="28"/>
                <w:szCs w:val="28"/>
                <w:rtl/>
                <w:lang w:bidi="ar-MA"/>
              </w:rPr>
              <w:t xml:space="preserve"> </w:t>
            </w:r>
            <w:r w:rsidRPr="00337826">
              <w:rPr>
                <w:rFonts w:ascii="Sakkal Majalla" w:hAnsi="Sakkal Majalla" w:cs="Sakkal Majalla" w:hint="cs"/>
                <w:sz w:val="28"/>
                <w:szCs w:val="28"/>
                <w:rtl/>
                <w:lang w:bidi="ar-MA"/>
              </w:rPr>
              <w:t>في</w:t>
            </w:r>
            <w:r w:rsidRPr="00337826">
              <w:rPr>
                <w:rFonts w:ascii="Sakkal Majalla" w:hAnsi="Sakkal Majalla" w:cs="Sakkal Majalla"/>
                <w:sz w:val="28"/>
                <w:szCs w:val="28"/>
                <w:rtl/>
                <w:lang w:bidi="ar-MA"/>
              </w:rPr>
              <w:t xml:space="preserve"> </w:t>
            </w:r>
            <w:r w:rsidRPr="00337826">
              <w:rPr>
                <w:rFonts w:ascii="Sakkal Majalla" w:hAnsi="Sakkal Majalla" w:cs="Sakkal Majalla" w:hint="cs"/>
                <w:sz w:val="28"/>
                <w:szCs w:val="28"/>
                <w:rtl/>
                <w:lang w:bidi="ar-MA"/>
              </w:rPr>
              <w:t>الآداب</w:t>
            </w:r>
            <w:r w:rsidRPr="00337826">
              <w:rPr>
                <w:rFonts w:ascii="Sakkal Majalla" w:hAnsi="Sakkal Majalla" w:cs="Sakkal Majalla"/>
                <w:sz w:val="28"/>
                <w:szCs w:val="28"/>
                <w:rtl/>
                <w:lang w:bidi="ar-MA"/>
              </w:rPr>
              <w:t xml:space="preserve"> </w:t>
            </w:r>
            <w:r w:rsidRPr="00337826">
              <w:rPr>
                <w:rFonts w:ascii="Sakkal Majalla" w:hAnsi="Sakkal Majalla" w:cs="Sakkal Majalla" w:hint="cs"/>
                <w:sz w:val="28"/>
                <w:szCs w:val="28"/>
                <w:rtl/>
                <w:lang w:bidi="ar-MA"/>
              </w:rPr>
              <w:t>من</w:t>
            </w:r>
            <w:r w:rsidRPr="00337826">
              <w:rPr>
                <w:rFonts w:ascii="Sakkal Majalla" w:hAnsi="Sakkal Majalla" w:cs="Sakkal Majalla"/>
                <w:sz w:val="28"/>
                <w:szCs w:val="28"/>
                <w:rtl/>
                <w:lang w:bidi="ar-MA"/>
              </w:rPr>
              <w:t xml:space="preserve"> </w:t>
            </w:r>
            <w:r w:rsidRPr="00337826">
              <w:rPr>
                <w:rFonts w:ascii="Sakkal Majalla" w:hAnsi="Sakkal Majalla" w:cs="Sakkal Majalla" w:hint="cs"/>
                <w:sz w:val="28"/>
                <w:szCs w:val="28"/>
                <w:rtl/>
                <w:lang w:bidi="ar-MA"/>
              </w:rPr>
              <w:t>المجلس</w:t>
            </w:r>
            <w:r w:rsidRPr="00337826">
              <w:rPr>
                <w:rFonts w:ascii="Sakkal Majalla" w:hAnsi="Sakkal Majalla" w:cs="Sakkal Majalla"/>
                <w:sz w:val="28"/>
                <w:szCs w:val="28"/>
                <w:rtl/>
                <w:lang w:bidi="ar-MA"/>
              </w:rPr>
              <w:t xml:space="preserve"> </w:t>
            </w:r>
            <w:r w:rsidRPr="00337826">
              <w:rPr>
                <w:rFonts w:ascii="Sakkal Majalla" w:hAnsi="Sakkal Majalla" w:cs="Sakkal Majalla" w:hint="cs"/>
                <w:sz w:val="28"/>
                <w:szCs w:val="28"/>
                <w:rtl/>
                <w:lang w:bidi="ar-MA"/>
              </w:rPr>
              <w:t>الأعلى</w:t>
            </w:r>
            <w:r w:rsidRPr="00337826">
              <w:rPr>
                <w:rFonts w:ascii="Sakkal Majalla" w:hAnsi="Sakkal Majalla" w:cs="Sakkal Majalla"/>
                <w:sz w:val="28"/>
                <w:szCs w:val="28"/>
                <w:rtl/>
                <w:lang w:bidi="ar-MA"/>
              </w:rPr>
              <w:t xml:space="preserve"> </w:t>
            </w:r>
            <w:r w:rsidRPr="00337826">
              <w:rPr>
                <w:rFonts w:ascii="Sakkal Majalla" w:hAnsi="Sakkal Majalla" w:cs="Sakkal Majalla" w:hint="cs"/>
                <w:sz w:val="28"/>
                <w:szCs w:val="28"/>
                <w:rtl/>
                <w:lang w:bidi="ar-MA"/>
              </w:rPr>
              <w:t>للثقافة،</w:t>
            </w:r>
            <w:r w:rsidRPr="00337826">
              <w:rPr>
                <w:rFonts w:ascii="Sakkal Majalla" w:hAnsi="Sakkal Majalla" w:cs="Sakkal Majalla"/>
                <w:sz w:val="28"/>
                <w:szCs w:val="28"/>
                <w:rtl/>
                <w:lang w:bidi="ar-MA"/>
              </w:rPr>
              <w:t xml:space="preserve"> </w:t>
            </w:r>
            <w:r w:rsidRPr="00337826">
              <w:rPr>
                <w:rFonts w:ascii="Sakkal Majalla" w:hAnsi="Sakkal Majalla" w:cs="Sakkal Majalla" w:hint="cs"/>
                <w:sz w:val="28"/>
                <w:szCs w:val="28"/>
                <w:rtl/>
                <w:lang w:bidi="ar-MA"/>
              </w:rPr>
              <w:t>عام</w:t>
            </w:r>
            <w:r w:rsidRPr="00337826">
              <w:rPr>
                <w:rFonts w:ascii="Sakkal Majalla" w:hAnsi="Sakkal Majalla" w:cs="Sakkal Majalla"/>
                <w:sz w:val="28"/>
                <w:szCs w:val="28"/>
                <w:rtl/>
                <w:lang w:bidi="ar-MA"/>
              </w:rPr>
              <w:t xml:space="preserve"> 1997.</w:t>
            </w:r>
          </w:p>
          <w:p w:rsidR="00913895" w:rsidRPr="00337826" w:rsidP="003D44F1">
            <w:pPr>
              <w:bidi/>
              <w:spacing w:after="0" w:line="276" w:lineRule="auto"/>
              <w:rPr>
                <w:rFonts w:ascii="Sakkal Majalla" w:hAnsi="Sakkal Majalla" w:cs="Sakkal Majalla"/>
                <w:sz w:val="28"/>
                <w:szCs w:val="28"/>
                <w:lang w:bidi="ar-MA"/>
              </w:rPr>
            </w:pPr>
          </w:p>
          <w:p w:rsidR="00937041" w:rsidRPr="002B7CC9" w:rsidP="003D44F1">
            <w:pPr>
              <w:spacing w:after="0" w:line="276" w:lineRule="auto"/>
              <w:jc w:val="right"/>
              <w:rPr>
                <w:b/>
                <w:bCs/>
                <w:sz w:val="28"/>
                <w:szCs w:val="28"/>
                <w:u w:val="single"/>
                <w:rtl/>
              </w:rPr>
            </w:pPr>
            <w:r w:rsidRPr="002B7CC9">
              <w:rPr>
                <w:rFonts w:hint="cs"/>
                <w:b/>
                <w:bCs/>
                <w:sz w:val="28"/>
                <w:szCs w:val="28"/>
                <w:u w:val="single"/>
                <w:rtl/>
              </w:rPr>
              <w:t>أولا : درس النصوص {14 نقطة}</w:t>
            </w:r>
          </w:p>
          <w:p w:rsidR="00F63BEB" w:rsidRPr="00E912C1" w:rsidP="003D44F1">
            <w:pPr>
              <w:numPr>
                <w:ilvl w:val="0"/>
                <w:numId w:val="4"/>
              </w:numPr>
              <w:bidi/>
              <w:spacing w:after="0" w:line="276" w:lineRule="auto"/>
              <w:ind w:left="360" w:hanging="360"/>
              <w:contextualSpacing/>
              <w:rPr>
                <w:rFonts w:ascii="Sakkal Majalla" w:hAnsi="Sakkal Majalla" w:cs="Sakkal Majalla"/>
                <w:sz w:val="32"/>
                <w:szCs w:val="32"/>
                <w:rtl/>
                <w:lang w:bidi="ar-MA"/>
              </w:rPr>
            </w:pPr>
            <w:r w:rsidRPr="00E912C1">
              <w:rPr>
                <w:rFonts w:ascii="Sakkal Majalla" w:hAnsi="Sakkal Majalla" w:cs="Sakkal Majalla" w:hint="cs"/>
                <w:sz w:val="32"/>
                <w:szCs w:val="32"/>
                <w:rtl/>
                <w:lang w:bidi="ar-MA"/>
              </w:rPr>
              <w:t>ضع عنوانا مناسبا للقصيدة</w:t>
            </w:r>
            <w:r w:rsidRPr="00E912C1" w:rsidR="0000669C">
              <w:rPr>
                <w:rFonts w:ascii="Sakkal Majalla" w:hAnsi="Sakkal Majalla" w:cs="Sakkal Majalla"/>
                <w:sz w:val="32"/>
                <w:szCs w:val="32"/>
                <w:rtl/>
              </w:rPr>
              <w:t>.</w:t>
            </w:r>
            <w:r w:rsidRPr="00E912C1" w:rsidR="0000669C">
              <w:rPr>
                <w:rFonts w:ascii="Sakkal Majalla" w:hAnsi="Sakkal Majalla" w:cs="Sakkal Majalla" w:hint="cs"/>
                <w:sz w:val="32"/>
                <w:szCs w:val="32"/>
                <w:rtl/>
              </w:rPr>
              <w:t>(1ن).</w:t>
            </w:r>
          </w:p>
          <w:p w:rsidR="00E8599F" w:rsidRPr="00E912C1" w:rsidP="003D44F1">
            <w:pPr>
              <w:numPr>
                <w:ilvl w:val="0"/>
                <w:numId w:val="4"/>
              </w:numPr>
              <w:bidi/>
              <w:spacing w:after="0" w:line="276" w:lineRule="auto"/>
              <w:ind w:left="360" w:hanging="360"/>
              <w:contextualSpacing/>
              <w:rPr>
                <w:rFonts w:ascii="Sakkal Majalla" w:hAnsi="Sakkal Majalla" w:cs="Sakkal Majalla"/>
                <w:sz w:val="32"/>
                <w:szCs w:val="32"/>
                <w:rtl/>
              </w:rPr>
            </w:pPr>
            <w:r w:rsidRPr="00E912C1">
              <w:rPr>
                <w:rFonts w:ascii="Sakkal Majalla" w:hAnsi="Sakkal Majalla" w:cs="Sakkal Majalla" w:hint="cs"/>
                <w:sz w:val="32"/>
                <w:szCs w:val="32"/>
                <w:rtl/>
              </w:rPr>
              <w:t>تأمل</w:t>
            </w:r>
            <w:r w:rsidRPr="00E912C1">
              <w:rPr>
                <w:rFonts w:ascii="Sakkal Majalla" w:hAnsi="Sakkal Majalla" w:cs="Sakkal Majalla"/>
                <w:sz w:val="32"/>
                <w:szCs w:val="32"/>
                <w:rtl/>
              </w:rPr>
              <w:t xml:space="preserve"> </w:t>
            </w:r>
            <w:r w:rsidRPr="00E912C1">
              <w:rPr>
                <w:rFonts w:ascii="Sakkal Majalla" w:hAnsi="Sakkal Majalla" w:cs="Sakkal Majalla" w:hint="cs"/>
                <w:sz w:val="32"/>
                <w:szCs w:val="32"/>
                <w:rtl/>
              </w:rPr>
              <w:t>مشيرات</w:t>
            </w:r>
            <w:r w:rsidRPr="00E912C1">
              <w:rPr>
                <w:rFonts w:ascii="Sakkal Majalla" w:hAnsi="Sakkal Majalla" w:cs="Sakkal Majalla"/>
                <w:sz w:val="32"/>
                <w:szCs w:val="32"/>
                <w:rtl/>
              </w:rPr>
              <w:t xml:space="preserve"> </w:t>
            </w:r>
            <w:r w:rsidRPr="00E912C1">
              <w:rPr>
                <w:rFonts w:ascii="Sakkal Majalla" w:hAnsi="Sakkal Majalla" w:cs="Sakkal Majalla" w:hint="cs"/>
                <w:sz w:val="32"/>
                <w:szCs w:val="32"/>
                <w:rtl/>
              </w:rPr>
              <w:t>النص</w:t>
            </w:r>
            <w:r w:rsidRPr="00E912C1">
              <w:rPr>
                <w:rFonts w:ascii="Sakkal Majalla" w:hAnsi="Sakkal Majalla" w:cs="Sakkal Majalla"/>
                <w:sz w:val="32"/>
                <w:szCs w:val="32"/>
                <w:rtl/>
              </w:rPr>
              <w:t xml:space="preserve"> (</w:t>
            </w:r>
            <w:r w:rsidRPr="00E912C1">
              <w:rPr>
                <w:rFonts w:ascii="Sakkal Majalla" w:hAnsi="Sakkal Majalla" w:cs="Sakkal Majalla" w:hint="cs"/>
                <w:sz w:val="32"/>
                <w:szCs w:val="32"/>
                <w:rtl/>
              </w:rPr>
              <w:t>بداية</w:t>
            </w:r>
            <w:r w:rsidRPr="00E912C1">
              <w:rPr>
                <w:rFonts w:ascii="Sakkal Majalla" w:hAnsi="Sakkal Majalla" w:cs="Sakkal Majalla"/>
                <w:sz w:val="32"/>
                <w:szCs w:val="32"/>
                <w:rtl/>
              </w:rPr>
              <w:t xml:space="preserve"> </w:t>
            </w:r>
            <w:r w:rsidRPr="00E912C1">
              <w:rPr>
                <w:rFonts w:ascii="Sakkal Majalla" w:hAnsi="Sakkal Majalla" w:cs="Sakkal Majalla" w:hint="cs"/>
                <w:sz w:val="32"/>
                <w:szCs w:val="32"/>
                <w:rtl/>
              </w:rPr>
              <w:t>النص</w:t>
            </w:r>
            <w:r w:rsidRPr="00E912C1">
              <w:rPr>
                <w:rFonts w:ascii="Sakkal Majalla" w:hAnsi="Sakkal Majalla" w:cs="Sakkal Majalla"/>
                <w:sz w:val="32"/>
                <w:szCs w:val="32"/>
                <w:rtl/>
              </w:rPr>
              <w:t xml:space="preserve"> </w:t>
            </w:r>
            <w:r w:rsidRPr="00E912C1">
              <w:rPr>
                <w:rFonts w:ascii="Sakkal Majalla" w:hAnsi="Sakkal Majalla" w:cs="Sakkal Majalla" w:hint="cs"/>
                <w:sz w:val="32"/>
                <w:szCs w:val="32"/>
                <w:rtl/>
              </w:rPr>
              <w:t>ونهايته</w:t>
            </w:r>
            <w:r w:rsidRPr="00E912C1">
              <w:rPr>
                <w:rFonts w:ascii="Sakkal Majalla" w:hAnsi="Sakkal Majalla" w:cs="Sakkal Majalla"/>
                <w:sz w:val="32"/>
                <w:szCs w:val="32"/>
                <w:rtl/>
              </w:rPr>
              <w:t xml:space="preserve">- </w:t>
            </w:r>
            <w:r w:rsidRPr="00E912C1">
              <w:rPr>
                <w:rFonts w:ascii="Sakkal Majalla" w:hAnsi="Sakkal Majalla" w:cs="Sakkal Majalla" w:hint="cs"/>
                <w:sz w:val="32"/>
                <w:szCs w:val="32"/>
                <w:rtl/>
              </w:rPr>
              <w:t>الشكل</w:t>
            </w:r>
            <w:r w:rsidRPr="00E912C1">
              <w:rPr>
                <w:rFonts w:ascii="Sakkal Majalla" w:hAnsi="Sakkal Majalla" w:cs="Sakkal Majalla"/>
                <w:sz w:val="32"/>
                <w:szCs w:val="32"/>
                <w:rtl/>
              </w:rPr>
              <w:t xml:space="preserve"> </w:t>
            </w:r>
            <w:r w:rsidRPr="00E912C1">
              <w:rPr>
                <w:rFonts w:ascii="Sakkal Majalla" w:hAnsi="Sakkal Majalla" w:cs="Sakkal Majalla" w:hint="cs"/>
                <w:sz w:val="32"/>
                <w:szCs w:val="32"/>
                <w:rtl/>
              </w:rPr>
              <w:t>الطباعي</w:t>
            </w:r>
            <w:r w:rsidRPr="00E912C1">
              <w:rPr>
                <w:rFonts w:ascii="Sakkal Majalla" w:hAnsi="Sakkal Majalla" w:cs="Sakkal Majalla"/>
                <w:sz w:val="32"/>
                <w:szCs w:val="32"/>
                <w:rtl/>
              </w:rPr>
              <w:t xml:space="preserve">) </w:t>
            </w:r>
            <w:r w:rsidRPr="00E912C1">
              <w:rPr>
                <w:rFonts w:ascii="Sakkal Majalla" w:hAnsi="Sakkal Majalla" w:cs="Sakkal Majalla" w:hint="cs"/>
                <w:sz w:val="32"/>
                <w:szCs w:val="32"/>
                <w:rtl/>
              </w:rPr>
              <w:t>وأبرز</w:t>
            </w:r>
            <w:r w:rsidRPr="00E912C1">
              <w:rPr>
                <w:rFonts w:ascii="Sakkal Majalla" w:hAnsi="Sakkal Majalla" w:cs="Sakkal Majalla"/>
                <w:sz w:val="32"/>
                <w:szCs w:val="32"/>
                <w:rtl/>
              </w:rPr>
              <w:t xml:space="preserve"> </w:t>
            </w:r>
            <w:r w:rsidRPr="00E912C1">
              <w:rPr>
                <w:rFonts w:ascii="Sakkal Majalla" w:hAnsi="Sakkal Majalla" w:cs="Sakkal Majalla" w:hint="cs"/>
                <w:sz w:val="32"/>
                <w:szCs w:val="32"/>
                <w:rtl/>
              </w:rPr>
              <w:t>علاقتها</w:t>
            </w:r>
            <w:r w:rsidRPr="00E912C1">
              <w:rPr>
                <w:rFonts w:ascii="Sakkal Majalla" w:hAnsi="Sakkal Majalla" w:cs="Sakkal Majalla"/>
                <w:sz w:val="32"/>
                <w:szCs w:val="32"/>
                <w:rtl/>
              </w:rPr>
              <w:t xml:space="preserve"> </w:t>
            </w:r>
            <w:r w:rsidRPr="00E912C1">
              <w:rPr>
                <w:rFonts w:ascii="Sakkal Majalla" w:hAnsi="Sakkal Majalla" w:cs="Sakkal Majalla" w:hint="cs"/>
                <w:sz w:val="32"/>
                <w:szCs w:val="32"/>
                <w:rtl/>
              </w:rPr>
              <w:t>بموضوعه</w:t>
            </w:r>
            <w:r w:rsidRPr="00E912C1" w:rsidR="002160E9">
              <w:rPr>
                <w:rFonts w:ascii="Sakkal Majalla" w:hAnsi="Sakkal Majalla" w:cs="Sakkal Majalla"/>
                <w:sz w:val="32"/>
                <w:szCs w:val="32"/>
                <w:rtl/>
              </w:rPr>
              <w:t xml:space="preserve"> </w:t>
            </w:r>
            <w:r w:rsidRPr="00E912C1" w:rsidR="00343E0E">
              <w:rPr>
                <w:rFonts w:ascii="Sakkal Majalla" w:hAnsi="Sakkal Majalla" w:cs="Sakkal Majalla" w:hint="cs"/>
                <w:sz w:val="32"/>
                <w:szCs w:val="32"/>
                <w:rtl/>
              </w:rPr>
              <w:t>(</w:t>
            </w:r>
            <w:r w:rsidRPr="00E912C1">
              <w:rPr>
                <w:rFonts w:ascii="Sakkal Majalla" w:hAnsi="Sakkal Majalla" w:cs="Sakkal Majalla"/>
                <w:sz w:val="32"/>
                <w:szCs w:val="32"/>
                <w:rtl/>
              </w:rPr>
              <w:t>2</w:t>
            </w:r>
            <w:r w:rsidRPr="00E912C1">
              <w:rPr>
                <w:rFonts w:ascii="Sakkal Majalla" w:hAnsi="Sakkal Majalla" w:cs="Sakkal Majalla" w:hint="cs"/>
                <w:sz w:val="32"/>
                <w:szCs w:val="32"/>
                <w:rtl/>
              </w:rPr>
              <w:t>ن</w:t>
            </w:r>
            <w:r w:rsidRPr="00E912C1" w:rsidR="00343E0E">
              <w:rPr>
                <w:rFonts w:ascii="Sakkal Majalla" w:hAnsi="Sakkal Majalla" w:cs="Sakkal Majalla" w:hint="cs"/>
                <w:sz w:val="32"/>
                <w:szCs w:val="32"/>
                <w:rtl/>
              </w:rPr>
              <w:t>)</w:t>
            </w:r>
          </w:p>
          <w:p w:rsidR="00F63BEB" w:rsidRPr="00E912C1" w:rsidP="003D44F1">
            <w:pPr>
              <w:numPr>
                <w:ilvl w:val="0"/>
                <w:numId w:val="4"/>
              </w:numPr>
              <w:bidi/>
              <w:spacing w:after="0" w:line="276" w:lineRule="auto"/>
              <w:ind w:left="360" w:hanging="360"/>
              <w:contextualSpacing/>
              <w:rPr>
                <w:rFonts w:ascii="Sakkal Majalla" w:hAnsi="Sakkal Majalla" w:cs="Sakkal Majalla"/>
                <w:sz w:val="32"/>
                <w:szCs w:val="32"/>
                <w:rtl/>
              </w:rPr>
            </w:pPr>
            <w:r w:rsidRPr="00E912C1">
              <w:rPr>
                <w:rFonts w:ascii="Sakkal Majalla" w:hAnsi="Sakkal Majalla" w:cs="Sakkal Majalla"/>
                <w:sz w:val="32"/>
                <w:szCs w:val="32"/>
                <w:rtl/>
                <w:lang w:bidi="ar-MA"/>
              </w:rPr>
              <w:t>حدد المعنى الدلالي لكل مقطع في القصيدة</w:t>
            </w:r>
            <w:r w:rsidRPr="00E912C1">
              <w:rPr>
                <w:rFonts w:ascii="Sakkal Majalla" w:hAnsi="Sakkal Majalla" w:cs="Sakkal Majalla"/>
                <w:sz w:val="32"/>
                <w:szCs w:val="32"/>
                <w:rtl/>
              </w:rPr>
              <w:t>.</w:t>
            </w:r>
            <w:r w:rsidRPr="00E912C1" w:rsidR="00343E0E">
              <w:rPr>
                <w:rFonts w:ascii="Sakkal Majalla" w:hAnsi="Sakkal Majalla" w:cs="Sakkal Majalla" w:hint="cs"/>
                <w:sz w:val="32"/>
                <w:szCs w:val="32"/>
                <w:rtl/>
              </w:rPr>
              <w:t>(</w:t>
            </w:r>
            <w:r w:rsidRPr="00E912C1" w:rsidR="00247AF3">
              <w:rPr>
                <w:rFonts w:ascii="Sakkal Majalla" w:hAnsi="Sakkal Majalla" w:cs="Sakkal Majalla" w:hint="cs"/>
                <w:sz w:val="32"/>
                <w:szCs w:val="32"/>
                <w:rtl/>
              </w:rPr>
              <w:t>3</w:t>
            </w:r>
            <w:r w:rsidRPr="00E912C1">
              <w:rPr>
                <w:rFonts w:ascii="Sakkal Majalla" w:hAnsi="Sakkal Majalla" w:cs="Sakkal Majalla" w:hint="cs"/>
                <w:sz w:val="32"/>
                <w:szCs w:val="32"/>
                <w:rtl/>
              </w:rPr>
              <w:t>ن</w:t>
            </w:r>
            <w:r w:rsidRPr="00E912C1" w:rsidR="00343E0E">
              <w:rPr>
                <w:rFonts w:ascii="Sakkal Majalla" w:hAnsi="Sakkal Majalla" w:cs="Sakkal Majalla" w:hint="cs"/>
                <w:sz w:val="32"/>
                <w:szCs w:val="32"/>
                <w:rtl/>
              </w:rPr>
              <w:t>)</w:t>
            </w:r>
            <w:r w:rsidRPr="00E912C1">
              <w:rPr>
                <w:rFonts w:ascii="Sakkal Majalla" w:hAnsi="Sakkal Majalla" w:cs="Sakkal Majalla" w:hint="cs"/>
                <w:sz w:val="32"/>
                <w:szCs w:val="32"/>
                <w:rtl/>
              </w:rPr>
              <w:t>.</w:t>
            </w:r>
          </w:p>
          <w:p w:rsidR="00F63BEB" w:rsidRPr="00E912C1" w:rsidP="003D44F1">
            <w:pPr>
              <w:numPr>
                <w:ilvl w:val="0"/>
                <w:numId w:val="4"/>
              </w:numPr>
              <w:bidi/>
              <w:spacing w:after="0" w:line="276" w:lineRule="auto"/>
              <w:ind w:left="360" w:hanging="360"/>
              <w:contextualSpacing/>
              <w:rPr>
                <w:rFonts w:ascii="Sakkal Majalla" w:hAnsi="Sakkal Majalla" w:cs="Sakkal Majalla"/>
                <w:sz w:val="32"/>
                <w:szCs w:val="32"/>
                <w:rtl/>
              </w:rPr>
            </w:pPr>
            <w:r w:rsidRPr="00E912C1">
              <w:rPr>
                <w:rFonts w:ascii="Sakkal Majalla" w:hAnsi="Sakkal Majalla" w:cs="Sakkal Majalla"/>
                <w:sz w:val="32"/>
                <w:szCs w:val="32"/>
                <w:rtl/>
                <w:lang w:bidi="ar-MA"/>
              </w:rPr>
              <w:t>يتجاذب النص حقلان دلاليان</w:t>
            </w:r>
            <w:r w:rsidRPr="00E912C1">
              <w:rPr>
                <w:rFonts w:ascii="Sakkal Majalla" w:hAnsi="Sakkal Majalla" w:cs="Sakkal Majalla" w:hint="cs"/>
                <w:sz w:val="32"/>
                <w:szCs w:val="32"/>
                <w:rtl/>
                <w:lang w:bidi="ar-MA"/>
              </w:rPr>
              <w:t>:</w:t>
            </w:r>
            <w:r w:rsidRPr="00E912C1">
              <w:rPr>
                <w:rFonts w:ascii="Arial" w:hAnsi="Arial" w:cs="Arabic Transparent"/>
                <w:sz w:val="32"/>
                <w:szCs w:val="32"/>
                <w:rtl/>
                <w:lang w:bidi="ar-MA"/>
              </w:rPr>
              <w:t xml:space="preserve"> </w:t>
            </w:r>
            <w:r w:rsidRPr="00E912C1">
              <w:rPr>
                <w:rFonts w:ascii="Sakkal Majalla" w:hAnsi="Sakkal Majalla" w:cs="Sakkal Majalla"/>
                <w:sz w:val="32"/>
                <w:szCs w:val="32"/>
                <w:rtl/>
                <w:lang w:bidi="ar-MA"/>
              </w:rPr>
              <w:t xml:space="preserve">حقل دال على الذات </w:t>
            </w:r>
            <w:r w:rsidRPr="00E912C1">
              <w:rPr>
                <w:rFonts w:ascii="Sakkal Majalla" w:hAnsi="Sakkal Majalla" w:cs="Sakkal Majalla" w:hint="cs"/>
                <w:sz w:val="32"/>
                <w:szCs w:val="32"/>
                <w:rtl/>
                <w:lang w:bidi="ar-MA"/>
              </w:rPr>
              <w:t>و</w:t>
            </w:r>
            <w:r w:rsidRPr="00E912C1" w:rsidR="00DE2742">
              <w:rPr>
                <w:rFonts w:ascii="Arial" w:hAnsi="Arial" w:cs="Arabic Transparent"/>
                <w:sz w:val="32"/>
                <w:szCs w:val="32"/>
                <w:rtl/>
                <w:lang w:bidi="ar-MA"/>
              </w:rPr>
              <w:t xml:space="preserve"> </w:t>
            </w:r>
            <w:r w:rsidRPr="00E912C1" w:rsidR="00DE2742">
              <w:rPr>
                <w:rFonts w:ascii="Sakkal Majalla" w:hAnsi="Sakkal Majalla" w:cs="Sakkal Majalla"/>
                <w:sz w:val="32"/>
                <w:szCs w:val="32"/>
                <w:rtl/>
                <w:lang w:bidi="ar-MA"/>
              </w:rPr>
              <w:t>حقل دال على المدينة ،حدد الألفاظ المنتمية لكل حقل</w:t>
            </w:r>
            <w:r w:rsidRPr="00E912C1">
              <w:rPr>
                <w:rFonts w:ascii="Sakkal Majalla" w:hAnsi="Sakkal Majalla" w:cs="Sakkal Majalla"/>
                <w:sz w:val="32"/>
                <w:szCs w:val="32"/>
                <w:rtl/>
                <w:lang w:bidi="ar-MA"/>
              </w:rPr>
              <w:t>، مع إبراز العلاقة بين الحقلين. (2ن)</w:t>
            </w:r>
            <w:r w:rsidRPr="00E912C1">
              <w:rPr>
                <w:rFonts w:ascii="Sakkal Majalla" w:hAnsi="Sakkal Majalla" w:cs="Sakkal Majalla" w:hint="cs"/>
                <w:sz w:val="32"/>
                <w:szCs w:val="32"/>
                <w:rtl/>
              </w:rPr>
              <w:t xml:space="preserve"> </w:t>
            </w:r>
            <w:r w:rsidRPr="00E912C1" w:rsidR="00EF2582">
              <w:rPr>
                <w:rFonts w:ascii="Sakkal Majalla" w:hAnsi="Sakkal Majalla" w:cs="Sakkal Majalla" w:hint="cs"/>
                <w:sz w:val="32"/>
                <w:szCs w:val="32"/>
                <w:rtl/>
              </w:rPr>
              <w:t>.</w:t>
            </w:r>
          </w:p>
          <w:p w:rsidR="00EF2582" w:rsidRPr="00E912C1" w:rsidP="003D44F1">
            <w:pPr>
              <w:numPr>
                <w:ilvl w:val="0"/>
                <w:numId w:val="4"/>
              </w:numPr>
              <w:bidi/>
              <w:spacing w:after="0" w:line="276" w:lineRule="auto"/>
              <w:ind w:left="360" w:hanging="360"/>
              <w:contextualSpacing/>
              <w:rPr>
                <w:rFonts w:ascii="Sakkal Majalla" w:hAnsi="Sakkal Majalla" w:cs="Sakkal Majalla"/>
                <w:sz w:val="32"/>
                <w:szCs w:val="32"/>
                <w:rtl/>
                <w:lang w:bidi="ar-MA"/>
              </w:rPr>
            </w:pPr>
            <w:r w:rsidRPr="00E912C1">
              <w:rPr>
                <w:rFonts w:ascii="Sakkal Majalla" w:hAnsi="Sakkal Majalla" w:cs="Sakkal Majalla" w:hint="cs"/>
                <w:sz w:val="32"/>
                <w:szCs w:val="32"/>
                <w:rtl/>
              </w:rPr>
              <w:t>في السطر السادس استعارة ، حللها تحليلا وافيا</w:t>
            </w:r>
            <w:r w:rsidRPr="00E912C1">
              <w:rPr>
                <w:rFonts w:ascii="Sakkal Majalla" w:hAnsi="Sakkal Majalla" w:cs="Sakkal Majalla"/>
                <w:sz w:val="32"/>
                <w:szCs w:val="32"/>
                <w:rtl/>
                <w:lang w:bidi="ar-MA"/>
              </w:rPr>
              <w:t>(</w:t>
            </w:r>
            <w:r w:rsidRPr="00E912C1" w:rsidR="0000669C">
              <w:rPr>
                <w:rFonts w:ascii="Sakkal Majalla" w:hAnsi="Sakkal Majalla" w:cs="Sakkal Majalla" w:hint="cs"/>
                <w:sz w:val="32"/>
                <w:szCs w:val="32"/>
                <w:rtl/>
                <w:lang w:bidi="ar-MA"/>
              </w:rPr>
              <w:t>1.5</w:t>
            </w:r>
            <w:r w:rsidRPr="00E912C1">
              <w:rPr>
                <w:rFonts w:ascii="Sakkal Majalla" w:hAnsi="Sakkal Majalla" w:cs="Sakkal Majalla"/>
                <w:sz w:val="32"/>
                <w:szCs w:val="32"/>
                <w:rtl/>
                <w:lang w:bidi="ar-MA"/>
              </w:rPr>
              <w:t>ن)</w:t>
            </w:r>
            <w:r w:rsidRPr="00E912C1" w:rsidR="009C497D">
              <w:rPr>
                <w:rFonts w:ascii="Sakkal Majalla" w:hAnsi="Sakkal Majalla" w:cs="Sakkal Majalla" w:hint="cs"/>
                <w:sz w:val="32"/>
                <w:szCs w:val="32"/>
                <w:rtl/>
                <w:lang w:bidi="ar-MA"/>
              </w:rPr>
              <w:t>.</w:t>
            </w:r>
          </w:p>
          <w:p w:rsidR="009C497D" w:rsidRPr="00E912C1" w:rsidP="003D44F1">
            <w:pPr>
              <w:numPr>
                <w:ilvl w:val="0"/>
                <w:numId w:val="4"/>
              </w:numPr>
              <w:bidi/>
              <w:spacing w:after="0" w:line="276" w:lineRule="auto"/>
              <w:ind w:left="360" w:hanging="360"/>
              <w:contextualSpacing/>
              <w:rPr>
                <w:rFonts w:ascii="Sakkal Majalla" w:hAnsi="Sakkal Majalla" w:cs="Sakkal Majalla"/>
                <w:sz w:val="32"/>
                <w:szCs w:val="32"/>
                <w:rtl/>
                <w:lang w:bidi="ar-MA"/>
              </w:rPr>
            </w:pPr>
            <w:r w:rsidRPr="00E912C1">
              <w:rPr>
                <w:rFonts w:ascii="Sakkal Majalla" w:hAnsi="Sakkal Majalla" w:cs="Sakkal Majalla" w:hint="cs"/>
                <w:sz w:val="32"/>
                <w:szCs w:val="32"/>
                <w:rtl/>
              </w:rPr>
              <w:t>استخرج</w:t>
            </w:r>
            <w:r w:rsidRPr="00E912C1">
              <w:rPr>
                <w:rFonts w:ascii="Sakkal Majalla" w:hAnsi="Sakkal Majalla" w:cs="Sakkal Majalla"/>
                <w:sz w:val="32"/>
                <w:szCs w:val="32"/>
                <w:rtl/>
              </w:rPr>
              <w:t xml:space="preserve"> </w:t>
            </w:r>
            <w:r w:rsidRPr="00E912C1">
              <w:rPr>
                <w:rFonts w:ascii="Sakkal Majalla" w:hAnsi="Sakkal Majalla" w:cs="Sakkal Majalla" w:hint="cs"/>
                <w:sz w:val="32"/>
                <w:szCs w:val="32"/>
                <w:rtl/>
              </w:rPr>
              <w:t>من</w:t>
            </w:r>
            <w:r w:rsidRPr="00E912C1">
              <w:rPr>
                <w:rFonts w:ascii="Sakkal Majalla" w:hAnsi="Sakkal Majalla" w:cs="Sakkal Majalla" w:hint="cs"/>
                <w:sz w:val="32"/>
                <w:szCs w:val="32"/>
                <w:rtl/>
                <w:lang w:bidi="ar-MA"/>
              </w:rPr>
              <w:t xml:space="preserve"> من المقطع الثاني تشبيه</w:t>
            </w:r>
            <w:r w:rsidRPr="00E912C1">
              <w:rPr>
                <w:rFonts w:ascii="Sakkal Majalla" w:hAnsi="Sakkal Majalla" w:cs="Sakkal Majalla" w:hint="cs"/>
                <w:sz w:val="32"/>
                <w:szCs w:val="32"/>
                <w:rtl/>
                <w:lang w:bidi="ar-MA"/>
              </w:rPr>
              <w:t>ا</w:t>
            </w:r>
            <w:r w:rsidRPr="00E912C1">
              <w:rPr>
                <w:rFonts w:ascii="Sakkal Majalla" w:hAnsi="Sakkal Majalla" w:cs="Sakkal Majalla" w:hint="cs"/>
                <w:sz w:val="32"/>
                <w:szCs w:val="32"/>
                <w:rtl/>
                <w:lang w:bidi="ar-MA"/>
              </w:rPr>
              <w:t xml:space="preserve">، </w:t>
            </w:r>
            <w:r w:rsidRPr="00E912C1">
              <w:rPr>
                <w:rFonts w:ascii="Sakkal Majalla" w:hAnsi="Sakkal Majalla" w:cs="Sakkal Majalla" w:hint="cs"/>
                <w:sz w:val="32"/>
                <w:szCs w:val="32"/>
                <w:rtl/>
                <w:lang w:bidi="ar-MA"/>
              </w:rPr>
              <w:t>و</w:t>
            </w:r>
            <w:r w:rsidRPr="00E912C1">
              <w:rPr>
                <w:rFonts w:ascii="Sakkal Majalla" w:hAnsi="Sakkal Majalla" w:cs="Sakkal Majalla" w:hint="cs"/>
                <w:sz w:val="32"/>
                <w:szCs w:val="32"/>
                <w:rtl/>
                <w:lang w:bidi="ar-MA"/>
              </w:rPr>
              <w:t>حدد أركانه ونوعه</w:t>
            </w:r>
            <w:r w:rsidRPr="00E912C1">
              <w:rPr>
                <w:rFonts w:ascii="Sakkal Majalla" w:hAnsi="Sakkal Majalla" w:cs="Sakkal Majalla"/>
                <w:sz w:val="32"/>
                <w:szCs w:val="32"/>
                <w:rtl/>
                <w:lang w:bidi="ar-MA"/>
              </w:rPr>
              <w:t>(</w:t>
            </w:r>
            <w:r w:rsidRPr="00E912C1" w:rsidR="0000669C">
              <w:rPr>
                <w:rFonts w:ascii="Sakkal Majalla" w:hAnsi="Sakkal Majalla" w:cs="Sakkal Majalla" w:hint="cs"/>
                <w:sz w:val="32"/>
                <w:szCs w:val="32"/>
                <w:rtl/>
                <w:lang w:bidi="ar-MA"/>
              </w:rPr>
              <w:t>1.5</w:t>
            </w:r>
            <w:r w:rsidRPr="00E912C1">
              <w:rPr>
                <w:rFonts w:ascii="Sakkal Majalla" w:hAnsi="Sakkal Majalla" w:cs="Sakkal Majalla"/>
                <w:sz w:val="32"/>
                <w:szCs w:val="32"/>
                <w:rtl/>
                <w:lang w:bidi="ar-MA"/>
              </w:rPr>
              <w:t>ن)</w:t>
            </w:r>
          </w:p>
          <w:p w:rsidR="00E54A00" w:rsidRPr="00E912C1" w:rsidP="003D44F1">
            <w:pPr>
              <w:numPr>
                <w:ilvl w:val="0"/>
                <w:numId w:val="4"/>
              </w:numPr>
              <w:bidi/>
              <w:spacing w:after="0" w:line="276" w:lineRule="auto"/>
              <w:ind w:left="360" w:hanging="360"/>
              <w:contextualSpacing/>
              <w:rPr>
                <w:rFonts w:ascii="Sakkal Majalla" w:hAnsi="Sakkal Majalla" w:cs="Sakkal Majalla"/>
                <w:sz w:val="32"/>
                <w:szCs w:val="32"/>
                <w:rtl/>
              </w:rPr>
            </w:pPr>
            <w:r w:rsidRPr="00E912C1">
              <w:rPr>
                <w:rFonts w:ascii="Sakkal Majalla" w:hAnsi="Sakkal Majalla" w:cs="Sakkal Majalla" w:hint="cs"/>
                <w:sz w:val="32"/>
                <w:szCs w:val="32"/>
                <w:rtl/>
              </w:rPr>
              <w:t>اكتب</w:t>
            </w:r>
            <w:r w:rsidRPr="00E912C1">
              <w:rPr>
                <w:rFonts w:ascii="Sakkal Majalla" w:hAnsi="Sakkal Majalla" w:cs="Sakkal Majalla"/>
                <w:sz w:val="32"/>
                <w:szCs w:val="32"/>
                <w:rtl/>
              </w:rPr>
              <w:t xml:space="preserve"> </w:t>
            </w:r>
            <w:r w:rsidRPr="00E912C1">
              <w:rPr>
                <w:rFonts w:ascii="Sakkal Majalla" w:hAnsi="Sakkal Majalla" w:cs="Sakkal Majalla" w:hint="cs"/>
                <w:sz w:val="32"/>
                <w:szCs w:val="32"/>
                <w:rtl/>
              </w:rPr>
              <w:t>فقرة</w:t>
            </w:r>
            <w:r w:rsidRPr="00E912C1">
              <w:rPr>
                <w:rFonts w:ascii="Sakkal Majalla" w:hAnsi="Sakkal Majalla" w:cs="Sakkal Majalla"/>
                <w:sz w:val="32"/>
                <w:szCs w:val="32"/>
                <w:rtl/>
              </w:rPr>
              <w:t xml:space="preserve"> </w:t>
            </w:r>
            <w:r w:rsidRPr="00E912C1">
              <w:rPr>
                <w:rFonts w:ascii="Sakkal Majalla" w:hAnsi="Sakkal Majalla" w:cs="Sakkal Majalla" w:hint="cs"/>
                <w:sz w:val="32"/>
                <w:szCs w:val="32"/>
                <w:rtl/>
              </w:rPr>
              <w:t>موجزة</w:t>
            </w:r>
            <w:r w:rsidRPr="00E912C1">
              <w:rPr>
                <w:rFonts w:ascii="Sakkal Majalla" w:hAnsi="Sakkal Majalla" w:cs="Sakkal Majalla"/>
                <w:sz w:val="32"/>
                <w:szCs w:val="32"/>
                <w:rtl/>
              </w:rPr>
              <w:t xml:space="preserve"> </w:t>
            </w:r>
            <w:r w:rsidRPr="00E912C1">
              <w:rPr>
                <w:rFonts w:ascii="Sakkal Majalla" w:hAnsi="Sakkal Majalla" w:cs="Sakkal Majalla" w:hint="cs"/>
                <w:sz w:val="32"/>
                <w:szCs w:val="32"/>
                <w:rtl/>
              </w:rPr>
              <w:t>تلخص</w:t>
            </w:r>
            <w:r w:rsidRPr="00E912C1">
              <w:rPr>
                <w:rFonts w:ascii="Sakkal Majalla" w:hAnsi="Sakkal Majalla" w:cs="Sakkal Majalla"/>
                <w:sz w:val="32"/>
                <w:szCs w:val="32"/>
                <w:rtl/>
              </w:rPr>
              <w:t xml:space="preserve"> </w:t>
            </w:r>
            <w:r w:rsidRPr="00E912C1">
              <w:rPr>
                <w:rFonts w:ascii="Sakkal Majalla" w:hAnsi="Sakkal Majalla" w:cs="Sakkal Majalla" w:hint="cs"/>
                <w:sz w:val="32"/>
                <w:szCs w:val="32"/>
                <w:rtl/>
              </w:rPr>
              <w:t>فيها</w:t>
            </w:r>
            <w:r w:rsidRPr="00E912C1">
              <w:rPr>
                <w:rFonts w:ascii="Sakkal Majalla" w:hAnsi="Sakkal Majalla" w:cs="Sakkal Majalla"/>
                <w:sz w:val="32"/>
                <w:szCs w:val="32"/>
                <w:rtl/>
              </w:rPr>
              <w:t xml:space="preserve"> </w:t>
            </w:r>
            <w:r w:rsidRPr="00E912C1">
              <w:rPr>
                <w:rFonts w:ascii="Sakkal Majalla" w:hAnsi="Sakkal Majalla" w:cs="Sakkal Majalla" w:hint="cs"/>
                <w:sz w:val="32"/>
                <w:szCs w:val="32"/>
                <w:rtl/>
              </w:rPr>
              <w:t>مضمون</w:t>
            </w:r>
            <w:r w:rsidRPr="00E912C1">
              <w:rPr>
                <w:rFonts w:ascii="Sakkal Majalla" w:hAnsi="Sakkal Majalla" w:cs="Sakkal Majalla"/>
                <w:sz w:val="32"/>
                <w:szCs w:val="32"/>
                <w:rtl/>
              </w:rPr>
              <w:t xml:space="preserve"> </w:t>
            </w:r>
            <w:r w:rsidRPr="00E912C1">
              <w:rPr>
                <w:rFonts w:ascii="Sakkal Majalla" w:hAnsi="Sakkal Majalla" w:cs="Sakkal Majalla" w:hint="cs"/>
                <w:sz w:val="32"/>
                <w:szCs w:val="32"/>
                <w:rtl/>
              </w:rPr>
              <w:t>النص،</w:t>
            </w:r>
            <w:r w:rsidRPr="00E912C1">
              <w:rPr>
                <w:rFonts w:ascii="Sakkal Majalla" w:hAnsi="Sakkal Majalla" w:cs="Sakkal Majalla"/>
                <w:sz w:val="32"/>
                <w:szCs w:val="32"/>
                <w:rtl/>
              </w:rPr>
              <w:t xml:space="preserve"> </w:t>
            </w:r>
            <w:r w:rsidRPr="00E912C1">
              <w:rPr>
                <w:rFonts w:ascii="Sakkal Majalla" w:hAnsi="Sakkal Majalla" w:cs="Sakkal Majalla" w:hint="cs"/>
                <w:sz w:val="32"/>
                <w:szCs w:val="32"/>
                <w:rtl/>
              </w:rPr>
              <w:t>مركزا</w:t>
            </w:r>
            <w:r w:rsidRPr="00E912C1">
              <w:rPr>
                <w:rFonts w:ascii="Sakkal Majalla" w:hAnsi="Sakkal Majalla" w:cs="Sakkal Majalla"/>
                <w:sz w:val="32"/>
                <w:szCs w:val="32"/>
                <w:rtl/>
              </w:rPr>
              <w:t xml:space="preserve"> </w:t>
            </w:r>
            <w:r w:rsidRPr="00E912C1">
              <w:rPr>
                <w:rFonts w:ascii="Sakkal Majalla" w:hAnsi="Sakkal Majalla" w:cs="Sakkal Majalla" w:hint="cs"/>
                <w:sz w:val="32"/>
                <w:szCs w:val="32"/>
                <w:rtl/>
              </w:rPr>
              <w:t>على</w:t>
            </w:r>
            <w:r w:rsidRPr="00E912C1">
              <w:rPr>
                <w:rFonts w:ascii="Sakkal Majalla" w:hAnsi="Sakkal Majalla" w:cs="Sakkal Majalla"/>
                <w:sz w:val="32"/>
                <w:szCs w:val="32"/>
                <w:rtl/>
              </w:rPr>
              <w:t xml:space="preserve"> </w:t>
            </w:r>
            <w:r w:rsidRPr="00E912C1">
              <w:rPr>
                <w:rFonts w:ascii="Sakkal Majalla" w:hAnsi="Sakkal Majalla" w:cs="Sakkal Majalla" w:hint="cs"/>
                <w:sz w:val="32"/>
                <w:szCs w:val="32"/>
                <w:rtl/>
              </w:rPr>
              <w:t>خصائص</w:t>
            </w:r>
            <w:r w:rsidRPr="00E912C1">
              <w:rPr>
                <w:rFonts w:ascii="Sakkal Majalla" w:hAnsi="Sakkal Majalla" w:cs="Sakkal Majalla"/>
                <w:sz w:val="32"/>
                <w:szCs w:val="32"/>
                <w:rtl/>
              </w:rPr>
              <w:t xml:space="preserve"> </w:t>
            </w:r>
            <w:r w:rsidRPr="00E912C1">
              <w:rPr>
                <w:rFonts w:ascii="Sakkal Majalla" w:hAnsi="Sakkal Majalla" w:cs="Sakkal Majalla" w:hint="cs"/>
                <w:sz w:val="32"/>
                <w:szCs w:val="32"/>
                <w:rtl/>
              </w:rPr>
              <w:t>الكتابة</w:t>
            </w:r>
            <w:r w:rsidRPr="00E912C1">
              <w:rPr>
                <w:rFonts w:ascii="Sakkal Majalla" w:hAnsi="Sakkal Majalla" w:cs="Sakkal Majalla"/>
                <w:sz w:val="32"/>
                <w:szCs w:val="32"/>
                <w:rtl/>
              </w:rPr>
              <w:t xml:space="preserve"> </w:t>
            </w:r>
            <w:r w:rsidRPr="00E912C1">
              <w:rPr>
                <w:rFonts w:ascii="Sakkal Majalla" w:hAnsi="Sakkal Majalla" w:cs="Sakkal Majalla" w:hint="cs"/>
                <w:sz w:val="32"/>
                <w:szCs w:val="32"/>
                <w:rtl/>
              </w:rPr>
              <w:t>الشعرية</w:t>
            </w:r>
            <w:r w:rsidRPr="00E912C1">
              <w:rPr>
                <w:rFonts w:ascii="Sakkal Majalla" w:hAnsi="Sakkal Majalla" w:cs="Sakkal Majalla"/>
                <w:sz w:val="32"/>
                <w:szCs w:val="32"/>
                <w:rtl/>
              </w:rPr>
              <w:t xml:space="preserve"> </w:t>
            </w:r>
            <w:r w:rsidRPr="00E912C1">
              <w:rPr>
                <w:rFonts w:ascii="Sakkal Majalla" w:hAnsi="Sakkal Majalla" w:cs="Sakkal Majalla" w:hint="cs"/>
                <w:sz w:val="32"/>
                <w:szCs w:val="32"/>
                <w:rtl/>
              </w:rPr>
              <w:t>الحديثة</w:t>
            </w:r>
            <w:r w:rsidRPr="00E912C1">
              <w:rPr>
                <w:rFonts w:ascii="Sakkal Majalla" w:hAnsi="Sakkal Majalla" w:cs="Sakkal Majalla"/>
                <w:sz w:val="32"/>
                <w:szCs w:val="32"/>
                <w:rtl/>
                <w:lang w:bidi="ar-MA"/>
              </w:rPr>
              <w:t>(</w:t>
            </w:r>
            <w:r w:rsidRPr="00E912C1" w:rsidR="00247AF3">
              <w:rPr>
                <w:rFonts w:ascii="Sakkal Majalla" w:hAnsi="Sakkal Majalla" w:cs="Sakkal Majalla" w:hint="cs"/>
                <w:sz w:val="32"/>
                <w:szCs w:val="32"/>
                <w:rtl/>
                <w:lang w:bidi="ar-MA"/>
              </w:rPr>
              <w:t>3</w:t>
            </w:r>
            <w:r w:rsidRPr="00E912C1">
              <w:rPr>
                <w:rFonts w:ascii="Sakkal Majalla" w:hAnsi="Sakkal Majalla" w:cs="Sakkal Majalla"/>
                <w:sz w:val="32"/>
                <w:szCs w:val="32"/>
                <w:rtl/>
                <w:lang w:bidi="ar-MA"/>
              </w:rPr>
              <w:t>ن)</w:t>
            </w:r>
            <w:r w:rsidRPr="00E912C1">
              <w:rPr>
                <w:rFonts w:ascii="Sakkal Majalla" w:hAnsi="Sakkal Majalla" w:cs="Sakkal Majalla" w:hint="cs"/>
                <w:sz w:val="32"/>
                <w:szCs w:val="32"/>
                <w:rtl/>
                <w:lang w:bidi="ar-MA"/>
              </w:rPr>
              <w:t>.</w:t>
            </w:r>
          </w:p>
          <w:p w:rsidR="00E54A00" w:rsidP="003D44F1">
            <w:pPr>
              <w:bidi/>
              <w:spacing w:after="0" w:line="276" w:lineRule="auto"/>
              <w:rPr>
                <w:rFonts w:ascii="Sakkal Majalla" w:hAnsi="Sakkal Majalla" w:cs="Sakkal Majalla"/>
                <w:sz w:val="28"/>
                <w:szCs w:val="28"/>
                <w:rtl/>
              </w:rPr>
            </w:pPr>
          </w:p>
          <w:p w:rsidR="00247AF3" w:rsidRPr="002B7CC9" w:rsidP="003D44F1">
            <w:pPr>
              <w:spacing w:after="0" w:line="276" w:lineRule="auto"/>
              <w:jc w:val="right"/>
              <w:rPr>
                <w:b/>
                <w:bCs/>
                <w:sz w:val="28"/>
                <w:szCs w:val="28"/>
                <w:u w:val="single"/>
                <w:rtl/>
              </w:rPr>
            </w:pPr>
            <w:r w:rsidRPr="002B7CC9">
              <w:rPr>
                <w:rFonts w:hint="cs"/>
                <w:b/>
                <w:bCs/>
                <w:sz w:val="28"/>
                <w:szCs w:val="28"/>
                <w:u w:val="single"/>
                <w:rtl/>
              </w:rPr>
              <w:t xml:space="preserve">أولا : </w:t>
            </w:r>
            <w:r>
              <w:rPr>
                <w:rFonts w:hint="cs"/>
                <w:b/>
                <w:bCs/>
                <w:sz w:val="28"/>
                <w:szCs w:val="28"/>
                <w:u w:val="single"/>
                <w:rtl/>
              </w:rPr>
              <w:t>علوم االغة</w:t>
            </w:r>
            <w:r w:rsidRPr="002B7CC9">
              <w:rPr>
                <w:rFonts w:hint="cs"/>
                <w:b/>
                <w:bCs/>
                <w:sz w:val="28"/>
                <w:szCs w:val="28"/>
                <w:u w:val="single"/>
                <w:rtl/>
              </w:rPr>
              <w:t>{</w:t>
            </w:r>
            <w:r>
              <w:rPr>
                <w:rFonts w:hint="cs"/>
                <w:b/>
                <w:bCs/>
                <w:sz w:val="28"/>
                <w:szCs w:val="28"/>
                <w:u w:val="single"/>
                <w:rtl/>
              </w:rPr>
              <w:t>6 نقط</w:t>
            </w:r>
            <w:r w:rsidRPr="002B7CC9">
              <w:rPr>
                <w:rFonts w:hint="cs"/>
                <w:b/>
                <w:bCs/>
                <w:sz w:val="28"/>
                <w:szCs w:val="28"/>
                <w:u w:val="single"/>
                <w:rtl/>
              </w:rPr>
              <w:t>}</w:t>
            </w:r>
          </w:p>
          <w:p w:rsidR="00E54A00" w:rsidRPr="00F63BEB" w:rsidP="003D44F1">
            <w:pPr>
              <w:bidi/>
              <w:spacing w:after="0" w:line="276" w:lineRule="auto"/>
              <w:rPr>
                <w:rFonts w:ascii="Sakkal Majalla" w:hAnsi="Sakkal Majalla" w:cs="Sakkal Majalla"/>
                <w:sz w:val="28"/>
                <w:szCs w:val="28"/>
                <w:rtl/>
              </w:rPr>
            </w:pPr>
          </w:p>
          <w:p w:rsidR="00710EC8" w:rsidRPr="003D44F1" w:rsidP="003D44F1">
            <w:pPr>
              <w:numPr>
                <w:ilvl w:val="0"/>
                <w:numId w:val="5"/>
              </w:numPr>
              <w:bidi/>
              <w:spacing w:after="0" w:line="276" w:lineRule="auto"/>
              <w:ind w:left="502" w:hanging="360"/>
              <w:contextualSpacing/>
              <w:rPr>
                <w:rFonts w:ascii="Sakkal Majalla" w:hAnsi="Sakkal Majalla" w:cs="Sakkal Majalla"/>
                <w:sz w:val="28"/>
                <w:szCs w:val="28"/>
                <w:rtl/>
              </w:rPr>
            </w:pPr>
            <w:r w:rsidRPr="003D44F1">
              <w:rPr>
                <w:rFonts w:ascii="Sakkal Majalla" w:hAnsi="Sakkal Majalla" w:cs="Sakkal Majalla" w:hint="cs"/>
                <w:sz w:val="28"/>
                <w:szCs w:val="28"/>
                <w:rtl/>
              </w:rPr>
              <w:t>اكتب</w:t>
            </w:r>
            <w:r w:rsidRPr="003D44F1">
              <w:rPr>
                <w:rFonts w:ascii="Sakkal Majalla" w:hAnsi="Sakkal Majalla" w:cs="Sakkal Majalla"/>
                <w:sz w:val="28"/>
                <w:szCs w:val="28"/>
                <w:rtl/>
              </w:rPr>
              <w:t xml:space="preserve"> </w:t>
            </w:r>
            <w:r w:rsidRPr="003D44F1" w:rsidR="002B3709">
              <w:rPr>
                <w:rFonts w:ascii="Sakkal Majalla" w:hAnsi="Sakkal Majalla" w:cs="Sakkal Majalla" w:hint="cs"/>
                <w:sz w:val="28"/>
                <w:szCs w:val="28"/>
                <w:rtl/>
              </w:rPr>
              <w:t>السطر</w:t>
            </w:r>
            <w:r w:rsidRPr="003D44F1">
              <w:rPr>
                <w:rFonts w:ascii="Sakkal Majalla" w:hAnsi="Sakkal Majalla" w:cs="Sakkal Majalla"/>
                <w:sz w:val="28"/>
                <w:szCs w:val="28"/>
                <w:rtl/>
              </w:rPr>
              <w:t xml:space="preserve"> </w:t>
            </w:r>
            <w:r w:rsidRPr="003D44F1">
              <w:rPr>
                <w:rFonts w:ascii="Sakkal Majalla" w:hAnsi="Sakkal Majalla" w:cs="Sakkal Majalla" w:hint="cs"/>
                <w:sz w:val="28"/>
                <w:szCs w:val="28"/>
                <w:rtl/>
              </w:rPr>
              <w:t>الأول</w:t>
            </w:r>
            <w:r w:rsidRPr="003D44F1" w:rsidR="002B3709">
              <w:rPr>
                <w:rFonts w:ascii="Sakkal Majalla" w:hAnsi="Sakkal Majalla" w:cs="Sakkal Majalla" w:hint="cs"/>
                <w:sz w:val="28"/>
                <w:szCs w:val="28"/>
                <w:rtl/>
              </w:rPr>
              <w:t xml:space="preserve"> من المقطع الثاني </w:t>
            </w:r>
            <w:r w:rsidRPr="003D44F1">
              <w:rPr>
                <w:rFonts w:ascii="Sakkal Majalla" w:hAnsi="Sakkal Majalla" w:cs="Sakkal Majalla"/>
                <w:sz w:val="28"/>
                <w:szCs w:val="28"/>
                <w:rtl/>
              </w:rPr>
              <w:t xml:space="preserve"> </w:t>
            </w:r>
            <w:r w:rsidRPr="003D44F1">
              <w:rPr>
                <w:rFonts w:ascii="Sakkal Majalla" w:hAnsi="Sakkal Majalla" w:cs="Sakkal Majalla" w:hint="cs"/>
                <w:sz w:val="28"/>
                <w:szCs w:val="28"/>
                <w:rtl/>
              </w:rPr>
              <w:t>كتابة</w:t>
            </w:r>
            <w:r w:rsidRPr="003D44F1">
              <w:rPr>
                <w:rFonts w:ascii="Sakkal Majalla" w:hAnsi="Sakkal Majalla" w:cs="Sakkal Majalla"/>
                <w:sz w:val="28"/>
                <w:szCs w:val="28"/>
                <w:rtl/>
              </w:rPr>
              <w:t xml:space="preserve"> </w:t>
            </w:r>
            <w:r w:rsidRPr="003D44F1">
              <w:rPr>
                <w:rFonts w:ascii="Sakkal Majalla" w:hAnsi="Sakkal Majalla" w:cs="Sakkal Majalla" w:hint="cs"/>
                <w:sz w:val="28"/>
                <w:szCs w:val="28"/>
                <w:rtl/>
              </w:rPr>
              <w:t>عروضية</w:t>
            </w:r>
            <w:r w:rsidRPr="003D44F1">
              <w:rPr>
                <w:rFonts w:ascii="Sakkal Majalla" w:hAnsi="Sakkal Majalla" w:cs="Sakkal Majalla"/>
                <w:sz w:val="28"/>
                <w:szCs w:val="28"/>
                <w:rtl/>
              </w:rPr>
              <w:t xml:space="preserve"> </w:t>
            </w:r>
            <w:r w:rsidRPr="003D44F1">
              <w:rPr>
                <w:rFonts w:ascii="Sakkal Majalla" w:hAnsi="Sakkal Majalla" w:cs="Sakkal Majalla" w:hint="cs"/>
                <w:sz w:val="28"/>
                <w:szCs w:val="28"/>
                <w:rtl/>
              </w:rPr>
              <w:t>وحدد</w:t>
            </w:r>
            <w:r w:rsidRPr="003D44F1">
              <w:rPr>
                <w:rFonts w:ascii="Sakkal Majalla" w:hAnsi="Sakkal Majalla" w:cs="Sakkal Majalla" w:hint="cs"/>
                <w:sz w:val="28"/>
                <w:szCs w:val="28"/>
                <w:rtl/>
              </w:rPr>
              <w:t xml:space="preserve"> تفعلته(علما أن البحر هو البسيط"مستفعلن")</w:t>
            </w:r>
            <w:r w:rsidRPr="003D44F1">
              <w:rPr>
                <w:rFonts w:ascii="Sakkal Majalla" w:hAnsi="Sakkal Majalla" w:cs="Sakkal Majalla"/>
                <w:sz w:val="28"/>
                <w:szCs w:val="28"/>
                <w:rtl/>
              </w:rPr>
              <w:t xml:space="preserve"> </w:t>
            </w:r>
            <w:r w:rsidRPr="003D44F1" w:rsidR="000E2B62">
              <w:rPr>
                <w:rFonts w:ascii="Sakkal Majalla" w:hAnsi="Sakkal Majalla" w:cs="Sakkal Majalla"/>
                <w:sz w:val="32"/>
                <w:szCs w:val="32"/>
                <w:rtl/>
                <w:lang w:bidi="ar-MA"/>
              </w:rPr>
              <w:t>(</w:t>
            </w:r>
            <w:r w:rsidRPr="003D44F1" w:rsidR="000E2B62">
              <w:rPr>
                <w:rFonts w:ascii="Sakkal Majalla" w:hAnsi="Sakkal Majalla" w:cs="Sakkal Majalla" w:hint="cs"/>
                <w:sz w:val="32"/>
                <w:szCs w:val="32"/>
                <w:rtl/>
                <w:lang w:bidi="ar-MA"/>
              </w:rPr>
              <w:t>3</w:t>
            </w:r>
            <w:r w:rsidRPr="003D44F1" w:rsidR="000E2B62">
              <w:rPr>
                <w:rFonts w:ascii="Sakkal Majalla" w:hAnsi="Sakkal Majalla" w:cs="Sakkal Majalla"/>
                <w:sz w:val="32"/>
                <w:szCs w:val="32"/>
                <w:rtl/>
                <w:lang w:bidi="ar-MA"/>
              </w:rPr>
              <w:t>ن)</w:t>
            </w:r>
            <w:r w:rsidRPr="003D44F1" w:rsidR="000E2B62">
              <w:rPr>
                <w:rFonts w:ascii="Sakkal Majalla" w:hAnsi="Sakkal Majalla" w:cs="Sakkal Majalla" w:hint="cs"/>
                <w:sz w:val="32"/>
                <w:szCs w:val="32"/>
                <w:rtl/>
                <w:lang w:bidi="ar-MA"/>
              </w:rPr>
              <w:t>.</w:t>
            </w:r>
          </w:p>
          <w:p w:rsidR="00F63BEB" w:rsidRPr="003D44F1" w:rsidP="003D44F1">
            <w:pPr>
              <w:numPr>
                <w:ilvl w:val="0"/>
                <w:numId w:val="5"/>
              </w:numPr>
              <w:bidi/>
              <w:spacing w:after="0" w:line="276" w:lineRule="auto"/>
              <w:ind w:left="502" w:hanging="360"/>
              <w:contextualSpacing/>
              <w:rPr>
                <w:rFonts w:ascii="Sakkal Majalla" w:hAnsi="Sakkal Majalla" w:cs="Sakkal Majalla"/>
                <w:sz w:val="28"/>
                <w:szCs w:val="28"/>
                <w:rtl/>
              </w:rPr>
            </w:pPr>
            <w:r w:rsidRPr="003D44F1">
              <w:rPr>
                <w:rFonts w:ascii="Sakkal Majalla" w:hAnsi="Sakkal Majalla" w:cs="Sakkal Majalla" w:hint="cs"/>
                <w:sz w:val="28"/>
                <w:szCs w:val="28"/>
                <w:rtl/>
              </w:rPr>
              <w:t>استخرج</w:t>
            </w:r>
            <w:r w:rsidRPr="003D44F1">
              <w:rPr>
                <w:rFonts w:ascii="Sakkal Majalla" w:hAnsi="Sakkal Majalla" w:cs="Sakkal Majalla"/>
                <w:sz w:val="28"/>
                <w:szCs w:val="28"/>
                <w:rtl/>
              </w:rPr>
              <w:t xml:space="preserve"> </w:t>
            </w:r>
            <w:r w:rsidRPr="003D44F1">
              <w:rPr>
                <w:rFonts w:ascii="Sakkal Majalla" w:hAnsi="Sakkal Majalla" w:cs="Sakkal Majalla" w:hint="cs"/>
                <w:sz w:val="28"/>
                <w:szCs w:val="28"/>
                <w:rtl/>
              </w:rPr>
              <w:t>نموذجين</w:t>
            </w:r>
            <w:r w:rsidRPr="003D44F1">
              <w:rPr>
                <w:rFonts w:ascii="Sakkal Majalla" w:hAnsi="Sakkal Majalla" w:cs="Sakkal Majalla"/>
                <w:sz w:val="28"/>
                <w:szCs w:val="28"/>
                <w:rtl/>
              </w:rPr>
              <w:t xml:space="preserve"> </w:t>
            </w:r>
            <w:r w:rsidRPr="003D44F1">
              <w:rPr>
                <w:rFonts w:ascii="Sakkal Majalla" w:hAnsi="Sakkal Majalla" w:cs="Sakkal Majalla" w:hint="cs"/>
                <w:sz w:val="28"/>
                <w:szCs w:val="28"/>
                <w:rtl/>
              </w:rPr>
              <w:t>مختلفين</w:t>
            </w:r>
            <w:r w:rsidRPr="003D44F1">
              <w:rPr>
                <w:rFonts w:ascii="Sakkal Majalla" w:hAnsi="Sakkal Majalla" w:cs="Sakkal Majalla"/>
                <w:sz w:val="28"/>
                <w:szCs w:val="28"/>
                <w:rtl/>
              </w:rPr>
              <w:t xml:space="preserve"> </w:t>
            </w:r>
            <w:r w:rsidRPr="003D44F1">
              <w:rPr>
                <w:rFonts w:ascii="Sakkal Majalla" w:hAnsi="Sakkal Majalla" w:cs="Sakkal Majalla" w:hint="cs"/>
                <w:sz w:val="28"/>
                <w:szCs w:val="28"/>
                <w:rtl/>
              </w:rPr>
              <w:t>للإيقاع</w:t>
            </w:r>
            <w:r w:rsidRPr="003D44F1">
              <w:rPr>
                <w:rFonts w:ascii="Sakkal Majalla" w:hAnsi="Sakkal Majalla" w:cs="Sakkal Majalla"/>
                <w:sz w:val="28"/>
                <w:szCs w:val="28"/>
                <w:rtl/>
              </w:rPr>
              <w:t xml:space="preserve"> </w:t>
            </w:r>
            <w:r w:rsidRPr="003D44F1">
              <w:rPr>
                <w:rFonts w:ascii="Sakkal Majalla" w:hAnsi="Sakkal Majalla" w:cs="Sakkal Majalla" w:hint="cs"/>
                <w:sz w:val="28"/>
                <w:szCs w:val="28"/>
                <w:rtl/>
              </w:rPr>
              <w:t>الداخلي</w:t>
            </w:r>
            <w:r w:rsidRPr="003D44F1">
              <w:rPr>
                <w:rFonts w:ascii="Sakkal Majalla" w:hAnsi="Sakkal Majalla" w:cs="Sakkal Majalla"/>
                <w:sz w:val="28"/>
                <w:szCs w:val="28"/>
                <w:rtl/>
              </w:rPr>
              <w:t xml:space="preserve"> </w:t>
            </w:r>
            <w:r w:rsidRPr="003D44F1">
              <w:rPr>
                <w:rFonts w:ascii="Sakkal Majalla" w:hAnsi="Sakkal Majalla" w:cs="Sakkal Majalla" w:hint="cs"/>
                <w:sz w:val="28"/>
                <w:szCs w:val="28"/>
                <w:rtl/>
              </w:rPr>
              <w:t>الذي</w:t>
            </w:r>
            <w:r w:rsidRPr="003D44F1">
              <w:rPr>
                <w:rFonts w:ascii="Sakkal Majalla" w:hAnsi="Sakkal Majalla" w:cs="Sakkal Majalla"/>
                <w:sz w:val="28"/>
                <w:szCs w:val="28"/>
                <w:rtl/>
              </w:rPr>
              <w:t xml:space="preserve"> </w:t>
            </w:r>
            <w:r w:rsidRPr="003D44F1">
              <w:rPr>
                <w:rFonts w:ascii="Sakkal Majalla" w:hAnsi="Sakkal Majalla" w:cs="Sakkal Majalla" w:hint="cs"/>
                <w:sz w:val="28"/>
                <w:szCs w:val="28"/>
                <w:rtl/>
              </w:rPr>
              <w:t>وظفته</w:t>
            </w:r>
            <w:r w:rsidRPr="003D44F1">
              <w:rPr>
                <w:rFonts w:ascii="Sakkal Majalla" w:hAnsi="Sakkal Majalla" w:cs="Sakkal Majalla"/>
                <w:sz w:val="28"/>
                <w:szCs w:val="28"/>
                <w:rtl/>
              </w:rPr>
              <w:t xml:space="preserve"> </w:t>
            </w:r>
            <w:r w:rsidRPr="003D44F1">
              <w:rPr>
                <w:rFonts w:ascii="Sakkal Majalla" w:hAnsi="Sakkal Majalla" w:cs="Sakkal Majalla" w:hint="cs"/>
                <w:sz w:val="28"/>
                <w:szCs w:val="28"/>
                <w:rtl/>
              </w:rPr>
              <w:t>الشاعرة</w:t>
            </w:r>
            <w:r w:rsidRPr="003D44F1">
              <w:rPr>
                <w:rFonts w:ascii="Sakkal Majalla" w:hAnsi="Sakkal Majalla" w:cs="Sakkal Majalla"/>
                <w:sz w:val="28"/>
                <w:szCs w:val="28"/>
                <w:rtl/>
              </w:rPr>
              <w:t>..</w:t>
            </w:r>
            <w:r w:rsidRPr="003D44F1" w:rsidR="000E2B62">
              <w:rPr>
                <w:rFonts w:ascii="Sakkal Majalla" w:hAnsi="Sakkal Majalla" w:cs="Sakkal Majalla" w:hint="cs"/>
                <w:sz w:val="28"/>
                <w:szCs w:val="28"/>
                <w:rtl/>
              </w:rPr>
              <w:t>(</w:t>
            </w:r>
            <w:r w:rsidRPr="003D44F1">
              <w:rPr>
                <w:rFonts w:ascii="Sakkal Majalla" w:hAnsi="Sakkal Majalla" w:cs="Sakkal Majalla"/>
                <w:sz w:val="28"/>
                <w:szCs w:val="28"/>
                <w:rtl/>
              </w:rPr>
              <w:t>2</w:t>
            </w:r>
            <w:r w:rsidRPr="003D44F1">
              <w:rPr>
                <w:rFonts w:ascii="Sakkal Majalla" w:hAnsi="Sakkal Majalla" w:cs="Sakkal Majalla" w:hint="cs"/>
                <w:sz w:val="28"/>
                <w:szCs w:val="28"/>
                <w:rtl/>
              </w:rPr>
              <w:t>ن</w:t>
            </w:r>
            <w:r w:rsidRPr="003D44F1" w:rsidR="000E2B62">
              <w:rPr>
                <w:rFonts w:ascii="Sakkal Majalla" w:hAnsi="Sakkal Majalla" w:cs="Sakkal Majalla" w:hint="cs"/>
                <w:sz w:val="28"/>
                <w:szCs w:val="28"/>
                <w:rtl/>
              </w:rPr>
              <w:t>)</w:t>
            </w:r>
          </w:p>
          <w:p w:rsidR="00024513" w:rsidRPr="003D44F1" w:rsidP="003D44F1">
            <w:pPr>
              <w:numPr>
                <w:ilvl w:val="0"/>
                <w:numId w:val="5"/>
              </w:numPr>
              <w:bidi/>
              <w:spacing w:after="0" w:line="276" w:lineRule="auto"/>
              <w:ind w:left="502" w:hanging="360"/>
              <w:contextualSpacing/>
              <w:rPr>
                <w:rFonts w:ascii="Sakkal Majalla" w:hAnsi="Sakkal Majalla" w:cs="Sakkal Majalla"/>
                <w:sz w:val="28"/>
                <w:szCs w:val="28"/>
                <w:rtl/>
              </w:rPr>
            </w:pPr>
            <w:r w:rsidRPr="003D44F1">
              <w:rPr>
                <w:rFonts w:ascii="Sakkal Majalla" w:hAnsi="Sakkal Majalla" w:cs="Sakkal Majalla" w:hint="cs"/>
                <w:sz w:val="28"/>
                <w:szCs w:val="28"/>
                <w:rtl/>
              </w:rPr>
              <w:t>استخرج</w:t>
            </w:r>
            <w:r w:rsidRPr="003D44F1">
              <w:rPr>
                <w:rFonts w:ascii="Sakkal Majalla" w:hAnsi="Sakkal Majalla" w:cs="Sakkal Majalla"/>
                <w:sz w:val="28"/>
                <w:szCs w:val="28"/>
                <w:rtl/>
              </w:rPr>
              <w:t xml:space="preserve"> </w:t>
            </w:r>
            <w:r w:rsidRPr="003D44F1">
              <w:rPr>
                <w:rFonts w:ascii="Sakkal Majalla" w:hAnsi="Sakkal Majalla" w:cs="Sakkal Majalla" w:hint="cs"/>
                <w:sz w:val="28"/>
                <w:szCs w:val="28"/>
                <w:rtl/>
              </w:rPr>
              <w:t>مظهرا</w:t>
            </w:r>
            <w:r w:rsidRPr="003D44F1">
              <w:rPr>
                <w:rFonts w:ascii="Sakkal Majalla" w:hAnsi="Sakkal Majalla" w:cs="Sakkal Majalla"/>
                <w:sz w:val="28"/>
                <w:szCs w:val="28"/>
                <w:rtl/>
              </w:rPr>
              <w:t xml:space="preserve"> </w:t>
            </w:r>
            <w:r w:rsidRPr="003D44F1">
              <w:rPr>
                <w:rFonts w:ascii="Sakkal Majalla" w:hAnsi="Sakkal Majalla" w:cs="Sakkal Majalla" w:hint="cs"/>
                <w:sz w:val="28"/>
                <w:szCs w:val="28"/>
                <w:rtl/>
              </w:rPr>
              <w:t>من</w:t>
            </w:r>
            <w:r w:rsidRPr="003D44F1">
              <w:rPr>
                <w:rFonts w:ascii="Sakkal Majalla" w:hAnsi="Sakkal Majalla" w:cs="Sakkal Majalla"/>
                <w:sz w:val="28"/>
                <w:szCs w:val="28"/>
                <w:rtl/>
              </w:rPr>
              <w:t xml:space="preserve"> </w:t>
            </w:r>
            <w:r w:rsidRPr="003D44F1">
              <w:rPr>
                <w:rFonts w:ascii="Sakkal Majalla" w:hAnsi="Sakkal Majalla" w:cs="Sakkal Majalla" w:hint="cs"/>
                <w:sz w:val="28"/>
                <w:szCs w:val="28"/>
                <w:rtl/>
              </w:rPr>
              <w:t>مظاهر</w:t>
            </w:r>
            <w:r w:rsidRPr="003D44F1">
              <w:rPr>
                <w:rFonts w:ascii="Sakkal Majalla" w:hAnsi="Sakkal Majalla" w:cs="Sakkal Majalla"/>
                <w:sz w:val="28"/>
                <w:szCs w:val="28"/>
                <w:rtl/>
              </w:rPr>
              <w:t xml:space="preserve"> </w:t>
            </w:r>
            <w:r w:rsidRPr="003D44F1">
              <w:rPr>
                <w:rFonts w:ascii="Sakkal Majalla" w:hAnsi="Sakkal Majalla" w:cs="Sakkal Majalla" w:hint="cs"/>
                <w:sz w:val="28"/>
                <w:szCs w:val="28"/>
                <w:rtl/>
              </w:rPr>
              <w:t>الانزياح</w:t>
            </w:r>
            <w:r w:rsidRPr="003D44F1">
              <w:rPr>
                <w:rFonts w:ascii="Sakkal Majalla" w:hAnsi="Sakkal Majalla" w:cs="Sakkal Majalla"/>
                <w:sz w:val="28"/>
                <w:szCs w:val="28"/>
                <w:rtl/>
              </w:rPr>
              <w:t xml:space="preserve"> </w:t>
            </w:r>
            <w:r w:rsidRPr="003D44F1">
              <w:rPr>
                <w:rFonts w:ascii="Sakkal Majalla" w:hAnsi="Sakkal Majalla" w:cs="Sakkal Majalla" w:hint="cs"/>
                <w:sz w:val="28"/>
                <w:szCs w:val="28"/>
                <w:rtl/>
              </w:rPr>
              <w:t>في</w:t>
            </w:r>
            <w:r w:rsidRPr="003D44F1">
              <w:rPr>
                <w:rFonts w:ascii="Sakkal Majalla" w:hAnsi="Sakkal Majalla" w:cs="Sakkal Majalla"/>
                <w:sz w:val="28"/>
                <w:szCs w:val="28"/>
                <w:rtl/>
              </w:rPr>
              <w:t xml:space="preserve"> </w:t>
            </w:r>
            <w:r w:rsidRPr="003D44F1">
              <w:rPr>
                <w:rFonts w:ascii="Sakkal Majalla" w:hAnsi="Sakkal Majalla" w:cs="Sakkal Majalla" w:hint="cs"/>
                <w:sz w:val="28"/>
                <w:szCs w:val="28"/>
                <w:rtl/>
              </w:rPr>
              <w:t>النص</w:t>
            </w:r>
            <w:r w:rsidRPr="003D44F1">
              <w:rPr>
                <w:rFonts w:ascii="Sakkal Majalla" w:hAnsi="Sakkal Majalla" w:cs="Sakkal Majalla"/>
                <w:sz w:val="28"/>
                <w:szCs w:val="28"/>
                <w:rtl/>
              </w:rPr>
              <w:t xml:space="preserve"> </w:t>
            </w:r>
            <w:r w:rsidRPr="003D44F1">
              <w:rPr>
                <w:rFonts w:ascii="Sakkal Majalla" w:hAnsi="Sakkal Majalla" w:cs="Sakkal Majalla" w:hint="cs"/>
                <w:sz w:val="28"/>
                <w:szCs w:val="28"/>
                <w:rtl/>
              </w:rPr>
              <w:t>وبين</w:t>
            </w:r>
            <w:r w:rsidRPr="003D44F1">
              <w:rPr>
                <w:rFonts w:ascii="Sakkal Majalla" w:hAnsi="Sakkal Majalla" w:cs="Sakkal Majalla"/>
                <w:sz w:val="28"/>
                <w:szCs w:val="28"/>
                <w:rtl/>
              </w:rPr>
              <w:t xml:space="preserve"> </w:t>
            </w:r>
            <w:r w:rsidRPr="003D44F1">
              <w:rPr>
                <w:rFonts w:ascii="Sakkal Majalla" w:hAnsi="Sakkal Majalla" w:cs="Sakkal Majalla" w:hint="cs"/>
                <w:sz w:val="28"/>
                <w:szCs w:val="28"/>
                <w:rtl/>
              </w:rPr>
              <w:t>وظيفته</w:t>
            </w:r>
            <w:r w:rsidRPr="003D44F1" w:rsidR="000E2B62">
              <w:rPr>
                <w:rFonts w:ascii="Sakkal Majalla" w:hAnsi="Sakkal Majalla" w:cs="Sakkal Majalla"/>
                <w:sz w:val="28"/>
                <w:szCs w:val="28"/>
                <w:rtl/>
              </w:rPr>
              <w:t>..</w:t>
            </w:r>
            <w:r w:rsidRPr="003D44F1" w:rsidR="000E2B62">
              <w:rPr>
                <w:rFonts w:ascii="Sakkal Majalla" w:hAnsi="Sakkal Majalla" w:cs="Sakkal Majalla" w:hint="cs"/>
                <w:sz w:val="28"/>
                <w:szCs w:val="28"/>
                <w:rtl/>
              </w:rPr>
              <w:t>(1ن)</w:t>
            </w:r>
          </w:p>
        </w:tc>
      </w:tr>
    </w:tbl>
    <w:p w:rsidR="00337826" w:rsidP="00B107DA">
      <w:pPr>
        <w:bidi/>
        <w:spacing w:after="200" w:line="276" w:lineRule="auto"/>
        <w:rPr>
          <w:rFonts w:ascii="Sakkal Majalla" w:eastAsia="Calibri" w:hAnsi="Sakkal Majalla" w:cs="Sakkal Majalla"/>
          <w:sz w:val="28"/>
          <w:szCs w:val="28"/>
          <w:rtl/>
          <w:lang w:val="fr-FR" w:eastAsia="en-US" w:bidi="ar-MA"/>
        </w:rPr>
      </w:pPr>
    </w:p>
    <w:p w:rsidR="0097040C" w:rsidRPr="0097040C" w:rsidP="00473598">
      <w:pPr>
        <w:spacing w:after="200" w:line="240" w:lineRule="auto"/>
        <w:jc w:val="right"/>
        <w:rPr>
          <w:rFonts w:ascii="Sakkal Majalla" w:eastAsia="Calibri" w:hAnsi="Sakkal Majalla" w:cs="Sakkal Majalla"/>
          <w:b/>
          <w:bCs/>
          <w:sz w:val="28"/>
          <w:szCs w:val="28"/>
          <w:rtl/>
          <w:lang w:val="fr-FR" w:eastAsia="en-US" w:bidi="ar-MA"/>
        </w:rPr>
      </w:pPr>
      <w:r w:rsidRPr="0021247D">
        <w:rPr>
          <w:rFonts w:ascii="Arial" w:eastAsia="Calibri" w:hAnsi="Arial" w:cs="Arabic Transparent"/>
          <w:sz w:val="32"/>
          <w:szCs w:val="32"/>
          <w:rtl/>
          <w:lang w:val="fr-FR" w:eastAsia="en-US" w:bidi="ar-MA"/>
        </w:rPr>
        <w:t xml:space="preserve">                               </w:t>
      </w:r>
      <w:r w:rsidRPr="0097040C">
        <w:rPr>
          <w:rFonts w:ascii="Sakkal Majalla" w:eastAsia="Calibri" w:hAnsi="Sakkal Majalla" w:cs="Sakkal Majalla"/>
          <w:sz w:val="28"/>
          <w:szCs w:val="28"/>
          <w:rtl/>
          <w:lang w:val="fr-FR" w:eastAsia="en-US" w:bidi="ar-MA"/>
        </w:rPr>
        <w:t xml:space="preserve"> </w:t>
      </w:r>
      <w:r w:rsidRPr="0097040C">
        <w:rPr>
          <w:rFonts w:ascii="Sakkal Majalla" w:eastAsia="Calibri" w:hAnsi="Sakkal Majalla" w:cs="Sakkal Majalla"/>
          <w:b/>
          <w:bCs/>
          <w:sz w:val="28"/>
          <w:szCs w:val="28"/>
          <w:rtl/>
          <w:lang w:val="fr-FR" w:eastAsia="en-US" w:bidi="ar-MA"/>
        </w:rPr>
        <w:t xml:space="preserve">  </w:t>
      </w:r>
      <w:r w:rsidRPr="0097040C">
        <w:rPr>
          <w:rFonts w:ascii="Sakkal Majalla" w:eastAsia="Calibri" w:hAnsi="Sakkal Majalla" w:cs="Sakkal Majalla"/>
          <w:b/>
          <w:bCs/>
          <w:sz w:val="28"/>
          <w:szCs w:val="28"/>
          <w:rtl/>
          <w:lang w:val="fr-FR" w:eastAsia="en-US" w:bidi="ar-MA"/>
        </w:rPr>
        <w:t>عناصر</w:t>
      </w:r>
      <w:r w:rsidRPr="0097040C">
        <w:rPr>
          <w:rFonts w:ascii="Sakkal Majalla" w:eastAsia="Calibri" w:hAnsi="Sakkal Majalla" w:cs="Sakkal Majalla"/>
          <w:b/>
          <w:bCs/>
          <w:sz w:val="28"/>
          <w:szCs w:val="28"/>
          <w:rtl/>
          <w:lang w:val="fr-FR" w:eastAsia="en-US" w:bidi="ar-MA"/>
        </w:rPr>
        <w:t xml:space="preserve"> الإجابة</w:t>
      </w:r>
    </w:p>
    <w:p w:rsidR="0097040C" w:rsidRPr="0097040C" w:rsidP="00473598">
      <w:pPr>
        <w:spacing w:after="200" w:line="240" w:lineRule="auto"/>
        <w:jc w:val="right"/>
        <w:rPr>
          <w:rFonts w:ascii="Sakkal Majalla" w:eastAsia="Calibri" w:hAnsi="Sakkal Majalla" w:cs="Sakkal Majalla"/>
          <w:sz w:val="28"/>
          <w:szCs w:val="28"/>
          <w:rtl/>
          <w:lang w:val="fr-FR" w:eastAsia="en-US" w:bidi="ar-MA"/>
        </w:rPr>
      </w:pPr>
      <w:r w:rsidRPr="0097040C">
        <w:rPr>
          <w:rFonts w:ascii="Sakkal Majalla" w:eastAsia="Calibri" w:hAnsi="Sakkal Majalla" w:cs="Sakkal Majalla"/>
          <w:sz w:val="28"/>
          <w:szCs w:val="28"/>
          <w:rtl/>
          <w:lang w:val="fr-FR" w:eastAsia="en-US" w:bidi="ar-MA"/>
        </w:rPr>
        <w:t xml:space="preserve">1  -الإشارة إلى التحولات التي عرفها الشعر العربي في النصف الثاني من القرن 20. </w:t>
      </w:r>
    </w:p>
    <w:p w:rsidR="0097040C" w:rsidRPr="0097040C" w:rsidP="00473598">
      <w:pPr>
        <w:spacing w:after="200" w:line="240" w:lineRule="auto"/>
        <w:jc w:val="right"/>
        <w:rPr>
          <w:rFonts w:ascii="Sakkal Majalla" w:eastAsia="Calibri" w:hAnsi="Sakkal Majalla" w:cs="Sakkal Majalla"/>
          <w:sz w:val="28"/>
          <w:szCs w:val="28"/>
          <w:rtl/>
          <w:lang w:val="fr-FR" w:eastAsia="en-US" w:bidi="ar-MA"/>
        </w:rPr>
      </w:pPr>
      <w:r w:rsidRPr="0097040C">
        <w:rPr>
          <w:rFonts w:ascii="Sakkal Majalla" w:eastAsia="Calibri" w:hAnsi="Sakkal Majalla" w:cs="Sakkal Majalla"/>
          <w:sz w:val="28"/>
          <w:szCs w:val="28"/>
          <w:rtl/>
          <w:lang w:val="fr-FR" w:eastAsia="en-US" w:bidi="ar-MA"/>
        </w:rPr>
        <w:t xml:space="preserve">    -التعريف بشعر الحداثة وذكر </w:t>
      </w:r>
      <w:r w:rsidRPr="0097040C">
        <w:rPr>
          <w:rFonts w:ascii="Sakkal Majalla" w:eastAsia="Calibri" w:hAnsi="Sakkal Majalla" w:cs="Sakkal Majalla"/>
          <w:sz w:val="28"/>
          <w:szCs w:val="28"/>
          <w:rtl/>
          <w:lang w:val="fr-FR" w:eastAsia="en-US" w:bidi="ar-MA"/>
        </w:rPr>
        <w:t>أهم</w:t>
      </w:r>
      <w:r w:rsidRPr="0097040C">
        <w:rPr>
          <w:rFonts w:ascii="Sakkal Majalla" w:eastAsia="Calibri" w:hAnsi="Sakkal Majalla" w:cs="Sakkal Majalla"/>
          <w:sz w:val="28"/>
          <w:szCs w:val="28"/>
          <w:rtl/>
          <w:lang w:val="fr-FR" w:eastAsia="en-US" w:bidi="ar-MA"/>
        </w:rPr>
        <w:t xml:space="preserve"> رواده وبعض الدواوين. (2ن)</w:t>
      </w:r>
    </w:p>
    <w:p w:rsidR="0097040C" w:rsidRPr="0097040C" w:rsidP="00473598">
      <w:pPr>
        <w:spacing w:after="200" w:line="240" w:lineRule="auto"/>
        <w:jc w:val="right"/>
        <w:rPr>
          <w:rFonts w:ascii="Sakkal Majalla" w:eastAsia="Calibri" w:hAnsi="Sakkal Majalla" w:cs="Sakkal Majalla"/>
          <w:sz w:val="28"/>
          <w:szCs w:val="28"/>
          <w:rtl/>
          <w:lang w:val="fr-FR" w:eastAsia="en-US" w:bidi="ar-MA"/>
        </w:rPr>
      </w:pPr>
      <w:r w:rsidRPr="0097040C">
        <w:rPr>
          <w:rFonts w:ascii="Sakkal Majalla" w:eastAsia="Calibri" w:hAnsi="Sakkal Majalla" w:cs="Sakkal Majalla"/>
          <w:sz w:val="28"/>
          <w:szCs w:val="28"/>
          <w:rtl/>
          <w:lang w:val="fr-FR" w:eastAsia="en-US" w:bidi="ar-MA"/>
        </w:rPr>
        <w:t xml:space="preserve">2-المقطع </w:t>
      </w:r>
      <w:r w:rsidRPr="0097040C">
        <w:rPr>
          <w:rFonts w:ascii="Sakkal Majalla" w:eastAsia="Calibri" w:hAnsi="Sakkal Majalla" w:cs="Sakkal Majalla"/>
          <w:sz w:val="28"/>
          <w:szCs w:val="28"/>
          <w:rtl/>
          <w:lang w:val="fr-FR" w:eastAsia="en-US" w:bidi="ar-MA"/>
        </w:rPr>
        <w:t>الأول :</w:t>
      </w:r>
      <w:r w:rsidRPr="0097040C">
        <w:rPr>
          <w:rFonts w:ascii="Sakkal Majalla" w:eastAsia="Calibri" w:hAnsi="Sakkal Majalla" w:cs="Sakkal Majalla"/>
          <w:sz w:val="28"/>
          <w:szCs w:val="28"/>
          <w:rtl/>
          <w:lang w:val="fr-FR" w:eastAsia="en-US" w:bidi="ar-MA"/>
        </w:rPr>
        <w:t xml:space="preserve"> رغبة الشاعر في الاحتفاء بمدينته الجميلة. </w:t>
      </w:r>
    </w:p>
    <w:p w:rsidR="0097040C" w:rsidRPr="0097040C" w:rsidP="00473598">
      <w:pPr>
        <w:spacing w:after="200" w:line="240" w:lineRule="auto"/>
        <w:jc w:val="right"/>
        <w:rPr>
          <w:rFonts w:ascii="Sakkal Majalla" w:eastAsia="Calibri" w:hAnsi="Sakkal Majalla" w:cs="Sakkal Majalla"/>
          <w:sz w:val="28"/>
          <w:szCs w:val="28"/>
          <w:rtl/>
          <w:lang w:val="fr-FR" w:eastAsia="en-US" w:bidi="ar-MA"/>
        </w:rPr>
      </w:pPr>
      <w:r w:rsidRPr="0097040C">
        <w:rPr>
          <w:rFonts w:ascii="Sakkal Majalla" w:eastAsia="Calibri" w:hAnsi="Sakkal Majalla" w:cs="Sakkal Majalla"/>
          <w:sz w:val="28"/>
          <w:szCs w:val="28"/>
          <w:rtl/>
          <w:lang w:val="fr-FR" w:eastAsia="en-US" w:bidi="ar-MA"/>
        </w:rPr>
        <w:t xml:space="preserve">  -المقطع الثاني : حلم الشاعر بأن تمنحه مدينته حبا هادئا يبعث فيه السكينة والإيمان. (2ن)</w:t>
      </w:r>
    </w:p>
    <w:p w:rsidR="0097040C" w:rsidRPr="0097040C" w:rsidP="00473598">
      <w:pPr>
        <w:spacing w:after="200" w:line="240" w:lineRule="auto"/>
        <w:jc w:val="right"/>
        <w:rPr>
          <w:rFonts w:ascii="Sakkal Majalla" w:eastAsia="Calibri" w:hAnsi="Sakkal Majalla" w:cs="Sakkal Majalla"/>
          <w:sz w:val="28"/>
          <w:szCs w:val="28"/>
          <w:rtl/>
          <w:lang w:val="fr-FR" w:eastAsia="en-US" w:bidi="ar-MA"/>
        </w:rPr>
      </w:pPr>
      <w:r w:rsidRPr="0097040C">
        <w:rPr>
          <w:rFonts w:ascii="Sakkal Majalla" w:eastAsia="Calibri" w:hAnsi="Sakkal Majalla" w:cs="Sakkal Majalla"/>
          <w:sz w:val="28"/>
          <w:szCs w:val="28"/>
          <w:rtl/>
          <w:lang w:val="fr-FR" w:eastAsia="en-US" w:bidi="ar-MA"/>
        </w:rPr>
        <w:t>3-(2ن)</w:t>
      </w:r>
    </w:p>
    <w:tbl>
      <w:tblPr>
        <w:tblStyle w:val="TableGrid0"/>
        <w:tblW w:w="0" w:type="auto"/>
        <w:tblLook w:val="04A0"/>
      </w:tblPr>
      <w:tblGrid>
        <w:gridCol w:w="4606"/>
        <w:gridCol w:w="4606"/>
      </w:tblGrid>
      <w:tr w:rsidTr="00F13973">
        <w:tblPrEx>
          <w:tblW w:w="0" w:type="auto"/>
          <w:tblLook w:val="04A0"/>
        </w:tblPrEx>
        <w:tc>
          <w:tcPr>
            <w:tcW w:w="4606" w:type="dxa"/>
          </w:tcPr>
          <w:p w:rsidR="0097040C" w:rsidRPr="0097040C" w:rsidP="00473598">
            <w:pPr>
              <w:spacing w:after="0" w:line="240" w:lineRule="auto"/>
              <w:jc w:val="right"/>
              <w:rPr>
                <w:rFonts w:ascii="Sakkal Majalla" w:hAnsi="Sakkal Majalla" w:cs="Sakkal Majalla"/>
                <w:sz w:val="28"/>
                <w:szCs w:val="28"/>
                <w:lang w:bidi="ar-MA"/>
              </w:rPr>
            </w:pPr>
            <w:r w:rsidRPr="0097040C">
              <w:rPr>
                <w:rFonts w:ascii="Sakkal Majalla" w:hAnsi="Sakkal Majalla" w:cs="Sakkal Majalla"/>
                <w:sz w:val="28"/>
                <w:szCs w:val="28"/>
                <w:rtl/>
                <w:lang w:bidi="ar-MA"/>
              </w:rPr>
              <w:t>حقل</w:t>
            </w:r>
            <w:r w:rsidRPr="0097040C">
              <w:rPr>
                <w:rFonts w:ascii="Sakkal Majalla" w:hAnsi="Sakkal Majalla" w:cs="Sakkal Majalla"/>
                <w:sz w:val="28"/>
                <w:szCs w:val="28"/>
                <w:rtl/>
                <w:lang w:bidi="ar-MA"/>
              </w:rPr>
              <w:t xml:space="preserve"> المدينة</w:t>
            </w:r>
          </w:p>
        </w:tc>
        <w:tc>
          <w:tcPr>
            <w:tcW w:w="4606" w:type="dxa"/>
          </w:tcPr>
          <w:p w:rsidR="0097040C" w:rsidRPr="0097040C" w:rsidP="00473598">
            <w:pPr>
              <w:spacing w:after="0" w:line="240" w:lineRule="auto"/>
              <w:jc w:val="right"/>
              <w:rPr>
                <w:rFonts w:ascii="Sakkal Majalla" w:hAnsi="Sakkal Majalla" w:cs="Sakkal Majalla"/>
                <w:sz w:val="28"/>
                <w:szCs w:val="28"/>
                <w:lang w:bidi="ar-MA"/>
              </w:rPr>
            </w:pPr>
            <w:r w:rsidRPr="0097040C">
              <w:rPr>
                <w:rFonts w:ascii="Sakkal Majalla" w:hAnsi="Sakkal Majalla" w:cs="Sakkal Majalla"/>
                <w:sz w:val="28"/>
                <w:szCs w:val="28"/>
                <w:rtl/>
                <w:lang w:bidi="ar-MA"/>
              </w:rPr>
              <w:t>حقل الذات</w:t>
            </w:r>
          </w:p>
        </w:tc>
      </w:tr>
      <w:tr w:rsidTr="00F13973">
        <w:tblPrEx>
          <w:tblW w:w="0" w:type="auto"/>
          <w:tblLook w:val="04A0"/>
        </w:tblPrEx>
        <w:trPr>
          <w:trHeight w:val="947"/>
        </w:trPr>
        <w:tc>
          <w:tcPr>
            <w:tcW w:w="4606" w:type="dxa"/>
          </w:tcPr>
          <w:p w:rsidR="0097040C" w:rsidRPr="0097040C" w:rsidP="00473598">
            <w:pPr>
              <w:spacing w:after="0" w:line="240" w:lineRule="auto"/>
              <w:jc w:val="right"/>
              <w:rPr>
                <w:rFonts w:ascii="Sakkal Majalla" w:hAnsi="Sakkal Majalla" w:cs="Sakkal Majalla"/>
                <w:sz w:val="28"/>
                <w:szCs w:val="28"/>
                <w:lang w:bidi="ar-MA"/>
              </w:rPr>
            </w:pPr>
            <w:r w:rsidRPr="0097040C">
              <w:rPr>
                <w:rFonts w:ascii="Sakkal Majalla" w:hAnsi="Sakkal Majalla" w:cs="Sakkal Majalla"/>
                <w:sz w:val="28"/>
                <w:szCs w:val="28"/>
                <w:rtl/>
                <w:lang w:bidi="ar-MA"/>
              </w:rPr>
              <w:t>مدينتي</w:t>
            </w:r>
            <w:r w:rsidRPr="0097040C">
              <w:rPr>
                <w:rFonts w:ascii="Sakkal Majalla" w:hAnsi="Sakkal Majalla" w:cs="Sakkal Majalla"/>
                <w:sz w:val="28"/>
                <w:szCs w:val="28"/>
                <w:rtl/>
                <w:lang w:bidi="ar-MA"/>
              </w:rPr>
              <w:t>- أجمل الأوطان- منزل فيك- أراك- بسمة ضائعة...........</w:t>
            </w:r>
          </w:p>
        </w:tc>
        <w:tc>
          <w:tcPr>
            <w:tcW w:w="4606" w:type="dxa"/>
          </w:tcPr>
          <w:p w:rsidR="0097040C" w:rsidRPr="0097040C" w:rsidP="00473598">
            <w:pPr>
              <w:spacing w:after="0" w:line="240" w:lineRule="auto"/>
              <w:jc w:val="right"/>
              <w:rPr>
                <w:rFonts w:ascii="Sakkal Majalla" w:hAnsi="Sakkal Majalla" w:cs="Sakkal Majalla"/>
                <w:sz w:val="28"/>
                <w:szCs w:val="28"/>
                <w:lang w:bidi="ar-MA"/>
              </w:rPr>
            </w:pPr>
            <w:r w:rsidRPr="0097040C">
              <w:rPr>
                <w:rFonts w:ascii="Sakkal Majalla" w:hAnsi="Sakkal Majalla" w:cs="Sakkal Majalla"/>
                <w:sz w:val="28"/>
                <w:szCs w:val="28"/>
                <w:rtl/>
                <w:lang w:bidi="ar-MA"/>
              </w:rPr>
              <w:t xml:space="preserve">أغني- </w:t>
            </w:r>
            <w:r w:rsidRPr="0097040C">
              <w:rPr>
                <w:rFonts w:ascii="Sakkal Majalla" w:hAnsi="Sakkal Majalla" w:cs="Sakkal Majalla"/>
                <w:sz w:val="28"/>
                <w:szCs w:val="28"/>
                <w:rtl/>
                <w:lang w:bidi="ar-MA"/>
              </w:rPr>
              <w:t>تعلمت</w:t>
            </w:r>
            <w:r w:rsidRPr="0097040C">
              <w:rPr>
                <w:rFonts w:ascii="Sakkal Majalla" w:hAnsi="Sakkal Majalla" w:cs="Sakkal Majalla"/>
                <w:sz w:val="28"/>
                <w:szCs w:val="28"/>
                <w:rtl/>
                <w:lang w:bidi="ar-MA"/>
              </w:rPr>
              <w:t xml:space="preserve"> الهوى- معذب الوجدان- أحلم- نبكي............</w:t>
            </w:r>
          </w:p>
          <w:p w:rsidR="0097040C" w:rsidRPr="0097040C" w:rsidP="00473598">
            <w:pPr>
              <w:spacing w:after="0" w:line="240" w:lineRule="auto"/>
              <w:jc w:val="right"/>
              <w:rPr>
                <w:rFonts w:ascii="Sakkal Majalla" w:hAnsi="Sakkal Majalla" w:cs="Sakkal Majalla"/>
                <w:sz w:val="28"/>
                <w:szCs w:val="28"/>
                <w:lang w:bidi="ar-MA"/>
              </w:rPr>
            </w:pPr>
          </w:p>
        </w:tc>
      </w:tr>
    </w:tbl>
    <w:p w:rsidR="0097040C" w:rsidRPr="0097040C" w:rsidP="00473598">
      <w:pPr>
        <w:bidi/>
        <w:spacing w:after="200" w:line="240" w:lineRule="auto"/>
        <w:rPr>
          <w:rFonts w:ascii="Sakkal Majalla" w:eastAsia="Calibri" w:hAnsi="Sakkal Majalla" w:cs="Sakkal Majalla"/>
          <w:sz w:val="28"/>
          <w:szCs w:val="28"/>
          <w:rtl/>
          <w:lang w:val="fr-FR" w:eastAsia="en-US" w:bidi="ar-MA"/>
        </w:rPr>
      </w:pPr>
      <w:r w:rsidRPr="0097040C">
        <w:rPr>
          <w:rFonts w:ascii="Sakkal Majalla" w:eastAsia="Calibri" w:hAnsi="Sakkal Majalla" w:cs="Sakkal Majalla"/>
          <w:sz w:val="28"/>
          <w:szCs w:val="28"/>
          <w:rtl/>
          <w:lang w:val="fr-FR" w:eastAsia="en-US" w:bidi="ar-MA"/>
        </w:rPr>
        <w:t xml:space="preserve">   ارتباط الشاعر بوطنه حقيقة وحلما.    </w:t>
      </w:r>
    </w:p>
    <w:p w:rsidR="0097040C" w:rsidRPr="0097040C" w:rsidP="00473598">
      <w:pPr>
        <w:bidi/>
        <w:spacing w:after="200" w:line="240" w:lineRule="auto"/>
        <w:rPr>
          <w:rFonts w:ascii="Sakkal Majalla" w:eastAsia="Calibri" w:hAnsi="Sakkal Majalla" w:cs="Sakkal Majalla"/>
          <w:sz w:val="28"/>
          <w:szCs w:val="28"/>
          <w:rtl/>
          <w:lang w:val="fr-FR" w:eastAsia="en-US" w:bidi="ar-MA"/>
        </w:rPr>
      </w:pPr>
      <w:r w:rsidRPr="0097040C">
        <w:rPr>
          <w:rFonts w:ascii="Sakkal Majalla" w:eastAsia="Calibri" w:hAnsi="Sakkal Majalla" w:cs="Sakkal Majalla"/>
          <w:sz w:val="28"/>
          <w:szCs w:val="28"/>
          <w:rtl/>
          <w:lang w:val="fr-FR" w:eastAsia="en-US" w:bidi="ar-MA"/>
        </w:rPr>
        <w:t>4-الإيقاع الخارجي (1ن)</w:t>
      </w:r>
      <w:r w:rsidRPr="0097040C">
        <w:rPr>
          <w:rFonts w:ascii="Sakkal Majalla" w:eastAsia="Calibri" w:hAnsi="Sakkal Majalla" w:cs="Sakkal Majalla"/>
          <w:sz w:val="28"/>
          <w:szCs w:val="28"/>
          <w:rtl/>
          <w:lang w:val="fr-FR" w:eastAsia="en-US" w:bidi="ar-MA"/>
        </w:rPr>
        <w:br/>
        <w:t xml:space="preserve"> -خرق نظام الشطرين واعتماد نظام الأسطر الشعرية المتفاوتة الطول والقصر.                   - عدم التزام وحدة الروي </w:t>
      </w:r>
      <w:r w:rsidRPr="0097040C">
        <w:rPr>
          <w:rFonts w:ascii="Sakkal Majalla" w:eastAsia="Calibri" w:hAnsi="Sakkal Majalla" w:cs="Sakkal Majalla"/>
          <w:sz w:val="28"/>
          <w:szCs w:val="28"/>
          <w:rtl/>
          <w:lang w:val="fr-FR" w:eastAsia="en-US" w:bidi="ar-MA"/>
        </w:rPr>
        <w:t>والقافية</w:t>
      </w:r>
      <w:r w:rsidRPr="0097040C">
        <w:rPr>
          <w:rFonts w:ascii="Sakkal Majalla" w:eastAsia="Calibri" w:hAnsi="Sakkal Majalla" w:cs="Sakkal Majalla"/>
          <w:sz w:val="28"/>
          <w:szCs w:val="28"/>
          <w:rtl/>
          <w:lang w:val="fr-FR" w:eastAsia="en-US" w:bidi="ar-MA"/>
        </w:rPr>
        <w:t>.  -تفعيلة (مستفعلن) البسيط (مستفعلن متفعلن مستفعلن متفعلن) حذف الثاني الساكن (الخبن)</w:t>
      </w:r>
    </w:p>
    <w:p w:rsidR="0097040C" w:rsidRPr="0097040C" w:rsidP="00473598">
      <w:pPr>
        <w:spacing w:after="200" w:line="240" w:lineRule="auto"/>
        <w:jc w:val="right"/>
        <w:rPr>
          <w:rFonts w:ascii="Sakkal Majalla" w:eastAsia="Calibri" w:hAnsi="Sakkal Majalla" w:cs="Sakkal Majalla"/>
          <w:sz w:val="28"/>
          <w:szCs w:val="28"/>
          <w:rtl/>
          <w:lang w:val="fr-FR" w:eastAsia="en-US" w:bidi="ar-MA"/>
        </w:rPr>
      </w:pPr>
      <w:r w:rsidRPr="0097040C">
        <w:rPr>
          <w:rFonts w:ascii="Sakkal Majalla" w:eastAsia="Calibri" w:hAnsi="Sakkal Majalla" w:cs="Sakkal Majalla"/>
          <w:sz w:val="28"/>
          <w:szCs w:val="28"/>
          <w:rtl/>
          <w:lang w:val="fr-FR" w:eastAsia="en-US" w:bidi="ar-MA"/>
        </w:rPr>
        <w:t xml:space="preserve">  -التدوير الدلالي </w:t>
      </w:r>
      <w:r w:rsidRPr="0097040C">
        <w:rPr>
          <w:rFonts w:ascii="Sakkal Majalla" w:eastAsia="Calibri" w:hAnsi="Sakkal Majalla" w:cs="Sakkal Majalla"/>
          <w:sz w:val="28"/>
          <w:szCs w:val="28"/>
          <w:rtl/>
          <w:lang w:val="fr-FR" w:eastAsia="en-US" w:bidi="ar-MA"/>
        </w:rPr>
        <w:t>والعروضي</w:t>
      </w:r>
      <w:r w:rsidRPr="0097040C">
        <w:rPr>
          <w:rFonts w:ascii="Sakkal Majalla" w:eastAsia="Calibri" w:hAnsi="Sakkal Majalla" w:cs="Sakkal Majalla"/>
          <w:sz w:val="28"/>
          <w:szCs w:val="28"/>
          <w:rtl/>
          <w:lang w:val="fr-FR" w:eastAsia="en-US" w:bidi="ar-MA"/>
        </w:rPr>
        <w:t>.</w:t>
      </w:r>
    </w:p>
    <w:p w:rsidR="0097040C" w:rsidRPr="0097040C" w:rsidP="00473598">
      <w:pPr>
        <w:bidi/>
        <w:spacing w:after="200" w:line="240" w:lineRule="auto"/>
        <w:rPr>
          <w:rFonts w:ascii="Sakkal Majalla" w:eastAsia="Calibri" w:hAnsi="Sakkal Majalla" w:cs="Sakkal Majalla"/>
          <w:sz w:val="28"/>
          <w:szCs w:val="28"/>
          <w:rtl/>
          <w:lang w:val="fr-FR" w:eastAsia="en-US" w:bidi="ar-MA"/>
        </w:rPr>
      </w:pPr>
      <w:r w:rsidRPr="0097040C">
        <w:rPr>
          <w:rFonts w:ascii="Sakkal Majalla" w:eastAsia="Calibri" w:hAnsi="Sakkal Majalla" w:cs="Sakkal Majalla"/>
          <w:sz w:val="28"/>
          <w:szCs w:val="28"/>
          <w:rtl/>
          <w:lang w:val="fr-FR" w:eastAsia="en-US" w:bidi="ar-MA"/>
        </w:rPr>
        <w:t xml:space="preserve">  -</w:t>
      </w:r>
      <w:r w:rsidRPr="0097040C">
        <w:rPr>
          <w:rFonts w:ascii="Sakkal Majalla" w:eastAsia="Calibri" w:hAnsi="Sakkal Majalla" w:cs="Sakkal Majalla"/>
          <w:sz w:val="28"/>
          <w:szCs w:val="28"/>
          <w:rtl/>
          <w:lang w:val="fr-FR" w:eastAsia="en-US" w:bidi="ar-MA"/>
        </w:rPr>
        <w:t>نظام</w:t>
      </w:r>
      <w:r w:rsidRPr="0097040C">
        <w:rPr>
          <w:rFonts w:ascii="Sakkal Majalla" w:eastAsia="Calibri" w:hAnsi="Sakkal Majalla" w:cs="Sakkal Majalla"/>
          <w:sz w:val="28"/>
          <w:szCs w:val="28"/>
          <w:rtl/>
          <w:lang w:val="fr-FR" w:eastAsia="en-US" w:bidi="ar-MA"/>
        </w:rPr>
        <w:t xml:space="preserve"> المقاطع الشعرية.</w:t>
      </w:r>
    </w:p>
    <w:p w:rsidR="0097040C" w:rsidRPr="0097040C" w:rsidP="00473598">
      <w:pPr>
        <w:spacing w:after="200" w:line="240" w:lineRule="auto"/>
        <w:jc w:val="right"/>
        <w:rPr>
          <w:rFonts w:ascii="Sakkal Majalla" w:eastAsia="Calibri" w:hAnsi="Sakkal Majalla" w:cs="Sakkal Majalla"/>
          <w:sz w:val="28"/>
          <w:szCs w:val="28"/>
          <w:rtl/>
          <w:lang w:val="fr-FR" w:eastAsia="en-US" w:bidi="ar-MA"/>
        </w:rPr>
      </w:pPr>
      <w:r w:rsidRPr="0097040C">
        <w:rPr>
          <w:rFonts w:ascii="Sakkal Majalla" w:eastAsia="Calibri" w:hAnsi="Sakkal Majalla" w:cs="Sakkal Majalla"/>
          <w:sz w:val="28"/>
          <w:szCs w:val="28"/>
          <w:rtl/>
          <w:lang w:val="fr-FR" w:eastAsia="en-US" w:bidi="ar-MA"/>
        </w:rPr>
        <w:t xml:space="preserve"> -الإيقاع </w:t>
      </w:r>
      <w:r w:rsidRPr="0097040C">
        <w:rPr>
          <w:rFonts w:ascii="Sakkal Majalla" w:eastAsia="Calibri" w:hAnsi="Sakkal Majalla" w:cs="Sakkal Majalla"/>
          <w:sz w:val="28"/>
          <w:szCs w:val="28"/>
          <w:rtl/>
          <w:lang w:val="fr-FR" w:eastAsia="en-US" w:bidi="ar-MA"/>
        </w:rPr>
        <w:t>الداخلي :</w:t>
      </w:r>
      <w:r w:rsidRPr="0097040C">
        <w:rPr>
          <w:rFonts w:ascii="Sakkal Majalla" w:eastAsia="Calibri" w:hAnsi="Sakkal Majalla" w:cs="Sakkal Majalla"/>
          <w:sz w:val="28"/>
          <w:szCs w:val="28"/>
          <w:rtl/>
          <w:lang w:val="fr-FR" w:eastAsia="en-US" w:bidi="ar-MA"/>
        </w:rPr>
        <w:t xml:space="preserve"> (1ن)</w:t>
      </w:r>
    </w:p>
    <w:tbl>
      <w:tblPr>
        <w:tblStyle w:val="TableGrid0"/>
        <w:tblW w:w="10456" w:type="dxa"/>
        <w:tblLook w:val="04A0"/>
      </w:tblPr>
      <w:tblGrid>
        <w:gridCol w:w="3305"/>
        <w:gridCol w:w="7151"/>
      </w:tblGrid>
      <w:tr w:rsidTr="00701074">
        <w:tblPrEx>
          <w:tblW w:w="10456" w:type="dxa"/>
          <w:tblLook w:val="04A0"/>
        </w:tblPrEx>
        <w:trPr>
          <w:trHeight w:val="57"/>
        </w:trPr>
        <w:tc>
          <w:tcPr>
            <w:tcW w:w="3305" w:type="dxa"/>
          </w:tcPr>
          <w:p w:rsidR="0097040C" w:rsidRPr="0097040C" w:rsidP="00473598">
            <w:pPr>
              <w:spacing w:after="0" w:line="240" w:lineRule="auto"/>
              <w:jc w:val="right"/>
              <w:rPr>
                <w:rFonts w:ascii="Sakkal Majalla" w:hAnsi="Sakkal Majalla" w:cs="Sakkal Majalla"/>
                <w:sz w:val="28"/>
                <w:szCs w:val="28"/>
                <w:lang w:bidi="ar-MA"/>
              </w:rPr>
            </w:pPr>
            <w:r w:rsidRPr="0097040C">
              <w:rPr>
                <w:rFonts w:ascii="Sakkal Majalla" w:hAnsi="Sakkal Majalla" w:cs="Sakkal Majalla"/>
                <w:sz w:val="28"/>
                <w:szCs w:val="28"/>
                <w:rtl/>
                <w:lang w:bidi="ar-MA"/>
              </w:rPr>
              <w:t>التوازي</w:t>
            </w:r>
          </w:p>
        </w:tc>
        <w:tc>
          <w:tcPr>
            <w:tcW w:w="7151" w:type="dxa"/>
          </w:tcPr>
          <w:p w:rsidR="0097040C" w:rsidRPr="0097040C" w:rsidP="00473598">
            <w:pPr>
              <w:spacing w:after="0" w:line="240" w:lineRule="auto"/>
              <w:jc w:val="right"/>
              <w:rPr>
                <w:rFonts w:ascii="Sakkal Majalla" w:hAnsi="Sakkal Majalla" w:cs="Sakkal Majalla"/>
                <w:sz w:val="28"/>
                <w:szCs w:val="28"/>
                <w:lang w:bidi="ar-MA"/>
              </w:rPr>
            </w:pPr>
            <w:r w:rsidRPr="0097040C">
              <w:rPr>
                <w:rFonts w:ascii="Sakkal Majalla" w:hAnsi="Sakkal Majalla" w:cs="Sakkal Majalla"/>
                <w:sz w:val="28"/>
                <w:szCs w:val="28"/>
                <w:rtl/>
                <w:lang w:bidi="ar-MA"/>
              </w:rPr>
              <w:t xml:space="preserve">التكرار </w:t>
            </w:r>
          </w:p>
        </w:tc>
      </w:tr>
      <w:tr w:rsidTr="00701074">
        <w:tblPrEx>
          <w:tblW w:w="10456" w:type="dxa"/>
          <w:tblLook w:val="04A0"/>
        </w:tblPrEx>
        <w:trPr>
          <w:trHeight w:val="261"/>
        </w:trPr>
        <w:tc>
          <w:tcPr>
            <w:tcW w:w="3305" w:type="dxa"/>
          </w:tcPr>
          <w:p w:rsidR="0097040C" w:rsidRPr="0097040C" w:rsidP="00473598">
            <w:pPr>
              <w:spacing w:after="0" w:line="240" w:lineRule="auto"/>
              <w:jc w:val="right"/>
              <w:rPr>
                <w:rFonts w:ascii="Sakkal Majalla" w:hAnsi="Sakkal Majalla" w:cs="Sakkal Majalla"/>
                <w:sz w:val="28"/>
                <w:szCs w:val="28"/>
                <w:lang w:bidi="ar-MA"/>
              </w:rPr>
            </w:pPr>
            <w:r w:rsidRPr="0097040C">
              <w:rPr>
                <w:rFonts w:ascii="Sakkal Majalla" w:hAnsi="Sakkal Majalla" w:cs="Sakkal Majalla"/>
                <w:sz w:val="28"/>
                <w:szCs w:val="28"/>
                <w:rtl/>
                <w:lang w:bidi="ar-MA"/>
              </w:rPr>
              <w:t>توازي دلاالي : في مزل فيك- وفي مقاهيك- وفي لياليك.</w:t>
            </w:r>
          </w:p>
        </w:tc>
        <w:tc>
          <w:tcPr>
            <w:tcW w:w="7151" w:type="dxa"/>
          </w:tcPr>
          <w:p w:rsidR="0097040C" w:rsidRPr="0097040C" w:rsidP="00473598">
            <w:pPr>
              <w:spacing w:after="0" w:line="240" w:lineRule="auto"/>
              <w:jc w:val="right"/>
              <w:rPr>
                <w:rFonts w:ascii="Sakkal Majalla" w:hAnsi="Sakkal Majalla" w:cs="Sakkal Majalla"/>
                <w:sz w:val="28"/>
                <w:szCs w:val="28"/>
                <w:rtl/>
                <w:lang w:bidi="ar-MA"/>
              </w:rPr>
            </w:pPr>
            <w:r w:rsidRPr="0097040C">
              <w:rPr>
                <w:rFonts w:ascii="Sakkal Majalla" w:hAnsi="Sakkal Majalla" w:cs="Sakkal Majalla"/>
                <w:sz w:val="28"/>
                <w:szCs w:val="28"/>
                <w:rtl/>
                <w:lang w:bidi="ar-MA"/>
              </w:rPr>
              <w:t>أراك</w:t>
            </w:r>
            <w:r w:rsidRPr="0097040C">
              <w:rPr>
                <w:rFonts w:ascii="Sakkal Majalla" w:hAnsi="Sakkal Majalla" w:cs="Sakkal Majalla"/>
                <w:sz w:val="28"/>
                <w:szCs w:val="28"/>
                <w:rtl/>
                <w:lang w:bidi="ar-MA"/>
              </w:rPr>
              <w:t>- فيك- مدينتي-الليل</w:t>
            </w:r>
          </w:p>
          <w:p w:rsidR="0097040C" w:rsidRPr="0097040C" w:rsidP="00473598">
            <w:pPr>
              <w:spacing w:after="0" w:line="240" w:lineRule="auto"/>
              <w:jc w:val="right"/>
              <w:rPr>
                <w:rFonts w:ascii="Sakkal Majalla" w:hAnsi="Sakkal Majalla" w:cs="Sakkal Majalla"/>
                <w:sz w:val="28"/>
                <w:szCs w:val="28"/>
                <w:rtl/>
                <w:lang w:bidi="ar-MA"/>
              </w:rPr>
            </w:pPr>
            <w:r w:rsidRPr="0097040C">
              <w:rPr>
                <w:rFonts w:ascii="Sakkal Majalla" w:hAnsi="Sakkal Majalla" w:cs="Sakkal Majalla"/>
                <w:sz w:val="28"/>
                <w:szCs w:val="28"/>
                <w:rtl/>
                <w:lang w:bidi="ar-MA"/>
              </w:rPr>
              <w:t xml:space="preserve">الترادف: تغسل- </w:t>
            </w:r>
            <w:r w:rsidRPr="0097040C">
              <w:rPr>
                <w:rFonts w:ascii="Sakkal Majalla" w:hAnsi="Sakkal Majalla" w:cs="Sakkal Majalla"/>
                <w:sz w:val="28"/>
                <w:szCs w:val="28"/>
                <w:rtl/>
                <w:lang w:bidi="ar-MA"/>
              </w:rPr>
              <w:t>تمسح</w:t>
            </w:r>
          </w:p>
          <w:p w:rsidR="0097040C" w:rsidRPr="0097040C" w:rsidP="00473598">
            <w:pPr>
              <w:spacing w:after="0" w:line="240" w:lineRule="auto"/>
              <w:jc w:val="right"/>
              <w:rPr>
                <w:rFonts w:ascii="Sakkal Majalla" w:hAnsi="Sakkal Majalla" w:cs="Sakkal Majalla"/>
                <w:sz w:val="28"/>
                <w:szCs w:val="28"/>
                <w:lang w:bidi="ar-MA"/>
              </w:rPr>
            </w:pPr>
            <w:r w:rsidRPr="0097040C">
              <w:rPr>
                <w:rFonts w:ascii="Sakkal Majalla" w:hAnsi="Sakkal Majalla" w:cs="Sakkal Majalla"/>
                <w:sz w:val="28"/>
                <w:szCs w:val="28"/>
                <w:rtl/>
                <w:lang w:bidi="ar-MA"/>
              </w:rPr>
              <w:t xml:space="preserve">التضاد: </w:t>
            </w:r>
            <w:r w:rsidRPr="0097040C">
              <w:rPr>
                <w:rFonts w:ascii="Sakkal Majalla" w:hAnsi="Sakkal Majalla" w:cs="Sakkal Majalla"/>
                <w:sz w:val="28"/>
                <w:szCs w:val="28"/>
                <w:rtl/>
                <w:lang w:bidi="ar-MA"/>
              </w:rPr>
              <w:t>البوح</w:t>
            </w:r>
            <w:r w:rsidRPr="0097040C">
              <w:rPr>
                <w:rFonts w:ascii="Sakkal Majalla" w:hAnsi="Sakkal Majalla" w:cs="Sakkal Majalla"/>
                <w:sz w:val="28"/>
                <w:szCs w:val="28"/>
                <w:rtl/>
                <w:lang w:bidi="ar-MA"/>
              </w:rPr>
              <w:t>- الكتمان</w:t>
            </w:r>
          </w:p>
        </w:tc>
      </w:tr>
    </w:tbl>
    <w:p w:rsidR="0097040C" w:rsidRPr="0097040C" w:rsidP="00701074">
      <w:pPr>
        <w:spacing w:after="200" w:line="240" w:lineRule="auto"/>
        <w:jc w:val="right"/>
        <w:rPr>
          <w:rFonts w:ascii="Sakkal Majalla" w:eastAsia="Calibri" w:hAnsi="Sakkal Majalla" w:cs="Sakkal Majalla"/>
          <w:sz w:val="28"/>
          <w:szCs w:val="28"/>
          <w:rtl/>
          <w:lang w:val="fr-FR" w:eastAsia="en-US" w:bidi="ar-MA"/>
        </w:rPr>
      </w:pPr>
    </w:p>
    <w:p w:rsidR="0097040C" w:rsidRPr="0097040C" w:rsidP="00473598">
      <w:pPr>
        <w:spacing w:after="200" w:line="240" w:lineRule="auto"/>
        <w:jc w:val="right"/>
        <w:rPr>
          <w:rFonts w:ascii="Sakkal Majalla" w:eastAsia="Calibri" w:hAnsi="Sakkal Majalla" w:cs="Sakkal Majalla"/>
          <w:sz w:val="28"/>
          <w:szCs w:val="28"/>
          <w:rtl/>
          <w:lang w:val="fr-FR" w:eastAsia="en-US" w:bidi="ar-MA"/>
        </w:rPr>
      </w:pPr>
      <w:r w:rsidRPr="0097040C">
        <w:rPr>
          <w:rFonts w:ascii="Sakkal Majalla" w:eastAsia="Calibri" w:hAnsi="Sakkal Majalla" w:cs="Sakkal Majalla"/>
          <w:sz w:val="28"/>
          <w:szCs w:val="28"/>
          <w:rtl/>
          <w:lang w:val="fr-FR" w:eastAsia="en-US" w:bidi="ar-MA"/>
        </w:rPr>
        <w:t xml:space="preserve">5-(2ن) </w:t>
      </w:r>
    </w:p>
    <w:tbl>
      <w:tblPr>
        <w:tblStyle w:val="TableGrid0"/>
        <w:tblpPr w:leftFromText="141" w:rightFromText="141" w:vertAnchor="text" w:tblpX="-459" w:tblpY="1"/>
        <w:tblOverlap w:val="never"/>
        <w:tblW w:w="10115" w:type="dxa"/>
        <w:tblLayout w:type="fixed"/>
        <w:tblLook w:val="04A0"/>
      </w:tblPr>
      <w:tblGrid>
        <w:gridCol w:w="4235"/>
        <w:gridCol w:w="1577"/>
        <w:gridCol w:w="1527"/>
        <w:gridCol w:w="2776"/>
      </w:tblGrid>
      <w:tr w:rsidTr="00701074">
        <w:tblPrEx>
          <w:tblW w:w="10115" w:type="dxa"/>
          <w:tblLayout w:type="fixed"/>
          <w:tblLook w:val="04A0"/>
        </w:tblPrEx>
        <w:trPr>
          <w:trHeight w:val="174"/>
        </w:trPr>
        <w:tc>
          <w:tcPr>
            <w:tcW w:w="4235" w:type="dxa"/>
          </w:tcPr>
          <w:p w:rsidR="0097040C" w:rsidRPr="0097040C" w:rsidP="00473598">
            <w:pPr>
              <w:spacing w:after="0" w:line="240" w:lineRule="auto"/>
              <w:jc w:val="right"/>
              <w:rPr>
                <w:rFonts w:ascii="Sakkal Majalla" w:hAnsi="Sakkal Majalla" w:cs="Sakkal Majalla"/>
                <w:sz w:val="28"/>
                <w:szCs w:val="28"/>
                <w:lang w:bidi="ar-MA"/>
              </w:rPr>
            </w:pPr>
            <w:r w:rsidRPr="0097040C">
              <w:rPr>
                <w:rFonts w:ascii="Sakkal Majalla" w:hAnsi="Sakkal Majalla" w:cs="Sakkal Majalla"/>
                <w:sz w:val="28"/>
                <w:szCs w:val="28"/>
                <w:rtl/>
                <w:lang w:bidi="ar-MA"/>
              </w:rPr>
              <w:t>التحليل</w:t>
            </w:r>
          </w:p>
        </w:tc>
        <w:tc>
          <w:tcPr>
            <w:tcW w:w="1577" w:type="dxa"/>
          </w:tcPr>
          <w:p w:rsidR="0097040C" w:rsidRPr="0097040C" w:rsidP="00473598">
            <w:pPr>
              <w:spacing w:after="0" w:line="240" w:lineRule="auto"/>
              <w:jc w:val="right"/>
              <w:rPr>
                <w:rFonts w:ascii="Sakkal Majalla" w:hAnsi="Sakkal Majalla" w:cs="Sakkal Majalla"/>
                <w:sz w:val="28"/>
                <w:szCs w:val="28"/>
                <w:lang w:bidi="ar-MA"/>
              </w:rPr>
            </w:pPr>
            <w:r w:rsidRPr="0097040C">
              <w:rPr>
                <w:rFonts w:ascii="Sakkal Majalla" w:hAnsi="Sakkal Majalla" w:cs="Sakkal Majalla"/>
                <w:sz w:val="28"/>
                <w:szCs w:val="28"/>
                <w:rtl/>
                <w:lang w:bidi="ar-MA"/>
              </w:rPr>
              <w:t>النوع</w:t>
            </w:r>
          </w:p>
        </w:tc>
        <w:tc>
          <w:tcPr>
            <w:tcW w:w="1527" w:type="dxa"/>
          </w:tcPr>
          <w:p w:rsidR="0097040C" w:rsidRPr="0097040C" w:rsidP="00473598">
            <w:pPr>
              <w:spacing w:after="0" w:line="240" w:lineRule="auto"/>
              <w:jc w:val="right"/>
              <w:rPr>
                <w:rFonts w:ascii="Sakkal Majalla" w:hAnsi="Sakkal Majalla" w:cs="Sakkal Majalla"/>
                <w:sz w:val="28"/>
                <w:szCs w:val="28"/>
                <w:lang w:bidi="ar-MA"/>
              </w:rPr>
            </w:pPr>
            <w:r w:rsidRPr="0097040C">
              <w:rPr>
                <w:rFonts w:ascii="Sakkal Majalla" w:hAnsi="Sakkal Majalla" w:cs="Sakkal Majalla"/>
                <w:sz w:val="28"/>
                <w:szCs w:val="28"/>
                <w:rtl/>
                <w:lang w:bidi="ar-MA"/>
              </w:rPr>
              <w:t xml:space="preserve">السياق </w:t>
            </w:r>
          </w:p>
        </w:tc>
        <w:tc>
          <w:tcPr>
            <w:tcW w:w="2776" w:type="dxa"/>
          </w:tcPr>
          <w:p w:rsidR="0097040C" w:rsidRPr="0097040C" w:rsidP="00473598">
            <w:pPr>
              <w:spacing w:after="0" w:line="240" w:lineRule="auto"/>
              <w:jc w:val="right"/>
              <w:rPr>
                <w:rFonts w:ascii="Sakkal Majalla" w:hAnsi="Sakkal Majalla" w:cs="Sakkal Majalla"/>
                <w:sz w:val="28"/>
                <w:szCs w:val="28"/>
                <w:lang w:bidi="ar-MA"/>
              </w:rPr>
            </w:pPr>
            <w:r w:rsidRPr="0097040C">
              <w:rPr>
                <w:rFonts w:ascii="Sakkal Majalla" w:hAnsi="Sakkal Majalla" w:cs="Sakkal Majalla"/>
                <w:sz w:val="28"/>
                <w:szCs w:val="28"/>
                <w:rtl/>
                <w:lang w:bidi="ar-MA"/>
              </w:rPr>
              <w:t xml:space="preserve">المثال </w:t>
            </w:r>
          </w:p>
        </w:tc>
      </w:tr>
      <w:tr w:rsidTr="00701074">
        <w:tblPrEx>
          <w:tblW w:w="10115" w:type="dxa"/>
          <w:tblLayout w:type="fixed"/>
          <w:tblLook w:val="04A0"/>
        </w:tblPrEx>
        <w:trPr>
          <w:trHeight w:val="721"/>
        </w:trPr>
        <w:tc>
          <w:tcPr>
            <w:tcW w:w="4235" w:type="dxa"/>
          </w:tcPr>
          <w:p w:rsidR="0097040C" w:rsidRPr="0097040C" w:rsidP="00473598">
            <w:pPr>
              <w:spacing w:after="0" w:line="240" w:lineRule="auto"/>
              <w:jc w:val="right"/>
              <w:rPr>
                <w:rFonts w:ascii="Sakkal Majalla" w:hAnsi="Sakkal Majalla" w:cs="Sakkal Majalla"/>
                <w:sz w:val="28"/>
                <w:szCs w:val="28"/>
                <w:lang w:bidi="ar-MA"/>
              </w:rPr>
            </w:pPr>
            <w:r w:rsidRPr="0097040C">
              <w:rPr>
                <w:rFonts w:ascii="Sakkal Majalla" w:hAnsi="Sakkal Majalla" w:cs="Sakkal Majalla"/>
                <w:sz w:val="28"/>
                <w:szCs w:val="28"/>
                <w:rtl/>
                <w:lang w:bidi="ar-MA"/>
              </w:rPr>
              <w:t xml:space="preserve">شبه الشاعر </w:t>
            </w:r>
            <w:r w:rsidRPr="0097040C">
              <w:rPr>
                <w:rFonts w:ascii="Sakkal Majalla" w:hAnsi="Sakkal Majalla" w:cs="Sakkal Majalla"/>
                <w:sz w:val="28"/>
                <w:szCs w:val="28"/>
                <w:rtl/>
                <w:lang w:bidi="ar-MA"/>
              </w:rPr>
              <w:t>رائحة</w:t>
            </w:r>
            <w:r w:rsidRPr="0097040C">
              <w:rPr>
                <w:rFonts w:ascii="Sakkal Majalla" w:hAnsi="Sakkal Majalla" w:cs="Sakkal Majalla"/>
                <w:sz w:val="28"/>
                <w:szCs w:val="28"/>
                <w:rtl/>
                <w:lang w:bidi="ar-MA"/>
              </w:rPr>
              <w:t xml:space="preserve"> الأغصان بالنار- استعارة مكنية</w:t>
            </w:r>
          </w:p>
        </w:tc>
        <w:tc>
          <w:tcPr>
            <w:tcW w:w="1577" w:type="dxa"/>
          </w:tcPr>
          <w:p w:rsidR="0097040C" w:rsidRPr="0097040C" w:rsidP="00473598">
            <w:pPr>
              <w:spacing w:after="0" w:line="240" w:lineRule="auto"/>
              <w:jc w:val="right"/>
              <w:rPr>
                <w:rFonts w:ascii="Sakkal Majalla" w:hAnsi="Sakkal Majalla" w:cs="Sakkal Majalla"/>
                <w:sz w:val="28"/>
                <w:szCs w:val="28"/>
                <w:lang w:bidi="ar-MA"/>
              </w:rPr>
            </w:pPr>
            <w:r w:rsidRPr="0097040C">
              <w:rPr>
                <w:rFonts w:ascii="Sakkal Majalla" w:hAnsi="Sakkal Majalla" w:cs="Sakkal Majalla"/>
                <w:sz w:val="28"/>
                <w:szCs w:val="28"/>
                <w:rtl/>
                <w:lang w:bidi="ar-MA"/>
              </w:rPr>
              <w:t>استعارة</w:t>
            </w:r>
            <w:r w:rsidRPr="0097040C">
              <w:rPr>
                <w:rFonts w:ascii="Sakkal Majalla" w:hAnsi="Sakkal Majalla" w:cs="Sakkal Majalla"/>
                <w:sz w:val="28"/>
                <w:szCs w:val="28"/>
                <w:lang w:bidi="ar-MA"/>
              </w:rPr>
              <w:tab/>
            </w:r>
            <w:r w:rsidRPr="0097040C">
              <w:rPr>
                <w:rFonts w:ascii="Sakkal Majalla" w:hAnsi="Sakkal Majalla" w:cs="Sakkal Majalla"/>
                <w:sz w:val="28"/>
                <w:szCs w:val="28"/>
                <w:rtl/>
                <w:lang w:bidi="ar-MA"/>
              </w:rPr>
              <w:t>استعارة</w:t>
            </w:r>
          </w:p>
        </w:tc>
        <w:tc>
          <w:tcPr>
            <w:tcW w:w="1527" w:type="dxa"/>
          </w:tcPr>
          <w:p w:rsidR="0097040C" w:rsidRPr="0097040C" w:rsidP="00473598">
            <w:pPr>
              <w:spacing w:after="0" w:line="240" w:lineRule="auto"/>
              <w:jc w:val="right"/>
              <w:rPr>
                <w:rFonts w:ascii="Sakkal Majalla" w:hAnsi="Sakkal Majalla" w:cs="Sakkal Majalla"/>
                <w:sz w:val="28"/>
                <w:szCs w:val="28"/>
                <w:lang w:bidi="ar-MA"/>
              </w:rPr>
            </w:pPr>
            <w:r w:rsidRPr="0097040C">
              <w:rPr>
                <w:rFonts w:ascii="Sakkal Majalla" w:hAnsi="Sakkal Majalla" w:cs="Sakkal Majalla"/>
                <w:sz w:val="28"/>
                <w:szCs w:val="28"/>
                <w:rtl/>
                <w:lang w:bidi="ar-MA"/>
              </w:rPr>
              <w:t>السطر4</w:t>
            </w:r>
          </w:p>
          <w:p w:rsidR="0097040C" w:rsidRPr="0097040C" w:rsidP="00473598">
            <w:pPr>
              <w:tabs>
                <w:tab w:val="left" w:pos="1170"/>
              </w:tabs>
              <w:bidi/>
              <w:spacing w:after="0" w:line="240" w:lineRule="auto"/>
              <w:rPr>
                <w:rFonts w:ascii="Sakkal Majalla" w:hAnsi="Sakkal Majalla" w:cs="Sakkal Majalla"/>
                <w:sz w:val="28"/>
                <w:szCs w:val="28"/>
                <w:lang w:bidi="ar-MA"/>
              </w:rPr>
            </w:pPr>
            <w:r w:rsidRPr="0097040C">
              <w:rPr>
                <w:rFonts w:ascii="Sakkal Majalla" w:hAnsi="Sakkal Majalla" w:cs="Sakkal Majalla"/>
                <w:sz w:val="28"/>
                <w:szCs w:val="28"/>
                <w:rtl/>
                <w:lang w:bidi="ar-MA"/>
              </w:rPr>
              <w:t>السطر7</w:t>
            </w:r>
          </w:p>
        </w:tc>
        <w:tc>
          <w:tcPr>
            <w:tcW w:w="2776" w:type="dxa"/>
          </w:tcPr>
          <w:p w:rsidR="0097040C" w:rsidRPr="0097040C" w:rsidP="00473598">
            <w:pPr>
              <w:spacing w:after="0" w:line="240" w:lineRule="auto"/>
              <w:jc w:val="right"/>
              <w:rPr>
                <w:rFonts w:ascii="Sakkal Majalla" w:hAnsi="Sakkal Majalla" w:cs="Sakkal Majalla"/>
                <w:sz w:val="28"/>
                <w:szCs w:val="28"/>
                <w:rtl/>
                <w:lang w:bidi="ar-MA"/>
              </w:rPr>
            </w:pPr>
            <w:r w:rsidRPr="0097040C">
              <w:rPr>
                <w:rFonts w:ascii="Sakkal Majalla" w:hAnsi="Sakkal Majalla" w:cs="Sakkal Majalla"/>
                <w:sz w:val="28"/>
                <w:szCs w:val="28"/>
                <w:rtl/>
                <w:lang w:bidi="ar-MA"/>
              </w:rPr>
              <w:t xml:space="preserve">اشتعلت رائحة </w:t>
            </w:r>
          </w:p>
          <w:p w:rsidR="0097040C" w:rsidRPr="0097040C" w:rsidP="00473598">
            <w:pPr>
              <w:spacing w:after="0" w:line="240" w:lineRule="auto"/>
              <w:jc w:val="right"/>
              <w:rPr>
                <w:rFonts w:ascii="Sakkal Majalla" w:hAnsi="Sakkal Majalla" w:cs="Sakkal Majalla"/>
                <w:sz w:val="28"/>
                <w:szCs w:val="28"/>
                <w:lang w:bidi="ar-MA"/>
              </w:rPr>
            </w:pPr>
            <w:r w:rsidRPr="0097040C">
              <w:rPr>
                <w:rFonts w:ascii="Sakkal Majalla" w:hAnsi="Sakkal Majalla" w:cs="Sakkal Majalla"/>
                <w:sz w:val="28"/>
                <w:szCs w:val="28"/>
                <w:rtl/>
                <w:lang w:bidi="ar-MA"/>
              </w:rPr>
              <w:t>تمسح الظل</w:t>
            </w:r>
          </w:p>
        </w:tc>
      </w:tr>
    </w:tbl>
    <w:p w:rsidR="0097040C" w:rsidP="00473598">
      <w:pPr>
        <w:spacing w:after="200" w:line="240" w:lineRule="auto"/>
        <w:jc w:val="right"/>
        <w:rPr>
          <w:rFonts w:ascii="Sakkal Majalla" w:eastAsia="Calibri" w:hAnsi="Sakkal Majalla" w:cs="Sakkal Majalla"/>
          <w:sz w:val="28"/>
          <w:szCs w:val="28"/>
          <w:rtl/>
          <w:lang w:val="fr-FR" w:eastAsia="en-US" w:bidi="ar-MA"/>
        </w:rPr>
      </w:pPr>
    </w:p>
    <w:p w:rsidR="00701074" w:rsidRPr="0097040C" w:rsidP="00473598">
      <w:pPr>
        <w:spacing w:after="200" w:line="240" w:lineRule="auto"/>
        <w:jc w:val="right"/>
        <w:rPr>
          <w:rFonts w:ascii="Sakkal Majalla" w:eastAsia="Calibri" w:hAnsi="Sakkal Majalla" w:cs="Sakkal Majalla"/>
          <w:sz w:val="28"/>
          <w:szCs w:val="28"/>
          <w:rtl/>
          <w:lang w:val="fr-FR" w:eastAsia="en-US" w:bidi="ar-MA"/>
        </w:rPr>
      </w:pPr>
    </w:p>
    <w:p w:rsidR="0097040C" w:rsidRPr="0097040C" w:rsidP="00473598">
      <w:pPr>
        <w:spacing w:after="200" w:line="240" w:lineRule="auto"/>
        <w:jc w:val="right"/>
        <w:rPr>
          <w:rFonts w:ascii="Sakkal Majalla" w:eastAsia="Calibri" w:hAnsi="Sakkal Majalla" w:cs="Sakkal Majalla"/>
          <w:sz w:val="28"/>
          <w:szCs w:val="28"/>
          <w:rtl/>
          <w:lang w:val="fr-FR" w:eastAsia="en-US" w:bidi="ar-MA"/>
        </w:rPr>
      </w:pPr>
      <w:r w:rsidRPr="0097040C">
        <w:rPr>
          <w:rFonts w:ascii="Sakkal Majalla" w:eastAsia="Calibri" w:hAnsi="Sakkal Majalla" w:cs="Sakkal Majalla"/>
          <w:sz w:val="28"/>
          <w:szCs w:val="28"/>
          <w:rtl/>
          <w:lang w:val="fr-FR" w:eastAsia="en-US" w:bidi="ar-MA"/>
        </w:rPr>
        <w:t xml:space="preserve">6-يشير المتعلم إلى ما </w:t>
      </w:r>
      <w:r w:rsidRPr="0097040C">
        <w:rPr>
          <w:rFonts w:ascii="Sakkal Majalla" w:eastAsia="Calibri" w:hAnsi="Sakkal Majalla" w:cs="Sakkal Majalla"/>
          <w:sz w:val="28"/>
          <w:szCs w:val="28"/>
          <w:rtl/>
          <w:lang w:val="fr-FR" w:eastAsia="en-US" w:bidi="ar-MA"/>
        </w:rPr>
        <w:t>يلي :</w:t>
      </w:r>
    </w:p>
    <w:p w:rsidR="0097040C" w:rsidRPr="0097040C" w:rsidP="00473598">
      <w:pPr>
        <w:spacing w:after="200" w:line="240" w:lineRule="auto"/>
        <w:jc w:val="right"/>
        <w:rPr>
          <w:rFonts w:ascii="Sakkal Majalla" w:eastAsia="Calibri" w:hAnsi="Sakkal Majalla" w:cs="Sakkal Majalla"/>
          <w:sz w:val="28"/>
          <w:szCs w:val="28"/>
          <w:rtl/>
          <w:lang w:val="fr-FR" w:eastAsia="en-US" w:bidi="ar-MA"/>
        </w:rPr>
      </w:pPr>
      <w:r w:rsidRPr="0097040C">
        <w:rPr>
          <w:rFonts w:ascii="Sakkal Majalla" w:eastAsia="Calibri" w:hAnsi="Sakkal Majalla" w:cs="Sakkal Majalla"/>
          <w:sz w:val="28"/>
          <w:szCs w:val="28"/>
          <w:rtl/>
          <w:lang w:val="fr-FR" w:eastAsia="en-US" w:bidi="ar-MA"/>
        </w:rPr>
        <w:t>- ذكر التحولات التي عرفها الشعر العربي.</w:t>
      </w:r>
    </w:p>
    <w:p w:rsidR="0097040C" w:rsidP="00F47F4E">
      <w:pPr>
        <w:spacing w:after="200" w:line="240" w:lineRule="auto"/>
        <w:jc w:val="right"/>
        <w:rPr>
          <w:rFonts w:ascii="Sakkal Majalla" w:eastAsia="Calibri" w:hAnsi="Sakkal Majalla" w:cs="Sakkal Majalla"/>
          <w:sz w:val="28"/>
          <w:szCs w:val="28"/>
          <w:lang w:val="fr-FR" w:eastAsia="en-US" w:bidi="ar-MA"/>
        </w:rPr>
        <w:sectPr w:rsidSect="00AC0624">
          <w:pgSz w:w="11906" w:h="16838"/>
          <w:pgMar w:top="567" w:right="907" w:bottom="567" w:left="907" w:header="708" w:footer="708" w:gutter="0"/>
          <w:cols w:space="708"/>
          <w:docGrid w:linePitch="360"/>
        </w:sectPr>
      </w:pPr>
      <w:r w:rsidRPr="0097040C">
        <w:rPr>
          <w:rFonts w:ascii="Sakkal Majalla" w:eastAsia="Calibri" w:hAnsi="Sakkal Majalla" w:cs="Sakkal Majalla"/>
          <w:sz w:val="28"/>
          <w:szCs w:val="28"/>
          <w:rtl/>
          <w:lang w:val="fr-FR" w:eastAsia="en-US" w:bidi="ar-MA"/>
        </w:rPr>
        <w:t>- الحديث عن تكسير البنية وأثر التجديد: -اعتماد المقاطع- اعتماد الأسطر- الانزياح في اللغة- قلة الاستعارات- العناية بالتجارب الإنسانية عوض الذات- التنويع في القافية والروي</w:t>
      </w:r>
      <w:r w:rsidRPr="0097040C" w:rsidR="00F47F4E">
        <w:rPr>
          <w:rFonts w:ascii="Sakkal Majalla" w:eastAsia="Calibri" w:hAnsi="Sakkal Majalla" w:cs="Sakkal Majalla"/>
          <w:sz w:val="28"/>
          <w:szCs w:val="28"/>
          <w:rtl/>
          <w:lang w:val="fr-FR" w:eastAsia="en-US" w:bidi="ar-MA"/>
        </w:rPr>
        <w:t>-ذكر مدى استجابة القصيدة المدروسة لخصائص الشعر الحر.  (4ن</w:t>
      </w:r>
      <w:r w:rsidRPr="0097040C">
        <w:rPr>
          <w:rFonts w:ascii="Sakkal Majalla" w:eastAsia="Calibri" w:hAnsi="Sakkal Majalla" w:cs="Sakkal Majalla"/>
          <w:sz w:val="28"/>
          <w:szCs w:val="28"/>
          <w:rtl/>
          <w:lang w:val="fr-FR" w:eastAsia="en-US" w:bidi="ar-MA"/>
        </w:rPr>
        <w:t>.</w:t>
      </w:r>
    </w:p>
    <w:p w:rsidR="004B3DE0" w:rsidRPr="004B3DE0" w:rsidP="004B3DE0">
      <w:pPr>
        <w:spacing w:after="200" w:line="276" w:lineRule="auto"/>
        <w:rPr>
          <w:rFonts w:ascii="Calibri" w:eastAsia="Calibri" w:hAnsi="Calibri" w:cs="Arial"/>
          <w:sz w:val="22"/>
          <w:szCs w:val="22"/>
          <w:lang w:val="fr-FR" w:eastAsia="en-US" w:bidi="ar-SA"/>
        </w:rPr>
      </w:pPr>
      <w:r>
        <w:rPr>
          <w:rFonts w:ascii="Tahoma" w:eastAsia="Times New Roman" w:hAnsi="Tahoma" w:cs="Fanan"/>
          <w:noProof/>
          <w:sz w:val="20"/>
          <w:szCs w:val="20"/>
          <w:rtl/>
          <w:lang w:eastAsia="fr-FR"/>
        </w:rPr>
        <mc:AlternateContent>
          <mc:Choice Requires="wps">
            <w:drawing>
              <wp:anchor distT="0" distB="0" distL="114300" distR="114300" simplePos="0" relativeHeight="251679744" behindDoc="0" locked="0" layoutInCell="1" allowOverlap="1">
                <wp:simplePos x="0" y="0"/>
                <wp:positionH relativeFrom="column">
                  <wp:posOffset>167640</wp:posOffset>
                </wp:positionH>
                <wp:positionV relativeFrom="paragraph">
                  <wp:posOffset>-17146</wp:posOffset>
                </wp:positionV>
                <wp:extent cx="6732905" cy="942975"/>
                <wp:effectExtent l="0" t="0" r="10795" b="28575"/>
                <wp:wrapNone/>
                <wp:docPr id="1225695089" name="Zone de texte 8"/>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732905" cy="942975"/>
                        </a:xfrm>
                        <a:prstGeom prst="rect">
                          <a:avLst/>
                        </a:prstGeom>
                        <a:solidFill>
                          <a:srgbClr val="FFFFFF"/>
                        </a:solidFill>
                        <a:ln w="9525">
                          <a:solidFill>
                            <a:srgbClr val="000000"/>
                          </a:solidFill>
                          <a:miter lim="800000"/>
                          <a:headEnd/>
                          <a:tailEnd/>
                        </a:ln>
                      </wps:spPr>
                      <wps:txbx>
                        <w:txbxContent>
                          <w:p w:rsidR="004B3DE0" w:rsidRPr="00936445" w:rsidP="00A43205">
                            <w:pPr>
                              <w:bidi/>
                              <w:spacing w:after="0" w:line="240" w:lineRule="auto"/>
                              <w:rPr>
                                <w:rFonts w:cs="KFGQPC Uthman Taha Naskh"/>
                                <w:rtl/>
                              </w:rPr>
                            </w:pPr>
                            <w:r w:rsidRPr="00936445">
                              <w:rPr>
                                <w:rFonts w:cs="KFGQPC Uthman Taha Naskh" w:hint="cs"/>
                                <w:rtl/>
                              </w:rPr>
                              <w:t>ثانوية حسان بن ثابت التأهيلية</w:t>
                            </w:r>
                            <w:r w:rsidRPr="00936445">
                              <w:rPr>
                                <w:rFonts w:cs="KFGQPC Uthman Taha Naskh" w:hint="cs"/>
                                <w:rtl/>
                              </w:rPr>
                              <w:tab/>
                            </w:r>
                            <w:r w:rsidRPr="00936445">
                              <w:rPr>
                                <w:rFonts w:cs="KFGQPC Uthman Taha Naskh" w:hint="cs"/>
                                <w:rtl/>
                              </w:rPr>
                              <w:tab/>
                              <w:t xml:space="preserve">               الفرض الكتابي المحروس</w:t>
                            </w:r>
                            <w:r w:rsidRPr="00936445">
                              <w:rPr>
                                <w:rFonts w:cs="KFGQPC Uthman Taha Naskh" w:hint="cs"/>
                                <w:rtl/>
                              </w:rPr>
                              <w:tab/>
                              <w:t xml:space="preserve">         </w:t>
                            </w:r>
                            <w:r w:rsidRPr="00936445">
                              <w:rPr>
                                <w:rFonts w:cs="KFGQPC Uthman Taha Naskh" w:hint="cs"/>
                                <w:rtl/>
                              </w:rPr>
                              <w:tab/>
                              <w:t xml:space="preserve">                                     </w:t>
                            </w:r>
                            <w:r w:rsidRPr="00936445" w:rsidR="0042534A">
                              <w:rPr>
                                <w:rFonts w:cs="KFGQPC Uthman Taha Naskh" w:hint="cs"/>
                                <w:rtl/>
                              </w:rPr>
                              <w:t xml:space="preserve">الثلاثاء 13 </w:t>
                            </w:r>
                            <w:r w:rsidRPr="00936445">
                              <w:rPr>
                                <w:rFonts w:cs="KFGQPC Uthman Taha Naskh" w:hint="cs"/>
                                <w:rtl/>
                              </w:rPr>
                              <w:t xml:space="preserve"> ماي 2014                                        نيابة مراكش.    </w:t>
                            </w:r>
                            <w:r w:rsidRPr="00936445">
                              <w:rPr>
                                <w:rFonts w:cs="KFGQPC Uthman Taha Naskh" w:hint="cs"/>
                                <w:rtl/>
                              </w:rPr>
                              <w:tab/>
                            </w:r>
                            <w:r w:rsidRPr="00936445">
                              <w:rPr>
                                <w:rFonts w:cs="KFGQPC Uthman Taha Naskh" w:hint="cs"/>
                                <w:rtl/>
                              </w:rPr>
                              <w:tab/>
                            </w:r>
                            <w:r w:rsidRPr="00936445">
                              <w:rPr>
                                <w:rFonts w:cs="KFGQPC Uthman Taha Naskh" w:hint="cs"/>
                                <w:rtl/>
                              </w:rPr>
                              <w:tab/>
                            </w:r>
                            <w:r w:rsidRPr="00936445">
                              <w:rPr>
                                <w:rFonts w:cs="KFGQPC Uthman Taha Naskh" w:hint="cs"/>
                                <w:rtl/>
                              </w:rPr>
                              <w:tab/>
                              <w:t xml:space="preserve">                     مادة اللغة العربية</w:t>
                            </w:r>
                            <w:r w:rsidRPr="00936445">
                              <w:rPr>
                                <w:rFonts w:cs="KFGQPC Uthman Taha Naskh" w:hint="cs"/>
                                <w:rtl/>
                              </w:rPr>
                              <w:tab/>
                            </w:r>
                            <w:r w:rsidRPr="00936445">
                              <w:rPr>
                                <w:rFonts w:cs="KFGQPC Uthman Taha Naskh" w:hint="cs"/>
                                <w:rtl/>
                              </w:rPr>
                              <w:tab/>
                            </w:r>
                            <w:r w:rsidRPr="00936445">
                              <w:rPr>
                                <w:rFonts w:cs="KFGQPC Uthman Taha Naskh" w:hint="cs"/>
                                <w:rtl/>
                              </w:rPr>
                              <w:tab/>
                              <w:t xml:space="preserve">         الثانية بكالوريا علوم فيزيائية </w:t>
                            </w:r>
                            <w:r w:rsidRPr="00936445" w:rsidR="00B376EE">
                              <w:rPr>
                                <w:rFonts w:cs="KFGQPC Uthman Taha Naskh" w:hint="cs"/>
                                <w:rtl/>
                              </w:rPr>
                              <w:t xml:space="preserve"> </w:t>
                            </w:r>
                            <w:r w:rsidRPr="00936445">
                              <w:rPr>
                                <w:rFonts w:cs="KFGQPC Uthman Taha Naskh" w:hint="cs"/>
                                <w:rtl/>
                              </w:rPr>
                              <w:t>1</w:t>
                            </w:r>
                          </w:p>
                          <w:p w:rsidR="004B3DE0" w:rsidRPr="00936445" w:rsidP="00936445">
                            <w:pPr>
                              <w:bidi/>
                              <w:spacing w:after="0" w:line="240" w:lineRule="auto"/>
                              <w:rPr>
                                <w:rFonts w:cs="KFGQPC Uthman Taha Naskh"/>
                                <w:sz w:val="16"/>
                                <w:szCs w:val="16"/>
                              </w:rPr>
                            </w:pPr>
                            <w:r w:rsidRPr="00936445">
                              <w:rPr>
                                <w:rFonts w:cs="KFGQPC Uthman Taha Naskh" w:hint="cs"/>
                                <w:rtl/>
                              </w:rPr>
                              <w:t xml:space="preserve">                                                                                                        الأسدوس الثاني</w:t>
                            </w:r>
                            <w:r w:rsidR="00936445">
                              <w:rPr>
                                <w:rFonts w:cs="KFGQPC Uthman Taha Naskh" w:hint="cs"/>
                                <w:rtl/>
                              </w:rPr>
                              <w:tab/>
                            </w:r>
                            <w:r w:rsidRPr="00936445">
                              <w:rPr>
                                <w:rFonts w:cs="KFGQPC Uthman Taha Naskh" w:hint="cs"/>
                                <w:rtl/>
                              </w:rPr>
                              <w:tab/>
                            </w:r>
                            <w:r w:rsidR="00464D20">
                              <w:rPr>
                                <w:rFonts w:cs="KFGQPC Uthman Taha Naskh" w:hint="cs"/>
                                <w:rtl/>
                              </w:rPr>
                              <w:t xml:space="preserve">     </w:t>
                            </w:r>
                            <w:r w:rsidR="00936445">
                              <w:rPr>
                                <w:rFonts w:cs="KFGQPC Uthman Taha Naskh" w:hint="cs"/>
                                <w:rtl/>
                              </w:rPr>
                              <w:t xml:space="preserve">         </w:t>
                            </w:r>
                            <w:r w:rsidRPr="00936445">
                              <w:rPr>
                                <w:rFonts w:cs="KFGQPC Uthman Taha Naskh" w:hint="cs"/>
                                <w:rtl/>
                              </w:rPr>
                              <w:t>الاسم الكامل:</w:t>
                            </w:r>
                            <w:r w:rsidR="00464D20">
                              <w:rPr>
                                <w:rFonts w:cs="KFGQPC Uthman Taha Naskh" w:hint="cs"/>
                                <w:sz w:val="16"/>
                                <w:szCs w:val="16"/>
                                <w:rtl/>
                              </w:rPr>
                              <w:t>................</w:t>
                            </w:r>
                          </w:p>
                        </w:txbxContent>
                      </wps:txbx>
                      <wps:bodyPr rot="0" vert="horz" wrap="square" lIns="91440" tIns="45720" rIns="91440" bIns="45720" anchor="t" anchorCtr="0" upright="1"/>
                    </wps:wsp>
                  </a:graphicData>
                </a:graphic>
                <wp14:sizeRelH relativeFrom="margin">
                  <wp14:pctWidth>0</wp14:pctWidth>
                </wp14:sizeRelH>
                <wp14:sizeRelV relativeFrom="margin">
                  <wp14:pctHeight>0</wp14:pctHeight>
                </wp14:sizeRelV>
              </wp:anchor>
            </w:drawing>
          </mc:Choice>
          <mc:Fallback>
            <w:pict>
              <v:shape id="Zone de texte 8" o:spid="_x0000_s1037" type="#_x0000_t202" style="width:530.15pt;height:74.25pt;margin-top:-1.35pt;margin-left:13.2pt;mso-height-percent:0;mso-height-relative:margin;mso-width-percent:0;mso-width-relative:margin;mso-wrap-distance-bottom:0;mso-wrap-distance-left:9pt;mso-wrap-distance-right:9pt;mso-wrap-distance-top:0;position:absolute;v-text-anchor:top;z-index:251678720" fillcolor="white" stroked="t" strokecolor="black" strokeweight="0.75pt">
                <v:textbox>
                  <w:txbxContent>
                    <w:p w:rsidR="004B3DE0" w:rsidRPr="00936445" w:rsidP="00A43205">
                      <w:pPr>
                        <w:bidi/>
                        <w:spacing w:after="0" w:line="240" w:lineRule="auto"/>
                        <w:rPr>
                          <w:rFonts w:cs="KFGQPC Uthman Taha Naskh"/>
                          <w:rtl/>
                        </w:rPr>
                      </w:pPr>
                      <w:r w:rsidRPr="00936445">
                        <w:rPr>
                          <w:rFonts w:cs="KFGQPC Uthman Taha Naskh" w:hint="cs"/>
                          <w:rtl/>
                        </w:rPr>
                        <w:t>ثانوية حسان بن ثابت التأهيلية</w:t>
                      </w:r>
                      <w:r w:rsidRPr="00936445">
                        <w:rPr>
                          <w:rFonts w:cs="KFGQPC Uthman Taha Naskh" w:hint="cs"/>
                          <w:rtl/>
                        </w:rPr>
                        <w:tab/>
                      </w:r>
                      <w:r w:rsidRPr="00936445">
                        <w:rPr>
                          <w:rFonts w:cs="KFGQPC Uthman Taha Naskh" w:hint="cs"/>
                          <w:rtl/>
                        </w:rPr>
                        <w:tab/>
                        <w:t xml:space="preserve">               الفرض الكتابي المحروس</w:t>
                      </w:r>
                      <w:r w:rsidRPr="00936445">
                        <w:rPr>
                          <w:rFonts w:cs="KFGQPC Uthman Taha Naskh" w:hint="cs"/>
                          <w:rtl/>
                        </w:rPr>
                        <w:tab/>
                        <w:t xml:space="preserve">         </w:t>
                      </w:r>
                      <w:r w:rsidRPr="00936445">
                        <w:rPr>
                          <w:rFonts w:cs="KFGQPC Uthman Taha Naskh" w:hint="cs"/>
                          <w:rtl/>
                        </w:rPr>
                        <w:tab/>
                        <w:t xml:space="preserve">                                     </w:t>
                      </w:r>
                      <w:r w:rsidRPr="00936445" w:rsidR="0042534A">
                        <w:rPr>
                          <w:rFonts w:cs="KFGQPC Uthman Taha Naskh" w:hint="cs"/>
                          <w:rtl/>
                        </w:rPr>
                        <w:t xml:space="preserve">الثلاثاء 13 </w:t>
                      </w:r>
                      <w:r w:rsidRPr="00936445">
                        <w:rPr>
                          <w:rFonts w:cs="KFGQPC Uthman Taha Naskh" w:hint="cs"/>
                          <w:rtl/>
                        </w:rPr>
                        <w:t xml:space="preserve"> ماي 2014                                        نيابة مراكش.    </w:t>
                      </w:r>
                      <w:r w:rsidRPr="00936445">
                        <w:rPr>
                          <w:rFonts w:cs="KFGQPC Uthman Taha Naskh" w:hint="cs"/>
                          <w:rtl/>
                        </w:rPr>
                        <w:tab/>
                      </w:r>
                      <w:r w:rsidRPr="00936445">
                        <w:rPr>
                          <w:rFonts w:cs="KFGQPC Uthman Taha Naskh" w:hint="cs"/>
                          <w:rtl/>
                        </w:rPr>
                        <w:tab/>
                      </w:r>
                      <w:r w:rsidRPr="00936445">
                        <w:rPr>
                          <w:rFonts w:cs="KFGQPC Uthman Taha Naskh" w:hint="cs"/>
                          <w:rtl/>
                        </w:rPr>
                        <w:tab/>
                      </w:r>
                      <w:r w:rsidRPr="00936445">
                        <w:rPr>
                          <w:rFonts w:cs="KFGQPC Uthman Taha Naskh" w:hint="cs"/>
                          <w:rtl/>
                        </w:rPr>
                        <w:tab/>
                        <w:t xml:space="preserve">                     مادة اللغة العربية</w:t>
                      </w:r>
                      <w:r w:rsidRPr="00936445">
                        <w:rPr>
                          <w:rFonts w:cs="KFGQPC Uthman Taha Naskh" w:hint="cs"/>
                          <w:rtl/>
                        </w:rPr>
                        <w:tab/>
                      </w:r>
                      <w:r w:rsidRPr="00936445">
                        <w:rPr>
                          <w:rFonts w:cs="KFGQPC Uthman Taha Naskh" w:hint="cs"/>
                          <w:rtl/>
                        </w:rPr>
                        <w:tab/>
                      </w:r>
                      <w:r w:rsidRPr="00936445">
                        <w:rPr>
                          <w:rFonts w:cs="KFGQPC Uthman Taha Naskh" w:hint="cs"/>
                          <w:rtl/>
                        </w:rPr>
                        <w:tab/>
                        <w:t xml:space="preserve">         الثانية بكالوريا علوم فيزيائية </w:t>
                      </w:r>
                      <w:r w:rsidRPr="00936445" w:rsidR="00B376EE">
                        <w:rPr>
                          <w:rFonts w:cs="KFGQPC Uthman Taha Naskh" w:hint="cs"/>
                          <w:rtl/>
                        </w:rPr>
                        <w:t xml:space="preserve"> </w:t>
                      </w:r>
                      <w:r w:rsidRPr="00936445">
                        <w:rPr>
                          <w:rFonts w:cs="KFGQPC Uthman Taha Naskh" w:hint="cs"/>
                          <w:rtl/>
                        </w:rPr>
                        <w:t>1</w:t>
                      </w:r>
                    </w:p>
                    <w:p w:rsidR="004B3DE0" w:rsidRPr="00936445" w:rsidP="00936445">
                      <w:pPr>
                        <w:bidi/>
                        <w:spacing w:after="0" w:line="240" w:lineRule="auto"/>
                        <w:rPr>
                          <w:rFonts w:cs="KFGQPC Uthman Taha Naskh"/>
                          <w:sz w:val="16"/>
                          <w:szCs w:val="16"/>
                        </w:rPr>
                      </w:pPr>
                      <w:r w:rsidRPr="00936445">
                        <w:rPr>
                          <w:rFonts w:cs="KFGQPC Uthman Taha Naskh" w:hint="cs"/>
                          <w:rtl/>
                        </w:rPr>
                        <w:t xml:space="preserve">                                                                                                        الأسدوس الثاني</w:t>
                      </w:r>
                      <w:r w:rsidR="00936445">
                        <w:rPr>
                          <w:rFonts w:cs="KFGQPC Uthman Taha Naskh" w:hint="cs"/>
                          <w:rtl/>
                        </w:rPr>
                        <w:tab/>
                      </w:r>
                      <w:r w:rsidRPr="00936445">
                        <w:rPr>
                          <w:rFonts w:cs="KFGQPC Uthman Taha Naskh" w:hint="cs"/>
                          <w:rtl/>
                        </w:rPr>
                        <w:tab/>
                      </w:r>
                      <w:r w:rsidR="00464D20">
                        <w:rPr>
                          <w:rFonts w:cs="KFGQPC Uthman Taha Naskh" w:hint="cs"/>
                          <w:rtl/>
                        </w:rPr>
                        <w:t xml:space="preserve">     </w:t>
                      </w:r>
                      <w:r w:rsidR="00936445">
                        <w:rPr>
                          <w:rFonts w:cs="KFGQPC Uthman Taha Naskh" w:hint="cs"/>
                          <w:rtl/>
                        </w:rPr>
                        <w:t xml:space="preserve">         </w:t>
                      </w:r>
                      <w:r w:rsidRPr="00936445">
                        <w:rPr>
                          <w:rFonts w:cs="KFGQPC Uthman Taha Naskh" w:hint="cs"/>
                          <w:rtl/>
                        </w:rPr>
                        <w:t>الاسم الكامل:</w:t>
                      </w:r>
                      <w:r w:rsidR="00464D20">
                        <w:rPr>
                          <w:rFonts w:cs="KFGQPC Uthman Taha Naskh" w:hint="cs"/>
                          <w:sz w:val="16"/>
                          <w:szCs w:val="16"/>
                          <w:rtl/>
                        </w:rPr>
                        <w:t>................</w:t>
                      </w:r>
                    </w:p>
                  </w:txbxContent>
                </v:textbox>
              </v:shape>
            </w:pict>
          </mc:Fallback>
        </mc:AlternateContent>
      </w:r>
    </w:p>
    <w:p w:rsidR="004B3DE0" w:rsidRPr="004B3DE0" w:rsidP="004B3DE0">
      <w:pPr>
        <w:spacing w:after="200" w:line="276" w:lineRule="auto"/>
        <w:rPr>
          <w:rFonts w:ascii="Calibri" w:eastAsia="Calibri" w:hAnsi="Calibri" w:cs="Arial"/>
          <w:sz w:val="22"/>
          <w:szCs w:val="22"/>
          <w:lang w:val="fr-FR" w:eastAsia="en-US" w:bidi="ar-SA"/>
        </w:rPr>
      </w:pPr>
    </w:p>
    <w:p w:rsidR="00936445" w:rsidP="004B3DE0">
      <w:pPr>
        <w:tabs>
          <w:tab w:val="left" w:pos="9495"/>
        </w:tabs>
        <w:bidi/>
        <w:spacing w:after="0" w:line="240" w:lineRule="auto"/>
        <w:jc w:val="both"/>
        <w:rPr>
          <w:rFonts w:ascii="Calibri" w:eastAsia="Calibri" w:hAnsi="Calibri" w:cs="SKR HEAD1"/>
          <w:sz w:val="22"/>
          <w:szCs w:val="22"/>
          <w:rtl/>
          <w:lang w:val="fr-FR" w:eastAsia="en-US" w:bidi="ar-SA"/>
        </w:rPr>
      </w:pPr>
      <w:r w:rsidRPr="004B3DE0">
        <w:rPr>
          <w:rFonts w:ascii="Calibri" w:eastAsia="Calibri" w:hAnsi="Calibri" w:cs="SKR HEAD1" w:hint="cs"/>
          <w:sz w:val="22"/>
          <w:szCs w:val="22"/>
          <w:rtl/>
          <w:lang w:val="fr-FR" w:eastAsia="en-US" w:bidi="ar-SA"/>
        </w:rPr>
        <w:t xml:space="preserve">     </w:t>
      </w:r>
    </w:p>
    <w:p w:rsidR="004B3DE0" w:rsidRPr="00936445" w:rsidP="00936445">
      <w:pPr>
        <w:tabs>
          <w:tab w:val="left" w:pos="9495"/>
        </w:tabs>
        <w:bidi/>
        <w:spacing w:after="0" w:line="240" w:lineRule="auto"/>
        <w:jc w:val="both"/>
        <w:rPr>
          <w:rFonts w:ascii="Calibri" w:eastAsia="Calibri" w:hAnsi="Calibri" w:cs="KFGQPC Uthman Taha Naskh"/>
          <w:u w:val="single"/>
          <w:rtl/>
          <w:lang w:val="fr-FR" w:eastAsia="en-US" w:bidi="ar-SA"/>
        </w:rPr>
      </w:pPr>
      <w:r w:rsidRPr="00936445">
        <w:rPr>
          <w:rFonts w:ascii="Calibri" w:eastAsia="Calibri" w:hAnsi="Calibri" w:cs="KFGQPC Uthman Taha Naskh" w:hint="cs"/>
          <w:u w:val="single"/>
          <w:rtl/>
          <w:lang w:val="fr-FR" w:eastAsia="en-US" w:bidi="ar-SA"/>
        </w:rPr>
        <w:t>النص :</w:t>
      </w:r>
    </w:p>
    <w:p w:rsidR="004B3DE0" w:rsidRPr="00936445" w:rsidP="004B3DE0">
      <w:pPr>
        <w:tabs>
          <w:tab w:val="left" w:pos="954"/>
        </w:tabs>
        <w:bidi/>
        <w:spacing w:after="0" w:line="240" w:lineRule="auto"/>
        <w:rPr>
          <w:rFonts w:ascii="Calibri" w:eastAsia="Calibri" w:hAnsi="Calibri" w:cs="KFGQPC Uthman Taha Naskh"/>
          <w:rtl/>
          <w:lang w:val="fr-FR" w:eastAsia="en-US" w:bidi="ar-SA"/>
        </w:rPr>
      </w:pPr>
      <w:r w:rsidRPr="00936445">
        <w:rPr>
          <w:rFonts w:ascii="Calibri" w:eastAsia="Calibri" w:hAnsi="Calibri" w:cs="KFGQPC Uthman Taha Naskh"/>
          <w:rtl/>
          <w:lang w:val="fr-FR" w:eastAsia="en-US" w:bidi="ar-SA"/>
        </w:rPr>
        <w:tab/>
      </w:r>
      <w:r w:rsidRPr="00936445">
        <w:rPr>
          <w:rFonts w:ascii="Calibri" w:eastAsia="Calibri" w:hAnsi="Calibri" w:cs="KFGQPC Uthman Taha Naskh" w:hint="cs"/>
          <w:u w:val="single"/>
          <w:rtl/>
          <w:lang w:val="fr-FR" w:eastAsia="en-US" w:bidi="ar-SA"/>
        </w:rPr>
        <w:t>قال الشاعر المغربي عبد الرفيع الجواهري:</w:t>
      </w:r>
    </w:p>
    <w:p w:rsidR="004B3DE0" w:rsidRPr="00936445" w:rsidP="004B3DE0">
      <w:pPr>
        <w:tabs>
          <w:tab w:val="left" w:pos="954"/>
        </w:tabs>
        <w:bidi/>
        <w:spacing w:after="200" w:line="276" w:lineRule="auto"/>
        <w:rPr>
          <w:rFonts w:ascii="Calibri" w:eastAsia="Calibri" w:hAnsi="Calibri" w:cs="KFGQPC Uthman Taha Naskh"/>
          <w:rtl/>
          <w:lang w:val="fr-FR" w:eastAsia="en-US" w:bidi="ar-SA"/>
        </w:rPr>
      </w:pPr>
      <w:r w:rsidRPr="00936445">
        <w:rPr>
          <w:rFonts w:ascii="Calibri" w:eastAsia="Calibri" w:hAnsi="Calibri" w:cs="KFGQPC Uthman Taha Naskh"/>
          <w:noProof/>
          <w:sz w:val="20"/>
          <w:szCs w:val="20"/>
          <w:rtl/>
          <w:lang w:eastAsia="fr-FR"/>
        </w:rPr>
        <mc:AlternateContent>
          <mc:Choice Requires="wps">
            <w:drawing>
              <wp:anchor distT="0" distB="0" distL="114300" distR="114300" simplePos="0" relativeHeight="251669504" behindDoc="0" locked="0" layoutInCell="1" allowOverlap="1">
                <wp:simplePos x="0" y="0"/>
                <wp:positionH relativeFrom="column">
                  <wp:posOffset>3672840</wp:posOffset>
                </wp:positionH>
                <wp:positionV relativeFrom="paragraph">
                  <wp:posOffset>52705</wp:posOffset>
                </wp:positionV>
                <wp:extent cx="3275965" cy="6286500"/>
                <wp:effectExtent l="0" t="0" r="19685" b="19050"/>
                <wp:wrapNone/>
                <wp:docPr id="79105562" name="Zone de texte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275965" cy="6286500"/>
                        </a:xfrm>
                        <a:prstGeom prst="rect">
                          <a:avLst/>
                        </a:prstGeom>
                        <a:solidFill>
                          <a:srgbClr val="FFFFFF"/>
                        </a:solidFill>
                        <a:ln w="22225">
                          <a:solidFill>
                            <a:srgbClr val="000000"/>
                          </a:solidFill>
                          <a:miter lim="800000"/>
                          <a:headEnd/>
                          <a:tailEnd/>
                        </a:ln>
                      </wps:spPr>
                      <wps:txbx>
                        <w:txbxContent>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غروب</w:t>
                            </w:r>
                            <w:r w:rsidRPr="00936445">
                              <w:rPr>
                                <w:rFonts w:cs="KFGQPC Uthman Taha Naskh" w:hint="cs"/>
                                <w:sz w:val="26"/>
                                <w:szCs w:val="26"/>
                                <w:rtl/>
                              </w:rPr>
                              <w:t xml:space="preserve"> يرش ظلال النحاس على الرابية</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 xml:space="preserve">و نخل يمد ضراعته للسماء </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 xml:space="preserve">يحاور ناقتَهُ </w:t>
                            </w:r>
                            <w:r w:rsidRPr="00936445">
                              <w:rPr>
                                <w:rFonts w:cs="KFGQPC Uthman Taha Naskh" w:hint="cs"/>
                                <w:sz w:val="26"/>
                                <w:szCs w:val="26"/>
                                <w:rtl/>
                              </w:rPr>
                              <w:t>القرويُّ</w:t>
                            </w:r>
                            <w:r w:rsidRPr="00936445">
                              <w:rPr>
                                <w:rFonts w:cs="KFGQPC Uthman Taha Naskh" w:hint="cs"/>
                                <w:sz w:val="26"/>
                                <w:szCs w:val="26"/>
                                <w:rtl/>
                              </w:rPr>
                              <w:t>، و يطعمها</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يُهيِّئُها للركوب</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ممرُّ النخيل:</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هنا يعبر السائحون</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 xml:space="preserve">هنا يقعد القرويُّ </w:t>
                            </w:r>
                            <w:r w:rsidRPr="00936445">
                              <w:rPr>
                                <w:rFonts w:cs="KFGQPC Uthman Taha Naskh" w:hint="cs"/>
                                <w:sz w:val="26"/>
                                <w:szCs w:val="26"/>
                                <w:rtl/>
                              </w:rPr>
                              <w:t>يحاور</w:t>
                            </w:r>
                            <w:r w:rsidRPr="00936445">
                              <w:rPr>
                                <w:rFonts w:cs="KFGQPC Uthman Taha Naskh" w:hint="cs"/>
                                <w:sz w:val="26"/>
                                <w:szCs w:val="26"/>
                                <w:rtl/>
                              </w:rPr>
                              <w:t xml:space="preserve"> جوع الوطن</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جميل</w:t>
                            </w:r>
                            <w:r w:rsidRPr="00936445">
                              <w:rPr>
                                <w:rFonts w:cs="KFGQPC Uthman Taha Naskh" w:hint="cs"/>
                                <w:sz w:val="26"/>
                                <w:szCs w:val="26"/>
                                <w:rtl/>
                              </w:rPr>
                              <w:t xml:space="preserve"> ممر النخيل</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 xml:space="preserve">ولكنَّ قلب النخيلِ </w:t>
                            </w:r>
                            <w:r w:rsidRPr="00936445">
                              <w:rPr>
                                <w:rFonts w:cs="KFGQPC Uthman Taha Naskh" w:hint="cs"/>
                                <w:sz w:val="26"/>
                                <w:szCs w:val="26"/>
                                <w:rtl/>
                              </w:rPr>
                              <w:t>حزين</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 xml:space="preserve">نظرتُ إلى ناقة </w:t>
                            </w:r>
                            <w:r w:rsidRPr="00936445">
                              <w:rPr>
                                <w:rFonts w:cs="KFGQPC Uthman Taha Naskh" w:hint="cs"/>
                                <w:sz w:val="26"/>
                                <w:szCs w:val="26"/>
                                <w:rtl/>
                              </w:rPr>
                              <w:t>القروي</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رأيت على مدمعيها غروب النهار دماً</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نظرتُ إلى القرويِّ</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 xml:space="preserve">رأيت الغروب بعينيه </w:t>
                            </w:r>
                            <w:r w:rsidRPr="00936445">
                              <w:rPr>
                                <w:rFonts w:cs="KFGQPC Uthman Taha Naskh" w:hint="cs"/>
                                <w:sz w:val="26"/>
                                <w:szCs w:val="26"/>
                                <w:rtl/>
                              </w:rPr>
                              <w:t>قرصا</w:t>
                            </w:r>
                            <w:r w:rsidRPr="00936445">
                              <w:rPr>
                                <w:rFonts w:cs="KFGQPC Uthman Taha Naskh" w:hint="cs"/>
                                <w:sz w:val="26"/>
                                <w:szCs w:val="26"/>
                                <w:rtl/>
                              </w:rPr>
                              <w:t xml:space="preserve"> من الجمر</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 xml:space="preserve">أحسست أن </w:t>
                            </w:r>
                            <w:r w:rsidRPr="00936445">
                              <w:rPr>
                                <w:rFonts w:cs="KFGQPC Uthman Taha Naskh" w:hint="cs"/>
                                <w:sz w:val="26"/>
                                <w:szCs w:val="26"/>
                                <w:rtl/>
                              </w:rPr>
                              <w:t>الحرائق</w:t>
                            </w:r>
                            <w:r w:rsidRPr="00936445">
                              <w:rPr>
                                <w:rFonts w:cs="KFGQPC Uthman Taha Naskh" w:hint="cs"/>
                                <w:sz w:val="26"/>
                                <w:szCs w:val="26"/>
                                <w:rtl/>
                              </w:rPr>
                              <w:t xml:space="preserve"> تلتهم النخل</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طوبى لمن ينزع الحبز  من فكِّ هذا الجحيم</w:t>
                            </w:r>
                          </w:p>
                          <w:p w:rsidR="004B3DE0" w:rsidRPr="00936445" w:rsidP="004B3DE0">
                            <w:pPr>
                              <w:bidi/>
                              <w:spacing w:after="0" w:line="240" w:lineRule="auto"/>
                              <w:jc w:val="center"/>
                              <w:rPr>
                                <w:rFonts w:cs="KFGQPC Uthman Taha Naskh"/>
                                <w:sz w:val="26"/>
                                <w:szCs w:val="26"/>
                                <w:rtl/>
                              </w:rPr>
                            </w:pPr>
                            <w:r w:rsidRPr="00936445">
                              <w:rPr>
                                <w:rFonts w:ascii="Wingdings" w:hAnsi="Wingdings" w:cs="KFGQPC Uthman Taha Naskh"/>
                                <w:sz w:val="26"/>
                                <w:szCs w:val="26"/>
                              </w:rPr>
                              <w:sym w:font="Wingdings" w:char="F076"/>
                            </w:r>
                            <w:r w:rsidRPr="00936445">
                              <w:rPr>
                                <w:rFonts w:cs="KFGQPC Uthman Taha Naskh" w:hint="cs"/>
                                <w:sz w:val="26"/>
                                <w:szCs w:val="26"/>
                                <w:rtl/>
                              </w:rPr>
                              <w:t xml:space="preserve"> </w:t>
                            </w:r>
                            <w:r w:rsidRPr="00936445">
                              <w:rPr>
                                <w:rFonts w:ascii="Wingdings" w:hAnsi="Wingdings" w:cs="KFGQPC Uthman Taha Naskh"/>
                                <w:sz w:val="26"/>
                                <w:szCs w:val="26"/>
                              </w:rPr>
                              <w:sym w:font="Wingdings" w:char="F076"/>
                            </w:r>
                            <w:r w:rsidRPr="00936445">
                              <w:rPr>
                                <w:rFonts w:cs="KFGQPC Uthman Taha Naskh" w:hint="cs"/>
                                <w:sz w:val="26"/>
                                <w:szCs w:val="26"/>
                                <w:rtl/>
                              </w:rPr>
                              <w:t xml:space="preserve"> </w:t>
                            </w:r>
                            <w:r w:rsidRPr="00936445">
                              <w:rPr>
                                <w:rFonts w:ascii="Wingdings" w:hAnsi="Wingdings" w:cs="KFGQPC Uthman Taha Naskh"/>
                                <w:sz w:val="26"/>
                                <w:szCs w:val="26"/>
                              </w:rPr>
                              <w:sym w:font="Wingdings" w:char="F076"/>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ممر النخيل، و "  أولكا " كطفلة</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ترى  ناقة</w:t>
                            </w:r>
                            <w:r w:rsidRPr="00936445">
                              <w:rPr>
                                <w:rFonts w:cs="KFGQPC Uthman Taha Naskh" w:hint="cs"/>
                                <w:sz w:val="26"/>
                                <w:szCs w:val="26"/>
                                <w:rtl/>
                              </w:rPr>
                              <w:t xml:space="preserve"> القروي، و تخشى الركوب</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 xml:space="preserve">يهشُّ لها </w:t>
                            </w:r>
                            <w:r w:rsidRPr="00936445">
                              <w:rPr>
                                <w:rFonts w:cs="KFGQPC Uthman Taha Naskh" w:hint="cs"/>
                                <w:sz w:val="26"/>
                                <w:szCs w:val="26"/>
                                <w:rtl/>
                              </w:rPr>
                              <w:t>القروي</w:t>
                            </w:r>
                            <w:r w:rsidRPr="00936445">
                              <w:rPr>
                                <w:rFonts w:cs="KFGQPC Uthman Taha Naskh" w:hint="cs"/>
                                <w:sz w:val="26"/>
                                <w:szCs w:val="26"/>
                                <w:rtl/>
                              </w:rPr>
                              <w:t xml:space="preserve"> فتنبت في الوجنتين الورود</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و نهتف " أولكا " اركبي</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 xml:space="preserve">يمد لها </w:t>
                            </w:r>
                            <w:r w:rsidRPr="00936445">
                              <w:rPr>
                                <w:rFonts w:cs="KFGQPC Uthman Taha Naskh" w:hint="cs"/>
                                <w:sz w:val="26"/>
                                <w:szCs w:val="26"/>
                                <w:rtl/>
                              </w:rPr>
                              <w:t>القروي</w:t>
                            </w:r>
                            <w:r w:rsidRPr="00936445">
                              <w:rPr>
                                <w:rFonts w:cs="KFGQPC Uthman Taha Naskh" w:hint="cs"/>
                                <w:sz w:val="26"/>
                                <w:szCs w:val="26"/>
                                <w:rtl/>
                              </w:rPr>
                              <w:t xml:space="preserve"> يده</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 xml:space="preserve">و </w:t>
                            </w:r>
                            <w:r w:rsidRPr="00936445">
                              <w:rPr>
                                <w:rFonts w:cs="KFGQPC Uthman Taha Naskh" w:hint="cs"/>
                                <w:sz w:val="26"/>
                                <w:szCs w:val="26"/>
                                <w:rtl/>
                              </w:rPr>
                              <w:t>في</w:t>
                            </w:r>
                            <w:r w:rsidRPr="00936445">
                              <w:rPr>
                                <w:rFonts w:cs="KFGQPC Uthman Taha Naskh" w:hint="cs"/>
                                <w:sz w:val="26"/>
                                <w:szCs w:val="26"/>
                                <w:rtl/>
                              </w:rPr>
                              <w:t xml:space="preserve"> كفه ارتعشت يدها مثل عصفورة خائفة</w:t>
                            </w:r>
                          </w:p>
                          <w:p w:rsidR="004B3DE0" w:rsidRPr="00936445" w:rsidP="004B3DE0">
                            <w:pPr>
                              <w:jc w:val="center"/>
                              <w:rPr>
                                <w:rFonts w:cs="KFGQPC Uthman Taha Naskh"/>
                                <w:sz w:val="26"/>
                                <w:szCs w:val="26"/>
                              </w:rPr>
                            </w:pPr>
                          </w:p>
                        </w:txbxContent>
                      </wps:txbx>
                      <wps:bodyPr rot="0" vert="horz" wrap="square" lIns="91440" tIns="45720" rIns="91440" bIns="45720" anchor="t" anchorCtr="0" upright="1"/>
                    </wps:wsp>
                  </a:graphicData>
                </a:graphic>
                <wp14:sizeRelH relativeFrom="margin">
                  <wp14:pctWidth>0</wp14:pctWidth>
                </wp14:sizeRelH>
                <wp14:sizeRelV relativeFrom="margin">
                  <wp14:pctHeight>0</wp14:pctHeight>
                </wp14:sizeRelV>
              </wp:anchor>
            </w:drawing>
          </mc:Choice>
          <mc:Fallback>
            <w:pict>
              <v:shape id="Zone de texte 2" o:spid="_x0000_s1038" type="#_x0000_t202" style="width:257.95pt;height:495pt;margin-top:4.15pt;margin-left:289.2pt;mso-height-percent:0;mso-height-relative:margin;mso-width-percent:0;mso-width-relative:margin;mso-wrap-distance-bottom:0;mso-wrap-distance-left:9pt;mso-wrap-distance-right:9pt;mso-wrap-distance-top:0;position:absolute;v-text-anchor:top;z-index:251668480" fillcolor="white" stroked="t" strokecolor="black" strokeweight="1.75pt">
                <v:textbox>
                  <w:txbxContent>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غروب</w:t>
                      </w:r>
                      <w:r w:rsidRPr="00936445">
                        <w:rPr>
                          <w:rFonts w:cs="KFGQPC Uthman Taha Naskh" w:hint="cs"/>
                          <w:sz w:val="26"/>
                          <w:szCs w:val="26"/>
                          <w:rtl/>
                        </w:rPr>
                        <w:t xml:space="preserve"> يرش ظلال النحاس على الرابية</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 xml:space="preserve">و نخل يمد ضراعته للسماء </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 xml:space="preserve">يحاور ناقتَهُ </w:t>
                      </w:r>
                      <w:r w:rsidRPr="00936445">
                        <w:rPr>
                          <w:rFonts w:cs="KFGQPC Uthman Taha Naskh" w:hint="cs"/>
                          <w:sz w:val="26"/>
                          <w:szCs w:val="26"/>
                          <w:rtl/>
                        </w:rPr>
                        <w:t>القرويُّ</w:t>
                      </w:r>
                      <w:r w:rsidRPr="00936445">
                        <w:rPr>
                          <w:rFonts w:cs="KFGQPC Uthman Taha Naskh" w:hint="cs"/>
                          <w:sz w:val="26"/>
                          <w:szCs w:val="26"/>
                          <w:rtl/>
                        </w:rPr>
                        <w:t>، و يطعمها</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يُهيِّئُها للركوب</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ممرُّ النخيل:</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هنا يعبر السائحون</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 xml:space="preserve">هنا يقعد القرويُّ </w:t>
                      </w:r>
                      <w:r w:rsidRPr="00936445">
                        <w:rPr>
                          <w:rFonts w:cs="KFGQPC Uthman Taha Naskh" w:hint="cs"/>
                          <w:sz w:val="26"/>
                          <w:szCs w:val="26"/>
                          <w:rtl/>
                        </w:rPr>
                        <w:t>يحاور</w:t>
                      </w:r>
                      <w:r w:rsidRPr="00936445">
                        <w:rPr>
                          <w:rFonts w:cs="KFGQPC Uthman Taha Naskh" w:hint="cs"/>
                          <w:sz w:val="26"/>
                          <w:szCs w:val="26"/>
                          <w:rtl/>
                        </w:rPr>
                        <w:t xml:space="preserve"> جوع الوطن</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جميل</w:t>
                      </w:r>
                      <w:r w:rsidRPr="00936445">
                        <w:rPr>
                          <w:rFonts w:cs="KFGQPC Uthman Taha Naskh" w:hint="cs"/>
                          <w:sz w:val="26"/>
                          <w:szCs w:val="26"/>
                          <w:rtl/>
                        </w:rPr>
                        <w:t xml:space="preserve"> ممر النخيل</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 xml:space="preserve">ولكنَّ قلب النخيلِ </w:t>
                      </w:r>
                      <w:r w:rsidRPr="00936445">
                        <w:rPr>
                          <w:rFonts w:cs="KFGQPC Uthman Taha Naskh" w:hint="cs"/>
                          <w:sz w:val="26"/>
                          <w:szCs w:val="26"/>
                          <w:rtl/>
                        </w:rPr>
                        <w:t>حزين</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 xml:space="preserve">نظرتُ إلى ناقة </w:t>
                      </w:r>
                      <w:r w:rsidRPr="00936445">
                        <w:rPr>
                          <w:rFonts w:cs="KFGQPC Uthman Taha Naskh" w:hint="cs"/>
                          <w:sz w:val="26"/>
                          <w:szCs w:val="26"/>
                          <w:rtl/>
                        </w:rPr>
                        <w:t>القروي</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رأيت على مدمعيها غروب النهار دماً</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نظرتُ إلى القرويِّ</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 xml:space="preserve">رأيت الغروب بعينيه </w:t>
                      </w:r>
                      <w:r w:rsidRPr="00936445">
                        <w:rPr>
                          <w:rFonts w:cs="KFGQPC Uthman Taha Naskh" w:hint="cs"/>
                          <w:sz w:val="26"/>
                          <w:szCs w:val="26"/>
                          <w:rtl/>
                        </w:rPr>
                        <w:t>قرصا</w:t>
                      </w:r>
                      <w:r w:rsidRPr="00936445">
                        <w:rPr>
                          <w:rFonts w:cs="KFGQPC Uthman Taha Naskh" w:hint="cs"/>
                          <w:sz w:val="26"/>
                          <w:szCs w:val="26"/>
                          <w:rtl/>
                        </w:rPr>
                        <w:t xml:space="preserve"> من الجمر</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 xml:space="preserve">أحسست أن </w:t>
                      </w:r>
                      <w:r w:rsidRPr="00936445">
                        <w:rPr>
                          <w:rFonts w:cs="KFGQPC Uthman Taha Naskh" w:hint="cs"/>
                          <w:sz w:val="26"/>
                          <w:szCs w:val="26"/>
                          <w:rtl/>
                        </w:rPr>
                        <w:t>الحرائق</w:t>
                      </w:r>
                      <w:r w:rsidRPr="00936445">
                        <w:rPr>
                          <w:rFonts w:cs="KFGQPC Uthman Taha Naskh" w:hint="cs"/>
                          <w:sz w:val="26"/>
                          <w:szCs w:val="26"/>
                          <w:rtl/>
                        </w:rPr>
                        <w:t xml:space="preserve"> تلتهم النخل</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طوبى لمن ينزع الحبز  من فكِّ هذا الجحيم</w:t>
                      </w:r>
                    </w:p>
                    <w:p w:rsidR="004B3DE0" w:rsidRPr="00936445" w:rsidP="004B3DE0">
                      <w:pPr>
                        <w:bidi/>
                        <w:spacing w:after="0" w:line="240" w:lineRule="auto"/>
                        <w:jc w:val="center"/>
                        <w:rPr>
                          <w:rFonts w:cs="KFGQPC Uthman Taha Naskh"/>
                          <w:sz w:val="26"/>
                          <w:szCs w:val="26"/>
                          <w:rtl/>
                        </w:rPr>
                      </w:pPr>
                      <w:r w:rsidRPr="00936445">
                        <w:rPr>
                          <w:rFonts w:ascii="Wingdings" w:hAnsi="Wingdings" w:cs="KFGQPC Uthman Taha Naskh"/>
                          <w:sz w:val="26"/>
                          <w:szCs w:val="26"/>
                        </w:rPr>
                        <w:sym w:font="Wingdings" w:char="F076"/>
                      </w:r>
                      <w:r w:rsidRPr="00936445">
                        <w:rPr>
                          <w:rFonts w:cs="KFGQPC Uthman Taha Naskh" w:hint="cs"/>
                          <w:sz w:val="26"/>
                          <w:szCs w:val="26"/>
                          <w:rtl/>
                        </w:rPr>
                        <w:t xml:space="preserve"> </w:t>
                      </w:r>
                      <w:r w:rsidRPr="00936445">
                        <w:rPr>
                          <w:rFonts w:ascii="Wingdings" w:hAnsi="Wingdings" w:cs="KFGQPC Uthman Taha Naskh"/>
                          <w:sz w:val="26"/>
                          <w:szCs w:val="26"/>
                        </w:rPr>
                        <w:sym w:font="Wingdings" w:char="F076"/>
                      </w:r>
                      <w:r w:rsidRPr="00936445">
                        <w:rPr>
                          <w:rFonts w:cs="KFGQPC Uthman Taha Naskh" w:hint="cs"/>
                          <w:sz w:val="26"/>
                          <w:szCs w:val="26"/>
                          <w:rtl/>
                        </w:rPr>
                        <w:t xml:space="preserve"> </w:t>
                      </w:r>
                      <w:r w:rsidRPr="00936445">
                        <w:rPr>
                          <w:rFonts w:ascii="Wingdings" w:hAnsi="Wingdings" w:cs="KFGQPC Uthman Taha Naskh"/>
                          <w:sz w:val="26"/>
                          <w:szCs w:val="26"/>
                        </w:rPr>
                        <w:sym w:font="Wingdings" w:char="F076"/>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ممر النخيل، و "  أولكا " كطفلة</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ترى  ناقة</w:t>
                      </w:r>
                      <w:r w:rsidRPr="00936445">
                        <w:rPr>
                          <w:rFonts w:cs="KFGQPC Uthman Taha Naskh" w:hint="cs"/>
                          <w:sz w:val="26"/>
                          <w:szCs w:val="26"/>
                          <w:rtl/>
                        </w:rPr>
                        <w:t xml:space="preserve"> القروي، و تخشى الركوب</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 xml:space="preserve">يهشُّ لها </w:t>
                      </w:r>
                      <w:r w:rsidRPr="00936445">
                        <w:rPr>
                          <w:rFonts w:cs="KFGQPC Uthman Taha Naskh" w:hint="cs"/>
                          <w:sz w:val="26"/>
                          <w:szCs w:val="26"/>
                          <w:rtl/>
                        </w:rPr>
                        <w:t>القروي</w:t>
                      </w:r>
                      <w:r w:rsidRPr="00936445">
                        <w:rPr>
                          <w:rFonts w:cs="KFGQPC Uthman Taha Naskh" w:hint="cs"/>
                          <w:sz w:val="26"/>
                          <w:szCs w:val="26"/>
                          <w:rtl/>
                        </w:rPr>
                        <w:t xml:space="preserve"> فتنبت في الوجنتين الورود</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و نهتف " أولكا " اركبي</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 xml:space="preserve">يمد لها </w:t>
                      </w:r>
                      <w:r w:rsidRPr="00936445">
                        <w:rPr>
                          <w:rFonts w:cs="KFGQPC Uthman Taha Naskh" w:hint="cs"/>
                          <w:sz w:val="26"/>
                          <w:szCs w:val="26"/>
                          <w:rtl/>
                        </w:rPr>
                        <w:t>القروي</w:t>
                      </w:r>
                      <w:r w:rsidRPr="00936445">
                        <w:rPr>
                          <w:rFonts w:cs="KFGQPC Uthman Taha Naskh" w:hint="cs"/>
                          <w:sz w:val="26"/>
                          <w:szCs w:val="26"/>
                          <w:rtl/>
                        </w:rPr>
                        <w:t xml:space="preserve"> يده</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 xml:space="preserve">و </w:t>
                      </w:r>
                      <w:r w:rsidRPr="00936445">
                        <w:rPr>
                          <w:rFonts w:cs="KFGQPC Uthman Taha Naskh" w:hint="cs"/>
                          <w:sz w:val="26"/>
                          <w:szCs w:val="26"/>
                          <w:rtl/>
                        </w:rPr>
                        <w:t>في</w:t>
                      </w:r>
                      <w:r w:rsidRPr="00936445">
                        <w:rPr>
                          <w:rFonts w:cs="KFGQPC Uthman Taha Naskh" w:hint="cs"/>
                          <w:sz w:val="26"/>
                          <w:szCs w:val="26"/>
                          <w:rtl/>
                        </w:rPr>
                        <w:t xml:space="preserve"> كفه ارتعشت يدها مثل عصفورة خائفة</w:t>
                      </w:r>
                    </w:p>
                    <w:p w:rsidR="004B3DE0" w:rsidRPr="00936445" w:rsidP="004B3DE0">
                      <w:pPr>
                        <w:jc w:val="center"/>
                        <w:rPr>
                          <w:rFonts w:cs="KFGQPC Uthman Taha Naskh"/>
                          <w:sz w:val="26"/>
                          <w:szCs w:val="26"/>
                        </w:rPr>
                      </w:pPr>
                    </w:p>
                  </w:txbxContent>
                </v:textbox>
              </v:shape>
            </w:pict>
          </mc:Fallback>
        </mc:AlternateContent>
      </w:r>
      <w:r w:rsidRPr="00936445">
        <w:rPr>
          <w:rFonts w:ascii="Calibri" w:eastAsia="Calibri" w:hAnsi="Calibri" w:cs="KFGQPC Uthman Taha Naskh"/>
          <w:noProof/>
          <w:sz w:val="20"/>
          <w:szCs w:val="20"/>
          <w:rtl/>
          <w:lang w:eastAsia="fr-FR"/>
        </w:rPr>
        <mc:AlternateContent>
          <mc:Choice Requires="wps">
            <w:drawing>
              <wp:anchor distT="0" distB="0" distL="114300" distR="114300" simplePos="0" relativeHeight="251687936" behindDoc="0" locked="0" layoutInCell="1" allowOverlap="1">
                <wp:simplePos x="0" y="0"/>
                <wp:positionH relativeFrom="column">
                  <wp:posOffset>234315</wp:posOffset>
                </wp:positionH>
                <wp:positionV relativeFrom="paragraph">
                  <wp:posOffset>52705</wp:posOffset>
                </wp:positionV>
                <wp:extent cx="3303905" cy="5724525"/>
                <wp:effectExtent l="0" t="0" r="10795" b="28575"/>
                <wp:wrapNone/>
                <wp:docPr id="1587830704" name="Zone de texte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303905" cy="5724525"/>
                        </a:xfrm>
                        <a:prstGeom prst="rect">
                          <a:avLst/>
                        </a:prstGeom>
                        <a:solidFill>
                          <a:srgbClr val="FFFFFF"/>
                        </a:solidFill>
                        <a:ln w="22225">
                          <a:solidFill>
                            <a:srgbClr val="000000"/>
                          </a:solidFill>
                          <a:miter lim="800000"/>
                          <a:headEnd/>
                          <a:tailEnd/>
                        </a:ln>
                      </wps:spPr>
                      <wps:txbx>
                        <w:txbxContent>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ممر النخيل و " أولكا " على ظهر ناقتها</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 xml:space="preserve">نظرت إلى ناقة </w:t>
                            </w:r>
                            <w:r w:rsidRPr="00936445">
                              <w:rPr>
                                <w:rFonts w:cs="KFGQPC Uthman Taha Naskh" w:hint="cs"/>
                                <w:sz w:val="26"/>
                                <w:szCs w:val="26"/>
                                <w:rtl/>
                              </w:rPr>
                              <w:t>القروي</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 xml:space="preserve">رأيت </w:t>
                            </w:r>
                            <w:r w:rsidRPr="00936445">
                              <w:rPr>
                                <w:rFonts w:cs="KFGQPC Uthman Taha Naskh" w:hint="cs"/>
                                <w:sz w:val="26"/>
                                <w:szCs w:val="26"/>
                                <w:rtl/>
                              </w:rPr>
                              <w:t>على</w:t>
                            </w:r>
                            <w:r w:rsidRPr="00936445">
                              <w:rPr>
                                <w:rFonts w:cs="KFGQPC Uthman Taha Naskh" w:hint="cs"/>
                                <w:sz w:val="26"/>
                                <w:szCs w:val="26"/>
                                <w:rtl/>
                              </w:rPr>
                              <w:t xml:space="preserve"> ظهرها جبلا من أسى</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نظرت إلى وجه " أولكا "</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رأيت بألحاظها فرحا، و براءة</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تذكرت شارع غوركي</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 xml:space="preserve">و وجه </w:t>
                            </w:r>
                            <w:r w:rsidRPr="00936445">
                              <w:rPr>
                                <w:rFonts w:cs="KFGQPC Uthman Taha Naskh" w:hint="cs"/>
                                <w:sz w:val="26"/>
                                <w:szCs w:val="26"/>
                                <w:rtl/>
                              </w:rPr>
                              <w:t>لينين</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 xml:space="preserve"> و حضرة موسكو</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 xml:space="preserve">و </w:t>
                            </w:r>
                            <w:r w:rsidRPr="00936445">
                              <w:rPr>
                                <w:rFonts w:cs="KFGQPC Uthman Taha Naskh" w:hint="cs"/>
                                <w:sz w:val="26"/>
                                <w:szCs w:val="26"/>
                                <w:rtl/>
                              </w:rPr>
                              <w:t>قلت</w:t>
                            </w:r>
                            <w:r w:rsidRPr="00936445">
                              <w:rPr>
                                <w:rFonts w:cs="KFGQPC Uthman Taha Naskh" w:hint="cs"/>
                                <w:sz w:val="26"/>
                                <w:szCs w:val="26"/>
                                <w:rtl/>
                              </w:rPr>
                              <w:t xml:space="preserve"> سلاما بلاد المحبة</w:t>
                            </w:r>
                          </w:p>
                          <w:p w:rsidR="004B3DE0" w:rsidRPr="00936445" w:rsidP="004B3DE0">
                            <w:pPr>
                              <w:bidi/>
                              <w:spacing w:after="0" w:line="240" w:lineRule="auto"/>
                              <w:jc w:val="center"/>
                              <w:rPr>
                                <w:rFonts w:cs="KFGQPC Uthman Taha Naskh"/>
                                <w:sz w:val="26"/>
                                <w:szCs w:val="26"/>
                                <w:rtl/>
                              </w:rPr>
                            </w:pPr>
                            <w:r w:rsidRPr="00936445">
                              <w:rPr>
                                <w:rFonts w:ascii="Wingdings" w:hAnsi="Wingdings" w:cs="KFGQPC Uthman Taha Naskh"/>
                                <w:sz w:val="26"/>
                                <w:szCs w:val="26"/>
                              </w:rPr>
                              <w:sym w:font="Wingdings" w:char="F076"/>
                            </w:r>
                            <w:r w:rsidRPr="00936445">
                              <w:rPr>
                                <w:rFonts w:cs="KFGQPC Uthman Taha Naskh" w:hint="cs"/>
                                <w:sz w:val="26"/>
                                <w:szCs w:val="26"/>
                                <w:rtl/>
                              </w:rPr>
                              <w:t xml:space="preserve"> </w:t>
                            </w:r>
                            <w:r w:rsidRPr="00936445">
                              <w:rPr>
                                <w:rFonts w:ascii="Wingdings" w:hAnsi="Wingdings" w:cs="KFGQPC Uthman Taha Naskh"/>
                                <w:sz w:val="26"/>
                                <w:szCs w:val="26"/>
                              </w:rPr>
                              <w:sym w:font="Wingdings" w:char="F076"/>
                            </w:r>
                            <w:r w:rsidRPr="00936445">
                              <w:rPr>
                                <w:rFonts w:cs="KFGQPC Uthman Taha Naskh" w:hint="cs"/>
                                <w:sz w:val="26"/>
                                <w:szCs w:val="26"/>
                                <w:rtl/>
                              </w:rPr>
                              <w:t xml:space="preserve"> </w:t>
                            </w:r>
                            <w:r w:rsidRPr="00936445">
                              <w:rPr>
                                <w:rFonts w:ascii="Wingdings" w:hAnsi="Wingdings" w:cs="KFGQPC Uthman Taha Naskh"/>
                                <w:sz w:val="26"/>
                                <w:szCs w:val="26"/>
                              </w:rPr>
                              <w:sym w:font="Wingdings" w:char="F076"/>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 xml:space="preserve">خيوط الغروب </w:t>
                            </w:r>
                            <w:r w:rsidRPr="00936445">
                              <w:rPr>
                                <w:rFonts w:cs="KFGQPC Uthman Taha Naskh" w:hint="cs"/>
                                <w:sz w:val="26"/>
                                <w:szCs w:val="26"/>
                                <w:rtl/>
                              </w:rPr>
                              <w:t>تلوِّن</w:t>
                            </w:r>
                            <w:r w:rsidRPr="00936445">
                              <w:rPr>
                                <w:rFonts w:cs="KFGQPC Uthman Taha Naskh" w:hint="cs"/>
                                <w:sz w:val="26"/>
                                <w:szCs w:val="26"/>
                                <w:rtl/>
                              </w:rPr>
                              <w:t xml:space="preserve"> هذا النخيل</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و " أولكا " على ظهر ناقتها تبتسم</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 xml:space="preserve">نظرت إلى ناقة </w:t>
                            </w:r>
                            <w:r w:rsidRPr="00936445">
                              <w:rPr>
                                <w:rFonts w:cs="KFGQPC Uthman Taha Naskh" w:hint="cs"/>
                                <w:sz w:val="26"/>
                                <w:szCs w:val="26"/>
                                <w:rtl/>
                              </w:rPr>
                              <w:t>القروي</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 xml:space="preserve">نظرت إليه يقود </w:t>
                            </w:r>
                            <w:r w:rsidRPr="00936445">
                              <w:rPr>
                                <w:rFonts w:cs="KFGQPC Uthman Taha Naskh" w:hint="cs"/>
                                <w:sz w:val="26"/>
                                <w:szCs w:val="26"/>
                                <w:rtl/>
                              </w:rPr>
                              <w:t>خطاها</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و "  أولكا " على ظهرها كأميرة</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تخيلته " تاشفين " يقود حفيدة " لينين " قلت:</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سلاما</w:t>
                            </w:r>
                            <w:r w:rsidRPr="00936445">
                              <w:rPr>
                                <w:rFonts w:cs="KFGQPC Uthman Taha Naskh" w:hint="cs"/>
                                <w:sz w:val="26"/>
                                <w:szCs w:val="26"/>
                                <w:rtl/>
                              </w:rPr>
                              <w:t xml:space="preserve"> بلادي...</w:t>
                            </w:r>
                          </w:p>
                          <w:p w:rsidR="004B3DE0" w:rsidRPr="00936445" w:rsidP="004B3DE0">
                            <w:pPr>
                              <w:bidi/>
                              <w:spacing w:after="0" w:line="240" w:lineRule="auto"/>
                              <w:jc w:val="center"/>
                              <w:rPr>
                                <w:rFonts w:cs="KFGQPC Uthman Taha Naskh"/>
                                <w:sz w:val="26"/>
                                <w:szCs w:val="26"/>
                                <w:rtl/>
                              </w:rPr>
                            </w:pP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عبد الرفيع الجواهري</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مجلة</w:t>
                            </w:r>
                            <w:r w:rsidRPr="00936445">
                              <w:rPr>
                                <w:rFonts w:cs="KFGQPC Uthman Taha Naskh" w:hint="cs"/>
                                <w:sz w:val="26"/>
                                <w:szCs w:val="26"/>
                                <w:rtl/>
                              </w:rPr>
                              <w:t xml:space="preserve"> آفاق: عدد: 8 </w:t>
                            </w:r>
                            <w:r w:rsidRPr="00936445">
                              <w:rPr>
                                <w:rFonts w:ascii="Times New Roman" w:hAnsi="Times New Roman" w:cs="Times New Roman" w:hint="cs"/>
                                <w:sz w:val="26"/>
                                <w:szCs w:val="26"/>
                                <w:rtl/>
                              </w:rPr>
                              <w:t>–</w:t>
                            </w:r>
                            <w:r w:rsidRPr="00936445">
                              <w:rPr>
                                <w:rFonts w:cs="KFGQPC Uthman Taha Naskh" w:hint="cs"/>
                                <w:sz w:val="26"/>
                                <w:szCs w:val="26"/>
                                <w:rtl/>
                              </w:rPr>
                              <w:t xml:space="preserve"> 9 ص: 187/188</w:t>
                            </w:r>
                          </w:p>
                          <w:p w:rsidR="004B3DE0" w:rsidRPr="00936445" w:rsidP="004B3DE0">
                            <w:pPr>
                              <w:jc w:val="center"/>
                              <w:rPr>
                                <w:rFonts w:cs="KFGQPC Uthman Taha Naskh"/>
                                <w:sz w:val="26"/>
                                <w:szCs w:val="26"/>
                              </w:rPr>
                            </w:pPr>
                          </w:p>
                        </w:txbxContent>
                      </wps:txbx>
                      <wps:bodyPr rot="0" vert="horz" wrap="square" lIns="91440" tIns="45720" rIns="91440" bIns="45720" anchor="t" anchorCtr="0" upright="1"/>
                    </wps:wsp>
                  </a:graphicData>
                </a:graphic>
                <wp14:sizeRelH relativeFrom="margin">
                  <wp14:pctWidth>0</wp14:pctWidth>
                </wp14:sizeRelH>
                <wp14:sizeRelV relativeFrom="margin">
                  <wp14:pctHeight>0</wp14:pctHeight>
                </wp14:sizeRelV>
              </wp:anchor>
            </w:drawing>
          </mc:Choice>
          <mc:Fallback>
            <w:pict>
              <v:shape id="Zone de texte 3" o:spid="_x0000_s1039" type="#_x0000_t202" style="width:260.15pt;height:450.75pt;margin-top:4.15pt;margin-left:18.45pt;mso-height-percent:0;mso-height-relative:margin;mso-width-percent:0;mso-width-relative:margin;mso-wrap-distance-bottom:0;mso-wrap-distance-left:9pt;mso-wrap-distance-right:9pt;mso-wrap-distance-top:0;position:absolute;v-text-anchor:top;z-index:251686912" fillcolor="white" stroked="t" strokecolor="black" strokeweight="1.75pt">
                <v:textbox>
                  <w:txbxContent>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ممر النخيل و " أولكا " على ظهر ناقتها</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 xml:space="preserve">نظرت إلى ناقة </w:t>
                      </w:r>
                      <w:r w:rsidRPr="00936445">
                        <w:rPr>
                          <w:rFonts w:cs="KFGQPC Uthman Taha Naskh" w:hint="cs"/>
                          <w:sz w:val="26"/>
                          <w:szCs w:val="26"/>
                          <w:rtl/>
                        </w:rPr>
                        <w:t>القروي</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 xml:space="preserve">رأيت </w:t>
                      </w:r>
                      <w:r w:rsidRPr="00936445">
                        <w:rPr>
                          <w:rFonts w:cs="KFGQPC Uthman Taha Naskh" w:hint="cs"/>
                          <w:sz w:val="26"/>
                          <w:szCs w:val="26"/>
                          <w:rtl/>
                        </w:rPr>
                        <w:t>على</w:t>
                      </w:r>
                      <w:r w:rsidRPr="00936445">
                        <w:rPr>
                          <w:rFonts w:cs="KFGQPC Uthman Taha Naskh" w:hint="cs"/>
                          <w:sz w:val="26"/>
                          <w:szCs w:val="26"/>
                          <w:rtl/>
                        </w:rPr>
                        <w:t xml:space="preserve"> ظهرها جبلا من أسى</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نظرت إلى وجه " أولكا "</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رأيت بألحاظها فرحا، و براءة</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تذكرت شارع غوركي</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 xml:space="preserve">و وجه </w:t>
                      </w:r>
                      <w:r w:rsidRPr="00936445">
                        <w:rPr>
                          <w:rFonts w:cs="KFGQPC Uthman Taha Naskh" w:hint="cs"/>
                          <w:sz w:val="26"/>
                          <w:szCs w:val="26"/>
                          <w:rtl/>
                        </w:rPr>
                        <w:t>لينين</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 xml:space="preserve"> و حضرة موسكو</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 xml:space="preserve">و </w:t>
                      </w:r>
                      <w:r w:rsidRPr="00936445">
                        <w:rPr>
                          <w:rFonts w:cs="KFGQPC Uthman Taha Naskh" w:hint="cs"/>
                          <w:sz w:val="26"/>
                          <w:szCs w:val="26"/>
                          <w:rtl/>
                        </w:rPr>
                        <w:t>قلت</w:t>
                      </w:r>
                      <w:r w:rsidRPr="00936445">
                        <w:rPr>
                          <w:rFonts w:cs="KFGQPC Uthman Taha Naskh" w:hint="cs"/>
                          <w:sz w:val="26"/>
                          <w:szCs w:val="26"/>
                          <w:rtl/>
                        </w:rPr>
                        <w:t xml:space="preserve"> سلاما بلاد المحبة</w:t>
                      </w:r>
                    </w:p>
                    <w:p w:rsidR="004B3DE0" w:rsidRPr="00936445" w:rsidP="004B3DE0">
                      <w:pPr>
                        <w:bidi/>
                        <w:spacing w:after="0" w:line="240" w:lineRule="auto"/>
                        <w:jc w:val="center"/>
                        <w:rPr>
                          <w:rFonts w:cs="KFGQPC Uthman Taha Naskh"/>
                          <w:sz w:val="26"/>
                          <w:szCs w:val="26"/>
                          <w:rtl/>
                        </w:rPr>
                      </w:pPr>
                      <w:r w:rsidRPr="00936445">
                        <w:rPr>
                          <w:rFonts w:ascii="Wingdings" w:hAnsi="Wingdings" w:cs="KFGQPC Uthman Taha Naskh"/>
                          <w:sz w:val="26"/>
                          <w:szCs w:val="26"/>
                        </w:rPr>
                        <w:sym w:font="Wingdings" w:char="F076"/>
                      </w:r>
                      <w:r w:rsidRPr="00936445">
                        <w:rPr>
                          <w:rFonts w:cs="KFGQPC Uthman Taha Naskh" w:hint="cs"/>
                          <w:sz w:val="26"/>
                          <w:szCs w:val="26"/>
                          <w:rtl/>
                        </w:rPr>
                        <w:t xml:space="preserve"> </w:t>
                      </w:r>
                      <w:r w:rsidRPr="00936445">
                        <w:rPr>
                          <w:rFonts w:ascii="Wingdings" w:hAnsi="Wingdings" w:cs="KFGQPC Uthman Taha Naskh"/>
                          <w:sz w:val="26"/>
                          <w:szCs w:val="26"/>
                        </w:rPr>
                        <w:sym w:font="Wingdings" w:char="F076"/>
                      </w:r>
                      <w:r w:rsidRPr="00936445">
                        <w:rPr>
                          <w:rFonts w:cs="KFGQPC Uthman Taha Naskh" w:hint="cs"/>
                          <w:sz w:val="26"/>
                          <w:szCs w:val="26"/>
                          <w:rtl/>
                        </w:rPr>
                        <w:t xml:space="preserve"> </w:t>
                      </w:r>
                      <w:r w:rsidRPr="00936445">
                        <w:rPr>
                          <w:rFonts w:ascii="Wingdings" w:hAnsi="Wingdings" w:cs="KFGQPC Uthman Taha Naskh"/>
                          <w:sz w:val="26"/>
                          <w:szCs w:val="26"/>
                        </w:rPr>
                        <w:sym w:font="Wingdings" w:char="F076"/>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 xml:space="preserve">خيوط الغروب </w:t>
                      </w:r>
                      <w:r w:rsidRPr="00936445">
                        <w:rPr>
                          <w:rFonts w:cs="KFGQPC Uthman Taha Naskh" w:hint="cs"/>
                          <w:sz w:val="26"/>
                          <w:szCs w:val="26"/>
                          <w:rtl/>
                        </w:rPr>
                        <w:t>تلوِّن</w:t>
                      </w:r>
                      <w:r w:rsidRPr="00936445">
                        <w:rPr>
                          <w:rFonts w:cs="KFGQPC Uthman Taha Naskh" w:hint="cs"/>
                          <w:sz w:val="26"/>
                          <w:szCs w:val="26"/>
                          <w:rtl/>
                        </w:rPr>
                        <w:t xml:space="preserve"> هذا النخيل</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و " أولكا " على ظهر ناقتها تبتسم</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 xml:space="preserve">نظرت إلى ناقة </w:t>
                      </w:r>
                      <w:r w:rsidRPr="00936445">
                        <w:rPr>
                          <w:rFonts w:cs="KFGQPC Uthman Taha Naskh" w:hint="cs"/>
                          <w:sz w:val="26"/>
                          <w:szCs w:val="26"/>
                          <w:rtl/>
                        </w:rPr>
                        <w:t>القروي</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 xml:space="preserve">نظرت إليه يقود </w:t>
                      </w:r>
                      <w:r w:rsidRPr="00936445">
                        <w:rPr>
                          <w:rFonts w:cs="KFGQPC Uthman Taha Naskh" w:hint="cs"/>
                          <w:sz w:val="26"/>
                          <w:szCs w:val="26"/>
                          <w:rtl/>
                        </w:rPr>
                        <w:t>خطاها</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و "  أولكا " على ظهرها كأميرة</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تخيلته " تاشفين " يقود حفيدة " لينين " قلت:</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سلاما</w:t>
                      </w:r>
                      <w:r w:rsidRPr="00936445">
                        <w:rPr>
                          <w:rFonts w:cs="KFGQPC Uthman Taha Naskh" w:hint="cs"/>
                          <w:sz w:val="26"/>
                          <w:szCs w:val="26"/>
                          <w:rtl/>
                        </w:rPr>
                        <w:t xml:space="preserve"> بلادي...</w:t>
                      </w:r>
                    </w:p>
                    <w:p w:rsidR="004B3DE0" w:rsidRPr="00936445" w:rsidP="004B3DE0">
                      <w:pPr>
                        <w:bidi/>
                        <w:spacing w:after="0" w:line="240" w:lineRule="auto"/>
                        <w:jc w:val="center"/>
                        <w:rPr>
                          <w:rFonts w:cs="KFGQPC Uthman Taha Naskh"/>
                          <w:sz w:val="26"/>
                          <w:szCs w:val="26"/>
                          <w:rtl/>
                        </w:rPr>
                      </w:pP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عبد الرفيع الجواهري</w:t>
                      </w:r>
                    </w:p>
                    <w:p w:rsidR="004B3DE0" w:rsidRPr="00936445" w:rsidP="004B3DE0">
                      <w:pPr>
                        <w:bidi/>
                        <w:spacing w:after="0" w:line="240" w:lineRule="auto"/>
                        <w:jc w:val="center"/>
                        <w:rPr>
                          <w:rFonts w:cs="KFGQPC Uthman Taha Naskh"/>
                          <w:sz w:val="26"/>
                          <w:szCs w:val="26"/>
                          <w:rtl/>
                        </w:rPr>
                      </w:pPr>
                      <w:r w:rsidRPr="00936445">
                        <w:rPr>
                          <w:rFonts w:cs="KFGQPC Uthman Taha Naskh" w:hint="cs"/>
                          <w:sz w:val="26"/>
                          <w:szCs w:val="26"/>
                          <w:rtl/>
                        </w:rPr>
                        <w:t>مجلة</w:t>
                      </w:r>
                      <w:r w:rsidRPr="00936445">
                        <w:rPr>
                          <w:rFonts w:cs="KFGQPC Uthman Taha Naskh" w:hint="cs"/>
                          <w:sz w:val="26"/>
                          <w:szCs w:val="26"/>
                          <w:rtl/>
                        </w:rPr>
                        <w:t xml:space="preserve"> آفاق: عدد: 8 </w:t>
                      </w:r>
                      <w:r w:rsidRPr="00936445">
                        <w:rPr>
                          <w:rFonts w:ascii="Times New Roman" w:hAnsi="Times New Roman" w:cs="Times New Roman" w:hint="cs"/>
                          <w:sz w:val="26"/>
                          <w:szCs w:val="26"/>
                          <w:rtl/>
                        </w:rPr>
                        <w:t>–</w:t>
                      </w:r>
                      <w:r w:rsidRPr="00936445">
                        <w:rPr>
                          <w:rFonts w:cs="KFGQPC Uthman Taha Naskh" w:hint="cs"/>
                          <w:sz w:val="26"/>
                          <w:szCs w:val="26"/>
                          <w:rtl/>
                        </w:rPr>
                        <w:t xml:space="preserve"> 9 ص: 187/188</w:t>
                      </w:r>
                    </w:p>
                    <w:p w:rsidR="004B3DE0" w:rsidRPr="00936445" w:rsidP="004B3DE0">
                      <w:pPr>
                        <w:jc w:val="center"/>
                        <w:rPr>
                          <w:rFonts w:cs="KFGQPC Uthman Taha Naskh"/>
                          <w:sz w:val="26"/>
                          <w:szCs w:val="26"/>
                        </w:rPr>
                      </w:pPr>
                    </w:p>
                  </w:txbxContent>
                </v:textbox>
              </v:shape>
            </w:pict>
          </mc:Fallback>
        </mc:AlternateContent>
      </w:r>
    </w:p>
    <w:p w:rsidR="004B3DE0" w:rsidRPr="00936445" w:rsidP="004B3DE0">
      <w:pPr>
        <w:tabs>
          <w:tab w:val="left" w:pos="954"/>
        </w:tabs>
        <w:bidi/>
        <w:spacing w:after="200" w:line="276" w:lineRule="auto"/>
        <w:rPr>
          <w:rFonts w:ascii="Calibri" w:eastAsia="Calibri" w:hAnsi="Calibri" w:cs="KFGQPC Uthman Taha Naskh"/>
          <w:rtl/>
          <w:lang w:val="fr-FR" w:eastAsia="en-US" w:bidi="ar-SA"/>
        </w:rPr>
      </w:pPr>
    </w:p>
    <w:p w:rsidR="004B3DE0" w:rsidRPr="00936445" w:rsidP="004B3DE0">
      <w:pPr>
        <w:tabs>
          <w:tab w:val="left" w:pos="954"/>
        </w:tabs>
        <w:bidi/>
        <w:spacing w:after="200" w:line="276" w:lineRule="auto"/>
        <w:rPr>
          <w:rFonts w:ascii="Calibri" w:eastAsia="Calibri" w:hAnsi="Calibri" w:cs="KFGQPC Uthman Taha Naskh"/>
          <w:rtl/>
          <w:lang w:val="fr-FR" w:eastAsia="en-US" w:bidi="ar-SA"/>
        </w:rPr>
      </w:pPr>
    </w:p>
    <w:p w:rsidR="004B3DE0" w:rsidRPr="00936445" w:rsidP="004B3DE0">
      <w:pPr>
        <w:tabs>
          <w:tab w:val="left" w:pos="954"/>
        </w:tabs>
        <w:bidi/>
        <w:spacing w:after="200" w:line="276" w:lineRule="auto"/>
        <w:rPr>
          <w:rFonts w:ascii="Calibri" w:eastAsia="Calibri" w:hAnsi="Calibri" w:cs="KFGQPC Uthman Taha Naskh"/>
          <w:rtl/>
          <w:lang w:val="fr-FR" w:eastAsia="en-US" w:bidi="ar-SA"/>
        </w:rPr>
      </w:pPr>
    </w:p>
    <w:p w:rsidR="004B3DE0" w:rsidRPr="00936445" w:rsidP="004B3DE0">
      <w:pPr>
        <w:tabs>
          <w:tab w:val="left" w:pos="954"/>
        </w:tabs>
        <w:bidi/>
        <w:spacing w:after="200" w:line="276" w:lineRule="auto"/>
        <w:rPr>
          <w:rFonts w:ascii="Calibri" w:eastAsia="Calibri" w:hAnsi="Calibri" w:cs="KFGQPC Uthman Taha Naskh"/>
          <w:rtl/>
          <w:lang w:val="fr-FR" w:eastAsia="en-US" w:bidi="ar-SA"/>
        </w:rPr>
      </w:pPr>
    </w:p>
    <w:p w:rsidR="004B3DE0" w:rsidRPr="00936445" w:rsidP="004B3DE0">
      <w:pPr>
        <w:tabs>
          <w:tab w:val="left" w:pos="954"/>
        </w:tabs>
        <w:bidi/>
        <w:spacing w:after="200" w:line="276" w:lineRule="auto"/>
        <w:rPr>
          <w:rFonts w:ascii="Calibri" w:eastAsia="Calibri" w:hAnsi="Calibri" w:cs="KFGQPC Uthman Taha Naskh"/>
          <w:rtl/>
          <w:lang w:val="fr-FR" w:eastAsia="en-US" w:bidi="ar-SA"/>
        </w:rPr>
      </w:pPr>
    </w:p>
    <w:p w:rsidR="004B3DE0" w:rsidRPr="00936445" w:rsidP="004B3DE0">
      <w:pPr>
        <w:tabs>
          <w:tab w:val="left" w:pos="954"/>
        </w:tabs>
        <w:bidi/>
        <w:spacing w:after="200" w:line="276" w:lineRule="auto"/>
        <w:rPr>
          <w:rFonts w:ascii="Calibri" w:eastAsia="Calibri" w:hAnsi="Calibri" w:cs="KFGQPC Uthman Taha Naskh"/>
          <w:rtl/>
          <w:lang w:val="fr-FR" w:eastAsia="en-US" w:bidi="ar-SA"/>
        </w:rPr>
      </w:pPr>
    </w:p>
    <w:p w:rsidR="004B3DE0" w:rsidRPr="00936445" w:rsidP="004B3DE0">
      <w:pPr>
        <w:tabs>
          <w:tab w:val="left" w:pos="954"/>
        </w:tabs>
        <w:bidi/>
        <w:spacing w:after="200" w:line="276" w:lineRule="auto"/>
        <w:rPr>
          <w:rFonts w:ascii="Calibri" w:eastAsia="Calibri" w:hAnsi="Calibri" w:cs="KFGQPC Uthman Taha Naskh"/>
          <w:rtl/>
          <w:lang w:val="fr-FR" w:eastAsia="en-US" w:bidi="ar-SA"/>
        </w:rPr>
      </w:pPr>
    </w:p>
    <w:p w:rsidR="004B3DE0" w:rsidRPr="00936445" w:rsidP="004B3DE0">
      <w:pPr>
        <w:tabs>
          <w:tab w:val="left" w:pos="954"/>
        </w:tabs>
        <w:bidi/>
        <w:spacing w:after="200" w:line="276" w:lineRule="auto"/>
        <w:rPr>
          <w:rFonts w:ascii="Calibri" w:eastAsia="Calibri" w:hAnsi="Calibri" w:cs="KFGQPC Uthman Taha Naskh"/>
          <w:rtl/>
          <w:lang w:val="fr-FR" w:eastAsia="en-US" w:bidi="ar-SA"/>
        </w:rPr>
      </w:pPr>
    </w:p>
    <w:p w:rsidR="004B3DE0" w:rsidRPr="00936445" w:rsidP="004B3DE0">
      <w:pPr>
        <w:tabs>
          <w:tab w:val="left" w:pos="954"/>
        </w:tabs>
        <w:bidi/>
        <w:spacing w:after="200" w:line="276" w:lineRule="auto"/>
        <w:rPr>
          <w:rFonts w:ascii="Calibri" w:eastAsia="Calibri" w:hAnsi="Calibri" w:cs="KFGQPC Uthman Taha Naskh"/>
          <w:rtl/>
          <w:lang w:val="fr-FR" w:eastAsia="en-US" w:bidi="ar-SA"/>
        </w:rPr>
      </w:pPr>
    </w:p>
    <w:p w:rsidR="004B3DE0" w:rsidRPr="00936445" w:rsidP="004B3DE0">
      <w:pPr>
        <w:tabs>
          <w:tab w:val="left" w:pos="954"/>
        </w:tabs>
        <w:bidi/>
        <w:spacing w:after="200" w:line="276" w:lineRule="auto"/>
        <w:rPr>
          <w:rFonts w:ascii="Calibri" w:eastAsia="Calibri" w:hAnsi="Calibri" w:cs="KFGQPC Uthman Taha Naskh"/>
          <w:rtl/>
          <w:lang w:val="fr-FR" w:eastAsia="en-US" w:bidi="ar-SA"/>
        </w:rPr>
      </w:pPr>
    </w:p>
    <w:p w:rsidR="004B3DE0" w:rsidRPr="00936445" w:rsidP="004B3DE0">
      <w:pPr>
        <w:tabs>
          <w:tab w:val="left" w:pos="954"/>
        </w:tabs>
        <w:bidi/>
        <w:spacing w:after="200" w:line="276" w:lineRule="auto"/>
        <w:rPr>
          <w:rFonts w:ascii="Calibri" w:eastAsia="Calibri" w:hAnsi="Calibri" w:cs="KFGQPC Uthman Taha Naskh"/>
          <w:rtl/>
          <w:lang w:val="fr-FR" w:eastAsia="en-US" w:bidi="ar-SA"/>
        </w:rPr>
      </w:pPr>
    </w:p>
    <w:p w:rsidR="004B3DE0" w:rsidRPr="00936445" w:rsidP="004B3DE0">
      <w:pPr>
        <w:tabs>
          <w:tab w:val="left" w:pos="954"/>
        </w:tabs>
        <w:bidi/>
        <w:spacing w:after="200" w:line="276" w:lineRule="auto"/>
        <w:rPr>
          <w:rFonts w:ascii="Calibri" w:eastAsia="Calibri" w:hAnsi="Calibri" w:cs="KFGQPC Uthman Taha Naskh"/>
          <w:rtl/>
          <w:lang w:val="fr-FR" w:eastAsia="en-US" w:bidi="ar-SA"/>
        </w:rPr>
      </w:pPr>
    </w:p>
    <w:p w:rsidR="004B3DE0" w:rsidRPr="00936445" w:rsidP="004B3DE0">
      <w:pPr>
        <w:tabs>
          <w:tab w:val="left" w:pos="954"/>
        </w:tabs>
        <w:bidi/>
        <w:spacing w:after="200" w:line="276" w:lineRule="auto"/>
        <w:rPr>
          <w:rFonts w:ascii="Calibri" w:eastAsia="Calibri" w:hAnsi="Calibri" w:cs="KFGQPC Uthman Taha Naskh"/>
          <w:rtl/>
          <w:lang w:val="fr-FR" w:eastAsia="en-US" w:bidi="ar-SA"/>
        </w:rPr>
      </w:pPr>
    </w:p>
    <w:p w:rsidR="004B3DE0" w:rsidRPr="00936445" w:rsidP="004B3DE0">
      <w:pPr>
        <w:tabs>
          <w:tab w:val="left" w:pos="954"/>
        </w:tabs>
        <w:bidi/>
        <w:spacing w:after="200" w:line="276" w:lineRule="auto"/>
        <w:rPr>
          <w:rFonts w:ascii="Calibri" w:eastAsia="Calibri" w:hAnsi="Calibri" w:cs="KFGQPC Uthman Taha Naskh"/>
          <w:rtl/>
          <w:lang w:val="fr-FR" w:eastAsia="en-US" w:bidi="ar-SA"/>
        </w:rPr>
      </w:pPr>
    </w:p>
    <w:p w:rsidR="004B3DE0" w:rsidRPr="00936445" w:rsidP="004B3DE0">
      <w:pPr>
        <w:tabs>
          <w:tab w:val="left" w:pos="954"/>
        </w:tabs>
        <w:bidi/>
        <w:spacing w:after="200" w:line="276" w:lineRule="auto"/>
        <w:rPr>
          <w:rFonts w:ascii="Calibri" w:eastAsia="Calibri" w:hAnsi="Calibri" w:cs="KFGQPC Uthman Taha Naskh"/>
          <w:rtl/>
          <w:lang w:val="fr-FR" w:eastAsia="en-US" w:bidi="ar-SA"/>
        </w:rPr>
      </w:pPr>
      <w:r w:rsidRPr="00936445">
        <w:rPr>
          <w:rFonts w:ascii="Calibri" w:eastAsia="Calibri" w:hAnsi="Calibri" w:cs="KFGQPC Uthman Taha Naskh"/>
          <w:noProof/>
          <w:sz w:val="24"/>
          <w:szCs w:val="24"/>
          <w:rtl/>
          <w:lang w:eastAsia="fr-FR"/>
        </w:rPr>
        <mc:AlternateContent>
          <mc:Choice Requires="wps">
            <w:drawing>
              <wp:anchor distT="0" distB="0" distL="114300" distR="114300" simplePos="0" relativeHeight="251696128" behindDoc="0" locked="0" layoutInCell="1" allowOverlap="1">
                <wp:simplePos x="0" y="0"/>
                <wp:positionH relativeFrom="column">
                  <wp:posOffset>129540</wp:posOffset>
                </wp:positionH>
                <wp:positionV relativeFrom="paragraph">
                  <wp:posOffset>288925</wp:posOffset>
                </wp:positionV>
                <wp:extent cx="6429375" cy="1066800"/>
                <wp:effectExtent l="0" t="0" r="28575" b="19050"/>
                <wp:wrapNone/>
                <wp:docPr id="1752833344" name="Zone de texte 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429375" cy="1066800"/>
                        </a:xfrm>
                        <a:prstGeom prst="rect">
                          <a:avLst/>
                        </a:prstGeom>
                        <a:solidFill>
                          <a:srgbClr val="FFFFFF"/>
                        </a:solidFill>
                        <a:ln w="25400" cap="rnd">
                          <a:solidFill>
                            <a:srgbClr val="000000"/>
                          </a:solidFill>
                          <a:prstDash val="sysDot"/>
                          <a:miter lim="800000"/>
                          <a:headEnd/>
                          <a:tailEnd/>
                        </a:ln>
                      </wps:spPr>
                      <wps:txbx>
                        <w:txbxContent>
                          <w:p w:rsidR="004B3DE0" w:rsidRPr="00936445" w:rsidP="004B3DE0">
                            <w:pPr>
                              <w:spacing w:after="0" w:line="240" w:lineRule="auto"/>
                              <w:jc w:val="right"/>
                              <w:rPr>
                                <w:rFonts w:cs="KFGQPC Uthman Taha Naskh"/>
                                <w:u w:val="single"/>
                                <w:rtl/>
                              </w:rPr>
                            </w:pPr>
                            <w:r w:rsidRPr="00936445">
                              <w:rPr>
                                <w:rFonts w:cs="KFGQPC Uthman Taha Naskh" w:hint="cs"/>
                                <w:u w:val="single"/>
                                <w:rtl/>
                              </w:rPr>
                              <w:t>صاحب النص:</w:t>
                            </w:r>
                          </w:p>
                          <w:p w:rsidR="004B3DE0" w:rsidRPr="00936445" w:rsidP="004B3DE0">
                            <w:pPr>
                              <w:bidi/>
                              <w:spacing w:after="0" w:line="240" w:lineRule="auto"/>
                              <w:jc w:val="both"/>
                              <w:rPr>
                                <w:rFonts w:ascii="Tahoma" w:hAnsi="Tahoma" w:cs="KFGQPC Uthman Taha Naskh"/>
                                <w:color w:val="000000"/>
                                <w:sz w:val="20"/>
                                <w:szCs w:val="20"/>
                                <w:rtl/>
                              </w:rPr>
                            </w:pPr>
                            <w:r w:rsidRPr="00936445">
                              <w:rPr>
                                <w:rFonts w:ascii="Tahoma" w:hAnsi="Tahoma" w:cs="KFGQPC Uthman Taha Naskh"/>
                                <w:color w:val="000000"/>
                                <w:sz w:val="20"/>
                                <w:szCs w:val="20"/>
                                <w:rtl/>
                              </w:rPr>
                              <w:t>ولد عبد الرفيع الجواهري بمدينة فاس سنة 1944 و تابع تعليمه بالمدارس الحرة التي</w:t>
                            </w:r>
                            <w:r w:rsidRPr="00936445">
                              <w:rPr>
                                <w:rFonts w:ascii="Tahoma" w:hAnsi="Tahoma" w:cs="KFGQPC Uthman Taha Naskh"/>
                                <w:color w:val="000000"/>
                                <w:sz w:val="20"/>
                                <w:szCs w:val="20"/>
                              </w:rPr>
                              <w:t xml:space="preserve"> </w:t>
                            </w:r>
                            <w:r w:rsidRPr="00936445">
                              <w:rPr>
                                <w:rFonts w:ascii="Tahoma" w:hAnsi="Tahoma" w:cs="KFGQPC Uthman Taha Naskh"/>
                                <w:color w:val="000000"/>
                                <w:sz w:val="20"/>
                                <w:szCs w:val="20"/>
                                <w:rtl/>
                              </w:rPr>
                              <w:t xml:space="preserve">أنشأها رجالات الحركة الوطنية المغربية لتدريس اللغة العربية. </w:t>
                            </w:r>
                            <w:r w:rsidRPr="00936445">
                              <w:rPr>
                                <w:rFonts w:ascii="Tahoma" w:hAnsi="Tahoma" w:cs="KFGQPC Uthman Taha Naskh"/>
                                <w:color w:val="000000"/>
                                <w:sz w:val="20"/>
                                <w:szCs w:val="20"/>
                                <w:rtl/>
                              </w:rPr>
                              <w:t>في</w:t>
                            </w:r>
                            <w:r w:rsidRPr="00936445">
                              <w:rPr>
                                <w:rFonts w:ascii="Tahoma" w:hAnsi="Tahoma" w:cs="KFGQPC Uthman Taha Naskh"/>
                                <w:color w:val="000000"/>
                                <w:sz w:val="20"/>
                                <w:szCs w:val="20"/>
                                <w:rtl/>
                              </w:rPr>
                              <w:t xml:space="preserve"> سن 16، التحق</w:t>
                            </w:r>
                            <w:r w:rsidRPr="00936445">
                              <w:rPr>
                                <w:rFonts w:ascii="Tahoma" w:hAnsi="Tahoma" w:cs="KFGQPC Uthman Taha Naskh"/>
                                <w:color w:val="000000"/>
                                <w:sz w:val="20"/>
                                <w:szCs w:val="20"/>
                              </w:rPr>
                              <w:t xml:space="preserve"> </w:t>
                            </w:r>
                            <w:r w:rsidRPr="00936445">
                              <w:rPr>
                                <w:rFonts w:ascii="Tahoma" w:hAnsi="Tahoma" w:cs="KFGQPC Uthman Taha Naskh"/>
                                <w:color w:val="000000"/>
                                <w:sz w:val="20"/>
                                <w:szCs w:val="20"/>
                                <w:rtl/>
                              </w:rPr>
                              <w:t>بالإذاعة الوطنية للعمل بها، وحصل على الإجازة في القانون سنة 1967. كما أحرز على</w:t>
                            </w:r>
                            <w:r w:rsidRPr="00936445">
                              <w:rPr>
                                <w:rFonts w:ascii="Tahoma" w:hAnsi="Tahoma" w:cs="KFGQPC Uthman Taha Naskh"/>
                                <w:color w:val="000000"/>
                                <w:sz w:val="20"/>
                                <w:szCs w:val="20"/>
                              </w:rPr>
                              <w:t xml:space="preserve"> </w:t>
                            </w:r>
                            <w:r w:rsidRPr="00936445">
                              <w:rPr>
                                <w:rFonts w:ascii="Tahoma" w:hAnsi="Tahoma" w:cs="KFGQPC Uthman Taha Naskh"/>
                                <w:color w:val="000000"/>
                                <w:sz w:val="20"/>
                                <w:szCs w:val="20"/>
                                <w:rtl/>
                              </w:rPr>
                              <w:t>شهادة الدروس المعمقة (استكمال الدروس) من كلية العلوم القانونية والاقتصادية</w:t>
                            </w:r>
                            <w:r w:rsidRPr="00936445">
                              <w:rPr>
                                <w:rFonts w:ascii="Tahoma" w:hAnsi="Tahoma" w:cs="KFGQPC Uthman Taha Naskh"/>
                                <w:color w:val="000000"/>
                                <w:sz w:val="20"/>
                                <w:szCs w:val="20"/>
                              </w:rPr>
                              <w:t xml:space="preserve"> </w:t>
                            </w:r>
                            <w:r w:rsidRPr="00936445">
                              <w:rPr>
                                <w:rFonts w:ascii="Tahoma" w:hAnsi="Tahoma" w:cs="KFGQPC Uthman Taha Naskh"/>
                                <w:color w:val="000000"/>
                                <w:sz w:val="20"/>
                                <w:szCs w:val="20"/>
                                <w:rtl/>
                              </w:rPr>
                              <w:t>والاجتماعية بمراكش</w:t>
                            </w:r>
                            <w:r w:rsidRPr="00936445">
                              <w:rPr>
                                <w:rFonts w:ascii="Tahoma" w:hAnsi="Tahoma" w:cs="KFGQPC Uthman Taha Naskh"/>
                                <w:color w:val="000000"/>
                                <w:sz w:val="20"/>
                                <w:szCs w:val="20"/>
                              </w:rPr>
                              <w:t>.</w:t>
                            </w:r>
                          </w:p>
                          <w:p w:rsidR="004B3DE0" w:rsidRPr="00936445" w:rsidP="004B3DE0">
                            <w:pPr>
                              <w:bidi/>
                              <w:spacing w:after="0" w:line="240" w:lineRule="auto"/>
                              <w:jc w:val="both"/>
                              <w:rPr>
                                <w:rFonts w:ascii="Tahoma" w:hAnsi="Tahoma" w:cs="KFGQPC Uthman Taha Naskh"/>
                                <w:color w:val="000000"/>
                                <w:sz w:val="20"/>
                                <w:szCs w:val="20"/>
                                <w:rtl/>
                              </w:rPr>
                            </w:pPr>
                            <w:r w:rsidRPr="00936445">
                              <w:rPr>
                                <w:rFonts w:ascii="Tahoma" w:hAnsi="Tahoma" w:cs="KFGQPC Uthman Taha Naskh"/>
                                <w:color w:val="000000"/>
                                <w:sz w:val="20"/>
                                <w:szCs w:val="20"/>
                                <w:rtl/>
                              </w:rPr>
                              <w:t>ولج الجواهري الميدان السياسي وامتهن مهنة المحاماة، لكن</w:t>
                            </w:r>
                            <w:r w:rsidRPr="00936445">
                              <w:rPr>
                                <w:rFonts w:ascii="Tahoma" w:hAnsi="Tahoma" w:cs="KFGQPC Uthman Taha Naskh"/>
                                <w:color w:val="000000"/>
                                <w:sz w:val="20"/>
                                <w:szCs w:val="20"/>
                              </w:rPr>
                              <w:t xml:space="preserve"> </w:t>
                            </w:r>
                            <w:r w:rsidRPr="00936445">
                              <w:rPr>
                                <w:rFonts w:ascii="Tahoma" w:hAnsi="Tahoma" w:cs="KFGQPC Uthman Taha Naskh"/>
                                <w:color w:val="000000"/>
                                <w:sz w:val="20"/>
                                <w:szCs w:val="20"/>
                                <w:rtl/>
                              </w:rPr>
                              <w:t>هذا لم يمنعه من العطاء الأدبي. فقد ارتبط اسم عبد</w:t>
                            </w:r>
                            <w:r w:rsidRPr="00936445" w:rsidR="00A9498A">
                              <w:rPr>
                                <w:rFonts w:ascii="Tahoma" w:hAnsi="Tahoma" w:cs="KFGQPC Uthman Taha Naskh" w:hint="cs"/>
                                <w:color w:val="000000"/>
                                <w:sz w:val="20"/>
                                <w:szCs w:val="20"/>
                                <w:rtl/>
                              </w:rPr>
                              <w:t xml:space="preserve"> </w:t>
                            </w:r>
                            <w:r w:rsidRPr="00936445">
                              <w:rPr>
                                <w:rFonts w:ascii="Tahoma" w:hAnsi="Tahoma" w:cs="KFGQPC Uthman Taha Naskh"/>
                                <w:color w:val="000000"/>
                                <w:sz w:val="20"/>
                                <w:szCs w:val="20"/>
                                <w:rtl/>
                              </w:rPr>
                              <w:t>الرفيع الجواهري بقصائده المغناة</w:t>
                            </w:r>
                            <w:r w:rsidRPr="00936445">
                              <w:rPr>
                                <w:rFonts w:ascii="Tahoma" w:hAnsi="Tahoma" w:cs="KFGQPC Uthman Taha Naskh"/>
                                <w:color w:val="000000"/>
                                <w:sz w:val="20"/>
                                <w:szCs w:val="20"/>
                              </w:rPr>
                              <w:t xml:space="preserve"> </w:t>
                            </w:r>
                            <w:r w:rsidRPr="00936445">
                              <w:rPr>
                                <w:rFonts w:ascii="Tahoma" w:hAnsi="Tahoma" w:cs="KFGQPC Uthman Taha Naskh"/>
                                <w:color w:val="000000"/>
                                <w:sz w:val="20"/>
                                <w:szCs w:val="20"/>
                                <w:rtl/>
                              </w:rPr>
                              <w:t>التي لحّنها الفنان المغربي الراحل عبدالسلام عامر، وأشهر هذه القصائد: "راحلة</w:t>
                            </w:r>
                            <w:r w:rsidRPr="00936445">
                              <w:rPr>
                                <w:rFonts w:ascii="Tahoma" w:hAnsi="Tahoma" w:cs="KFGQPC Uthman Taha Naskh"/>
                                <w:color w:val="000000"/>
                                <w:sz w:val="20"/>
                                <w:szCs w:val="20"/>
                              </w:rPr>
                              <w:t xml:space="preserve">" </w:t>
                            </w:r>
                            <w:r w:rsidRPr="00936445">
                              <w:rPr>
                                <w:rFonts w:ascii="Tahoma" w:hAnsi="Tahoma" w:cs="KFGQPC Uthman Taha Naskh"/>
                                <w:color w:val="000000"/>
                                <w:sz w:val="20"/>
                                <w:szCs w:val="20"/>
                                <w:rtl/>
                              </w:rPr>
                              <w:t>و"القمر الأحمر" و"يا جار وادينا</w:t>
                            </w:r>
                            <w:r w:rsidRPr="00936445">
                              <w:rPr>
                                <w:rFonts w:ascii="Tahoma" w:hAnsi="Tahoma" w:cs="KFGQPC Uthman Taha Naskh"/>
                                <w:color w:val="000000"/>
                                <w:sz w:val="20"/>
                                <w:szCs w:val="20"/>
                              </w:rPr>
                              <w:t>".</w:t>
                            </w:r>
                          </w:p>
                          <w:p w:rsidR="004B3DE0" w:rsidRPr="00936445" w:rsidP="004B3DE0">
                            <w:pPr>
                              <w:bidi/>
                              <w:spacing w:after="0" w:line="240" w:lineRule="auto"/>
                              <w:jc w:val="both"/>
                              <w:rPr>
                                <w:rFonts w:cs="KFGQPC Uthman Taha Naskh"/>
                                <w:sz w:val="20"/>
                                <w:szCs w:val="20"/>
                                <w:u w:val="single"/>
                                <w:rtl/>
                              </w:rPr>
                            </w:pPr>
                            <w:r w:rsidRPr="00936445">
                              <w:rPr>
                                <w:rFonts w:ascii="Tahoma" w:hAnsi="Tahoma" w:cs="KFGQPC Uthman Taha Naskh"/>
                                <w:color w:val="000000"/>
                                <w:sz w:val="20"/>
                                <w:szCs w:val="20"/>
                                <w:rtl/>
                              </w:rPr>
                              <w:t>كما</w:t>
                            </w:r>
                            <w:r w:rsidRPr="00936445">
                              <w:rPr>
                                <w:rFonts w:ascii="Tahoma" w:hAnsi="Tahoma" w:cs="KFGQPC Uthman Taha Naskh"/>
                                <w:color w:val="000000"/>
                                <w:sz w:val="20"/>
                                <w:szCs w:val="20"/>
                                <w:rtl/>
                              </w:rPr>
                              <w:t xml:space="preserve"> صدر له ديوانان شعريان" وشم في الكف" في</w:t>
                            </w:r>
                            <w:r w:rsidRPr="00936445">
                              <w:rPr>
                                <w:rFonts w:ascii="Tahoma" w:hAnsi="Tahoma" w:cs="KFGQPC Uthman Taha Naskh"/>
                                <w:color w:val="000000"/>
                                <w:sz w:val="20"/>
                                <w:szCs w:val="20"/>
                              </w:rPr>
                              <w:t xml:space="preserve"> 1981 </w:t>
                            </w:r>
                            <w:r w:rsidRPr="00936445">
                              <w:rPr>
                                <w:rFonts w:ascii="Tahoma" w:hAnsi="Tahoma" w:cs="KFGQPC Uthman Taha Naskh"/>
                                <w:color w:val="000000"/>
                                <w:sz w:val="20"/>
                                <w:szCs w:val="20"/>
                                <w:rtl/>
                              </w:rPr>
                              <w:t>و"شيء كالظل"، في 1994، وانتخب رئيساً لاتحاد كتاب المغرب سنة 1996</w:t>
                            </w:r>
                            <w:r w:rsidRPr="00936445">
                              <w:rPr>
                                <w:rFonts w:ascii="Tahoma" w:hAnsi="Tahoma" w:cs="KFGQPC Uthman Taha Naskh"/>
                                <w:color w:val="000000"/>
                                <w:sz w:val="20"/>
                                <w:szCs w:val="20"/>
                              </w:rPr>
                              <w:t>.</w:t>
                            </w:r>
                          </w:p>
                          <w:p w:rsidR="004B3DE0" w:rsidRPr="00936445" w:rsidP="004B3DE0">
                            <w:pPr>
                              <w:jc w:val="right"/>
                              <w:rPr>
                                <w:rFonts w:cs="KFGQPC Uthman Taha Naskh"/>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Zone de texte 1" o:spid="_x0000_s1040" type="#_x0000_t202" style="width:506.25pt;height:84pt;margin-top:22.75pt;margin-left:10.2pt;mso-height-percent:0;mso-height-relative:page;mso-width-percent:0;mso-width-relative:page;mso-wrap-distance-bottom:0;mso-wrap-distance-left:9pt;mso-wrap-distance-right:9pt;mso-wrap-distance-top:0;position:absolute;v-text-anchor:top;z-index:251695104" fillcolor="white" stroked="t" strokecolor="black" strokeweight="2pt">
                <v:stroke dashstyle="1 1" endcap="round"/>
                <v:textbox>
                  <w:txbxContent>
                    <w:p w:rsidR="004B3DE0" w:rsidRPr="00936445" w:rsidP="004B3DE0">
                      <w:pPr>
                        <w:spacing w:after="0" w:line="240" w:lineRule="auto"/>
                        <w:jc w:val="right"/>
                        <w:rPr>
                          <w:rFonts w:cs="KFGQPC Uthman Taha Naskh"/>
                          <w:u w:val="single"/>
                          <w:rtl/>
                        </w:rPr>
                      </w:pPr>
                      <w:r w:rsidRPr="00936445">
                        <w:rPr>
                          <w:rFonts w:cs="KFGQPC Uthman Taha Naskh" w:hint="cs"/>
                          <w:u w:val="single"/>
                          <w:rtl/>
                        </w:rPr>
                        <w:t>صاحب النص:</w:t>
                      </w:r>
                    </w:p>
                    <w:p w:rsidR="004B3DE0" w:rsidRPr="00936445" w:rsidP="004B3DE0">
                      <w:pPr>
                        <w:bidi/>
                        <w:spacing w:after="0" w:line="240" w:lineRule="auto"/>
                        <w:jc w:val="both"/>
                        <w:rPr>
                          <w:rFonts w:ascii="Tahoma" w:hAnsi="Tahoma" w:cs="KFGQPC Uthman Taha Naskh"/>
                          <w:color w:val="000000"/>
                          <w:sz w:val="20"/>
                          <w:szCs w:val="20"/>
                          <w:rtl/>
                        </w:rPr>
                      </w:pPr>
                      <w:r w:rsidRPr="00936445">
                        <w:rPr>
                          <w:rFonts w:ascii="Tahoma" w:hAnsi="Tahoma" w:cs="KFGQPC Uthman Taha Naskh"/>
                          <w:color w:val="000000"/>
                          <w:sz w:val="20"/>
                          <w:szCs w:val="20"/>
                          <w:rtl/>
                        </w:rPr>
                        <w:t>ولد عبد الرفيع الجواهري بمدينة فاس سنة 1944 و تابع تعليمه بالمدارس الحرة التي</w:t>
                      </w:r>
                      <w:r w:rsidRPr="00936445">
                        <w:rPr>
                          <w:rFonts w:ascii="Tahoma" w:hAnsi="Tahoma" w:cs="KFGQPC Uthman Taha Naskh"/>
                          <w:color w:val="000000"/>
                          <w:sz w:val="20"/>
                          <w:szCs w:val="20"/>
                        </w:rPr>
                        <w:t xml:space="preserve"> </w:t>
                      </w:r>
                      <w:r w:rsidRPr="00936445">
                        <w:rPr>
                          <w:rFonts w:ascii="Tahoma" w:hAnsi="Tahoma" w:cs="KFGQPC Uthman Taha Naskh"/>
                          <w:color w:val="000000"/>
                          <w:sz w:val="20"/>
                          <w:szCs w:val="20"/>
                          <w:rtl/>
                        </w:rPr>
                        <w:t xml:space="preserve">أنشأها رجالات الحركة الوطنية المغربية لتدريس اللغة العربية. </w:t>
                      </w:r>
                      <w:r w:rsidRPr="00936445">
                        <w:rPr>
                          <w:rFonts w:ascii="Tahoma" w:hAnsi="Tahoma" w:cs="KFGQPC Uthman Taha Naskh"/>
                          <w:color w:val="000000"/>
                          <w:sz w:val="20"/>
                          <w:szCs w:val="20"/>
                          <w:rtl/>
                        </w:rPr>
                        <w:t>في</w:t>
                      </w:r>
                      <w:r w:rsidRPr="00936445">
                        <w:rPr>
                          <w:rFonts w:ascii="Tahoma" w:hAnsi="Tahoma" w:cs="KFGQPC Uthman Taha Naskh"/>
                          <w:color w:val="000000"/>
                          <w:sz w:val="20"/>
                          <w:szCs w:val="20"/>
                          <w:rtl/>
                        </w:rPr>
                        <w:t xml:space="preserve"> سن 16، التحق</w:t>
                      </w:r>
                      <w:r w:rsidRPr="00936445">
                        <w:rPr>
                          <w:rFonts w:ascii="Tahoma" w:hAnsi="Tahoma" w:cs="KFGQPC Uthman Taha Naskh"/>
                          <w:color w:val="000000"/>
                          <w:sz w:val="20"/>
                          <w:szCs w:val="20"/>
                        </w:rPr>
                        <w:t xml:space="preserve"> </w:t>
                      </w:r>
                      <w:r w:rsidRPr="00936445">
                        <w:rPr>
                          <w:rFonts w:ascii="Tahoma" w:hAnsi="Tahoma" w:cs="KFGQPC Uthman Taha Naskh"/>
                          <w:color w:val="000000"/>
                          <w:sz w:val="20"/>
                          <w:szCs w:val="20"/>
                          <w:rtl/>
                        </w:rPr>
                        <w:t>بالإذاعة الوطنية للعمل بها، وحصل على الإجازة في القانون سنة 1967. كما أحرز على</w:t>
                      </w:r>
                      <w:r w:rsidRPr="00936445">
                        <w:rPr>
                          <w:rFonts w:ascii="Tahoma" w:hAnsi="Tahoma" w:cs="KFGQPC Uthman Taha Naskh"/>
                          <w:color w:val="000000"/>
                          <w:sz w:val="20"/>
                          <w:szCs w:val="20"/>
                        </w:rPr>
                        <w:t xml:space="preserve"> </w:t>
                      </w:r>
                      <w:r w:rsidRPr="00936445">
                        <w:rPr>
                          <w:rFonts w:ascii="Tahoma" w:hAnsi="Tahoma" w:cs="KFGQPC Uthman Taha Naskh"/>
                          <w:color w:val="000000"/>
                          <w:sz w:val="20"/>
                          <w:szCs w:val="20"/>
                          <w:rtl/>
                        </w:rPr>
                        <w:t>شهادة الدروس المعمقة (استكمال الدروس) من كلية العلوم القانونية والاقتصادية</w:t>
                      </w:r>
                      <w:r w:rsidRPr="00936445">
                        <w:rPr>
                          <w:rFonts w:ascii="Tahoma" w:hAnsi="Tahoma" w:cs="KFGQPC Uthman Taha Naskh"/>
                          <w:color w:val="000000"/>
                          <w:sz w:val="20"/>
                          <w:szCs w:val="20"/>
                        </w:rPr>
                        <w:t xml:space="preserve"> </w:t>
                      </w:r>
                      <w:r w:rsidRPr="00936445">
                        <w:rPr>
                          <w:rFonts w:ascii="Tahoma" w:hAnsi="Tahoma" w:cs="KFGQPC Uthman Taha Naskh"/>
                          <w:color w:val="000000"/>
                          <w:sz w:val="20"/>
                          <w:szCs w:val="20"/>
                          <w:rtl/>
                        </w:rPr>
                        <w:t>والاجتماعية بمراكش</w:t>
                      </w:r>
                      <w:r w:rsidRPr="00936445">
                        <w:rPr>
                          <w:rFonts w:ascii="Tahoma" w:hAnsi="Tahoma" w:cs="KFGQPC Uthman Taha Naskh"/>
                          <w:color w:val="000000"/>
                          <w:sz w:val="20"/>
                          <w:szCs w:val="20"/>
                        </w:rPr>
                        <w:t>.</w:t>
                      </w:r>
                    </w:p>
                    <w:p w:rsidR="004B3DE0" w:rsidRPr="00936445" w:rsidP="004B3DE0">
                      <w:pPr>
                        <w:bidi/>
                        <w:spacing w:after="0" w:line="240" w:lineRule="auto"/>
                        <w:jc w:val="both"/>
                        <w:rPr>
                          <w:rFonts w:ascii="Tahoma" w:hAnsi="Tahoma" w:cs="KFGQPC Uthman Taha Naskh"/>
                          <w:color w:val="000000"/>
                          <w:sz w:val="20"/>
                          <w:szCs w:val="20"/>
                          <w:rtl/>
                        </w:rPr>
                      </w:pPr>
                      <w:r w:rsidRPr="00936445">
                        <w:rPr>
                          <w:rFonts w:ascii="Tahoma" w:hAnsi="Tahoma" w:cs="KFGQPC Uthman Taha Naskh"/>
                          <w:color w:val="000000"/>
                          <w:sz w:val="20"/>
                          <w:szCs w:val="20"/>
                          <w:rtl/>
                        </w:rPr>
                        <w:t>ولج الجواهري الميدان السياسي وامتهن مهنة المحاماة، لكن</w:t>
                      </w:r>
                      <w:r w:rsidRPr="00936445">
                        <w:rPr>
                          <w:rFonts w:ascii="Tahoma" w:hAnsi="Tahoma" w:cs="KFGQPC Uthman Taha Naskh"/>
                          <w:color w:val="000000"/>
                          <w:sz w:val="20"/>
                          <w:szCs w:val="20"/>
                        </w:rPr>
                        <w:t xml:space="preserve"> </w:t>
                      </w:r>
                      <w:r w:rsidRPr="00936445">
                        <w:rPr>
                          <w:rFonts w:ascii="Tahoma" w:hAnsi="Tahoma" w:cs="KFGQPC Uthman Taha Naskh"/>
                          <w:color w:val="000000"/>
                          <w:sz w:val="20"/>
                          <w:szCs w:val="20"/>
                          <w:rtl/>
                        </w:rPr>
                        <w:t>هذا لم يمنعه من العطاء الأدبي. فقد ارتبط اسم عبد</w:t>
                      </w:r>
                      <w:r w:rsidRPr="00936445" w:rsidR="00A9498A">
                        <w:rPr>
                          <w:rFonts w:ascii="Tahoma" w:hAnsi="Tahoma" w:cs="KFGQPC Uthman Taha Naskh" w:hint="cs"/>
                          <w:color w:val="000000"/>
                          <w:sz w:val="20"/>
                          <w:szCs w:val="20"/>
                          <w:rtl/>
                        </w:rPr>
                        <w:t xml:space="preserve"> </w:t>
                      </w:r>
                      <w:r w:rsidRPr="00936445">
                        <w:rPr>
                          <w:rFonts w:ascii="Tahoma" w:hAnsi="Tahoma" w:cs="KFGQPC Uthman Taha Naskh"/>
                          <w:color w:val="000000"/>
                          <w:sz w:val="20"/>
                          <w:szCs w:val="20"/>
                          <w:rtl/>
                        </w:rPr>
                        <w:t>الرفيع الجواهري بقصائده المغناة</w:t>
                      </w:r>
                      <w:r w:rsidRPr="00936445">
                        <w:rPr>
                          <w:rFonts w:ascii="Tahoma" w:hAnsi="Tahoma" w:cs="KFGQPC Uthman Taha Naskh"/>
                          <w:color w:val="000000"/>
                          <w:sz w:val="20"/>
                          <w:szCs w:val="20"/>
                        </w:rPr>
                        <w:t xml:space="preserve"> </w:t>
                      </w:r>
                      <w:r w:rsidRPr="00936445">
                        <w:rPr>
                          <w:rFonts w:ascii="Tahoma" w:hAnsi="Tahoma" w:cs="KFGQPC Uthman Taha Naskh"/>
                          <w:color w:val="000000"/>
                          <w:sz w:val="20"/>
                          <w:szCs w:val="20"/>
                          <w:rtl/>
                        </w:rPr>
                        <w:t>التي لحّنها الفنان المغربي الراحل عبدالسلام عامر، وأشهر هذه القصائد: "راحلة</w:t>
                      </w:r>
                      <w:r w:rsidRPr="00936445">
                        <w:rPr>
                          <w:rFonts w:ascii="Tahoma" w:hAnsi="Tahoma" w:cs="KFGQPC Uthman Taha Naskh"/>
                          <w:color w:val="000000"/>
                          <w:sz w:val="20"/>
                          <w:szCs w:val="20"/>
                        </w:rPr>
                        <w:t xml:space="preserve">" </w:t>
                      </w:r>
                      <w:r w:rsidRPr="00936445">
                        <w:rPr>
                          <w:rFonts w:ascii="Tahoma" w:hAnsi="Tahoma" w:cs="KFGQPC Uthman Taha Naskh"/>
                          <w:color w:val="000000"/>
                          <w:sz w:val="20"/>
                          <w:szCs w:val="20"/>
                          <w:rtl/>
                        </w:rPr>
                        <w:t>و"القمر الأحمر" و"يا جار وادينا</w:t>
                      </w:r>
                      <w:r w:rsidRPr="00936445">
                        <w:rPr>
                          <w:rFonts w:ascii="Tahoma" w:hAnsi="Tahoma" w:cs="KFGQPC Uthman Taha Naskh"/>
                          <w:color w:val="000000"/>
                          <w:sz w:val="20"/>
                          <w:szCs w:val="20"/>
                        </w:rPr>
                        <w:t>".</w:t>
                      </w:r>
                    </w:p>
                    <w:p w:rsidR="004B3DE0" w:rsidRPr="00936445" w:rsidP="004B3DE0">
                      <w:pPr>
                        <w:bidi/>
                        <w:spacing w:after="0" w:line="240" w:lineRule="auto"/>
                        <w:jc w:val="both"/>
                        <w:rPr>
                          <w:rFonts w:cs="KFGQPC Uthman Taha Naskh"/>
                          <w:sz w:val="20"/>
                          <w:szCs w:val="20"/>
                          <w:u w:val="single"/>
                          <w:rtl/>
                        </w:rPr>
                      </w:pPr>
                      <w:r w:rsidRPr="00936445">
                        <w:rPr>
                          <w:rFonts w:ascii="Tahoma" w:hAnsi="Tahoma" w:cs="KFGQPC Uthman Taha Naskh"/>
                          <w:color w:val="000000"/>
                          <w:sz w:val="20"/>
                          <w:szCs w:val="20"/>
                          <w:rtl/>
                        </w:rPr>
                        <w:t>كما</w:t>
                      </w:r>
                      <w:r w:rsidRPr="00936445">
                        <w:rPr>
                          <w:rFonts w:ascii="Tahoma" w:hAnsi="Tahoma" w:cs="KFGQPC Uthman Taha Naskh"/>
                          <w:color w:val="000000"/>
                          <w:sz w:val="20"/>
                          <w:szCs w:val="20"/>
                          <w:rtl/>
                        </w:rPr>
                        <w:t xml:space="preserve"> صدر له ديوانان شعريان" وشم في الكف" في</w:t>
                      </w:r>
                      <w:r w:rsidRPr="00936445">
                        <w:rPr>
                          <w:rFonts w:ascii="Tahoma" w:hAnsi="Tahoma" w:cs="KFGQPC Uthman Taha Naskh"/>
                          <w:color w:val="000000"/>
                          <w:sz w:val="20"/>
                          <w:szCs w:val="20"/>
                        </w:rPr>
                        <w:t xml:space="preserve"> 1981 </w:t>
                      </w:r>
                      <w:r w:rsidRPr="00936445">
                        <w:rPr>
                          <w:rFonts w:ascii="Tahoma" w:hAnsi="Tahoma" w:cs="KFGQPC Uthman Taha Naskh"/>
                          <w:color w:val="000000"/>
                          <w:sz w:val="20"/>
                          <w:szCs w:val="20"/>
                          <w:rtl/>
                        </w:rPr>
                        <w:t>و"شيء كالظل"، في 1994، وانتخب رئيساً لاتحاد كتاب المغرب سنة 1996</w:t>
                      </w:r>
                      <w:r w:rsidRPr="00936445">
                        <w:rPr>
                          <w:rFonts w:ascii="Tahoma" w:hAnsi="Tahoma" w:cs="KFGQPC Uthman Taha Naskh"/>
                          <w:color w:val="000000"/>
                          <w:sz w:val="20"/>
                          <w:szCs w:val="20"/>
                        </w:rPr>
                        <w:t>.</w:t>
                      </w:r>
                    </w:p>
                    <w:p w:rsidR="004B3DE0" w:rsidRPr="00936445" w:rsidP="004B3DE0">
                      <w:pPr>
                        <w:jc w:val="right"/>
                        <w:rPr>
                          <w:rFonts w:cs="KFGQPC Uthman Taha Naskh"/>
                        </w:rPr>
                      </w:pPr>
                    </w:p>
                  </w:txbxContent>
                </v:textbox>
              </v:shape>
            </w:pict>
          </mc:Fallback>
        </mc:AlternateContent>
      </w:r>
    </w:p>
    <w:p w:rsidR="004B3DE0" w:rsidRPr="00936445" w:rsidP="004B3DE0">
      <w:pPr>
        <w:tabs>
          <w:tab w:val="left" w:pos="954"/>
        </w:tabs>
        <w:bidi/>
        <w:spacing w:after="200" w:line="276" w:lineRule="auto"/>
        <w:rPr>
          <w:rFonts w:ascii="Calibri" w:eastAsia="Calibri" w:hAnsi="Calibri" w:cs="KFGQPC Uthman Taha Naskh"/>
          <w:rtl/>
          <w:lang w:val="fr-FR" w:eastAsia="en-US" w:bidi="ar-SA"/>
        </w:rPr>
      </w:pPr>
    </w:p>
    <w:p w:rsidR="004B3DE0" w:rsidRPr="00936445" w:rsidP="004B3DE0">
      <w:pPr>
        <w:tabs>
          <w:tab w:val="left" w:pos="720"/>
          <w:tab w:val="left" w:pos="954"/>
        </w:tabs>
        <w:bidi/>
        <w:spacing w:after="200" w:line="276" w:lineRule="auto"/>
        <w:rPr>
          <w:rFonts w:ascii="Arial" w:hAnsi="Arial" w:cs="KFGQPC Uthman Taha Naskh"/>
          <w:rtl/>
          <w:lang w:val="fr-FR" w:eastAsia="fr-FR" w:bidi="ar-MA"/>
        </w:rPr>
      </w:pPr>
    </w:p>
    <w:p w:rsidR="004B5A27" w:rsidRPr="00936445">
      <w:pPr>
        <w:spacing w:after="200" w:line="276" w:lineRule="auto"/>
        <w:rPr>
          <w:rFonts w:ascii="Calibri" w:eastAsia="Calibri" w:hAnsi="Calibri" w:cs="KFGQPC Uthman Taha Naskh"/>
          <w:sz w:val="20"/>
          <w:szCs w:val="20"/>
          <w:rtl/>
          <w:lang w:val="fr-FR" w:eastAsia="en-US" w:bidi="ar-MA"/>
        </w:rPr>
      </w:pPr>
    </w:p>
    <w:p w:rsidR="004B3DE0" w:rsidRPr="00936445">
      <w:pPr>
        <w:spacing w:after="200" w:line="276" w:lineRule="auto"/>
        <w:rPr>
          <w:rFonts w:ascii="Calibri" w:eastAsia="Calibri" w:hAnsi="Calibri" w:cs="KFGQPC Uthman Taha Naskh"/>
          <w:sz w:val="20"/>
          <w:szCs w:val="20"/>
          <w:rtl/>
          <w:lang w:val="fr-FR" w:eastAsia="en-US" w:bidi="ar-MA"/>
        </w:rPr>
      </w:pPr>
    </w:p>
    <w:p w:rsidR="004B3DE0" w:rsidRPr="00936445" w:rsidP="004B3DE0">
      <w:pPr>
        <w:bidi/>
        <w:spacing w:after="200" w:line="276" w:lineRule="auto"/>
        <w:rPr>
          <w:rFonts w:ascii="Calibri" w:eastAsia="Calibri" w:hAnsi="Calibri" w:cs="KFGQPC Uthman Taha Naskh"/>
          <w:sz w:val="32"/>
          <w:szCs w:val="32"/>
          <w:u w:val="single"/>
          <w:rtl/>
          <w:lang w:val="fr-FR" w:eastAsia="en-US" w:bidi="ar-SA"/>
        </w:rPr>
      </w:pPr>
      <w:r w:rsidRPr="00936445">
        <w:rPr>
          <w:rFonts w:ascii="Calibri" w:eastAsia="Calibri" w:hAnsi="Calibri" w:cs="KFGQPC Uthman Taha Naskh" w:hint="cs"/>
          <w:sz w:val="32"/>
          <w:szCs w:val="32"/>
          <w:u w:val="single"/>
          <w:rtl/>
          <w:lang w:val="fr-FR" w:eastAsia="en-US" w:bidi="ar-SA"/>
        </w:rPr>
        <w:t>اقرأ(ئي) النص قراءة متمعنة ثم أجب(ي) على ما يأتي:</w:t>
      </w:r>
    </w:p>
    <w:p w:rsidR="004B3DE0" w:rsidRPr="00936445" w:rsidP="004B3DE0">
      <w:pPr>
        <w:numPr>
          <w:ilvl w:val="0"/>
          <w:numId w:val="6"/>
        </w:numPr>
        <w:bidi/>
        <w:spacing w:after="200" w:line="360" w:lineRule="auto"/>
        <w:ind w:left="720" w:hanging="360"/>
        <w:contextualSpacing/>
        <w:rPr>
          <w:rFonts w:ascii="Calibri" w:eastAsia="Calibri" w:hAnsi="Calibri" w:cs="KFGQPC Uthman Taha Naskh"/>
          <w:sz w:val="28"/>
          <w:szCs w:val="28"/>
          <w:u w:val="single"/>
          <w:lang w:val="fr-FR" w:eastAsia="en-US" w:bidi="ar-SA"/>
        </w:rPr>
      </w:pPr>
      <w:r w:rsidRPr="00936445">
        <w:rPr>
          <w:rFonts w:ascii="Calibri" w:eastAsia="Calibri" w:hAnsi="Calibri" w:cs="KFGQPC Uthman Taha Naskh" w:hint="cs"/>
          <w:sz w:val="28"/>
          <w:szCs w:val="28"/>
          <w:rtl/>
          <w:lang w:val="fr-FR" w:eastAsia="en-US" w:bidi="ar-SA"/>
        </w:rPr>
        <w:t xml:space="preserve">ضع(ي) عنوانا مناسبا للنص: </w:t>
      </w:r>
      <w:r w:rsidRPr="00936445">
        <w:rPr>
          <w:rFonts w:ascii="Calibri" w:eastAsia="Calibri" w:hAnsi="Calibri" w:cs="KFGQPC Uthman Taha Naskh" w:hint="cs"/>
          <w:sz w:val="14"/>
          <w:szCs w:val="14"/>
          <w:rtl/>
          <w:lang w:val="fr-FR" w:eastAsia="en-US" w:bidi="ar-SA"/>
        </w:rPr>
        <w:t>................................................................................................................................................................................................................................................................</w:t>
      </w:r>
    </w:p>
    <w:p w:rsidR="004B3DE0" w:rsidRPr="00936445" w:rsidP="004B3DE0">
      <w:pPr>
        <w:numPr>
          <w:ilvl w:val="0"/>
          <w:numId w:val="6"/>
        </w:numPr>
        <w:bidi/>
        <w:spacing w:after="200" w:line="360" w:lineRule="auto"/>
        <w:ind w:left="720" w:hanging="360"/>
        <w:contextualSpacing/>
        <w:rPr>
          <w:rFonts w:ascii="Calibri" w:eastAsia="Calibri" w:hAnsi="Calibri" w:cs="KFGQPC Uthman Taha Naskh"/>
          <w:sz w:val="28"/>
          <w:szCs w:val="28"/>
          <w:u w:val="single"/>
          <w:lang w:val="fr-FR" w:eastAsia="en-US" w:bidi="ar-SA"/>
        </w:rPr>
      </w:pPr>
      <w:r w:rsidRPr="00936445">
        <w:rPr>
          <w:rFonts w:ascii="Calibri" w:eastAsia="Calibri" w:hAnsi="Calibri" w:cs="KFGQPC Uthman Taha Naskh" w:hint="cs"/>
          <w:sz w:val="28"/>
          <w:szCs w:val="28"/>
          <w:rtl/>
          <w:lang w:val="fr-FR" w:eastAsia="en-US" w:bidi="ar-SA"/>
        </w:rPr>
        <w:t xml:space="preserve">رصد </w:t>
      </w:r>
      <w:r w:rsidRPr="00936445">
        <w:rPr>
          <w:rFonts w:ascii="Calibri" w:eastAsia="Calibri" w:hAnsi="Calibri" w:cs="KFGQPC Uthman Taha Naskh" w:hint="cs"/>
          <w:sz w:val="28"/>
          <w:szCs w:val="28"/>
          <w:rtl/>
          <w:lang w:val="fr-FR" w:eastAsia="en-US" w:bidi="ar-SA"/>
        </w:rPr>
        <w:t xml:space="preserve">الشكل الطباعي للنص: </w:t>
      </w:r>
      <w:r w:rsidRPr="00936445">
        <w:rPr>
          <w:rFonts w:ascii="Calibri" w:eastAsia="Calibri" w:hAnsi="Calibri" w:cs="KFGQPC Uthman Taha Naskh" w:hint="cs"/>
          <w:sz w:val="14"/>
          <w:szCs w:val="14"/>
          <w:rtl/>
          <w:lang w:val="fr-FR" w:eastAsia="en-US" w:bidi="ar-SA"/>
        </w:rPr>
        <w:t>......................................................................................................................................................................................................................................................</w:t>
      </w:r>
      <w:r w:rsidRPr="00936445">
        <w:rPr>
          <w:rFonts w:ascii="Calibri" w:eastAsia="Calibri" w:hAnsi="Calibri" w:cs="KFGQPC Uthman Taha Naskh" w:hint="cs"/>
          <w:sz w:val="14"/>
          <w:szCs w:val="14"/>
          <w:rtl/>
          <w:lang w:val="fr-FR" w:eastAsia="en-US" w:bidi="ar-SA"/>
        </w:rPr>
        <w:t>...........</w:t>
      </w:r>
    </w:p>
    <w:p w:rsidR="004B3DE0" w:rsidRPr="00936445" w:rsidP="004B3DE0">
      <w:pPr>
        <w:numPr>
          <w:ilvl w:val="0"/>
          <w:numId w:val="6"/>
        </w:numPr>
        <w:bidi/>
        <w:spacing w:after="200" w:line="360" w:lineRule="auto"/>
        <w:ind w:left="720" w:hanging="360"/>
        <w:contextualSpacing/>
        <w:rPr>
          <w:rFonts w:ascii="Calibri" w:eastAsia="Calibri" w:hAnsi="Calibri" w:cs="KFGQPC Uthman Taha Naskh"/>
          <w:sz w:val="28"/>
          <w:szCs w:val="28"/>
          <w:u w:val="single"/>
          <w:lang w:val="fr-FR" w:eastAsia="en-US" w:bidi="ar-SA"/>
        </w:rPr>
      </w:pPr>
      <w:r w:rsidRPr="00936445">
        <w:rPr>
          <w:rFonts w:ascii="Calibri" w:eastAsia="Calibri" w:hAnsi="Calibri" w:cs="KFGQPC Uthman Taha Naskh" w:hint="cs"/>
          <w:sz w:val="28"/>
          <w:szCs w:val="28"/>
          <w:rtl/>
          <w:lang w:val="fr-FR" w:eastAsia="en-US" w:bidi="ar-SA"/>
        </w:rPr>
        <w:t xml:space="preserve">كثف(ي) مضامين النص: </w:t>
      </w:r>
      <w:r w:rsidRPr="00936445">
        <w:rPr>
          <w:rFonts w:ascii="Calibri" w:eastAsia="Calibri" w:hAnsi="Calibri" w:cs="KFGQPC Uthman Taha Naskh" w:hint="cs"/>
          <w:sz w:val="14"/>
          <w:szCs w:val="14"/>
          <w:rtl/>
          <w:lang w:val="fr-FR" w:eastAsia="en-US" w:bidi="ar-SA"/>
        </w:rPr>
        <w:t>......................................................................................................................................................................................................................................................................</w:t>
      </w:r>
    </w:p>
    <w:p w:rsidR="004B3DE0" w:rsidRPr="00936445" w:rsidP="004B3DE0">
      <w:pPr>
        <w:bidi/>
        <w:spacing w:after="200" w:line="360" w:lineRule="auto"/>
        <w:ind w:left="360"/>
        <w:rPr>
          <w:rFonts w:ascii="Calibri" w:eastAsia="Calibri" w:hAnsi="Calibri" w:cs="KFGQPC Uthman Taha Naskh"/>
          <w:sz w:val="14"/>
          <w:szCs w:val="14"/>
          <w:rtl/>
          <w:lang w:val="fr-FR" w:eastAsia="en-US" w:bidi="ar-SA"/>
        </w:rPr>
      </w:pPr>
      <w:r w:rsidRPr="00936445">
        <w:rPr>
          <w:rFonts w:ascii="Calibri" w:eastAsia="Calibri" w:hAnsi="Calibri" w:cs="KFGQPC Uthman Taha Naskh" w:hint="cs"/>
          <w:sz w:val="14"/>
          <w:szCs w:val="14"/>
          <w:rtl/>
          <w:lang w:val="fr-FR" w:eastAsia="en-US" w:bidi="ar-SA"/>
        </w:rPr>
        <w:t>................................................................................................................................................................................................................................................................................................................................................................................</w:t>
      </w:r>
    </w:p>
    <w:p w:rsidR="004B3DE0" w:rsidRPr="00936445" w:rsidP="004B3DE0">
      <w:pPr>
        <w:bidi/>
        <w:spacing w:after="200" w:line="360" w:lineRule="auto"/>
        <w:ind w:left="360"/>
        <w:rPr>
          <w:rFonts w:ascii="Calibri" w:eastAsia="Calibri" w:hAnsi="Calibri" w:cs="KFGQPC Uthman Taha Naskh"/>
          <w:sz w:val="14"/>
          <w:szCs w:val="14"/>
          <w:rtl/>
          <w:lang w:val="fr-FR" w:eastAsia="en-US" w:bidi="ar-SA"/>
        </w:rPr>
      </w:pPr>
      <w:r w:rsidRPr="00936445">
        <w:rPr>
          <w:rFonts w:ascii="Calibri" w:eastAsia="Calibri" w:hAnsi="Calibri" w:cs="KFGQPC Uthman Taha Naskh" w:hint="cs"/>
          <w:sz w:val="14"/>
          <w:szCs w:val="14"/>
          <w:rtl/>
          <w:lang w:val="fr-FR" w:eastAsia="en-US" w:bidi="ar-SA"/>
        </w:rPr>
        <w:t>...............................................................................................................................................................................................................................................................................................................................................................................</w:t>
      </w:r>
    </w:p>
    <w:p w:rsidR="004B3DE0" w:rsidRPr="00936445" w:rsidP="004B3DE0">
      <w:pPr>
        <w:bidi/>
        <w:spacing w:after="200" w:line="360" w:lineRule="auto"/>
        <w:ind w:left="360"/>
        <w:rPr>
          <w:rFonts w:ascii="Calibri" w:eastAsia="Calibri" w:hAnsi="Calibri" w:cs="KFGQPC Uthman Taha Naskh"/>
          <w:sz w:val="14"/>
          <w:szCs w:val="14"/>
          <w:rtl/>
          <w:lang w:val="fr-FR" w:eastAsia="en-US" w:bidi="ar-SA"/>
        </w:rPr>
      </w:pPr>
      <w:r w:rsidRPr="00936445">
        <w:rPr>
          <w:rFonts w:ascii="Calibri" w:eastAsia="Calibri" w:hAnsi="Calibri" w:cs="KFGQPC Uthman Taha Naskh" w:hint="cs"/>
          <w:sz w:val="14"/>
          <w:szCs w:val="14"/>
          <w:rtl/>
          <w:lang w:val="fr-FR" w:eastAsia="en-US" w:bidi="ar-SA"/>
        </w:rPr>
        <w:t>..............................................................................................................................................................................................................................................................................................................................................................................</w:t>
      </w:r>
    </w:p>
    <w:p w:rsidR="004B3DE0" w:rsidRPr="00936445" w:rsidP="004B3DE0">
      <w:pPr>
        <w:bidi/>
        <w:spacing w:after="200" w:line="360" w:lineRule="auto"/>
        <w:ind w:left="360"/>
        <w:rPr>
          <w:rFonts w:ascii="Calibri" w:eastAsia="Calibri" w:hAnsi="Calibri" w:cs="KFGQPC Uthman Taha Naskh"/>
          <w:sz w:val="14"/>
          <w:szCs w:val="14"/>
          <w:rtl/>
          <w:lang w:val="fr-FR" w:eastAsia="en-US" w:bidi="ar-SA"/>
        </w:rPr>
      </w:pPr>
      <w:r w:rsidRPr="00936445">
        <w:rPr>
          <w:rFonts w:ascii="Calibri" w:eastAsia="Calibri" w:hAnsi="Calibri" w:cs="KFGQPC Uthman Taha Naskh" w:hint="cs"/>
          <w:sz w:val="14"/>
          <w:szCs w:val="14"/>
          <w:rtl/>
          <w:lang w:val="fr-FR" w:eastAsia="en-US" w:bidi="ar-SA"/>
        </w:rPr>
        <w:t>...............................................................................................................................................................................................................................................................................................................................................................................</w:t>
      </w:r>
    </w:p>
    <w:p w:rsidR="004B3DE0" w:rsidRPr="00936445" w:rsidP="004B3DE0">
      <w:pPr>
        <w:bidi/>
        <w:spacing w:after="200" w:line="360" w:lineRule="auto"/>
        <w:ind w:left="360"/>
        <w:rPr>
          <w:rFonts w:ascii="Calibri" w:eastAsia="Calibri" w:hAnsi="Calibri" w:cs="KFGQPC Uthman Taha Naskh"/>
          <w:sz w:val="14"/>
          <w:szCs w:val="14"/>
          <w:rtl/>
          <w:lang w:val="fr-FR" w:eastAsia="en-US" w:bidi="ar-SA"/>
        </w:rPr>
      </w:pPr>
      <w:r w:rsidRPr="00936445">
        <w:rPr>
          <w:rFonts w:ascii="Calibri" w:eastAsia="Calibri" w:hAnsi="Calibri" w:cs="KFGQPC Uthman Taha Naskh" w:hint="cs"/>
          <w:sz w:val="14"/>
          <w:szCs w:val="14"/>
          <w:rtl/>
          <w:lang w:val="fr-FR" w:eastAsia="en-US" w:bidi="ar-SA"/>
        </w:rPr>
        <w:t>................................................................................................................................................................................................................................................................................................................................................................................</w:t>
      </w:r>
    </w:p>
    <w:p w:rsidR="004B3DE0" w:rsidRPr="00936445" w:rsidP="004B3DE0">
      <w:pPr>
        <w:numPr>
          <w:ilvl w:val="0"/>
          <w:numId w:val="6"/>
        </w:numPr>
        <w:bidi/>
        <w:spacing w:after="200" w:line="276" w:lineRule="auto"/>
        <w:ind w:left="720" w:hanging="360"/>
        <w:contextualSpacing/>
        <w:rPr>
          <w:rFonts w:ascii="Calibri" w:eastAsia="Calibri" w:hAnsi="Calibri" w:cs="KFGQPC Uthman Taha Naskh"/>
          <w:sz w:val="14"/>
          <w:szCs w:val="14"/>
          <w:rtl/>
          <w:lang w:val="fr-FR" w:eastAsia="en-US" w:bidi="ar-SA"/>
        </w:rPr>
      </w:pPr>
      <w:r w:rsidRPr="00936445">
        <w:rPr>
          <w:rFonts w:ascii="Calibri" w:eastAsia="Calibri" w:hAnsi="Calibri" w:cs="KFGQPC Uthman Taha Naskh" w:hint="cs"/>
          <w:sz w:val="28"/>
          <w:szCs w:val="28"/>
          <w:rtl/>
          <w:lang w:val="fr-FR" w:eastAsia="en-US" w:bidi="ar-SA"/>
        </w:rPr>
        <w:t xml:space="preserve">ضع(ي) </w:t>
      </w:r>
      <w:r w:rsidRPr="00936445">
        <w:rPr>
          <w:rFonts w:ascii="Calibri" w:eastAsia="Calibri" w:hAnsi="Calibri" w:cs="KFGQPC Uthman Taha Naskh" w:hint="cs"/>
          <w:sz w:val="28"/>
          <w:szCs w:val="28"/>
          <w:rtl/>
          <w:lang w:val="fr-FR" w:eastAsia="en-US" w:bidi="ar-SA"/>
        </w:rPr>
        <w:t>في</w:t>
      </w:r>
      <w:r w:rsidRPr="00936445">
        <w:rPr>
          <w:rFonts w:ascii="Calibri" w:eastAsia="Calibri" w:hAnsi="Calibri" w:cs="KFGQPC Uthman Taha Naskh" w:hint="cs"/>
          <w:sz w:val="28"/>
          <w:szCs w:val="28"/>
          <w:rtl/>
          <w:lang w:val="fr-FR" w:eastAsia="en-US" w:bidi="ar-SA"/>
        </w:rPr>
        <w:t xml:space="preserve"> جدول الحقول الدلالية المهيمنة في النص.</w:t>
      </w:r>
    </w:p>
    <w:p w:rsidR="004B3DE0" w:rsidRPr="00936445" w:rsidP="004B3DE0">
      <w:pPr>
        <w:numPr>
          <w:ilvl w:val="0"/>
          <w:numId w:val="6"/>
        </w:numPr>
        <w:bidi/>
        <w:spacing w:after="200" w:line="360" w:lineRule="auto"/>
        <w:ind w:left="720" w:hanging="360"/>
        <w:contextualSpacing/>
        <w:rPr>
          <w:rFonts w:ascii="Calibri" w:eastAsia="Calibri" w:hAnsi="Calibri" w:cs="KFGQPC Uthman Taha Naskh"/>
          <w:sz w:val="14"/>
          <w:szCs w:val="14"/>
          <w:rtl/>
          <w:lang w:val="fr-FR" w:eastAsia="en-US" w:bidi="ar-SA"/>
        </w:rPr>
      </w:pPr>
      <w:r w:rsidRPr="00936445">
        <w:rPr>
          <w:rFonts w:ascii="Calibri" w:eastAsia="Calibri" w:hAnsi="Calibri" w:cs="KFGQPC Uthman Taha Naskh" w:hint="cs"/>
          <w:sz w:val="28"/>
          <w:szCs w:val="28"/>
          <w:rtl/>
          <w:lang w:val="fr-FR" w:eastAsia="en-US" w:bidi="ar-SA"/>
        </w:rPr>
        <w:t>استخرج(ي) من النص تعبيرين مجازيين ثم اشرح(ي) قصد الشاعر بهما</w:t>
      </w:r>
      <w:r w:rsidRPr="00936445">
        <w:rPr>
          <w:rFonts w:ascii="Calibri" w:eastAsia="Calibri" w:hAnsi="Calibri" w:cs="KFGQPC Uthman Taha Naskh" w:hint="cs"/>
          <w:sz w:val="28"/>
          <w:szCs w:val="28"/>
          <w:rtl/>
          <w:lang w:val="fr-FR" w:eastAsia="en-US" w:bidi="ar-SA"/>
        </w:rPr>
        <w:t xml:space="preserve">: </w:t>
      </w:r>
      <w:r w:rsidRPr="00936445">
        <w:rPr>
          <w:rFonts w:ascii="Calibri" w:eastAsia="Calibri" w:hAnsi="Calibri" w:cs="KFGQPC Uthman Taha Naskh" w:hint="cs"/>
          <w:sz w:val="14"/>
          <w:szCs w:val="14"/>
          <w:rtl/>
          <w:lang w:val="fr-FR" w:eastAsia="en-US" w:bidi="ar-SA"/>
        </w:rPr>
        <w:t>.</w:t>
      </w:r>
      <w:r w:rsidRPr="00936445">
        <w:rPr>
          <w:rFonts w:ascii="Calibri" w:eastAsia="Calibri" w:hAnsi="Calibri" w:cs="KFGQPC Uthman Taha Naskh" w:hint="cs"/>
          <w:sz w:val="14"/>
          <w:szCs w:val="14"/>
          <w:rtl/>
          <w:lang w:val="fr-FR" w:eastAsia="en-US" w:bidi="ar-SA"/>
        </w:rPr>
        <w:t>...........................................................................................</w:t>
      </w:r>
    </w:p>
    <w:p w:rsidR="004B3DE0" w:rsidRPr="00936445" w:rsidP="004B3DE0">
      <w:pPr>
        <w:bidi/>
        <w:spacing w:after="200" w:line="360" w:lineRule="auto"/>
        <w:ind w:left="360"/>
        <w:rPr>
          <w:rFonts w:ascii="Calibri" w:eastAsia="Calibri" w:hAnsi="Calibri" w:cs="KFGQPC Uthman Taha Naskh"/>
          <w:sz w:val="14"/>
          <w:szCs w:val="14"/>
          <w:rtl/>
          <w:lang w:val="fr-FR" w:eastAsia="en-US" w:bidi="ar-SA"/>
        </w:rPr>
      </w:pPr>
      <w:r w:rsidRPr="00936445">
        <w:rPr>
          <w:rFonts w:ascii="Calibri" w:eastAsia="Calibri" w:hAnsi="Calibri" w:cs="KFGQPC Uthman Taha Naskh" w:hint="cs"/>
          <w:sz w:val="14"/>
          <w:szCs w:val="14"/>
          <w:rtl/>
          <w:lang w:val="fr-FR" w:eastAsia="en-US" w:bidi="ar-SA"/>
        </w:rPr>
        <w:t>.............................................................................................................................................................................................................................................................................................................................................................................</w:t>
      </w:r>
    </w:p>
    <w:p w:rsidR="004B3DE0" w:rsidRPr="00936445" w:rsidP="004B3DE0">
      <w:pPr>
        <w:bidi/>
        <w:spacing w:after="200" w:line="360" w:lineRule="auto"/>
        <w:ind w:left="360"/>
        <w:rPr>
          <w:rFonts w:ascii="Calibri" w:eastAsia="Calibri" w:hAnsi="Calibri" w:cs="KFGQPC Uthman Taha Naskh"/>
          <w:sz w:val="14"/>
          <w:szCs w:val="14"/>
          <w:rtl/>
          <w:lang w:val="fr-FR" w:eastAsia="en-US" w:bidi="ar-SA"/>
        </w:rPr>
      </w:pPr>
      <w:r w:rsidRPr="00936445">
        <w:rPr>
          <w:rFonts w:ascii="Calibri" w:eastAsia="Calibri" w:hAnsi="Calibri" w:cs="KFGQPC Uthman Taha Naskh" w:hint="cs"/>
          <w:sz w:val="14"/>
          <w:szCs w:val="14"/>
          <w:rtl/>
          <w:lang w:val="fr-FR" w:eastAsia="en-US" w:bidi="ar-SA"/>
        </w:rPr>
        <w:t>..............................................................................................................................................................................................................................................................................................................................................................................</w:t>
      </w:r>
    </w:p>
    <w:p w:rsidR="004B3DE0" w:rsidRPr="00936445" w:rsidP="00A43205">
      <w:pPr>
        <w:numPr>
          <w:ilvl w:val="0"/>
          <w:numId w:val="6"/>
        </w:numPr>
        <w:bidi/>
        <w:spacing w:after="200" w:line="276" w:lineRule="auto"/>
        <w:ind w:left="720" w:hanging="360"/>
        <w:contextualSpacing/>
        <w:rPr>
          <w:rFonts w:ascii="Calibri" w:eastAsia="Calibri" w:hAnsi="Calibri" w:cs="KFGQPC Uthman Taha Naskh"/>
          <w:sz w:val="28"/>
          <w:szCs w:val="28"/>
          <w:lang w:val="fr-FR" w:eastAsia="en-US" w:bidi="ar-SA"/>
        </w:rPr>
      </w:pPr>
      <w:r w:rsidRPr="00936445">
        <w:rPr>
          <w:rFonts w:ascii="Calibri" w:eastAsia="Calibri" w:hAnsi="Calibri" w:cs="KFGQPC Uthman Taha Naskh" w:hint="cs"/>
          <w:sz w:val="28"/>
          <w:szCs w:val="28"/>
          <w:rtl/>
          <w:lang w:val="fr-FR" w:eastAsia="en-US" w:bidi="ar-SA"/>
        </w:rPr>
        <w:t xml:space="preserve">استخرج(ي) من النص ما يأتي: </w:t>
      </w:r>
      <w:r w:rsidRPr="00936445">
        <w:rPr>
          <w:rFonts w:ascii="Wingdings 2" w:eastAsia="Calibri" w:hAnsi="Wingdings 2" w:cs="KFGQPC Uthman Taha Naskh"/>
          <w:lang w:val="fr-FR" w:eastAsia="en-US" w:bidi="ar-SA"/>
        </w:rPr>
        <w:sym w:font="Wingdings 2" w:char="F0E9"/>
      </w:r>
      <w:r w:rsidRPr="00936445">
        <w:rPr>
          <w:rFonts w:ascii="Calibri" w:eastAsia="Calibri" w:hAnsi="Calibri" w:cs="KFGQPC Uthman Taha Naskh" w:hint="cs"/>
          <w:sz w:val="28"/>
          <w:szCs w:val="28"/>
          <w:rtl/>
          <w:lang w:val="fr-FR" w:eastAsia="en-US" w:bidi="ar-SA"/>
        </w:rPr>
        <w:t xml:space="preserve"> تكرار تط</w:t>
      </w:r>
      <w:r w:rsidRPr="00936445">
        <w:rPr>
          <w:rFonts w:ascii="Calibri" w:eastAsia="Calibri" w:hAnsi="Calibri" w:cs="KFGQPC Uthman Taha Naskh" w:hint="cs"/>
          <w:sz w:val="28"/>
          <w:szCs w:val="28"/>
          <w:rtl/>
          <w:lang w:val="fr-FR" w:eastAsia="en-US" w:bidi="ar-SA"/>
        </w:rPr>
        <w:t>ابق</w:t>
      </w:r>
      <w:r w:rsidRPr="00936445">
        <w:rPr>
          <w:rFonts w:ascii="Calibri" w:eastAsia="Calibri" w:hAnsi="Calibri" w:cs="KFGQPC Uthman Taha Naskh" w:hint="cs"/>
          <w:sz w:val="28"/>
          <w:szCs w:val="28"/>
          <w:rtl/>
          <w:lang w:val="fr-FR" w:eastAsia="en-US" w:bidi="ar-SA"/>
        </w:rPr>
        <w:t xml:space="preserve">: </w:t>
      </w:r>
      <w:r w:rsidRPr="00936445">
        <w:rPr>
          <w:rFonts w:ascii="Calibri" w:eastAsia="Calibri" w:hAnsi="Calibri" w:cs="KFGQPC Uthman Taha Naskh" w:hint="cs"/>
          <w:sz w:val="14"/>
          <w:szCs w:val="14"/>
          <w:rtl/>
          <w:lang w:val="fr-FR" w:eastAsia="en-US" w:bidi="ar-SA"/>
        </w:rPr>
        <w:t>..............................................................................</w:t>
      </w:r>
      <w:r w:rsidRPr="00936445" w:rsidR="00A43205">
        <w:rPr>
          <w:rFonts w:ascii="Calibri" w:eastAsia="Calibri" w:hAnsi="Calibri" w:cs="KFGQPC Uthman Taha Naskh" w:hint="cs"/>
          <w:sz w:val="14"/>
          <w:szCs w:val="14"/>
          <w:rtl/>
          <w:lang w:val="fr-FR" w:eastAsia="en-US" w:bidi="ar-SA"/>
        </w:rPr>
        <w:t>.............</w:t>
      </w:r>
      <w:r w:rsidRPr="00936445">
        <w:rPr>
          <w:rFonts w:ascii="Calibri" w:eastAsia="Calibri" w:hAnsi="Calibri" w:cs="KFGQPC Uthman Taha Naskh" w:hint="cs"/>
          <w:sz w:val="14"/>
          <w:szCs w:val="14"/>
          <w:rtl/>
          <w:lang w:val="fr-FR" w:eastAsia="en-US" w:bidi="ar-SA"/>
        </w:rPr>
        <w:t>............</w:t>
      </w:r>
      <w:r w:rsidRPr="00936445">
        <w:rPr>
          <w:rFonts w:ascii="Wingdings 2" w:eastAsia="Calibri" w:hAnsi="Wingdings 2" w:cs="KFGQPC Uthman Taha Naskh"/>
          <w:lang w:val="fr-FR" w:eastAsia="en-US" w:bidi="ar-SA"/>
        </w:rPr>
        <w:sym w:font="Wingdings 2" w:char="F0E9"/>
      </w:r>
      <w:r w:rsidRPr="00936445">
        <w:rPr>
          <w:rFonts w:ascii="Calibri" w:eastAsia="Calibri" w:hAnsi="Calibri" w:cs="KFGQPC Uthman Taha Naskh" w:hint="cs"/>
          <w:sz w:val="28"/>
          <w:szCs w:val="28"/>
          <w:rtl/>
          <w:lang w:val="fr-FR" w:eastAsia="en-US" w:bidi="ar-SA"/>
        </w:rPr>
        <w:t xml:space="preserve"> تكرار ت</w:t>
      </w:r>
      <w:r w:rsidRPr="00936445">
        <w:rPr>
          <w:rFonts w:ascii="Calibri" w:eastAsia="Calibri" w:hAnsi="Calibri" w:cs="KFGQPC Uthman Taha Naskh" w:hint="cs"/>
          <w:sz w:val="28"/>
          <w:szCs w:val="28"/>
          <w:rtl/>
          <w:lang w:val="fr-FR" w:eastAsia="en-US" w:bidi="ar-SA"/>
        </w:rPr>
        <w:t>جان</w:t>
      </w:r>
      <w:r w:rsidRPr="00936445">
        <w:rPr>
          <w:rFonts w:ascii="Calibri" w:eastAsia="Calibri" w:hAnsi="Calibri" w:cs="KFGQPC Uthman Taha Naskh" w:hint="cs"/>
          <w:sz w:val="28"/>
          <w:szCs w:val="28"/>
          <w:rtl/>
          <w:lang w:val="fr-FR" w:eastAsia="en-US" w:bidi="ar-SA"/>
        </w:rPr>
        <w:t xml:space="preserve">س: </w:t>
      </w:r>
      <w:r w:rsidRPr="00936445">
        <w:rPr>
          <w:rFonts w:ascii="Calibri" w:eastAsia="Calibri" w:hAnsi="Calibri" w:cs="KFGQPC Uthman Taha Naskh" w:hint="cs"/>
          <w:sz w:val="14"/>
          <w:szCs w:val="14"/>
          <w:rtl/>
          <w:lang w:val="fr-FR" w:eastAsia="en-US" w:bidi="ar-SA"/>
        </w:rPr>
        <w:t>.......</w:t>
      </w:r>
      <w:r w:rsidRPr="00936445" w:rsidR="00A43205">
        <w:rPr>
          <w:rFonts w:ascii="Calibri" w:eastAsia="Calibri" w:hAnsi="Calibri" w:cs="KFGQPC Uthman Taha Naskh" w:hint="cs"/>
          <w:sz w:val="14"/>
          <w:szCs w:val="14"/>
          <w:rtl/>
          <w:lang w:val="fr-FR" w:eastAsia="en-US" w:bidi="ar-SA"/>
        </w:rPr>
        <w:t>.............</w:t>
      </w:r>
    </w:p>
    <w:p w:rsidR="004B3DE0" w:rsidRPr="00936445" w:rsidP="004B3DE0">
      <w:pPr>
        <w:bidi/>
        <w:spacing w:after="200" w:line="276" w:lineRule="auto"/>
        <w:ind w:left="360"/>
        <w:rPr>
          <w:rFonts w:ascii="Calibri" w:eastAsia="Calibri" w:hAnsi="Calibri" w:cs="KFGQPC Uthman Taha Naskh"/>
          <w:sz w:val="14"/>
          <w:szCs w:val="14"/>
          <w:rtl/>
          <w:lang w:val="fr-FR" w:eastAsia="en-US" w:bidi="ar-SA"/>
        </w:rPr>
      </w:pPr>
      <w:r w:rsidRPr="00936445">
        <w:rPr>
          <w:rFonts w:ascii="Calibri" w:eastAsia="Calibri" w:hAnsi="Calibri" w:cs="KFGQPC Uthman Taha Naskh" w:hint="cs"/>
          <w:sz w:val="14"/>
          <w:szCs w:val="14"/>
          <w:rtl/>
          <w:lang w:val="fr-FR" w:eastAsia="en-US" w:bidi="ar-SA"/>
        </w:rPr>
        <w:t>........................................................................................................................</w:t>
      </w:r>
      <w:r w:rsidRPr="00936445">
        <w:rPr>
          <w:rFonts w:ascii="Wingdings 2" w:eastAsia="Calibri" w:hAnsi="Wingdings 2" w:cs="KFGQPC Uthman Taha Naskh"/>
          <w:lang w:val="fr-FR" w:eastAsia="en-US" w:bidi="ar-SA"/>
        </w:rPr>
        <w:sym w:font="Wingdings 2" w:char="F0E9"/>
      </w:r>
      <w:r w:rsidRPr="00936445">
        <w:rPr>
          <w:rFonts w:ascii="Calibri" w:eastAsia="Calibri" w:hAnsi="Calibri" w:cs="KFGQPC Uthman Taha Naskh" w:hint="cs"/>
          <w:sz w:val="28"/>
          <w:szCs w:val="28"/>
          <w:rtl/>
          <w:lang w:val="fr-FR" w:eastAsia="en-US" w:bidi="ar-SA"/>
        </w:rPr>
        <w:t xml:space="preserve"> تكرار الصيغة ال</w:t>
      </w:r>
      <w:r w:rsidRPr="00936445">
        <w:rPr>
          <w:rFonts w:ascii="Calibri" w:eastAsia="Calibri" w:hAnsi="Calibri" w:cs="KFGQPC Uthman Taha Naskh" w:hint="cs"/>
          <w:sz w:val="28"/>
          <w:szCs w:val="28"/>
          <w:rtl/>
          <w:lang w:val="fr-FR" w:eastAsia="en-US" w:bidi="ar-SA"/>
        </w:rPr>
        <w:t>صرف</w:t>
      </w:r>
      <w:r w:rsidRPr="00936445">
        <w:rPr>
          <w:rFonts w:ascii="Calibri" w:eastAsia="Calibri" w:hAnsi="Calibri" w:cs="KFGQPC Uthman Taha Naskh" w:hint="cs"/>
          <w:sz w:val="28"/>
          <w:szCs w:val="28"/>
          <w:rtl/>
          <w:lang w:val="fr-FR" w:eastAsia="en-US" w:bidi="ar-SA"/>
        </w:rPr>
        <w:t xml:space="preserve">ية: </w:t>
      </w:r>
      <w:r w:rsidRPr="00936445">
        <w:rPr>
          <w:rFonts w:ascii="Calibri" w:eastAsia="Calibri" w:hAnsi="Calibri" w:cs="KFGQPC Uthman Taha Naskh" w:hint="cs"/>
          <w:sz w:val="14"/>
          <w:szCs w:val="14"/>
          <w:rtl/>
          <w:lang w:val="fr-FR" w:eastAsia="en-US" w:bidi="ar-SA"/>
        </w:rPr>
        <w:t>............................................................................................................................................................</w:t>
      </w:r>
    </w:p>
    <w:p w:rsidR="004B3DE0" w:rsidRPr="00936445" w:rsidP="004B3DE0">
      <w:pPr>
        <w:numPr>
          <w:ilvl w:val="0"/>
          <w:numId w:val="6"/>
        </w:numPr>
        <w:bidi/>
        <w:spacing w:after="200" w:line="276" w:lineRule="auto"/>
        <w:ind w:left="720" w:hanging="360"/>
        <w:contextualSpacing/>
        <w:rPr>
          <w:rFonts w:ascii="Calibri" w:eastAsia="Calibri" w:hAnsi="Calibri" w:cs="KFGQPC Uthman Taha Naskh"/>
          <w:sz w:val="28"/>
          <w:szCs w:val="28"/>
          <w:lang w:val="fr-FR" w:eastAsia="en-US" w:bidi="ar-SA"/>
        </w:rPr>
      </w:pPr>
      <w:r w:rsidRPr="00936445">
        <w:rPr>
          <w:rFonts w:ascii="Calibri" w:eastAsia="Calibri" w:hAnsi="Calibri" w:cs="KFGQPC Uthman Taha Naskh" w:hint="cs"/>
          <w:sz w:val="28"/>
          <w:szCs w:val="28"/>
          <w:rtl/>
          <w:lang w:val="fr-FR" w:eastAsia="en-US" w:bidi="ar-SA"/>
        </w:rPr>
        <w:t>استخرج</w:t>
      </w:r>
      <w:r w:rsidRPr="00936445" w:rsidR="00A43205">
        <w:rPr>
          <w:rFonts w:ascii="Calibri" w:eastAsia="Calibri" w:hAnsi="Calibri" w:cs="KFGQPC Uthman Taha Naskh" w:hint="cs"/>
          <w:sz w:val="28"/>
          <w:szCs w:val="28"/>
          <w:rtl/>
          <w:lang w:val="fr-FR" w:eastAsia="en-US" w:bidi="ar-SA"/>
        </w:rPr>
        <w:t xml:space="preserve">(ي) من النص توازيا و بين(ي) </w:t>
      </w:r>
      <w:r w:rsidRPr="00936445" w:rsidR="00A43205">
        <w:rPr>
          <w:rFonts w:ascii="Calibri" w:eastAsia="Calibri" w:hAnsi="Calibri" w:cs="KFGQPC Uthman Taha Naskh" w:hint="cs"/>
          <w:sz w:val="28"/>
          <w:szCs w:val="28"/>
          <w:rtl/>
          <w:lang w:val="fr-FR" w:eastAsia="en-US" w:bidi="ar-SA"/>
        </w:rPr>
        <w:t>نوع</w:t>
      </w:r>
      <w:r w:rsidRPr="00936445" w:rsidR="00A43205">
        <w:rPr>
          <w:rFonts w:ascii="Calibri" w:eastAsia="Calibri" w:hAnsi="Calibri" w:cs="KFGQPC Uthman Taha Naskh" w:hint="cs"/>
          <w:sz w:val="28"/>
          <w:szCs w:val="28"/>
          <w:rtl/>
          <w:lang w:val="fr-FR" w:eastAsia="en-US" w:bidi="ar-SA"/>
        </w:rPr>
        <w:t>ه</w:t>
      </w:r>
      <w:r w:rsidRPr="00936445">
        <w:rPr>
          <w:rFonts w:ascii="Calibri" w:eastAsia="Calibri" w:hAnsi="Calibri" w:cs="KFGQPC Uthman Taha Naskh" w:hint="cs"/>
          <w:sz w:val="28"/>
          <w:szCs w:val="28"/>
          <w:rtl/>
          <w:lang w:val="fr-FR" w:eastAsia="en-US" w:bidi="ar-SA"/>
        </w:rPr>
        <w:t xml:space="preserve">: </w:t>
      </w:r>
      <w:r w:rsidRPr="00936445">
        <w:rPr>
          <w:rFonts w:ascii="Calibri" w:eastAsia="Calibri" w:hAnsi="Calibri" w:cs="KFGQPC Uthman Taha Naskh" w:hint="cs"/>
          <w:sz w:val="14"/>
          <w:szCs w:val="14"/>
          <w:rtl/>
          <w:lang w:val="fr-FR" w:eastAsia="en-US" w:bidi="ar-SA"/>
        </w:rPr>
        <w:t>.......................................................................................................................................................................................................</w:t>
      </w:r>
      <w:r w:rsidRPr="00936445" w:rsidR="00A43205">
        <w:rPr>
          <w:rFonts w:ascii="Calibri" w:eastAsia="Calibri" w:hAnsi="Calibri" w:cs="KFGQPC Uthman Taha Naskh" w:hint="cs"/>
          <w:sz w:val="14"/>
          <w:szCs w:val="14"/>
          <w:rtl/>
          <w:lang w:val="fr-FR" w:eastAsia="en-US" w:bidi="ar-SA"/>
        </w:rPr>
        <w:t>....................</w:t>
      </w:r>
    </w:p>
    <w:p w:rsidR="004B3DE0" w:rsidRPr="00936445" w:rsidP="00A43205">
      <w:pPr>
        <w:numPr>
          <w:ilvl w:val="0"/>
          <w:numId w:val="6"/>
        </w:numPr>
        <w:bidi/>
        <w:spacing w:after="200" w:line="276" w:lineRule="auto"/>
        <w:ind w:left="720" w:hanging="360"/>
        <w:contextualSpacing/>
        <w:rPr>
          <w:rFonts w:ascii="Calibri" w:eastAsia="Calibri" w:hAnsi="Calibri" w:cs="KFGQPC Uthman Taha Naskh"/>
          <w:sz w:val="28"/>
          <w:szCs w:val="28"/>
          <w:lang w:val="fr-FR" w:eastAsia="en-US" w:bidi="ar-SA"/>
        </w:rPr>
      </w:pPr>
      <w:r w:rsidRPr="00936445">
        <w:rPr>
          <w:rFonts w:ascii="Calibri" w:eastAsia="Calibri" w:hAnsi="Calibri" w:cs="KFGQPC Uthman Taha Naskh" w:hint="cs"/>
          <w:sz w:val="28"/>
          <w:szCs w:val="28"/>
          <w:rtl/>
          <w:lang w:val="fr-FR" w:eastAsia="en-US" w:bidi="ar-SA"/>
        </w:rPr>
        <w:t xml:space="preserve"> في حدود </w:t>
      </w:r>
      <w:r w:rsidRPr="00936445" w:rsidR="00A43205">
        <w:rPr>
          <w:rFonts w:ascii="Calibri" w:eastAsia="Calibri" w:hAnsi="Calibri" w:cs="KFGQPC Uthman Taha Naskh" w:hint="cs"/>
          <w:sz w:val="28"/>
          <w:szCs w:val="28"/>
          <w:rtl/>
          <w:lang w:val="fr-FR" w:eastAsia="en-US" w:bidi="ar-SA"/>
        </w:rPr>
        <w:t>أربعة</w:t>
      </w:r>
      <w:r w:rsidRPr="00936445">
        <w:rPr>
          <w:rFonts w:ascii="Calibri" w:eastAsia="Calibri" w:hAnsi="Calibri" w:cs="KFGQPC Uthman Taha Naskh" w:hint="cs"/>
          <w:sz w:val="28"/>
          <w:szCs w:val="28"/>
          <w:rtl/>
          <w:lang w:val="fr-FR" w:eastAsia="en-US" w:bidi="ar-SA"/>
        </w:rPr>
        <w:t xml:space="preserve"> أسطر بين(ي) رأيك في القصيدة:</w:t>
      </w:r>
    </w:p>
    <w:p w:rsidR="004B3DE0" w:rsidRPr="00936445" w:rsidP="00936445">
      <w:pPr>
        <w:bidi/>
        <w:spacing w:after="200" w:line="960" w:lineRule="auto"/>
        <w:ind w:left="360"/>
        <w:rPr>
          <w:rFonts w:ascii="Calibri" w:eastAsia="Calibri" w:hAnsi="Calibri" w:cs="KFGQPC Uthman Taha Naskh"/>
          <w:sz w:val="14"/>
          <w:szCs w:val="14"/>
          <w:lang w:val="fr-FR" w:eastAsia="en-US" w:bidi="ar-SA"/>
        </w:rPr>
        <w:sectPr w:rsidSect="00B776C3">
          <w:footerReference w:type="default" r:id="rId5"/>
          <w:pgSz w:w="11906" w:h="16838"/>
          <w:pgMar w:top="567" w:right="566" w:bottom="568" w:left="426" w:header="0" w:footer="0" w:gutter="0"/>
          <w:cols w:space="708"/>
          <w:docGrid w:linePitch="360"/>
        </w:sectPr>
      </w:pPr>
    </w:p>
    <w:p w:rsidR="00AD32E4" w:rsidP="00F20475">
      <w:pPr>
        <w:bidi/>
        <w:spacing w:after="0" w:line="240" w:lineRule="auto"/>
        <w:ind w:left="-567" w:right="-567"/>
        <w:jc w:val="both"/>
        <w:rPr>
          <w:rFonts w:ascii="Calibri" w:eastAsia="Calibri" w:hAnsi="Calibri" w:cs="Simplified Arabic"/>
          <w:sz w:val="22"/>
          <w:szCs w:val="28"/>
          <w:rtl/>
          <w:lang w:val="fr-FR" w:eastAsia="en-US" w:bidi="ar-SA"/>
        </w:rPr>
      </w:pPr>
      <w:r>
        <w:rPr>
          <w:noProof/>
          <w:lang w:eastAsia="fr-FR"/>
        </w:rPr>
        <mc:AlternateContent>
          <mc:Choice Requires="wps">
            <w:drawing>
              <wp:anchor distT="0" distB="0" distL="114300" distR="114300" simplePos="0" relativeHeight="251681792" behindDoc="0" locked="0" layoutInCell="1" allowOverlap="1">
                <wp:simplePos x="0" y="0"/>
                <wp:positionH relativeFrom="column">
                  <wp:posOffset>-502920</wp:posOffset>
                </wp:positionH>
                <wp:positionV relativeFrom="paragraph">
                  <wp:posOffset>-141605</wp:posOffset>
                </wp:positionV>
                <wp:extent cx="683895" cy="467995"/>
                <wp:effectExtent l="0" t="0" r="20955" b="27305"/>
                <wp:wrapNone/>
                <wp:docPr id="1449442284" name="Rectangle 4"/>
                <wp:cNvGraphicFramePr/>
                <a:graphic xmlns:a="http://schemas.openxmlformats.org/drawingml/2006/main">
                  <a:graphicData uri="http://schemas.microsoft.com/office/word/2010/wordprocessingShape">
                    <wps:wsp xmlns:wps="http://schemas.microsoft.com/office/word/2010/wordprocessingShape">
                      <wps:cNvSpPr/>
                      <wps:spPr>
                        <a:xfrm>
                          <a:off x="0" y="0"/>
                          <a:ext cx="683895" cy="467995"/>
                        </a:xfrm>
                        <a:prstGeom prst="rect">
                          <a:avLst/>
                        </a:prstGeom>
                      </wps:spPr>
                      <wps:style>
                        <a:lnRef idx="2">
                          <a:schemeClr val="dk1"/>
                        </a:lnRef>
                        <a:fillRef idx="1">
                          <a:schemeClr val="lt1"/>
                        </a:fillRef>
                        <a:effectRef idx="0">
                          <a:schemeClr val="dk1"/>
                        </a:effectRef>
                        <a:fontRef idx="minor">
                          <a:schemeClr val="dk1"/>
                        </a:fontRef>
                      </wps:style>
                      <wps:txbx>
                        <w:txbxContent>
                          <w:p w:rsidR="00D807CE" w:rsidP="00227B4A">
                            <w:pPr>
                              <w:jc w:val="center"/>
                              <w:rPr>
                                <w:lang w:bidi="ar-MA"/>
                              </w:rPr>
                            </w:pPr>
                            <w:r>
                              <w:rPr>
                                <w:rFonts w:hint="cs"/>
                                <w:rtl/>
                                <w:lang w:bidi="ar-MA"/>
                              </w:rPr>
                              <w:t>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Rectangle 4" o:spid="_x0000_s1041" type="#_x0000_t202" style="width:53.85pt;height:36.85pt;margin-top:-11.15pt;margin-left:-39.6pt;mso-height-percent:0;mso-height-relative:margin;mso-width-percent:0;mso-width-relative:margin;mso-wrap-distance-bottom:0;mso-wrap-distance-left:9pt;mso-wrap-distance-right:9pt;mso-wrap-distance-top:0;position:absolute;v-text-anchor:middle;z-index:251680768" fillcolor="white" stroked="t" strokecolor="black" strokeweight="2pt">
                <v:textbox>
                  <w:txbxContent>
                    <w:p w:rsidR="00D807CE" w:rsidP="00227B4A">
                      <w:pPr>
                        <w:jc w:val="center"/>
                        <w:rPr>
                          <w:lang w:bidi="ar-MA"/>
                        </w:rPr>
                      </w:pPr>
                      <w:r>
                        <w:rPr>
                          <w:rFonts w:hint="cs"/>
                          <w:rtl/>
                          <w:lang w:bidi="ar-MA"/>
                        </w:rPr>
                        <w:t>1</w:t>
                      </w:r>
                    </w:p>
                  </w:txbxContent>
                </v:textbox>
              </v:shape>
            </w:pict>
          </mc:Fallback>
        </mc:AlternateContent>
      </w:r>
      <w:r>
        <w:rPr>
          <w:noProof/>
          <w:lang w:eastAsia="fr-FR"/>
        </w:rPr>
        <mc:AlternateContent>
          <mc:Choice Requires="wps">
            <w:drawing>
              <wp:anchor distT="0" distB="0" distL="114300" distR="114300" simplePos="0" relativeHeight="251677696" behindDoc="0" locked="0" layoutInCell="1" allowOverlap="1">
                <wp:simplePos x="0" y="0"/>
                <wp:positionH relativeFrom="column">
                  <wp:posOffset>256540</wp:posOffset>
                </wp:positionH>
                <wp:positionV relativeFrom="paragraph">
                  <wp:posOffset>-151765</wp:posOffset>
                </wp:positionV>
                <wp:extent cx="683895" cy="467995"/>
                <wp:effectExtent l="0" t="0" r="20955" b="27305"/>
                <wp:wrapNone/>
                <wp:docPr id="1688397149" name="Rectangle 3"/>
                <wp:cNvGraphicFramePr/>
                <a:graphic xmlns:a="http://schemas.openxmlformats.org/drawingml/2006/main">
                  <a:graphicData uri="http://schemas.microsoft.com/office/word/2010/wordprocessingShape">
                    <wps:wsp xmlns:wps="http://schemas.microsoft.com/office/word/2010/wordprocessingShape">
                      <wps:cNvSpPr/>
                      <wps:spPr>
                        <a:xfrm>
                          <a:off x="0" y="0"/>
                          <a:ext cx="683895" cy="467995"/>
                        </a:xfrm>
                        <a:prstGeom prst="rect">
                          <a:avLst/>
                        </a:prstGeom>
                      </wps:spPr>
                      <wps:style>
                        <a:lnRef idx="2">
                          <a:schemeClr val="dk1"/>
                        </a:lnRef>
                        <a:fillRef idx="1">
                          <a:schemeClr val="lt1"/>
                        </a:fillRef>
                        <a:effectRef idx="0">
                          <a:schemeClr val="dk1"/>
                        </a:effectRef>
                        <a:fontRef idx="minor">
                          <a:schemeClr val="dk1"/>
                        </a:fontRef>
                      </wps:style>
                      <wps:txbx>
                        <w:txbxContent>
                          <w:p w:rsidR="00AD32E4" w:rsidRPr="00AD32E4" w:rsidP="00D807CE">
                            <w:pPr>
                              <w:pStyle w:val="NoSpacing"/>
                              <w:jc w:val="center"/>
                              <w:rPr>
                                <w:b/>
                                <w:bCs/>
                                <w:sz w:val="18"/>
                                <w:szCs w:val="22"/>
                                <w:lang w:bidi="ar-MA"/>
                              </w:rPr>
                            </w:pPr>
                            <w:r w:rsidRPr="00AD32E4">
                              <w:rPr>
                                <w:rFonts w:hint="cs"/>
                                <w:b/>
                                <w:bCs/>
                                <w:sz w:val="20"/>
                                <w:szCs w:val="24"/>
                                <w:rtl/>
                                <w:lang w:bidi="ar-MA"/>
                              </w:rPr>
                              <w:t>الصفحة</w:t>
                            </w:r>
                            <w:r w:rsidR="007822E9">
                              <w:rPr>
                                <w:rFonts w:hint="cs"/>
                                <w:b/>
                                <w:bCs/>
                                <w:sz w:val="20"/>
                                <w:szCs w:val="24"/>
                                <w:rtl/>
                                <w:lang w:bidi="ar-MA"/>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Rectangle 3" o:spid="_x0000_s1042" type="#_x0000_t202" style="width:53.85pt;height:36.85pt;margin-top:-11.95pt;margin-left:20.2pt;mso-height-percent:0;mso-height-relative:margin;mso-width-percent:0;mso-width-relative:margin;mso-wrap-distance-bottom:0;mso-wrap-distance-left:9pt;mso-wrap-distance-right:9pt;mso-wrap-distance-top:0;position:absolute;v-text-anchor:middle;z-index:251676672" fillcolor="white" stroked="t" strokecolor="black" strokeweight="2pt">
                <v:textbox>
                  <w:txbxContent>
                    <w:p w:rsidR="00AD32E4" w:rsidRPr="00AD32E4" w:rsidP="00D807CE">
                      <w:pPr>
                        <w:pStyle w:val="NoSpacing"/>
                        <w:jc w:val="center"/>
                        <w:rPr>
                          <w:b/>
                          <w:bCs/>
                          <w:sz w:val="18"/>
                          <w:szCs w:val="22"/>
                          <w:lang w:bidi="ar-MA"/>
                        </w:rPr>
                      </w:pPr>
                      <w:r w:rsidRPr="00AD32E4">
                        <w:rPr>
                          <w:rFonts w:hint="cs"/>
                          <w:b/>
                          <w:bCs/>
                          <w:sz w:val="20"/>
                          <w:szCs w:val="24"/>
                          <w:rtl/>
                          <w:lang w:bidi="ar-MA"/>
                        </w:rPr>
                        <w:t>الصفحة</w:t>
                      </w:r>
                      <w:r w:rsidR="007822E9">
                        <w:rPr>
                          <w:rFonts w:hint="cs"/>
                          <w:b/>
                          <w:bCs/>
                          <w:sz w:val="20"/>
                          <w:szCs w:val="24"/>
                          <w:rtl/>
                          <w:lang w:bidi="ar-MA"/>
                        </w:rPr>
                        <w:t>:</w:t>
                      </w:r>
                    </w:p>
                  </w:txbxContent>
                </v:textbox>
              </v:shape>
            </w:pict>
          </mc:Fallback>
        </mc:AlternateContent>
      </w:r>
      <w:r>
        <w:rPr>
          <w:noProof/>
          <w:lang w:eastAsia="fr-FR"/>
        </w:rPr>
        <mc:AlternateContent>
          <mc:Choice Requires="wps">
            <w:drawing>
              <wp:anchor distT="0" distB="0" distL="114300" distR="114300" simplePos="0" relativeHeight="251673600" behindDoc="0" locked="0" layoutInCell="1" allowOverlap="1">
                <wp:simplePos x="0" y="0"/>
                <wp:positionH relativeFrom="column">
                  <wp:posOffset>1157605</wp:posOffset>
                </wp:positionH>
                <wp:positionV relativeFrom="paragraph">
                  <wp:posOffset>-411480</wp:posOffset>
                </wp:positionV>
                <wp:extent cx="2179320" cy="1044575"/>
                <wp:effectExtent l="0" t="0" r="11430" b="22225"/>
                <wp:wrapNone/>
                <wp:docPr id="2062088077" name="Rectangle 2"/>
                <wp:cNvGraphicFramePr/>
                <a:graphic xmlns:a="http://schemas.openxmlformats.org/drawingml/2006/main">
                  <a:graphicData uri="http://schemas.microsoft.com/office/word/2010/wordprocessingShape">
                    <wps:wsp xmlns:wps="http://schemas.microsoft.com/office/word/2010/wordprocessingShape">
                      <wps:cNvSpPr/>
                      <wps:spPr>
                        <a:xfrm>
                          <a:off x="0" y="0"/>
                          <a:ext cx="2179320" cy="1044575"/>
                        </a:xfrm>
                        <a:prstGeom prst="rect">
                          <a:avLst/>
                        </a:prstGeom>
                      </wps:spPr>
                      <wps:style>
                        <a:lnRef idx="2">
                          <a:schemeClr val="dk1"/>
                        </a:lnRef>
                        <a:fillRef idx="1">
                          <a:schemeClr val="lt1"/>
                        </a:fillRef>
                        <a:effectRef idx="0">
                          <a:schemeClr val="dk1"/>
                        </a:effectRef>
                        <a:fontRef idx="minor">
                          <a:schemeClr val="dk1"/>
                        </a:fontRef>
                      </wps:style>
                      <wps:txbx>
                        <w:txbxContent>
                          <w:p w:rsidR="004261C4" w:rsidRPr="00AD32E4" w:rsidP="00066EBA">
                            <w:pPr>
                              <w:pStyle w:val="NoSpacing"/>
                              <w:jc w:val="center"/>
                              <w:rPr>
                                <w:b/>
                                <w:bCs/>
                                <w:rtl/>
                                <w:lang w:bidi="ar-MA"/>
                              </w:rPr>
                            </w:pPr>
                            <w:r w:rsidRPr="00AD32E4">
                              <w:rPr>
                                <w:rFonts w:hint="cs"/>
                                <w:b/>
                                <w:bCs/>
                                <w:rtl/>
                                <w:lang w:bidi="ar-MA"/>
                              </w:rPr>
                              <w:t xml:space="preserve">فرض محروس </w:t>
                            </w:r>
                            <w:r w:rsidRPr="00AD32E4">
                              <w:rPr>
                                <w:rFonts w:hint="cs"/>
                                <w:b/>
                                <w:bCs/>
                                <w:rtl/>
                                <w:lang w:bidi="ar-MA"/>
                              </w:rPr>
                              <w:t>رقم</w:t>
                            </w:r>
                            <w:r w:rsidRPr="00AD32E4">
                              <w:rPr>
                                <w:rFonts w:hint="cs"/>
                                <w:b/>
                                <w:bCs/>
                                <w:rtl/>
                                <w:lang w:bidi="ar-MA"/>
                              </w:rPr>
                              <w:t xml:space="preserve"> 1</w:t>
                            </w:r>
                          </w:p>
                          <w:p w:rsidR="004261C4" w:rsidRPr="00066EBA" w:rsidP="00496D85">
                            <w:pPr>
                              <w:pStyle w:val="NoSpacing"/>
                              <w:jc w:val="center"/>
                              <w:rPr>
                                <w:b/>
                                <w:bCs/>
                                <w:sz w:val="20"/>
                                <w:szCs w:val="24"/>
                                <w:rtl/>
                                <w:lang w:bidi="ar-MA"/>
                              </w:rPr>
                            </w:pPr>
                            <w:r w:rsidRPr="00066EBA">
                              <w:rPr>
                                <w:rFonts w:hint="cs"/>
                                <w:b/>
                                <w:bCs/>
                                <w:sz w:val="20"/>
                                <w:szCs w:val="24"/>
                                <w:rtl/>
                                <w:lang w:bidi="ar-MA"/>
                              </w:rPr>
                              <w:t xml:space="preserve">الدروة </w:t>
                            </w:r>
                            <w:r w:rsidR="00496D85">
                              <w:rPr>
                                <w:rFonts w:hint="cs"/>
                                <w:b/>
                                <w:bCs/>
                                <w:sz w:val="20"/>
                                <w:szCs w:val="24"/>
                                <w:rtl/>
                                <w:lang w:bidi="ar-MA"/>
                              </w:rPr>
                              <w:t>الثانية</w:t>
                            </w:r>
                          </w:p>
                          <w:p w:rsidR="004261C4" w:rsidRPr="00066EBA" w:rsidP="00066EBA">
                            <w:pPr>
                              <w:pStyle w:val="NoSpacing"/>
                              <w:jc w:val="center"/>
                              <w:rPr>
                                <w:b/>
                                <w:bCs/>
                                <w:sz w:val="20"/>
                                <w:szCs w:val="24"/>
                                <w:lang w:bidi="ar-MA"/>
                              </w:rPr>
                            </w:pPr>
                            <w:r w:rsidRPr="00066EBA">
                              <w:rPr>
                                <w:rFonts w:hint="cs"/>
                                <w:b/>
                                <w:bCs/>
                                <w:sz w:val="20"/>
                                <w:szCs w:val="24"/>
                                <w:rtl/>
                                <w:lang w:bidi="ar-MA"/>
                              </w:rPr>
                              <w:t>الأستاذ: عمر درويش</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Rectangle 2" o:spid="_x0000_s1043" type="#_x0000_t202" style="width:171.6pt;height:82.25pt;margin-top:-32.4pt;margin-left:91.15pt;mso-height-percent:0;mso-height-relative:margin;mso-width-percent:0;mso-width-relative:margin;mso-wrap-distance-bottom:0;mso-wrap-distance-left:9pt;mso-wrap-distance-right:9pt;mso-wrap-distance-top:0;position:absolute;v-text-anchor:middle;z-index:251672576" fillcolor="white" stroked="t" strokecolor="black" strokeweight="2pt">
                <v:textbox>
                  <w:txbxContent>
                    <w:p w:rsidR="004261C4" w:rsidRPr="00AD32E4" w:rsidP="00066EBA">
                      <w:pPr>
                        <w:pStyle w:val="NoSpacing"/>
                        <w:jc w:val="center"/>
                        <w:rPr>
                          <w:b/>
                          <w:bCs/>
                          <w:rtl/>
                          <w:lang w:bidi="ar-MA"/>
                        </w:rPr>
                      </w:pPr>
                      <w:r w:rsidRPr="00AD32E4">
                        <w:rPr>
                          <w:rFonts w:hint="cs"/>
                          <w:b/>
                          <w:bCs/>
                          <w:rtl/>
                          <w:lang w:bidi="ar-MA"/>
                        </w:rPr>
                        <w:t xml:space="preserve">فرض محروس </w:t>
                      </w:r>
                      <w:r w:rsidRPr="00AD32E4">
                        <w:rPr>
                          <w:rFonts w:hint="cs"/>
                          <w:b/>
                          <w:bCs/>
                          <w:rtl/>
                          <w:lang w:bidi="ar-MA"/>
                        </w:rPr>
                        <w:t>رقم</w:t>
                      </w:r>
                      <w:r w:rsidRPr="00AD32E4">
                        <w:rPr>
                          <w:rFonts w:hint="cs"/>
                          <w:b/>
                          <w:bCs/>
                          <w:rtl/>
                          <w:lang w:bidi="ar-MA"/>
                        </w:rPr>
                        <w:t xml:space="preserve"> 1</w:t>
                      </w:r>
                    </w:p>
                    <w:p w:rsidR="004261C4" w:rsidRPr="00066EBA" w:rsidP="00496D85">
                      <w:pPr>
                        <w:pStyle w:val="NoSpacing"/>
                        <w:jc w:val="center"/>
                        <w:rPr>
                          <w:b/>
                          <w:bCs/>
                          <w:sz w:val="20"/>
                          <w:szCs w:val="24"/>
                          <w:rtl/>
                          <w:lang w:bidi="ar-MA"/>
                        </w:rPr>
                      </w:pPr>
                      <w:r w:rsidRPr="00066EBA">
                        <w:rPr>
                          <w:rFonts w:hint="cs"/>
                          <w:b/>
                          <w:bCs/>
                          <w:sz w:val="20"/>
                          <w:szCs w:val="24"/>
                          <w:rtl/>
                          <w:lang w:bidi="ar-MA"/>
                        </w:rPr>
                        <w:t xml:space="preserve">الدروة </w:t>
                      </w:r>
                      <w:r w:rsidR="00496D85">
                        <w:rPr>
                          <w:rFonts w:hint="cs"/>
                          <w:b/>
                          <w:bCs/>
                          <w:sz w:val="20"/>
                          <w:szCs w:val="24"/>
                          <w:rtl/>
                          <w:lang w:bidi="ar-MA"/>
                        </w:rPr>
                        <w:t>الثانية</w:t>
                      </w:r>
                    </w:p>
                    <w:p w:rsidR="004261C4" w:rsidRPr="00066EBA" w:rsidP="00066EBA">
                      <w:pPr>
                        <w:pStyle w:val="NoSpacing"/>
                        <w:jc w:val="center"/>
                        <w:rPr>
                          <w:b/>
                          <w:bCs/>
                          <w:sz w:val="20"/>
                          <w:szCs w:val="24"/>
                          <w:lang w:bidi="ar-MA"/>
                        </w:rPr>
                      </w:pPr>
                      <w:r w:rsidRPr="00066EBA">
                        <w:rPr>
                          <w:rFonts w:hint="cs"/>
                          <w:b/>
                          <w:bCs/>
                          <w:sz w:val="20"/>
                          <w:szCs w:val="24"/>
                          <w:rtl/>
                          <w:lang w:bidi="ar-MA"/>
                        </w:rPr>
                        <w:t>الأستاذ: عمر درويش</w:t>
                      </w:r>
                    </w:p>
                  </w:txbxContent>
                </v:textbox>
              </v:shape>
            </w:pict>
          </mc:Fallback>
        </mc:AlternateContent>
      </w:r>
      <w:r>
        <w:rPr>
          <w:noProof/>
          <w:lang w:eastAsia="fr-FR"/>
        </w:rPr>
        <mc:AlternateContent>
          <mc:Choice Requires="wps">
            <w:drawing>
              <wp:anchor distT="0" distB="0" distL="114300" distR="114300" simplePos="0" relativeHeight="251662336" behindDoc="0" locked="0" layoutInCell="1" allowOverlap="1">
                <wp:simplePos x="0" y="0"/>
                <wp:positionH relativeFrom="column">
                  <wp:posOffset>3669665</wp:posOffset>
                </wp:positionH>
                <wp:positionV relativeFrom="paragraph">
                  <wp:posOffset>-422910</wp:posOffset>
                </wp:positionV>
                <wp:extent cx="2119630" cy="1044575"/>
                <wp:effectExtent l="0" t="0" r="13970" b="22225"/>
                <wp:wrapNone/>
                <wp:docPr id="1291424509" name="Rectangle 1"/>
                <wp:cNvGraphicFramePr/>
                <a:graphic xmlns:a="http://schemas.openxmlformats.org/drawingml/2006/main">
                  <a:graphicData uri="http://schemas.microsoft.com/office/word/2010/wordprocessingShape">
                    <wps:wsp xmlns:wps="http://schemas.microsoft.com/office/word/2010/wordprocessingShape">
                      <wps:cNvSpPr/>
                      <wps:spPr>
                        <a:xfrm>
                          <a:off x="0" y="0"/>
                          <a:ext cx="2119630" cy="1044575"/>
                        </a:xfrm>
                        <a:prstGeom prst="rect">
                          <a:avLst/>
                        </a:prstGeom>
                      </wps:spPr>
                      <wps:style>
                        <a:lnRef idx="2">
                          <a:schemeClr val="dk1"/>
                        </a:lnRef>
                        <a:fillRef idx="1">
                          <a:schemeClr val="lt1"/>
                        </a:fillRef>
                        <a:effectRef idx="0">
                          <a:schemeClr val="dk1"/>
                        </a:effectRef>
                        <a:fontRef idx="minor">
                          <a:schemeClr val="dk1"/>
                        </a:fontRef>
                      </wps:style>
                      <wps:txbx>
                        <w:txbxContent>
                          <w:p w:rsidR="001702EE" w:rsidRPr="00066EBA" w:rsidP="00066EBA">
                            <w:pPr>
                              <w:pStyle w:val="NoSpacing"/>
                              <w:jc w:val="center"/>
                              <w:rPr>
                                <w:b/>
                                <w:bCs/>
                                <w:sz w:val="20"/>
                                <w:szCs w:val="24"/>
                                <w:rtl/>
                                <w:lang w:bidi="ar-MA"/>
                              </w:rPr>
                            </w:pPr>
                            <w:r w:rsidRPr="00066EBA">
                              <w:rPr>
                                <w:rFonts w:hint="cs"/>
                                <w:b/>
                                <w:bCs/>
                                <w:sz w:val="20"/>
                                <w:szCs w:val="24"/>
                                <w:rtl/>
                                <w:lang w:bidi="ar-MA"/>
                              </w:rPr>
                              <w:t>ثانوية المنصور الذهبي التأهيلية</w:t>
                            </w:r>
                          </w:p>
                          <w:p w:rsidR="004255D3" w:rsidRPr="00066EBA" w:rsidP="00066EBA">
                            <w:pPr>
                              <w:pStyle w:val="NoSpacing"/>
                              <w:jc w:val="center"/>
                              <w:rPr>
                                <w:b/>
                                <w:bCs/>
                                <w:sz w:val="20"/>
                                <w:szCs w:val="24"/>
                                <w:rtl/>
                                <w:lang w:bidi="ar-MA"/>
                              </w:rPr>
                            </w:pPr>
                            <w:r w:rsidRPr="00066EBA">
                              <w:rPr>
                                <w:rFonts w:hint="cs"/>
                                <w:b/>
                                <w:bCs/>
                                <w:sz w:val="20"/>
                                <w:szCs w:val="24"/>
                                <w:rtl/>
                                <w:lang w:bidi="ar-MA"/>
                              </w:rPr>
                              <w:t>مديرية طاطا</w:t>
                            </w:r>
                          </w:p>
                          <w:p w:rsidR="004255D3" w:rsidRPr="00066EBA" w:rsidP="00066EBA">
                            <w:pPr>
                              <w:pStyle w:val="NoSpacing"/>
                              <w:jc w:val="center"/>
                              <w:rPr>
                                <w:b/>
                                <w:bCs/>
                                <w:sz w:val="20"/>
                                <w:szCs w:val="24"/>
                                <w:lang w:bidi="ar-MA"/>
                              </w:rPr>
                            </w:pPr>
                            <w:r w:rsidRPr="00066EBA">
                              <w:rPr>
                                <w:rFonts w:hint="cs"/>
                                <w:b/>
                                <w:bCs/>
                                <w:sz w:val="20"/>
                                <w:szCs w:val="24"/>
                                <w:rtl/>
                                <w:lang w:bidi="ar-MA"/>
                              </w:rPr>
                              <w:t>السنة</w:t>
                            </w:r>
                            <w:r w:rsidRPr="00066EBA">
                              <w:rPr>
                                <w:rFonts w:hint="cs"/>
                                <w:b/>
                                <w:bCs/>
                                <w:sz w:val="20"/>
                                <w:szCs w:val="24"/>
                                <w:rtl/>
                                <w:lang w:bidi="ar-MA"/>
                              </w:rPr>
                              <w:t xml:space="preserve"> الدراسية: 2016-2017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Rectangle 1" o:spid="_x0000_s1044" type="#_x0000_t202" style="width:166.9pt;height:82.25pt;margin-top:-33.3pt;margin-left:288.95pt;mso-height-percent:0;mso-height-relative:margin;mso-width-percent:0;mso-width-relative:margin;mso-wrap-distance-bottom:0;mso-wrap-distance-left:9pt;mso-wrap-distance-right:9pt;mso-wrap-distance-top:0;position:absolute;v-text-anchor:middle;z-index:251661312" fillcolor="white" stroked="t" strokecolor="black" strokeweight="2pt">
                <v:textbox>
                  <w:txbxContent>
                    <w:p w:rsidR="001702EE" w:rsidRPr="00066EBA" w:rsidP="00066EBA">
                      <w:pPr>
                        <w:pStyle w:val="NoSpacing"/>
                        <w:jc w:val="center"/>
                        <w:rPr>
                          <w:b/>
                          <w:bCs/>
                          <w:sz w:val="20"/>
                          <w:szCs w:val="24"/>
                          <w:rtl/>
                          <w:lang w:bidi="ar-MA"/>
                        </w:rPr>
                      </w:pPr>
                      <w:r w:rsidRPr="00066EBA">
                        <w:rPr>
                          <w:rFonts w:hint="cs"/>
                          <w:b/>
                          <w:bCs/>
                          <w:sz w:val="20"/>
                          <w:szCs w:val="24"/>
                          <w:rtl/>
                          <w:lang w:bidi="ar-MA"/>
                        </w:rPr>
                        <w:t>ثانوية المنصور الذهبي التأهيلية</w:t>
                      </w:r>
                    </w:p>
                    <w:p w:rsidR="004255D3" w:rsidRPr="00066EBA" w:rsidP="00066EBA">
                      <w:pPr>
                        <w:pStyle w:val="NoSpacing"/>
                        <w:jc w:val="center"/>
                        <w:rPr>
                          <w:b/>
                          <w:bCs/>
                          <w:sz w:val="20"/>
                          <w:szCs w:val="24"/>
                          <w:rtl/>
                          <w:lang w:bidi="ar-MA"/>
                        </w:rPr>
                      </w:pPr>
                      <w:r w:rsidRPr="00066EBA">
                        <w:rPr>
                          <w:rFonts w:hint="cs"/>
                          <w:b/>
                          <w:bCs/>
                          <w:sz w:val="20"/>
                          <w:szCs w:val="24"/>
                          <w:rtl/>
                          <w:lang w:bidi="ar-MA"/>
                        </w:rPr>
                        <w:t>مديرية طاطا</w:t>
                      </w:r>
                    </w:p>
                    <w:p w:rsidR="004255D3" w:rsidRPr="00066EBA" w:rsidP="00066EBA">
                      <w:pPr>
                        <w:pStyle w:val="NoSpacing"/>
                        <w:jc w:val="center"/>
                        <w:rPr>
                          <w:b/>
                          <w:bCs/>
                          <w:sz w:val="20"/>
                          <w:szCs w:val="24"/>
                          <w:lang w:bidi="ar-MA"/>
                        </w:rPr>
                      </w:pPr>
                      <w:r w:rsidRPr="00066EBA">
                        <w:rPr>
                          <w:rFonts w:hint="cs"/>
                          <w:b/>
                          <w:bCs/>
                          <w:sz w:val="20"/>
                          <w:szCs w:val="24"/>
                          <w:rtl/>
                          <w:lang w:bidi="ar-MA"/>
                        </w:rPr>
                        <w:t>السنة</w:t>
                      </w:r>
                      <w:r w:rsidRPr="00066EBA">
                        <w:rPr>
                          <w:rFonts w:hint="cs"/>
                          <w:b/>
                          <w:bCs/>
                          <w:sz w:val="20"/>
                          <w:szCs w:val="24"/>
                          <w:rtl/>
                          <w:lang w:bidi="ar-MA"/>
                        </w:rPr>
                        <w:t xml:space="preserve"> الدراسية: 2016-2017</w:t>
                      </w:r>
                    </w:p>
                  </w:txbxContent>
                </v:textbox>
              </v:shape>
            </w:pict>
          </mc:Fallback>
        </mc:AlternateContent>
      </w:r>
    </w:p>
    <w:p w:rsidR="00AD32E4" w:rsidP="00F20475">
      <w:pPr>
        <w:bidi/>
        <w:spacing w:after="0" w:line="240" w:lineRule="auto"/>
        <w:ind w:left="-567" w:right="-567"/>
        <w:jc w:val="both"/>
        <w:rPr>
          <w:rFonts w:ascii="Calibri" w:eastAsia="Calibri" w:hAnsi="Calibri" w:cs="Simplified Arabic"/>
          <w:sz w:val="22"/>
          <w:szCs w:val="28"/>
          <w:rtl/>
          <w:lang w:val="fr-FR" w:eastAsia="en-US" w:bidi="ar-SA"/>
        </w:rPr>
      </w:pPr>
      <w:r>
        <w:rPr>
          <w:rFonts w:hint="cs"/>
          <w:noProof/>
          <w:rtl/>
          <w:lang w:eastAsia="fr-FR"/>
        </w:rPr>
        <mc:AlternateContent>
          <mc:Choice Requires="wps">
            <w:drawing>
              <wp:anchor distT="0" distB="0" distL="114300" distR="114300" simplePos="0" relativeHeight="251698176" behindDoc="0" locked="0" layoutInCell="1" allowOverlap="1">
                <wp:simplePos x="0" y="0"/>
                <wp:positionH relativeFrom="column">
                  <wp:posOffset>-499745</wp:posOffset>
                </wp:positionH>
                <wp:positionV relativeFrom="paragraph">
                  <wp:posOffset>417195</wp:posOffset>
                </wp:positionV>
                <wp:extent cx="683895" cy="467995"/>
                <wp:effectExtent l="0" t="0" r="20955" b="27305"/>
                <wp:wrapNone/>
                <wp:docPr id="2024404756" name="Rectangle 8"/>
                <wp:cNvGraphicFramePr/>
                <a:graphic xmlns:a="http://schemas.openxmlformats.org/drawingml/2006/main">
                  <a:graphicData uri="http://schemas.microsoft.com/office/word/2010/wordprocessingShape">
                    <wps:wsp xmlns:wps="http://schemas.microsoft.com/office/word/2010/wordprocessingShape">
                      <wps:cNvSpPr/>
                      <wps:spPr>
                        <a:xfrm>
                          <a:off x="0" y="0"/>
                          <a:ext cx="683895" cy="467995"/>
                        </a:xfrm>
                        <a:prstGeom prst="rect">
                          <a:avLst/>
                        </a:prstGeom>
                      </wps:spPr>
                      <wps:style>
                        <a:lnRef idx="2">
                          <a:schemeClr val="dk1"/>
                        </a:lnRef>
                        <a:fillRef idx="1">
                          <a:schemeClr val="lt1"/>
                        </a:fillRef>
                        <a:effectRef idx="0">
                          <a:schemeClr val="dk1"/>
                        </a:effectRef>
                        <a:fontRef idx="minor">
                          <a:schemeClr val="dk1"/>
                        </a:fontRef>
                      </wps:style>
                      <wps:txbx>
                        <w:txbxContent>
                          <w:p w:rsidR="00CE3A10" w:rsidRPr="00CE3A10" w:rsidP="00CE3A10">
                            <w:pPr>
                              <w:jc w:val="center"/>
                              <w:rPr>
                                <w:b/>
                                <w:bCs/>
                                <w:sz w:val="24"/>
                                <w:szCs w:val="32"/>
                                <w:rtl/>
                                <w:lang w:bidi="ar-MA"/>
                              </w:rPr>
                            </w:pPr>
                            <w:r>
                              <w:rPr>
                                <w:rFonts w:hint="cs"/>
                                <w:b/>
                                <w:bCs/>
                                <w:sz w:val="24"/>
                                <w:szCs w:val="32"/>
                                <w:rtl/>
                                <w:lang w:bidi="ar-MA"/>
                              </w:rPr>
                              <w:t>2</w:t>
                            </w:r>
                          </w:p>
                          <w:p w:rsidR="00CE3A10" w:rsidP="00CE3A10">
                            <w:pPr>
                              <w:jc w:val="center"/>
                              <w:rPr>
                                <w:lang w:bidi="ar-M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anchor>
            </w:drawing>
          </mc:Choice>
          <mc:Fallback>
            <w:pict>
              <v:shape id="Rectangle 8" o:spid="_x0000_s1045" type="#_x0000_t202" style="width:53.85pt;height:36.85pt;margin-top:32.85pt;margin-left:-39.35pt;mso-wrap-distance-bottom:0;mso-wrap-distance-left:9pt;mso-wrap-distance-right:9pt;mso-wrap-distance-top:0;position:absolute;v-text-anchor:middle;z-index:251697152" fillcolor="white" stroked="t" strokecolor="black" strokeweight="2pt">
                <v:textbox>
                  <w:txbxContent>
                    <w:p w:rsidR="00CE3A10" w:rsidRPr="00CE3A10" w:rsidP="00CE3A10">
                      <w:pPr>
                        <w:jc w:val="center"/>
                        <w:rPr>
                          <w:b/>
                          <w:bCs/>
                          <w:sz w:val="24"/>
                          <w:szCs w:val="32"/>
                          <w:rtl/>
                          <w:lang w:bidi="ar-MA"/>
                        </w:rPr>
                      </w:pPr>
                      <w:r>
                        <w:rPr>
                          <w:rFonts w:hint="cs"/>
                          <w:b/>
                          <w:bCs/>
                          <w:sz w:val="24"/>
                          <w:szCs w:val="32"/>
                          <w:rtl/>
                          <w:lang w:bidi="ar-MA"/>
                        </w:rPr>
                        <w:t>2</w:t>
                      </w:r>
                    </w:p>
                    <w:p w:rsidR="00CE3A10" w:rsidP="00CE3A10">
                      <w:pPr>
                        <w:jc w:val="center"/>
                        <w:rPr>
                          <w:lang w:bidi="ar-MA"/>
                        </w:rPr>
                      </w:pPr>
                    </w:p>
                  </w:txbxContent>
                </v:textbox>
              </v:shape>
            </w:pict>
          </mc:Fallback>
        </mc:AlternateContent>
      </w:r>
      <w:r>
        <w:rPr>
          <w:rFonts w:hint="cs"/>
          <w:noProof/>
          <w:rtl/>
          <w:lang w:eastAsia="fr-FR"/>
        </w:rPr>
        <mc:AlternateContent>
          <mc:Choice Requires="wps">
            <w:drawing>
              <wp:anchor distT="0" distB="0" distL="114300" distR="114300" simplePos="0" relativeHeight="251694080" behindDoc="0" locked="0" layoutInCell="1" allowOverlap="1">
                <wp:simplePos x="0" y="0"/>
                <wp:positionH relativeFrom="column">
                  <wp:posOffset>253365</wp:posOffset>
                </wp:positionH>
                <wp:positionV relativeFrom="paragraph">
                  <wp:posOffset>417195</wp:posOffset>
                </wp:positionV>
                <wp:extent cx="683895" cy="467995"/>
                <wp:effectExtent l="0" t="0" r="20955" b="27305"/>
                <wp:wrapNone/>
                <wp:docPr id="1088241693" name="Rectangle 7"/>
                <wp:cNvGraphicFramePr/>
                <a:graphic xmlns:a="http://schemas.openxmlformats.org/drawingml/2006/main">
                  <a:graphicData uri="http://schemas.microsoft.com/office/word/2010/wordprocessingShape">
                    <wps:wsp xmlns:wps="http://schemas.microsoft.com/office/word/2010/wordprocessingShape">
                      <wps:cNvSpPr/>
                      <wps:spPr>
                        <a:xfrm>
                          <a:off x="0" y="0"/>
                          <a:ext cx="683895" cy="467995"/>
                        </a:xfrm>
                        <a:prstGeom prst="rect">
                          <a:avLst/>
                        </a:prstGeom>
                      </wps:spPr>
                      <wps:style>
                        <a:lnRef idx="2">
                          <a:schemeClr val="dk1"/>
                        </a:lnRef>
                        <a:fillRef idx="1">
                          <a:schemeClr val="lt1"/>
                        </a:fillRef>
                        <a:effectRef idx="0">
                          <a:schemeClr val="dk1"/>
                        </a:effectRef>
                        <a:fontRef idx="minor">
                          <a:schemeClr val="dk1"/>
                        </a:fontRef>
                      </wps:style>
                      <wps:txbx>
                        <w:txbxContent>
                          <w:p w:rsidR="007E6ED2" w:rsidP="007E6ED2">
                            <w:pPr>
                              <w:jc w:val="center"/>
                              <w:rPr>
                                <w:lang w:bidi="ar-MA"/>
                              </w:rPr>
                            </w:pPr>
                            <w:r>
                              <w:rPr>
                                <w:rFonts w:hint="cs"/>
                                <w:rtl/>
                                <w:lang w:bidi="ar-MA"/>
                              </w:rPr>
                              <w:t>المعامل</w:t>
                            </w:r>
                            <w:r w:rsidR="007822E9">
                              <w:rPr>
                                <w:rFonts w:hint="cs"/>
                                <w:rtl/>
                                <w:lang w:bidi="ar-MA"/>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V relativeFrom="margin">
                  <wp14:pctHeight>0</wp14:pctHeight>
                </wp14:sizeRelV>
              </wp:anchor>
            </w:drawing>
          </mc:Choice>
          <mc:Fallback>
            <w:pict>
              <v:shape id="Rectangle 7" o:spid="_x0000_s1046" type="#_x0000_t202" style="width:53.85pt;height:36.85pt;margin-top:32.85pt;margin-left:19.95pt;mso-height-percent:0;mso-height-relative:margin;mso-wrap-distance-bottom:0;mso-wrap-distance-left:9pt;mso-wrap-distance-right:9pt;mso-wrap-distance-top:0;position:absolute;v-text-anchor:middle;z-index:251693056" fillcolor="white" stroked="t" strokecolor="black" strokeweight="2pt">
                <v:textbox>
                  <w:txbxContent>
                    <w:p w:rsidR="007E6ED2" w:rsidP="007E6ED2">
                      <w:pPr>
                        <w:jc w:val="center"/>
                        <w:rPr>
                          <w:lang w:bidi="ar-MA"/>
                        </w:rPr>
                      </w:pPr>
                      <w:r>
                        <w:rPr>
                          <w:rFonts w:hint="cs"/>
                          <w:rtl/>
                          <w:lang w:bidi="ar-MA"/>
                        </w:rPr>
                        <w:t>المعامل</w:t>
                      </w:r>
                      <w:r w:rsidR="007822E9">
                        <w:rPr>
                          <w:rFonts w:hint="cs"/>
                          <w:rtl/>
                          <w:lang w:bidi="ar-MA"/>
                        </w:rPr>
                        <w:t>:</w:t>
                      </w:r>
                    </w:p>
                  </w:txbxContent>
                </v:textbox>
              </v:shape>
            </w:pict>
          </mc:Fallback>
        </mc:AlternateContent>
      </w:r>
      <w:r>
        <w:rPr>
          <w:rFonts w:hint="cs"/>
          <w:noProof/>
          <w:rtl/>
          <w:lang w:eastAsia="fr-FR"/>
        </w:rPr>
        <mc:AlternateContent>
          <mc:Choice Requires="wps">
            <w:drawing>
              <wp:anchor distT="0" distB="0" distL="114300" distR="114300" simplePos="0" relativeHeight="251689984" behindDoc="0" locked="0" layoutInCell="1" allowOverlap="1">
                <wp:simplePos x="0" y="0"/>
                <wp:positionH relativeFrom="column">
                  <wp:posOffset>1157605</wp:posOffset>
                </wp:positionH>
                <wp:positionV relativeFrom="paragraph">
                  <wp:posOffset>417195</wp:posOffset>
                </wp:positionV>
                <wp:extent cx="3456305" cy="471805"/>
                <wp:effectExtent l="0" t="0" r="10795" b="23495"/>
                <wp:wrapNone/>
                <wp:docPr id="1702008857" name="Rectangle 6"/>
                <wp:cNvGraphicFramePr/>
                <a:graphic xmlns:a="http://schemas.openxmlformats.org/drawingml/2006/main">
                  <a:graphicData uri="http://schemas.microsoft.com/office/word/2010/wordprocessingShape">
                    <wps:wsp xmlns:wps="http://schemas.microsoft.com/office/word/2010/wordprocessingShape">
                      <wps:cNvSpPr/>
                      <wps:spPr>
                        <a:xfrm>
                          <a:off x="0" y="0"/>
                          <a:ext cx="3456305" cy="471805"/>
                        </a:xfrm>
                        <a:prstGeom prst="rect">
                          <a:avLst/>
                        </a:prstGeom>
                      </wps:spPr>
                      <wps:style>
                        <a:lnRef idx="2">
                          <a:schemeClr val="dk1"/>
                        </a:lnRef>
                        <a:fillRef idx="1">
                          <a:schemeClr val="lt1"/>
                        </a:fillRef>
                        <a:effectRef idx="0">
                          <a:schemeClr val="dk1"/>
                        </a:effectRef>
                        <a:fontRef idx="minor">
                          <a:schemeClr val="dk1"/>
                        </a:fontRef>
                      </wps:style>
                      <wps:txbx>
                        <w:txbxContent>
                          <w:p w:rsidR="007E6ED2" w:rsidP="007E6ED2">
                            <w:pPr>
                              <w:jc w:val="center"/>
                              <w:rPr>
                                <w:lang w:bidi="ar-MA"/>
                              </w:rPr>
                            </w:pPr>
                            <w:r>
                              <w:rPr>
                                <w:rFonts w:hint="cs"/>
                                <w:rtl/>
                                <w:lang w:bidi="ar-MA"/>
                              </w:rPr>
                              <w:t>اللغة العربية وآدابها</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anchor>
            </w:drawing>
          </mc:Choice>
          <mc:Fallback>
            <w:pict>
              <v:shape id="Rectangle 6" o:spid="_x0000_s1047" type="#_x0000_t202" style="width:272.15pt;height:37.15pt;margin-top:32.85pt;margin-left:91.15pt;mso-wrap-distance-bottom:0;mso-wrap-distance-left:9pt;mso-wrap-distance-right:9pt;mso-wrap-distance-top:0;position:absolute;v-text-anchor:middle;z-index:251688960" fillcolor="white" stroked="t" strokecolor="black" strokeweight="2pt">
                <v:textbox>
                  <w:txbxContent>
                    <w:p w:rsidR="007E6ED2" w:rsidP="007E6ED2">
                      <w:pPr>
                        <w:jc w:val="center"/>
                        <w:rPr>
                          <w:lang w:bidi="ar-MA"/>
                        </w:rPr>
                      </w:pPr>
                      <w:r>
                        <w:rPr>
                          <w:rFonts w:hint="cs"/>
                          <w:rtl/>
                          <w:lang w:bidi="ar-MA"/>
                        </w:rPr>
                        <w:t>اللغة العربية وآدابها</w:t>
                      </w:r>
                    </w:p>
                  </w:txbxContent>
                </v:textbox>
              </v:shape>
            </w:pict>
          </mc:Fallback>
        </mc:AlternateContent>
      </w:r>
    </w:p>
    <w:p w:rsidR="00AD32E4" w:rsidP="00F20475">
      <w:pPr>
        <w:bidi/>
        <w:spacing w:after="0" w:line="240" w:lineRule="auto"/>
        <w:ind w:left="-567" w:right="-567"/>
        <w:jc w:val="both"/>
        <w:rPr>
          <w:rFonts w:ascii="Calibri" w:eastAsia="Calibri" w:hAnsi="Calibri" w:cs="Simplified Arabic"/>
          <w:sz w:val="22"/>
          <w:szCs w:val="28"/>
          <w:rtl/>
          <w:lang w:val="fr-FR" w:eastAsia="en-US" w:bidi="ar-SA"/>
        </w:rPr>
      </w:pPr>
      <w:r>
        <w:rPr>
          <w:rFonts w:hint="cs"/>
          <w:noProof/>
          <w:rtl/>
          <w:lang w:eastAsia="fr-FR"/>
        </w:rPr>
        <mc:AlternateContent>
          <mc:Choice Requires="wps">
            <w:drawing>
              <wp:anchor distT="0" distB="0" distL="114300" distR="114300" simplePos="0" relativeHeight="251685888" behindDoc="0" locked="0" layoutInCell="1" allowOverlap="1">
                <wp:simplePos x="0" y="0"/>
                <wp:positionH relativeFrom="column">
                  <wp:posOffset>4865370</wp:posOffset>
                </wp:positionH>
                <wp:positionV relativeFrom="paragraph">
                  <wp:posOffset>103505</wp:posOffset>
                </wp:positionV>
                <wp:extent cx="923290" cy="471805"/>
                <wp:effectExtent l="0" t="0" r="10160" b="23495"/>
                <wp:wrapNone/>
                <wp:docPr id="1861887803" name="Rectangle 5"/>
                <wp:cNvGraphicFramePr/>
                <a:graphic xmlns:a="http://schemas.openxmlformats.org/drawingml/2006/main">
                  <a:graphicData uri="http://schemas.microsoft.com/office/word/2010/wordprocessingShape">
                    <wps:wsp xmlns:wps="http://schemas.microsoft.com/office/word/2010/wordprocessingShape">
                      <wps:cNvSpPr/>
                      <wps:spPr>
                        <a:xfrm>
                          <a:off x="0" y="0"/>
                          <a:ext cx="923290" cy="471805"/>
                        </a:xfrm>
                        <a:prstGeom prst="rect">
                          <a:avLst/>
                        </a:prstGeom>
                      </wps:spPr>
                      <wps:style>
                        <a:lnRef idx="2">
                          <a:schemeClr val="dk1"/>
                        </a:lnRef>
                        <a:fillRef idx="1">
                          <a:schemeClr val="lt1"/>
                        </a:fillRef>
                        <a:effectRef idx="0">
                          <a:schemeClr val="dk1"/>
                        </a:effectRef>
                        <a:fontRef idx="minor">
                          <a:schemeClr val="dk1"/>
                        </a:fontRef>
                      </wps:style>
                      <wps:txbx>
                        <w:txbxContent>
                          <w:p w:rsidR="004F4A95" w:rsidP="004F4A95">
                            <w:pPr>
                              <w:jc w:val="center"/>
                              <w:rPr>
                                <w:lang w:bidi="ar-MA"/>
                              </w:rPr>
                            </w:pPr>
                            <w:r>
                              <w:rPr>
                                <w:rFonts w:hint="cs"/>
                                <w:rtl/>
                                <w:lang w:bidi="ar-MA"/>
                              </w:rPr>
                              <w:t>المادة</w:t>
                            </w:r>
                            <w:r w:rsidR="007822E9">
                              <w:rPr>
                                <w:rFonts w:hint="cs"/>
                                <w:rtl/>
                                <w:lang w:bidi="ar-MA"/>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V relativeFrom="margin">
                  <wp14:pctHeight>0</wp14:pctHeight>
                </wp14:sizeRelV>
              </wp:anchor>
            </w:drawing>
          </mc:Choice>
          <mc:Fallback>
            <w:pict>
              <v:shape id="Rectangle 5" o:spid="_x0000_s1048" type="#_x0000_t202" style="width:72.7pt;height:37.15pt;margin-top:8.15pt;margin-left:383.1pt;mso-height-percent:0;mso-height-relative:margin;mso-wrap-distance-bottom:0;mso-wrap-distance-left:9pt;mso-wrap-distance-right:9pt;mso-wrap-distance-top:0;position:absolute;v-text-anchor:middle;z-index:251684864" fillcolor="white" stroked="t" strokecolor="black" strokeweight="2pt">
                <v:textbox>
                  <w:txbxContent>
                    <w:p w:rsidR="004F4A95" w:rsidP="004F4A95">
                      <w:pPr>
                        <w:jc w:val="center"/>
                        <w:rPr>
                          <w:lang w:bidi="ar-MA"/>
                        </w:rPr>
                      </w:pPr>
                      <w:r>
                        <w:rPr>
                          <w:rFonts w:hint="cs"/>
                          <w:rtl/>
                          <w:lang w:bidi="ar-MA"/>
                        </w:rPr>
                        <w:t>المادة</w:t>
                      </w:r>
                      <w:r w:rsidR="007822E9">
                        <w:rPr>
                          <w:rFonts w:hint="cs"/>
                          <w:rtl/>
                          <w:lang w:bidi="ar-MA"/>
                        </w:rPr>
                        <w:t>:</w:t>
                      </w:r>
                    </w:p>
                  </w:txbxContent>
                </v:textbox>
              </v:shape>
            </w:pict>
          </mc:Fallback>
        </mc:AlternateContent>
      </w:r>
    </w:p>
    <w:p w:rsidR="002610D0" w:rsidP="00F20475">
      <w:pPr>
        <w:bidi/>
        <w:spacing w:after="0" w:line="240" w:lineRule="auto"/>
        <w:ind w:left="-567" w:right="-567"/>
        <w:jc w:val="both"/>
        <w:rPr>
          <w:rFonts w:ascii="Calibri" w:eastAsia="Calibri" w:hAnsi="Calibri" w:cs="Simplified Arabic"/>
          <w:sz w:val="22"/>
          <w:szCs w:val="28"/>
          <w:rtl/>
          <w:lang w:val="fr-FR" w:eastAsia="en-US" w:bidi="ar-SA"/>
        </w:rPr>
      </w:pPr>
    </w:p>
    <w:p w:rsidR="00AD32E4" w:rsidP="003A0852">
      <w:pPr>
        <w:bidi/>
        <w:spacing w:after="0" w:line="240" w:lineRule="auto"/>
        <w:ind w:left="0" w:right="-567"/>
        <w:jc w:val="both"/>
        <w:rPr>
          <w:rFonts w:ascii="Calibri" w:eastAsia="Calibri" w:hAnsi="Calibri" w:cs="Simplified Arabic"/>
          <w:sz w:val="22"/>
          <w:szCs w:val="28"/>
          <w:rtl/>
          <w:lang w:val="fr-FR" w:eastAsia="en-US" w:bidi="ar-SA"/>
        </w:rPr>
      </w:pPr>
      <w:r>
        <w:rPr>
          <w:rFonts w:hint="cs"/>
          <w:noProof/>
          <w:rtl/>
          <w:lang w:eastAsia="fr-FR"/>
        </w:rPr>
        <mc:AlternateContent>
          <mc:Choice Requires="wps">
            <w:drawing>
              <wp:anchor distT="0" distB="0" distL="114300" distR="114300" simplePos="0" relativeHeight="251714560" behindDoc="0" locked="0" layoutInCell="1" allowOverlap="1">
                <wp:simplePos x="0" y="0"/>
                <wp:positionH relativeFrom="column">
                  <wp:posOffset>-499745</wp:posOffset>
                </wp:positionH>
                <wp:positionV relativeFrom="paragraph">
                  <wp:posOffset>64770</wp:posOffset>
                </wp:positionV>
                <wp:extent cx="683895" cy="395605"/>
                <wp:effectExtent l="0" t="0" r="20955" b="23495"/>
                <wp:wrapNone/>
                <wp:docPr id="425666811" name="Rectangle 12"/>
                <wp:cNvGraphicFramePr/>
                <a:graphic xmlns:a="http://schemas.openxmlformats.org/drawingml/2006/main">
                  <a:graphicData uri="http://schemas.microsoft.com/office/word/2010/wordprocessingShape">
                    <wps:wsp xmlns:wps="http://schemas.microsoft.com/office/word/2010/wordprocessingShape">
                      <wps:cNvSpPr/>
                      <wps:spPr>
                        <a:xfrm>
                          <a:off x="0" y="0"/>
                          <a:ext cx="683895" cy="395605"/>
                        </a:xfrm>
                        <a:prstGeom prst="rect">
                          <a:avLst/>
                        </a:prstGeom>
                      </wps:spPr>
                      <wps:style>
                        <a:lnRef idx="2">
                          <a:schemeClr val="dk1"/>
                        </a:lnRef>
                        <a:fillRef idx="1">
                          <a:schemeClr val="lt1"/>
                        </a:fillRef>
                        <a:effectRef idx="0">
                          <a:schemeClr val="dk1"/>
                        </a:effectRef>
                        <a:fontRef idx="minor">
                          <a:schemeClr val="dk1"/>
                        </a:fontRef>
                      </wps:style>
                      <wps:txbx>
                        <w:txbxContent>
                          <w:p w:rsidR="00165F29" w:rsidP="00165F29">
                            <w:pPr>
                              <w:jc w:val="center"/>
                              <w:rPr>
                                <w:lang w:bidi="ar-MA"/>
                              </w:rPr>
                            </w:pPr>
                            <w:r>
                              <w:rPr>
                                <w:rFonts w:hint="cs"/>
                                <w:rtl/>
                                <w:lang w:bidi="ar-MA"/>
                              </w:rPr>
                              <w:t>ساعة</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Rectangle 12" o:spid="_x0000_s1049" type="#_x0000_t202" style="width:53.85pt;height:31.15pt;margin-top:5.1pt;margin-left:-39.35pt;mso-height-percent:0;mso-height-relative:margin;mso-width-percent:0;mso-width-relative:margin;mso-wrap-distance-bottom:0;mso-wrap-distance-left:9pt;mso-wrap-distance-right:9pt;mso-wrap-distance-top:0;position:absolute;v-text-anchor:middle;z-index:251713536" fillcolor="white" stroked="t" strokecolor="black" strokeweight="2pt">
                <v:textbox>
                  <w:txbxContent>
                    <w:p w:rsidR="00165F29" w:rsidP="00165F29">
                      <w:pPr>
                        <w:jc w:val="center"/>
                        <w:rPr>
                          <w:lang w:bidi="ar-MA"/>
                        </w:rPr>
                      </w:pPr>
                      <w:r>
                        <w:rPr>
                          <w:rFonts w:hint="cs"/>
                          <w:rtl/>
                          <w:lang w:bidi="ar-MA"/>
                        </w:rPr>
                        <w:t>ساعة</w:t>
                      </w:r>
                    </w:p>
                  </w:txbxContent>
                </v:textbox>
              </v:shape>
            </w:pict>
          </mc:Fallback>
        </mc:AlternateContent>
      </w:r>
      <w:r>
        <w:rPr>
          <w:rFonts w:hint="cs"/>
          <w:noProof/>
          <w:rtl/>
          <w:lang w:eastAsia="fr-FR"/>
        </w:rPr>
        <mc:AlternateContent>
          <mc:Choice Requires="wps">
            <w:drawing>
              <wp:anchor distT="0" distB="0" distL="114300" distR="114300" simplePos="0" relativeHeight="251702272" behindDoc="0" locked="0" layoutInCell="1" allowOverlap="1">
                <wp:simplePos x="0" y="0"/>
                <wp:positionH relativeFrom="column">
                  <wp:posOffset>4504055</wp:posOffset>
                </wp:positionH>
                <wp:positionV relativeFrom="paragraph">
                  <wp:posOffset>64770</wp:posOffset>
                </wp:positionV>
                <wp:extent cx="1284605" cy="401320"/>
                <wp:effectExtent l="0" t="0" r="10795" b="17780"/>
                <wp:wrapNone/>
                <wp:docPr id="1324147090" name="Rectangle 9"/>
                <wp:cNvGraphicFramePr/>
                <a:graphic xmlns:a="http://schemas.openxmlformats.org/drawingml/2006/main">
                  <a:graphicData uri="http://schemas.microsoft.com/office/word/2010/wordprocessingShape">
                    <wps:wsp xmlns:wps="http://schemas.microsoft.com/office/word/2010/wordprocessingShape">
                      <wps:cNvSpPr/>
                      <wps:spPr>
                        <a:xfrm>
                          <a:off x="0" y="0"/>
                          <a:ext cx="1284605" cy="401320"/>
                        </a:xfrm>
                        <a:prstGeom prst="rect">
                          <a:avLst/>
                        </a:prstGeom>
                      </wps:spPr>
                      <wps:style>
                        <a:lnRef idx="2">
                          <a:schemeClr val="dk1"/>
                        </a:lnRef>
                        <a:fillRef idx="1">
                          <a:schemeClr val="lt1"/>
                        </a:fillRef>
                        <a:effectRef idx="0">
                          <a:schemeClr val="dk1"/>
                        </a:effectRef>
                        <a:fontRef idx="minor">
                          <a:schemeClr val="dk1"/>
                        </a:fontRef>
                      </wps:style>
                      <wps:txbx>
                        <w:txbxContent>
                          <w:p w:rsidR="00B61359" w:rsidP="00B61359">
                            <w:pPr>
                              <w:jc w:val="center"/>
                              <w:rPr>
                                <w:lang w:bidi="ar-MA"/>
                              </w:rPr>
                            </w:pPr>
                            <w:r>
                              <w:rPr>
                                <w:rFonts w:hint="cs"/>
                                <w:rtl/>
                                <w:lang w:bidi="ar-MA"/>
                              </w:rPr>
                              <w:t>القسم</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Rectangle 9" o:spid="_x0000_s1050" type="#_x0000_t202" style="width:101.15pt;height:31.6pt;margin-top:5.1pt;margin-left:354.65pt;mso-height-percent:0;mso-height-relative:margin;mso-width-percent:0;mso-width-relative:margin;mso-wrap-distance-bottom:0;mso-wrap-distance-left:9pt;mso-wrap-distance-right:9pt;mso-wrap-distance-top:0;position:absolute;v-text-anchor:middle;z-index:251701248" fillcolor="white" stroked="t" strokecolor="black" strokeweight="2pt">
                <v:textbox>
                  <w:txbxContent>
                    <w:p w:rsidR="00B61359" w:rsidP="00B61359">
                      <w:pPr>
                        <w:jc w:val="center"/>
                        <w:rPr>
                          <w:lang w:bidi="ar-MA"/>
                        </w:rPr>
                      </w:pPr>
                      <w:r>
                        <w:rPr>
                          <w:rFonts w:hint="cs"/>
                          <w:rtl/>
                          <w:lang w:bidi="ar-MA"/>
                        </w:rPr>
                        <w:t>القسم</w:t>
                      </w:r>
                    </w:p>
                  </w:txbxContent>
                </v:textbox>
              </v:shape>
            </w:pict>
          </mc:Fallback>
        </mc:AlternateContent>
      </w:r>
      <w:r w:rsidR="005A4C92">
        <w:rPr>
          <w:rFonts w:hint="cs"/>
          <w:noProof/>
          <w:rtl/>
          <w:lang w:eastAsia="fr-FR"/>
        </w:rPr>
        <mc:AlternateContent>
          <mc:Choice Requires="wps">
            <w:drawing>
              <wp:anchor distT="0" distB="0" distL="114300" distR="114300" simplePos="0" relativeHeight="251710464" behindDoc="0" locked="0" layoutInCell="1" allowOverlap="1">
                <wp:simplePos x="0" y="0"/>
                <wp:positionH relativeFrom="column">
                  <wp:posOffset>253365</wp:posOffset>
                </wp:positionH>
                <wp:positionV relativeFrom="paragraph">
                  <wp:posOffset>64770</wp:posOffset>
                </wp:positionV>
                <wp:extent cx="1044575" cy="395605"/>
                <wp:effectExtent l="0" t="0" r="22225" b="23495"/>
                <wp:wrapNone/>
                <wp:docPr id="1622154999" name="Rectangle 11"/>
                <wp:cNvGraphicFramePr/>
                <a:graphic xmlns:a="http://schemas.openxmlformats.org/drawingml/2006/main">
                  <a:graphicData uri="http://schemas.microsoft.com/office/word/2010/wordprocessingShape">
                    <wps:wsp xmlns:wps="http://schemas.microsoft.com/office/word/2010/wordprocessingShape">
                      <wps:cNvSpPr/>
                      <wps:spPr>
                        <a:xfrm>
                          <a:off x="0" y="0"/>
                          <a:ext cx="1044575" cy="395605"/>
                        </a:xfrm>
                        <a:prstGeom prst="rect">
                          <a:avLst/>
                        </a:prstGeom>
                      </wps:spPr>
                      <wps:style>
                        <a:lnRef idx="2">
                          <a:schemeClr val="dk1"/>
                        </a:lnRef>
                        <a:fillRef idx="1">
                          <a:schemeClr val="lt1"/>
                        </a:fillRef>
                        <a:effectRef idx="0">
                          <a:schemeClr val="dk1"/>
                        </a:effectRef>
                        <a:fontRef idx="minor">
                          <a:schemeClr val="dk1"/>
                        </a:fontRef>
                      </wps:style>
                      <wps:txbx>
                        <w:txbxContent>
                          <w:p w:rsidR="00165F29" w:rsidP="00165F29">
                            <w:pPr>
                              <w:jc w:val="center"/>
                              <w:rPr>
                                <w:lang w:bidi="ar-MA"/>
                              </w:rPr>
                            </w:pPr>
                            <w:r>
                              <w:rPr>
                                <w:rFonts w:hint="cs"/>
                                <w:rtl/>
                                <w:lang w:bidi="ar-MA"/>
                              </w:rPr>
                              <w:t>مدة</w:t>
                            </w:r>
                            <w:r>
                              <w:rPr>
                                <w:rFonts w:hint="cs"/>
                                <w:rtl/>
                                <w:lang w:bidi="ar-MA"/>
                              </w:rPr>
                              <w:t xml:space="preserve"> الإنجاز</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Rectangle 11" o:spid="_x0000_s1051" type="#_x0000_t202" style="width:82.25pt;height:31.15pt;margin-top:5.1pt;margin-left:19.95pt;mso-height-percent:0;mso-height-relative:margin;mso-width-percent:0;mso-width-relative:margin;mso-wrap-distance-bottom:0;mso-wrap-distance-left:9pt;mso-wrap-distance-right:9pt;mso-wrap-distance-top:0;position:absolute;v-text-anchor:middle;z-index:251709440" fillcolor="white" stroked="t" strokecolor="black" strokeweight="2pt">
                <v:textbox>
                  <w:txbxContent>
                    <w:p w:rsidR="00165F29" w:rsidP="00165F29">
                      <w:pPr>
                        <w:jc w:val="center"/>
                        <w:rPr>
                          <w:lang w:bidi="ar-MA"/>
                        </w:rPr>
                      </w:pPr>
                      <w:r>
                        <w:rPr>
                          <w:rFonts w:hint="cs"/>
                          <w:rtl/>
                          <w:lang w:bidi="ar-MA"/>
                        </w:rPr>
                        <w:t>مدة</w:t>
                      </w:r>
                      <w:r>
                        <w:rPr>
                          <w:rFonts w:hint="cs"/>
                          <w:rtl/>
                          <w:lang w:bidi="ar-MA"/>
                        </w:rPr>
                        <w:t xml:space="preserve"> الإنجاز</w:t>
                      </w:r>
                    </w:p>
                  </w:txbxContent>
                </v:textbox>
              </v:shape>
            </w:pict>
          </mc:Fallback>
        </mc:AlternateContent>
      </w:r>
      <w:r w:rsidR="005A4C92">
        <w:rPr>
          <w:rFonts w:hint="cs"/>
          <w:noProof/>
          <w:rtl/>
          <w:lang w:eastAsia="fr-FR"/>
        </w:rPr>
        <mc:AlternateContent>
          <mc:Choice Requires="wps">
            <w:drawing>
              <wp:anchor distT="0" distB="0" distL="114300" distR="114300" simplePos="0" relativeHeight="251706368" behindDoc="0" locked="0" layoutInCell="1" allowOverlap="1">
                <wp:simplePos x="0" y="0"/>
                <wp:positionH relativeFrom="column">
                  <wp:posOffset>1459230</wp:posOffset>
                </wp:positionH>
                <wp:positionV relativeFrom="paragraph">
                  <wp:posOffset>64770</wp:posOffset>
                </wp:positionV>
                <wp:extent cx="2742565" cy="401320"/>
                <wp:effectExtent l="0" t="0" r="19685" b="17780"/>
                <wp:wrapNone/>
                <wp:docPr id="1083389709" name="Rectangle 10"/>
                <wp:cNvGraphicFramePr/>
                <a:graphic xmlns:a="http://schemas.openxmlformats.org/drawingml/2006/main">
                  <a:graphicData uri="http://schemas.microsoft.com/office/word/2010/wordprocessingShape">
                    <wps:wsp xmlns:wps="http://schemas.microsoft.com/office/word/2010/wordprocessingShape">
                      <wps:cNvSpPr/>
                      <wps:spPr>
                        <a:xfrm>
                          <a:off x="0" y="0"/>
                          <a:ext cx="2742565" cy="401320"/>
                        </a:xfrm>
                        <a:prstGeom prst="rect">
                          <a:avLst/>
                        </a:prstGeom>
                      </wps:spPr>
                      <wps:style>
                        <a:lnRef idx="2">
                          <a:schemeClr val="dk1"/>
                        </a:lnRef>
                        <a:fillRef idx="1">
                          <a:schemeClr val="lt1"/>
                        </a:fillRef>
                        <a:effectRef idx="0">
                          <a:schemeClr val="dk1"/>
                        </a:effectRef>
                        <a:fontRef idx="minor">
                          <a:schemeClr val="dk1"/>
                        </a:fontRef>
                      </wps:style>
                      <wps:txbx>
                        <w:txbxContent>
                          <w:p w:rsidR="007822E9" w:rsidP="007822E9">
                            <w:pPr>
                              <w:jc w:val="center"/>
                              <w:rPr>
                                <w:lang w:bidi="ar-MA"/>
                              </w:rPr>
                            </w:pPr>
                            <w:r>
                              <w:rPr>
                                <w:rFonts w:hint="cs"/>
                                <w:rtl/>
                                <w:lang w:bidi="ar-MA"/>
                              </w:rPr>
                              <w:t>الثانية باكالوريا علوم فيزيائية</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anchor>
            </w:drawing>
          </mc:Choice>
          <mc:Fallback>
            <w:pict>
              <v:shape id="Rectangle 10" o:spid="_x0000_s1052" type="#_x0000_t202" style="width:215.95pt;height:31.6pt;margin-top:5.1pt;margin-left:114.9pt;mso-width-percent:0;mso-width-relative:margin;mso-wrap-distance-bottom:0;mso-wrap-distance-left:9pt;mso-wrap-distance-right:9pt;mso-wrap-distance-top:0;position:absolute;v-text-anchor:middle;z-index:251705344" fillcolor="white" stroked="t" strokecolor="black" strokeweight="2pt">
                <v:textbox>
                  <w:txbxContent>
                    <w:p w:rsidR="007822E9" w:rsidP="007822E9">
                      <w:pPr>
                        <w:jc w:val="center"/>
                        <w:rPr>
                          <w:lang w:bidi="ar-MA"/>
                        </w:rPr>
                      </w:pPr>
                      <w:r>
                        <w:rPr>
                          <w:rFonts w:hint="cs"/>
                          <w:rtl/>
                          <w:lang w:bidi="ar-MA"/>
                        </w:rPr>
                        <w:t>الثانية باكالوريا علوم فيزيائية</w:t>
                      </w:r>
                    </w:p>
                  </w:txbxContent>
                </v:textbox>
              </v:shape>
            </w:pict>
          </mc:Fallback>
        </mc:AlternateContent>
      </w:r>
    </w:p>
    <w:p w:rsidR="005A4C92" w:rsidP="00E07B13">
      <w:pPr>
        <w:bidi/>
        <w:spacing w:after="0" w:line="240" w:lineRule="auto"/>
        <w:ind w:left="-567" w:right="-567"/>
        <w:jc w:val="center"/>
        <w:rPr>
          <w:rFonts w:ascii="Calibri" w:eastAsia="Calibri" w:hAnsi="Calibri" w:cs="Simplified Arabic"/>
          <w:b/>
          <w:bCs/>
          <w:sz w:val="22"/>
          <w:szCs w:val="28"/>
          <w:rtl/>
          <w:lang w:val="fr-FR" w:eastAsia="en-US" w:bidi="ar-MA"/>
        </w:rPr>
      </w:pPr>
    </w:p>
    <w:p w:rsidR="005A4C92" w:rsidRPr="005A4C92" w:rsidP="005A4C92">
      <w:pPr>
        <w:bidi/>
        <w:spacing w:after="0" w:line="240" w:lineRule="auto"/>
        <w:ind w:left="-567" w:right="-567"/>
        <w:jc w:val="center"/>
        <w:rPr>
          <w:rFonts w:ascii="Calibri" w:eastAsia="Calibri" w:hAnsi="Calibri" w:cs="Simplified Arabic"/>
          <w:b/>
          <w:bCs/>
          <w:sz w:val="22"/>
          <w:szCs w:val="28"/>
          <w:rtl/>
          <w:lang w:val="fr-FR" w:eastAsia="en-US" w:bidi="ar-MA"/>
        </w:rPr>
      </w:pPr>
      <w:r w:rsidRPr="00E07B13">
        <w:rPr>
          <w:rFonts w:ascii="Calibri" w:eastAsia="Calibri" w:hAnsi="Calibri" w:cs="Simplified Arabic" w:hint="cs"/>
          <w:b/>
          <w:bCs/>
          <w:sz w:val="22"/>
          <w:szCs w:val="28"/>
          <w:rtl/>
          <w:lang w:val="fr-FR" w:eastAsia="en-US" w:bidi="ar-MA"/>
        </w:rPr>
        <w:t xml:space="preserve">التعليم </w:t>
      </w:r>
      <w:r w:rsidRPr="00E07B13">
        <w:rPr>
          <w:rFonts w:ascii="Calibri" w:eastAsia="Calibri" w:hAnsi="Calibri" w:cs="Simplified Arabic" w:hint="cs"/>
          <w:b/>
          <w:bCs/>
          <w:sz w:val="22"/>
          <w:szCs w:val="28"/>
          <w:rtl/>
          <w:lang w:val="fr-FR" w:eastAsia="en-US" w:bidi="ar-MA"/>
        </w:rPr>
        <w:t>والمستقبل</w:t>
      </w:r>
    </w:p>
    <w:p w:rsidR="005A4C92" w:rsidP="002D3A15">
      <w:pPr>
        <w:bidi/>
        <w:spacing w:after="0" w:line="240" w:lineRule="auto"/>
        <w:ind w:left="-567" w:right="-567"/>
        <w:jc w:val="both"/>
        <w:rPr>
          <w:rFonts w:ascii="Calibri" w:eastAsia="Calibri" w:hAnsi="Calibri" w:cs="Simplified Arabic"/>
          <w:b/>
          <w:bCs/>
          <w:sz w:val="20"/>
          <w:rtl/>
          <w:lang w:val="fr-FR" w:eastAsia="en-US" w:bidi="ar-MA"/>
        </w:rPr>
      </w:pPr>
      <w:r w:rsidRPr="00E07B13">
        <w:rPr>
          <w:rFonts w:ascii="Calibri" w:eastAsia="Calibri" w:hAnsi="Calibri" w:cs="Simplified Arabic" w:hint="cs"/>
          <w:b/>
          <w:bCs/>
          <w:sz w:val="20"/>
          <w:rtl/>
          <w:lang w:val="fr-FR" w:eastAsia="en-US" w:bidi="ar-MA"/>
        </w:rPr>
        <w:t>لم يعد هناك شك في أن حقيقة التنافس الذي يجري في العالم هم تنافس تعليمي، وذلك أنه إذا نظرنا إلى العالم اليوم وجدناه يموج بتغيرات وتحديات كثيرة، ومن هذه المتغيرات والتحديات، قيام التكتلات الاقتصادية. يقوم التقدم الاقتصادي في حقيقة الأمر على الاستفادة من خبرات وقدرات بني البشر، ومن ثم فهو</w:t>
      </w:r>
      <w:r w:rsidRPr="00E07B13" w:rsidR="0001670D">
        <w:rPr>
          <w:rFonts w:ascii="Calibri" w:eastAsia="Calibri" w:hAnsi="Calibri" w:cs="Simplified Arabic" w:hint="cs"/>
          <w:b/>
          <w:bCs/>
          <w:sz w:val="20"/>
          <w:rtl/>
          <w:lang w:val="fr-FR" w:eastAsia="en-US" w:bidi="ar-MA"/>
        </w:rPr>
        <w:t xml:space="preserve"> نتاج العملية التعليمية، ومن هذه المتغيرات والتحديات كذلك، التفجر المعرفي، وثورة الاتصالات، والثورة التكنولوجية الثالثة، والاتجاه نحو المزيد من الديمقراطية في شتى مناحي الحياة، والاهتمام بالتنمية البشرية في إطار التنمية الشاملة المتواصلة. إن الإنسان جزء أساسي في التنمية، لأنه أداة التنمية وهدفها في الوقت نفسه، </w:t>
      </w:r>
      <w:r w:rsidRPr="00E07B13" w:rsidR="00E03C70">
        <w:rPr>
          <w:rFonts w:ascii="Calibri" w:eastAsia="Calibri" w:hAnsi="Calibri" w:cs="Simplified Arabic" w:hint="cs"/>
          <w:b/>
          <w:bCs/>
          <w:sz w:val="20"/>
          <w:rtl/>
          <w:lang w:val="fr-FR" w:eastAsia="en-US" w:bidi="ar-MA"/>
        </w:rPr>
        <w:t xml:space="preserve">والتنمية لا يمكن أن تقتصر على مجرد التوسع العمراني أو الزراعي، كما أنها لا يمكن أن تقتصر على الجانب الاقتصادي، أو أن تكون تنمية علمية أو تكنولوجية فحسب، وإنما هي-أيضا-تنمية </w:t>
      </w:r>
      <w:r w:rsidRPr="00E07B13" w:rsidR="008A5B21">
        <w:rPr>
          <w:rFonts w:ascii="Calibri" w:eastAsia="Calibri" w:hAnsi="Calibri" w:cs="Simplified Arabic" w:hint="cs"/>
          <w:b/>
          <w:bCs/>
          <w:sz w:val="20"/>
          <w:rtl/>
          <w:lang w:val="fr-FR" w:eastAsia="en-US" w:bidi="ar-MA"/>
        </w:rPr>
        <w:t xml:space="preserve">اجتماعية وثقافية وأخلاقية وقيمية، وهي تمتد إلى الإنسان، بتنمية قدراته، أيا كانت هذه القدرات. </w:t>
      </w:r>
      <w:r w:rsidRPr="00E07B13" w:rsidR="008A5B21">
        <w:rPr>
          <w:rFonts w:ascii="Calibri" w:eastAsia="Calibri" w:hAnsi="Calibri" w:cs="Simplified Arabic" w:hint="cs"/>
          <w:b/>
          <w:bCs/>
          <w:sz w:val="20"/>
          <w:rtl/>
          <w:lang w:val="fr-FR" w:eastAsia="en-US" w:bidi="ar-MA"/>
        </w:rPr>
        <w:t>لذلك</w:t>
      </w:r>
      <w:r w:rsidRPr="00E07B13" w:rsidR="008A5B21">
        <w:rPr>
          <w:rFonts w:ascii="Calibri" w:eastAsia="Calibri" w:hAnsi="Calibri" w:cs="Simplified Arabic" w:hint="cs"/>
          <w:b/>
          <w:bCs/>
          <w:sz w:val="20"/>
          <w:rtl/>
          <w:lang w:val="fr-FR" w:eastAsia="en-US" w:bidi="ar-MA"/>
        </w:rPr>
        <w:t xml:space="preserve">، يجب أن تشمل التنمية البشرية اكتشاف القوى البشرية ورعايتها وتدعيمها وتعظيمها، وتنمية قدرات الإنسان العقلية والإبداعية </w:t>
      </w:r>
      <w:r w:rsidRPr="00E07B13" w:rsidR="008A5B21">
        <w:rPr>
          <w:rFonts w:ascii="Calibri" w:eastAsia="Calibri" w:hAnsi="Calibri" w:cs="Simplified Arabic" w:hint="cs"/>
          <w:b/>
          <w:bCs/>
          <w:sz w:val="20"/>
          <w:rtl/>
          <w:lang w:val="fr-FR" w:eastAsia="en-US" w:bidi="ar-MA"/>
        </w:rPr>
        <w:t>إلى</w:t>
      </w:r>
      <w:r w:rsidRPr="00E07B13" w:rsidR="008A5B21">
        <w:rPr>
          <w:rFonts w:ascii="Calibri" w:eastAsia="Calibri" w:hAnsi="Calibri" w:cs="Simplified Arabic" w:hint="cs"/>
          <w:b/>
          <w:bCs/>
          <w:sz w:val="20"/>
          <w:rtl/>
          <w:lang w:val="fr-FR" w:eastAsia="en-US" w:bidi="ar-MA"/>
        </w:rPr>
        <w:t xml:space="preserve"> أبعد مدى. نخلص من هذا؛ إلى أننا-ونحن نهتم بإعداد المواطن لما نتصوره من أدوار أو مسؤوليات سيقوم بها في المجتمع-لابد أن نضع في اعتبارنا أمرين أساسين: الأمر الأول يتمثل في البعد المستقبلي للتعليم، والأمر الثاني أنه يجب، ونحن نخ</w:t>
      </w:r>
      <w:r w:rsidRPr="00E07B13" w:rsidR="00DD14A1">
        <w:rPr>
          <w:rFonts w:ascii="Calibri" w:eastAsia="Calibri" w:hAnsi="Calibri" w:cs="Simplified Arabic" w:hint="cs"/>
          <w:b/>
          <w:bCs/>
          <w:sz w:val="20"/>
          <w:rtl/>
          <w:lang w:val="fr-FR" w:eastAsia="en-US" w:bidi="ar-MA"/>
        </w:rPr>
        <w:t>طط لإعداد شبابنا لمواجهة الحياة،</w:t>
      </w:r>
      <w:r w:rsidRPr="00E07B13" w:rsidR="008A5B21">
        <w:rPr>
          <w:rFonts w:ascii="Calibri" w:eastAsia="Calibri" w:hAnsi="Calibri" w:cs="Simplified Arabic" w:hint="cs"/>
          <w:b/>
          <w:bCs/>
          <w:sz w:val="20"/>
          <w:rtl/>
          <w:lang w:val="fr-FR" w:eastAsia="en-US" w:bidi="ar-MA"/>
        </w:rPr>
        <w:t xml:space="preserve"> أن يحضر في تصورنا-أيضا- البعد العالمي</w:t>
      </w:r>
      <w:r w:rsidRPr="00E07B13" w:rsidR="00DD14A1">
        <w:rPr>
          <w:rFonts w:ascii="Calibri" w:eastAsia="Calibri" w:hAnsi="Calibri" w:cs="Simplified Arabic" w:hint="cs"/>
          <w:b/>
          <w:bCs/>
          <w:sz w:val="20"/>
          <w:rtl/>
          <w:lang w:val="fr-FR" w:eastAsia="en-US" w:bidi="ar-MA"/>
        </w:rPr>
        <w:t>، وكلنا يعرف الحكمة التي تقول "فكر عالميا ونفذ محليا".</w:t>
      </w:r>
    </w:p>
    <w:p w:rsidR="00D30C40" w:rsidRPr="00E07B13" w:rsidP="002D3A15">
      <w:pPr>
        <w:bidi/>
        <w:spacing w:after="0" w:line="240" w:lineRule="auto"/>
        <w:ind w:left="-567" w:right="-567"/>
        <w:jc w:val="both"/>
        <w:rPr>
          <w:rFonts w:ascii="Calibri" w:eastAsia="Calibri" w:hAnsi="Calibri" w:cs="Simplified Arabic"/>
          <w:b/>
          <w:bCs/>
          <w:sz w:val="20"/>
          <w:rtl/>
          <w:lang w:val="fr-FR" w:eastAsia="en-US" w:bidi="ar-MA"/>
        </w:rPr>
      </w:pPr>
      <w:r w:rsidRPr="00E07B13">
        <w:rPr>
          <w:rFonts w:ascii="Calibri" w:eastAsia="Calibri" w:hAnsi="Calibri" w:cs="Simplified Arabic" w:hint="cs"/>
          <w:b/>
          <w:bCs/>
          <w:sz w:val="20"/>
          <w:rtl/>
          <w:lang w:val="fr-FR" w:eastAsia="en-US" w:bidi="ar-MA"/>
        </w:rPr>
        <w:t xml:space="preserve"> د. حسين كامل، التعليم </w:t>
      </w:r>
      <w:r w:rsidRPr="00E07B13">
        <w:rPr>
          <w:rFonts w:ascii="Calibri" w:eastAsia="Calibri" w:hAnsi="Calibri" w:cs="Simplified Arabic" w:hint="cs"/>
          <w:b/>
          <w:bCs/>
          <w:sz w:val="20"/>
          <w:rtl/>
          <w:lang w:val="fr-FR" w:eastAsia="en-US" w:bidi="ar-MA"/>
        </w:rPr>
        <w:t>والمستقبل</w:t>
      </w:r>
      <w:r w:rsidRPr="00E07B13">
        <w:rPr>
          <w:rFonts w:ascii="Calibri" w:eastAsia="Calibri" w:hAnsi="Calibri" w:cs="Simplified Arabic" w:hint="cs"/>
          <w:b/>
          <w:bCs/>
          <w:sz w:val="20"/>
          <w:rtl/>
          <w:lang w:val="fr-FR" w:eastAsia="en-US" w:bidi="ar-MA"/>
        </w:rPr>
        <w:t>، ص78.</w:t>
      </w:r>
    </w:p>
    <w:p w:rsidR="0023521C" w:rsidP="00661A3D">
      <w:pPr>
        <w:bidi/>
        <w:spacing w:after="0" w:line="240" w:lineRule="auto"/>
        <w:ind w:left="-567" w:right="-567"/>
        <w:jc w:val="both"/>
        <w:rPr>
          <w:rFonts w:ascii="Calibri" w:eastAsia="Calibri" w:hAnsi="Calibri" w:cs="Simplified Arabic"/>
          <w:b/>
          <w:bCs/>
          <w:sz w:val="20"/>
          <w:rtl/>
          <w:lang w:val="fr-FR" w:eastAsia="en-US" w:bidi="ar-SA"/>
        </w:rPr>
      </w:pPr>
    </w:p>
    <w:tbl>
      <w:tblPr>
        <w:tblStyle w:val="TableNormal"/>
        <w:bidiVisual/>
        <w:tblW w:w="9555"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555"/>
      </w:tblGrid>
      <w:tr w:rsidTr="00227B4A">
        <w:tblPrEx>
          <w:tblW w:w="9555"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Ex>
        <w:trPr>
          <w:trHeight w:val="4680"/>
        </w:trPr>
        <w:tc>
          <w:tcPr>
            <w:tcW w:w="9555" w:type="dxa"/>
          </w:tcPr>
          <w:p w:rsidR="00227B4A" w:rsidRPr="00754C1C" w:rsidP="00227B4A">
            <w:pPr>
              <w:bidi/>
              <w:spacing w:after="0" w:line="240" w:lineRule="auto"/>
              <w:ind w:left="78" w:right="-567"/>
              <w:jc w:val="both"/>
              <w:rPr>
                <w:rFonts w:ascii="Calibri" w:eastAsia="Calibri" w:hAnsi="Calibri" w:cs="Simplified Arabic"/>
                <w:b/>
                <w:bCs/>
                <w:sz w:val="22"/>
                <w:szCs w:val="28"/>
                <w:rtl/>
                <w:lang w:val="fr-FR" w:eastAsia="en-US" w:bidi="ar-SA"/>
              </w:rPr>
            </w:pPr>
            <w:r w:rsidRPr="00754C1C">
              <w:rPr>
                <w:rFonts w:ascii="Calibri" w:eastAsia="Calibri" w:hAnsi="Calibri" w:cs="Simplified Arabic" w:hint="cs"/>
                <w:b/>
                <w:bCs/>
                <w:sz w:val="22"/>
                <w:szCs w:val="28"/>
                <w:rtl/>
                <w:lang w:val="fr-FR" w:eastAsia="en-US" w:bidi="ar-SA"/>
              </w:rPr>
              <w:t xml:space="preserve">  </w:t>
            </w:r>
            <w:r w:rsidRPr="00754C1C">
              <w:rPr>
                <w:rFonts w:ascii="Calibri" w:eastAsia="Calibri" w:hAnsi="Calibri" w:cs="Simplified Arabic" w:hint="cs"/>
                <w:b/>
                <w:bCs/>
                <w:sz w:val="22"/>
                <w:szCs w:val="28"/>
                <w:rtl/>
                <w:lang w:val="fr-FR" w:eastAsia="en-US" w:bidi="ar-SA"/>
              </w:rPr>
              <w:t>مكون</w:t>
            </w:r>
            <w:r w:rsidRPr="00754C1C">
              <w:rPr>
                <w:rFonts w:ascii="Calibri" w:eastAsia="Calibri" w:hAnsi="Calibri" w:cs="Simplified Arabic" w:hint="cs"/>
                <w:b/>
                <w:bCs/>
                <w:sz w:val="22"/>
                <w:szCs w:val="28"/>
                <w:rtl/>
                <w:lang w:val="fr-FR" w:eastAsia="en-US" w:bidi="ar-SA"/>
              </w:rPr>
              <w:t xml:space="preserve"> النصوص (10ن):</w:t>
            </w:r>
          </w:p>
          <w:p w:rsidR="00227B4A" w:rsidP="00227B4A">
            <w:pPr>
              <w:numPr>
                <w:ilvl w:val="0"/>
                <w:numId w:val="1"/>
              </w:numPr>
              <w:bidi/>
              <w:spacing w:after="0" w:line="240" w:lineRule="auto"/>
              <w:ind w:left="438" w:right="-567" w:hanging="360"/>
              <w:contextualSpacing/>
              <w:jc w:val="both"/>
              <w:rPr>
                <w:rFonts w:ascii="Calibri" w:eastAsia="Calibri" w:hAnsi="Calibri" w:cs="Simplified Arabic"/>
                <w:b/>
                <w:bCs/>
                <w:sz w:val="20"/>
                <w:lang w:val="fr-FR" w:eastAsia="en-US" w:bidi="ar-SA"/>
              </w:rPr>
            </w:pPr>
            <w:r>
              <w:rPr>
                <w:rFonts w:ascii="Calibri" w:eastAsia="Calibri" w:hAnsi="Calibri" w:cs="Simplified Arabic" w:hint="cs"/>
                <w:b/>
                <w:bCs/>
                <w:sz w:val="20"/>
                <w:rtl/>
                <w:lang w:val="fr-FR" w:eastAsia="en-US" w:bidi="ar-SA"/>
              </w:rPr>
              <w:t xml:space="preserve">ضع (ي) فرضية للنص انطلاقا من </w:t>
            </w:r>
            <w:r>
              <w:rPr>
                <w:rFonts w:ascii="Calibri" w:eastAsia="Calibri" w:hAnsi="Calibri" w:cs="Simplified Arabic" w:hint="cs"/>
                <w:b/>
                <w:bCs/>
                <w:sz w:val="20"/>
                <w:rtl/>
                <w:lang w:val="fr-FR" w:eastAsia="en-US" w:bidi="ar-SA"/>
              </w:rPr>
              <w:t>عتبتين</w:t>
            </w:r>
            <w:r>
              <w:rPr>
                <w:rFonts w:ascii="Calibri" w:eastAsia="Calibri" w:hAnsi="Calibri" w:cs="Simplified Arabic" w:hint="cs"/>
                <w:b/>
                <w:bCs/>
                <w:sz w:val="20"/>
                <w:rtl/>
                <w:lang w:val="fr-FR" w:eastAsia="en-US" w:bidi="ar-SA"/>
              </w:rPr>
              <w:t xml:space="preserve"> دالتين. (1ن)</w:t>
            </w:r>
          </w:p>
          <w:p w:rsidR="00227B4A" w:rsidP="00227B4A">
            <w:pPr>
              <w:numPr>
                <w:ilvl w:val="0"/>
                <w:numId w:val="1"/>
              </w:numPr>
              <w:bidi/>
              <w:spacing w:after="0" w:line="240" w:lineRule="auto"/>
              <w:ind w:left="438" w:right="-567" w:hanging="360"/>
              <w:contextualSpacing/>
              <w:jc w:val="both"/>
              <w:rPr>
                <w:rFonts w:ascii="Calibri" w:eastAsia="Calibri" w:hAnsi="Calibri" w:cs="Simplified Arabic"/>
                <w:b/>
                <w:bCs/>
                <w:sz w:val="20"/>
                <w:lang w:val="fr-FR" w:eastAsia="en-US" w:bidi="ar-SA"/>
              </w:rPr>
            </w:pPr>
            <w:r>
              <w:rPr>
                <w:rFonts w:ascii="Calibri" w:eastAsia="Calibri" w:hAnsi="Calibri" w:cs="Simplified Arabic" w:hint="cs"/>
                <w:b/>
                <w:bCs/>
                <w:sz w:val="20"/>
                <w:rtl/>
                <w:lang w:val="fr-FR" w:eastAsia="en-US" w:bidi="ar-SA"/>
              </w:rPr>
              <w:t>استخرج (ي) الأفكار الأساسية في النص. (2ن)</w:t>
            </w:r>
          </w:p>
          <w:p w:rsidR="00227B4A" w:rsidP="00227B4A">
            <w:pPr>
              <w:numPr>
                <w:ilvl w:val="0"/>
                <w:numId w:val="1"/>
              </w:numPr>
              <w:bidi/>
              <w:spacing w:after="0" w:line="240" w:lineRule="auto"/>
              <w:ind w:left="438" w:right="-567" w:hanging="360"/>
              <w:contextualSpacing/>
              <w:jc w:val="both"/>
              <w:rPr>
                <w:rFonts w:ascii="Calibri" w:eastAsia="Calibri" w:hAnsi="Calibri" w:cs="Simplified Arabic"/>
                <w:b/>
                <w:bCs/>
                <w:sz w:val="20"/>
                <w:lang w:val="fr-FR" w:eastAsia="en-US" w:bidi="ar-SA"/>
              </w:rPr>
            </w:pPr>
            <w:r w:rsidRPr="007340D9">
              <w:rPr>
                <w:rFonts w:ascii="Calibri" w:eastAsia="Calibri" w:hAnsi="Calibri" w:cs="Simplified Arabic" w:hint="cs"/>
                <w:b/>
                <w:bCs/>
                <w:sz w:val="20"/>
                <w:rtl/>
                <w:lang w:val="fr-FR" w:eastAsia="en-US" w:bidi="ar-SA"/>
              </w:rPr>
              <w:t>ما</w:t>
            </w:r>
            <w:r w:rsidRPr="007340D9">
              <w:rPr>
                <w:rFonts w:ascii="Calibri" w:eastAsia="Calibri" w:hAnsi="Calibri" w:cs="Simplified Arabic"/>
                <w:b/>
                <w:bCs/>
                <w:sz w:val="20"/>
                <w:rtl/>
                <w:lang w:val="fr-FR" w:eastAsia="en-US" w:bidi="ar-SA"/>
              </w:rPr>
              <w:t xml:space="preserve"> </w:t>
            </w:r>
            <w:r>
              <w:rPr>
                <w:rFonts w:ascii="Calibri" w:eastAsia="Calibri" w:hAnsi="Calibri" w:cs="Simplified Arabic" w:hint="cs"/>
                <w:b/>
                <w:bCs/>
                <w:sz w:val="20"/>
                <w:rtl/>
                <w:lang w:val="fr-FR" w:eastAsia="en-US" w:bidi="ar-SA"/>
              </w:rPr>
              <w:t>هي</w:t>
            </w:r>
            <w:r w:rsidRPr="007340D9">
              <w:rPr>
                <w:rFonts w:ascii="Calibri" w:eastAsia="Calibri" w:hAnsi="Calibri" w:cs="Simplified Arabic"/>
                <w:b/>
                <w:bCs/>
                <w:sz w:val="20"/>
                <w:rtl/>
                <w:lang w:val="fr-FR" w:eastAsia="en-US" w:bidi="ar-SA"/>
              </w:rPr>
              <w:t xml:space="preserve"> </w:t>
            </w:r>
            <w:r>
              <w:rPr>
                <w:rFonts w:ascii="Calibri" w:eastAsia="Calibri" w:hAnsi="Calibri" w:cs="Simplified Arabic" w:hint="cs"/>
                <w:b/>
                <w:bCs/>
                <w:sz w:val="20"/>
                <w:rtl/>
                <w:lang w:val="fr-FR" w:eastAsia="en-US" w:bidi="ar-SA"/>
              </w:rPr>
              <w:t>الأساليب</w:t>
            </w:r>
            <w:r w:rsidRPr="007340D9">
              <w:rPr>
                <w:rFonts w:ascii="Calibri" w:eastAsia="Calibri" w:hAnsi="Calibri" w:cs="Simplified Arabic"/>
                <w:b/>
                <w:bCs/>
                <w:sz w:val="20"/>
                <w:rtl/>
                <w:lang w:val="fr-FR" w:eastAsia="en-US" w:bidi="ar-SA"/>
              </w:rPr>
              <w:t xml:space="preserve"> </w:t>
            </w:r>
            <w:r>
              <w:rPr>
                <w:rFonts w:ascii="Calibri" w:eastAsia="Calibri" w:hAnsi="Calibri" w:cs="Simplified Arabic" w:hint="cs"/>
                <w:b/>
                <w:bCs/>
                <w:sz w:val="20"/>
                <w:rtl/>
                <w:lang w:val="fr-FR" w:eastAsia="en-US" w:bidi="ar-SA"/>
              </w:rPr>
              <w:t>الت</w:t>
            </w:r>
            <w:r w:rsidRPr="007340D9">
              <w:rPr>
                <w:rFonts w:ascii="Calibri" w:eastAsia="Calibri" w:hAnsi="Calibri" w:cs="Simplified Arabic" w:hint="cs"/>
                <w:b/>
                <w:bCs/>
                <w:sz w:val="20"/>
                <w:rtl/>
                <w:lang w:val="fr-FR" w:eastAsia="en-US" w:bidi="ar-SA"/>
              </w:rPr>
              <w:t>ي</w:t>
            </w:r>
            <w:r w:rsidRPr="007340D9">
              <w:rPr>
                <w:rFonts w:ascii="Calibri" w:eastAsia="Calibri" w:hAnsi="Calibri" w:cs="Simplified Arabic"/>
                <w:b/>
                <w:bCs/>
                <w:sz w:val="20"/>
                <w:rtl/>
                <w:lang w:val="fr-FR" w:eastAsia="en-US" w:bidi="ar-SA"/>
              </w:rPr>
              <w:t xml:space="preserve"> </w:t>
            </w:r>
            <w:r w:rsidRPr="007340D9">
              <w:rPr>
                <w:rFonts w:ascii="Calibri" w:eastAsia="Calibri" w:hAnsi="Calibri" w:cs="Simplified Arabic" w:hint="cs"/>
                <w:b/>
                <w:bCs/>
                <w:sz w:val="20"/>
                <w:rtl/>
                <w:lang w:val="fr-FR" w:eastAsia="en-US" w:bidi="ar-SA"/>
              </w:rPr>
              <w:t>اعتمده</w:t>
            </w:r>
            <w:r>
              <w:rPr>
                <w:rFonts w:ascii="Calibri" w:eastAsia="Calibri" w:hAnsi="Calibri" w:cs="Simplified Arabic" w:hint="cs"/>
                <w:b/>
                <w:bCs/>
                <w:sz w:val="20"/>
                <w:rtl/>
                <w:lang w:val="fr-FR" w:eastAsia="en-US" w:bidi="ar-SA"/>
              </w:rPr>
              <w:t>ا</w:t>
            </w:r>
            <w:r w:rsidRPr="007340D9">
              <w:rPr>
                <w:rFonts w:ascii="Calibri" w:eastAsia="Calibri" w:hAnsi="Calibri" w:cs="Simplified Arabic"/>
                <w:b/>
                <w:bCs/>
                <w:sz w:val="20"/>
                <w:rtl/>
                <w:lang w:val="fr-FR" w:eastAsia="en-US" w:bidi="ar-SA"/>
              </w:rPr>
              <w:t xml:space="preserve"> </w:t>
            </w:r>
            <w:r w:rsidRPr="007340D9">
              <w:rPr>
                <w:rFonts w:ascii="Calibri" w:eastAsia="Calibri" w:hAnsi="Calibri" w:cs="Simplified Arabic" w:hint="cs"/>
                <w:b/>
                <w:bCs/>
                <w:sz w:val="20"/>
                <w:rtl/>
                <w:lang w:val="fr-FR" w:eastAsia="en-US" w:bidi="ar-SA"/>
              </w:rPr>
              <w:t>الكاتب</w:t>
            </w:r>
            <w:r w:rsidRPr="007340D9">
              <w:rPr>
                <w:rFonts w:ascii="Calibri" w:eastAsia="Calibri" w:hAnsi="Calibri" w:cs="Simplified Arabic"/>
                <w:b/>
                <w:bCs/>
                <w:sz w:val="20"/>
                <w:rtl/>
                <w:lang w:val="fr-FR" w:eastAsia="en-US" w:bidi="ar-SA"/>
              </w:rPr>
              <w:t xml:space="preserve"> </w:t>
            </w:r>
            <w:r w:rsidRPr="007340D9">
              <w:rPr>
                <w:rFonts w:ascii="Calibri" w:eastAsia="Calibri" w:hAnsi="Calibri" w:cs="Simplified Arabic" w:hint="cs"/>
                <w:b/>
                <w:bCs/>
                <w:sz w:val="20"/>
                <w:rtl/>
                <w:lang w:val="fr-FR" w:eastAsia="en-US" w:bidi="ar-SA"/>
              </w:rPr>
              <w:t>في</w:t>
            </w:r>
            <w:r w:rsidRPr="007340D9">
              <w:rPr>
                <w:rFonts w:ascii="Calibri" w:eastAsia="Calibri" w:hAnsi="Calibri" w:cs="Simplified Arabic"/>
                <w:b/>
                <w:bCs/>
                <w:sz w:val="20"/>
                <w:rtl/>
                <w:lang w:val="fr-FR" w:eastAsia="en-US" w:bidi="ar-SA"/>
              </w:rPr>
              <w:t xml:space="preserve"> </w:t>
            </w:r>
            <w:r w:rsidRPr="007340D9">
              <w:rPr>
                <w:rFonts w:ascii="Calibri" w:eastAsia="Calibri" w:hAnsi="Calibri" w:cs="Simplified Arabic" w:hint="cs"/>
                <w:b/>
                <w:bCs/>
                <w:sz w:val="20"/>
                <w:rtl/>
                <w:lang w:val="fr-FR" w:eastAsia="en-US" w:bidi="ar-SA"/>
              </w:rPr>
              <w:t>نصه؟</w:t>
            </w:r>
            <w:r w:rsidRPr="007340D9">
              <w:rPr>
                <w:rFonts w:ascii="Calibri" w:eastAsia="Calibri" w:hAnsi="Calibri" w:cs="Simplified Arabic"/>
                <w:b/>
                <w:bCs/>
                <w:sz w:val="20"/>
                <w:rtl/>
                <w:lang w:val="fr-FR" w:eastAsia="en-US" w:bidi="ar-SA"/>
              </w:rPr>
              <w:t xml:space="preserve"> </w:t>
            </w:r>
            <w:r w:rsidRPr="007340D9">
              <w:rPr>
                <w:rFonts w:ascii="Calibri" w:eastAsia="Calibri" w:hAnsi="Calibri" w:cs="Simplified Arabic" w:hint="cs"/>
                <w:b/>
                <w:bCs/>
                <w:sz w:val="20"/>
                <w:rtl/>
                <w:lang w:val="fr-FR" w:eastAsia="en-US" w:bidi="ar-SA"/>
              </w:rPr>
              <w:t>استدل</w:t>
            </w:r>
            <w:r w:rsidRPr="007340D9">
              <w:rPr>
                <w:rFonts w:ascii="Calibri" w:eastAsia="Calibri" w:hAnsi="Calibri" w:cs="Simplified Arabic"/>
                <w:b/>
                <w:bCs/>
                <w:sz w:val="20"/>
                <w:rtl/>
                <w:lang w:val="fr-FR" w:eastAsia="en-US" w:bidi="ar-SA"/>
              </w:rPr>
              <w:t>(</w:t>
            </w:r>
            <w:r w:rsidRPr="007340D9">
              <w:rPr>
                <w:rFonts w:ascii="Calibri" w:eastAsia="Calibri" w:hAnsi="Calibri" w:cs="Simplified Arabic" w:hint="cs"/>
                <w:b/>
                <w:bCs/>
                <w:sz w:val="20"/>
                <w:rtl/>
                <w:lang w:val="fr-FR" w:eastAsia="en-US" w:bidi="ar-SA"/>
              </w:rPr>
              <w:t>ي</w:t>
            </w:r>
            <w:r w:rsidRPr="007340D9">
              <w:rPr>
                <w:rFonts w:ascii="Calibri" w:eastAsia="Calibri" w:hAnsi="Calibri" w:cs="Simplified Arabic"/>
                <w:b/>
                <w:bCs/>
                <w:sz w:val="20"/>
                <w:rtl/>
                <w:lang w:val="fr-FR" w:eastAsia="en-US" w:bidi="ar-SA"/>
              </w:rPr>
              <w:t xml:space="preserve">) </w:t>
            </w:r>
            <w:r w:rsidRPr="007340D9">
              <w:rPr>
                <w:rFonts w:ascii="Calibri" w:eastAsia="Calibri" w:hAnsi="Calibri" w:cs="Simplified Arabic" w:hint="cs"/>
                <w:b/>
                <w:bCs/>
                <w:sz w:val="20"/>
                <w:rtl/>
                <w:lang w:val="fr-FR" w:eastAsia="en-US" w:bidi="ar-SA"/>
              </w:rPr>
              <w:t>على</w:t>
            </w:r>
            <w:r w:rsidRPr="007340D9">
              <w:rPr>
                <w:rFonts w:ascii="Calibri" w:eastAsia="Calibri" w:hAnsi="Calibri" w:cs="Simplified Arabic"/>
                <w:b/>
                <w:bCs/>
                <w:sz w:val="20"/>
                <w:rtl/>
                <w:lang w:val="fr-FR" w:eastAsia="en-US" w:bidi="ar-SA"/>
              </w:rPr>
              <w:t xml:space="preserve"> </w:t>
            </w:r>
            <w:r w:rsidRPr="007340D9">
              <w:rPr>
                <w:rFonts w:ascii="Calibri" w:eastAsia="Calibri" w:hAnsi="Calibri" w:cs="Simplified Arabic" w:hint="cs"/>
                <w:b/>
                <w:bCs/>
                <w:sz w:val="20"/>
                <w:rtl/>
                <w:lang w:val="fr-FR" w:eastAsia="en-US" w:bidi="ar-SA"/>
              </w:rPr>
              <w:t>ذلك</w:t>
            </w:r>
            <w:r w:rsidRPr="007340D9">
              <w:rPr>
                <w:rFonts w:ascii="Calibri" w:eastAsia="Calibri" w:hAnsi="Calibri" w:cs="Simplified Arabic"/>
                <w:b/>
                <w:bCs/>
                <w:sz w:val="20"/>
                <w:rtl/>
                <w:lang w:val="fr-FR" w:eastAsia="en-US" w:bidi="ar-SA"/>
              </w:rPr>
              <w:t xml:space="preserve"> </w:t>
            </w:r>
            <w:r w:rsidRPr="007340D9">
              <w:rPr>
                <w:rFonts w:ascii="Calibri" w:eastAsia="Calibri" w:hAnsi="Calibri" w:cs="Simplified Arabic" w:hint="cs"/>
                <w:b/>
                <w:bCs/>
                <w:sz w:val="20"/>
                <w:rtl/>
                <w:lang w:val="fr-FR" w:eastAsia="en-US" w:bidi="ar-SA"/>
              </w:rPr>
              <w:t>بما</w:t>
            </w:r>
            <w:r w:rsidRPr="007340D9">
              <w:rPr>
                <w:rFonts w:ascii="Calibri" w:eastAsia="Calibri" w:hAnsi="Calibri" w:cs="Simplified Arabic"/>
                <w:b/>
                <w:bCs/>
                <w:sz w:val="20"/>
                <w:rtl/>
                <w:lang w:val="fr-FR" w:eastAsia="en-US" w:bidi="ar-SA"/>
              </w:rPr>
              <w:t xml:space="preserve"> </w:t>
            </w:r>
            <w:r w:rsidRPr="007340D9">
              <w:rPr>
                <w:rFonts w:ascii="Calibri" w:eastAsia="Calibri" w:hAnsi="Calibri" w:cs="Simplified Arabic" w:hint="cs"/>
                <w:b/>
                <w:bCs/>
                <w:sz w:val="20"/>
                <w:rtl/>
                <w:lang w:val="fr-FR" w:eastAsia="en-US" w:bidi="ar-SA"/>
              </w:rPr>
              <w:t>يناسب</w:t>
            </w:r>
            <w:r w:rsidRPr="007340D9">
              <w:rPr>
                <w:rFonts w:ascii="Calibri" w:eastAsia="Calibri" w:hAnsi="Calibri" w:cs="Simplified Arabic"/>
                <w:b/>
                <w:bCs/>
                <w:sz w:val="20"/>
                <w:rtl/>
                <w:lang w:val="fr-FR" w:eastAsia="en-US" w:bidi="ar-SA"/>
              </w:rPr>
              <w:t xml:space="preserve"> </w:t>
            </w:r>
            <w:r w:rsidRPr="007340D9">
              <w:rPr>
                <w:rFonts w:ascii="Calibri" w:eastAsia="Calibri" w:hAnsi="Calibri" w:cs="Simplified Arabic" w:hint="cs"/>
                <w:b/>
                <w:bCs/>
                <w:sz w:val="20"/>
                <w:rtl/>
                <w:lang w:val="fr-FR" w:eastAsia="en-US" w:bidi="ar-SA"/>
              </w:rPr>
              <w:t>من</w:t>
            </w:r>
            <w:r w:rsidRPr="007340D9">
              <w:rPr>
                <w:rFonts w:ascii="Calibri" w:eastAsia="Calibri" w:hAnsi="Calibri" w:cs="Simplified Arabic"/>
                <w:b/>
                <w:bCs/>
                <w:sz w:val="20"/>
                <w:rtl/>
                <w:lang w:val="fr-FR" w:eastAsia="en-US" w:bidi="ar-SA"/>
              </w:rPr>
              <w:t xml:space="preserve"> </w:t>
            </w:r>
            <w:r w:rsidRPr="007340D9">
              <w:rPr>
                <w:rFonts w:ascii="Calibri" w:eastAsia="Calibri" w:hAnsi="Calibri" w:cs="Simplified Arabic" w:hint="cs"/>
                <w:b/>
                <w:bCs/>
                <w:sz w:val="20"/>
                <w:rtl/>
                <w:lang w:val="fr-FR" w:eastAsia="en-US" w:bidi="ar-SA"/>
              </w:rPr>
              <w:t>النص</w:t>
            </w:r>
            <w:r w:rsidRPr="007340D9">
              <w:rPr>
                <w:rFonts w:ascii="Calibri" w:eastAsia="Calibri" w:hAnsi="Calibri" w:cs="Simplified Arabic"/>
                <w:b/>
                <w:bCs/>
                <w:sz w:val="20"/>
                <w:rtl/>
                <w:lang w:val="fr-FR" w:eastAsia="en-US" w:bidi="ar-SA"/>
              </w:rPr>
              <w:t>.</w:t>
            </w:r>
            <w:r>
              <w:rPr>
                <w:rFonts w:ascii="Calibri" w:eastAsia="Calibri" w:hAnsi="Calibri" w:cs="Simplified Arabic" w:hint="cs"/>
                <w:b/>
                <w:bCs/>
                <w:sz w:val="20"/>
                <w:rtl/>
                <w:lang w:val="fr-FR" w:eastAsia="en-US" w:bidi="ar-SA"/>
              </w:rPr>
              <w:t xml:space="preserve"> (3 ن)</w:t>
            </w:r>
          </w:p>
          <w:p w:rsidR="00002AE6" w:rsidP="00227B4A">
            <w:pPr>
              <w:numPr>
                <w:ilvl w:val="0"/>
                <w:numId w:val="1"/>
              </w:numPr>
              <w:bidi/>
              <w:spacing w:after="0" w:line="240" w:lineRule="auto"/>
              <w:ind w:left="438" w:right="-567" w:hanging="360"/>
              <w:contextualSpacing/>
              <w:jc w:val="both"/>
              <w:rPr>
                <w:rFonts w:ascii="Calibri" w:eastAsia="Calibri" w:hAnsi="Calibri" w:cs="Simplified Arabic"/>
                <w:b/>
                <w:bCs/>
                <w:sz w:val="20"/>
                <w:lang w:val="fr-FR" w:eastAsia="en-US" w:bidi="ar-SA"/>
              </w:rPr>
            </w:pPr>
            <w:r>
              <w:rPr>
                <w:rFonts w:ascii="Calibri" w:eastAsia="Calibri" w:hAnsi="Calibri" w:cs="Simplified Arabic" w:hint="cs"/>
                <w:b/>
                <w:bCs/>
                <w:sz w:val="20"/>
                <w:rtl/>
                <w:lang w:val="fr-FR" w:eastAsia="en-US" w:bidi="ar-SA"/>
              </w:rPr>
              <w:t>ما طبيعة لغة النص</w:t>
            </w:r>
            <w:r w:rsidR="0008163F">
              <w:rPr>
                <w:rFonts w:ascii="Calibri" w:eastAsia="Calibri" w:hAnsi="Calibri" w:cs="Simplified Arabic" w:hint="cs"/>
                <w:b/>
                <w:bCs/>
                <w:sz w:val="20"/>
                <w:rtl/>
                <w:lang w:val="fr-FR" w:eastAsia="en-US" w:bidi="ar-SA"/>
              </w:rPr>
              <w:t>؟ (1)</w:t>
            </w:r>
          </w:p>
          <w:p w:rsidR="00227B4A" w:rsidRPr="00ED3A65" w:rsidP="0008163F">
            <w:pPr>
              <w:numPr>
                <w:ilvl w:val="0"/>
                <w:numId w:val="1"/>
              </w:numPr>
              <w:bidi/>
              <w:spacing w:after="0" w:line="240" w:lineRule="auto"/>
              <w:ind w:left="438" w:right="-567" w:hanging="360"/>
              <w:contextualSpacing/>
              <w:jc w:val="both"/>
              <w:rPr>
                <w:rFonts w:ascii="Calibri" w:eastAsia="Calibri" w:hAnsi="Calibri" w:cs="Simplified Arabic"/>
                <w:b/>
                <w:bCs/>
                <w:sz w:val="20"/>
                <w:rtl/>
                <w:lang w:val="fr-FR" w:eastAsia="en-US" w:bidi="ar-SA"/>
              </w:rPr>
            </w:pPr>
            <w:r>
              <w:rPr>
                <w:rFonts w:ascii="Calibri" w:eastAsia="Calibri" w:hAnsi="Calibri" w:cs="Simplified Arabic" w:hint="cs"/>
                <w:b/>
                <w:bCs/>
                <w:sz w:val="20"/>
                <w:rtl/>
                <w:lang w:val="fr-FR" w:eastAsia="en-US" w:bidi="ar-SA"/>
              </w:rPr>
              <w:t>ضع</w:t>
            </w:r>
            <w:r>
              <w:rPr>
                <w:rFonts w:ascii="Calibri" w:eastAsia="Calibri" w:hAnsi="Calibri" w:cs="Simplified Arabic" w:hint="cs"/>
                <w:b/>
                <w:bCs/>
                <w:sz w:val="20"/>
                <w:rtl/>
                <w:lang w:val="fr-FR" w:eastAsia="en-US" w:bidi="ar-SA"/>
              </w:rPr>
              <w:t>(ي) خلاصة تركيبية للنص تبرز(ين) فيها أهم ما توصلت إليه من نتائج. (</w:t>
            </w:r>
            <w:r w:rsidR="0008163F">
              <w:rPr>
                <w:rFonts w:ascii="Calibri" w:eastAsia="Calibri" w:hAnsi="Calibri" w:cs="Simplified Arabic" w:hint="cs"/>
                <w:b/>
                <w:bCs/>
                <w:sz w:val="20"/>
                <w:rtl/>
                <w:lang w:val="fr-FR" w:eastAsia="en-US" w:bidi="ar-SA"/>
              </w:rPr>
              <w:t>3</w:t>
            </w:r>
            <w:r>
              <w:rPr>
                <w:rFonts w:ascii="Calibri" w:eastAsia="Calibri" w:hAnsi="Calibri" w:cs="Simplified Arabic" w:hint="cs"/>
                <w:b/>
                <w:bCs/>
                <w:sz w:val="20"/>
                <w:rtl/>
                <w:lang w:val="fr-FR" w:eastAsia="en-US" w:bidi="ar-SA"/>
              </w:rPr>
              <w:t>ن)</w:t>
            </w:r>
          </w:p>
          <w:p w:rsidR="00227B4A" w:rsidRPr="0023521C" w:rsidP="00227B4A">
            <w:pPr>
              <w:bidi/>
              <w:spacing w:after="0" w:line="240" w:lineRule="auto"/>
              <w:ind w:left="78" w:right="-567"/>
              <w:jc w:val="both"/>
              <w:rPr>
                <w:rFonts w:ascii="Calibri" w:eastAsia="Calibri" w:hAnsi="Calibri" w:cs="Simplified Arabic"/>
                <w:b/>
                <w:bCs/>
                <w:sz w:val="20"/>
                <w:rtl/>
                <w:lang w:val="fr-FR" w:eastAsia="en-US" w:bidi="ar-SA"/>
              </w:rPr>
            </w:pPr>
            <w:r w:rsidRPr="00754C1C">
              <w:rPr>
                <w:rFonts w:ascii="Calibri" w:eastAsia="Calibri" w:hAnsi="Calibri" w:cs="Simplified Arabic" w:hint="cs"/>
                <w:b/>
                <w:bCs/>
                <w:sz w:val="22"/>
                <w:szCs w:val="28"/>
                <w:rtl/>
                <w:lang w:val="fr-FR" w:eastAsia="en-US" w:bidi="ar-SA"/>
              </w:rPr>
              <w:t>علوم اللغة (4ن):</w:t>
            </w:r>
          </w:p>
          <w:p w:rsidR="00227B4A" w:rsidRPr="004B3C3A" w:rsidP="00227B4A">
            <w:pPr>
              <w:numPr>
                <w:ilvl w:val="0"/>
                <w:numId w:val="7"/>
              </w:numPr>
              <w:bidi/>
              <w:spacing w:after="0" w:line="240" w:lineRule="auto"/>
              <w:ind w:left="438" w:right="-567" w:hanging="360"/>
              <w:contextualSpacing/>
              <w:jc w:val="both"/>
              <w:rPr>
                <w:rFonts w:ascii="Calibri" w:eastAsia="Calibri" w:hAnsi="Calibri" w:cs="Simplified Arabic"/>
                <w:b/>
                <w:bCs/>
                <w:sz w:val="20"/>
                <w:lang w:val="fr-FR" w:eastAsia="en-US" w:bidi="ar-SA"/>
              </w:rPr>
            </w:pPr>
            <w:r w:rsidRPr="004B3C3A">
              <w:rPr>
                <w:rFonts w:ascii="Calibri" w:eastAsia="Calibri" w:hAnsi="Calibri" w:cs="Simplified Arabic" w:hint="cs"/>
                <w:b/>
                <w:bCs/>
                <w:sz w:val="20"/>
                <w:rtl/>
                <w:lang w:val="fr-FR" w:eastAsia="en-US" w:bidi="ar-SA"/>
              </w:rPr>
              <w:t>استخرج</w:t>
            </w:r>
            <w:r w:rsidRPr="004B3C3A">
              <w:rPr>
                <w:rFonts w:ascii="Calibri" w:eastAsia="Calibri" w:hAnsi="Calibri" w:cs="Simplified Arabic" w:hint="cs"/>
                <w:b/>
                <w:bCs/>
                <w:sz w:val="20"/>
                <w:rtl/>
                <w:lang w:val="fr-FR" w:eastAsia="en-US" w:bidi="ar-SA"/>
              </w:rPr>
              <w:t xml:space="preserve"> </w:t>
            </w:r>
            <w:r>
              <w:rPr>
                <w:rFonts w:ascii="Calibri" w:eastAsia="Calibri" w:hAnsi="Calibri" w:cs="Simplified Arabic" w:hint="cs"/>
                <w:b/>
                <w:bCs/>
                <w:sz w:val="20"/>
                <w:rtl/>
                <w:lang w:val="fr-FR" w:eastAsia="en-US" w:bidi="ar-SA"/>
              </w:rPr>
              <w:t>من النص المصطلحات ال</w:t>
            </w:r>
            <w:r w:rsidRPr="004B3C3A">
              <w:rPr>
                <w:rFonts w:ascii="Calibri" w:eastAsia="Calibri" w:hAnsi="Calibri" w:cs="Simplified Arabic" w:hint="cs"/>
                <w:b/>
                <w:bCs/>
                <w:sz w:val="20"/>
                <w:rtl/>
                <w:lang w:val="fr-FR" w:eastAsia="en-US" w:bidi="ar-SA"/>
              </w:rPr>
              <w:t>مقترضة وضعها في جدول يتضمن: الكلمة المقترضة، معناها، مجالها.</w:t>
            </w:r>
            <w:r w:rsidR="00230F77">
              <w:rPr>
                <w:rFonts w:ascii="Calibri" w:eastAsia="Calibri" w:hAnsi="Calibri" w:cs="Simplified Arabic" w:hint="cs"/>
                <w:b/>
                <w:bCs/>
                <w:sz w:val="20"/>
                <w:rtl/>
                <w:lang w:val="fr-FR" w:eastAsia="en-US" w:bidi="ar-SA"/>
              </w:rPr>
              <w:t xml:space="preserve"> (2</w:t>
            </w:r>
            <w:r w:rsidR="005907D2">
              <w:rPr>
                <w:rFonts w:ascii="Calibri" w:eastAsia="Calibri" w:hAnsi="Calibri" w:cs="Simplified Arabic" w:hint="cs"/>
                <w:b/>
                <w:bCs/>
                <w:sz w:val="20"/>
                <w:rtl/>
                <w:lang w:val="fr-FR" w:eastAsia="en-US" w:bidi="ar-SA"/>
              </w:rPr>
              <w:t xml:space="preserve"> ن</w:t>
            </w:r>
            <w:r w:rsidR="00230F77">
              <w:rPr>
                <w:rFonts w:ascii="Calibri" w:eastAsia="Calibri" w:hAnsi="Calibri" w:cs="Simplified Arabic" w:hint="cs"/>
                <w:b/>
                <w:bCs/>
                <w:sz w:val="20"/>
                <w:rtl/>
                <w:lang w:val="fr-FR" w:eastAsia="en-US" w:bidi="ar-SA"/>
              </w:rPr>
              <w:t>)</w:t>
            </w:r>
          </w:p>
          <w:p w:rsidR="00227B4A" w:rsidRPr="005907D2" w:rsidP="00227B4A">
            <w:pPr>
              <w:numPr>
                <w:ilvl w:val="0"/>
                <w:numId w:val="7"/>
              </w:numPr>
              <w:bidi/>
              <w:spacing w:after="0" w:line="240" w:lineRule="auto"/>
              <w:ind w:left="438" w:right="-567" w:hanging="360"/>
              <w:contextualSpacing/>
              <w:jc w:val="both"/>
              <w:rPr>
                <w:rFonts w:ascii="Calibri" w:eastAsia="Calibri" w:hAnsi="Calibri" w:cs="Simplified Arabic"/>
                <w:b/>
                <w:bCs/>
                <w:sz w:val="22"/>
                <w:szCs w:val="28"/>
                <w:lang w:val="fr-FR" w:eastAsia="en-US" w:bidi="ar-SA"/>
              </w:rPr>
            </w:pPr>
            <w:r w:rsidRPr="005907D2">
              <w:rPr>
                <w:rFonts w:ascii="Calibri" w:eastAsia="Calibri" w:hAnsi="Calibri" w:cs="Simplified Arabic" w:hint="cs"/>
                <w:b/>
                <w:bCs/>
                <w:sz w:val="20"/>
                <w:rtl/>
                <w:lang w:val="fr-FR" w:eastAsia="en-US" w:bidi="ar-SA"/>
              </w:rPr>
              <w:t>ايت بأربع جمل تتضمن: نحتا فعليا- نحتا اسميا- نحتا وصفيا- نحتا نسبيا.</w:t>
            </w:r>
            <w:r w:rsidRPr="005907D2" w:rsidR="00230F77">
              <w:rPr>
                <w:rFonts w:ascii="Calibri" w:eastAsia="Calibri" w:hAnsi="Calibri" w:cs="Simplified Arabic" w:hint="cs"/>
                <w:b/>
                <w:bCs/>
                <w:sz w:val="20"/>
                <w:rtl/>
                <w:lang w:val="fr-FR" w:eastAsia="en-US" w:bidi="ar-SA"/>
              </w:rPr>
              <w:t xml:space="preserve"> (2 ن)</w:t>
            </w:r>
          </w:p>
          <w:p w:rsidR="00227B4A" w:rsidRPr="0023521C" w:rsidP="00227B4A">
            <w:pPr>
              <w:bidi/>
              <w:spacing w:after="0" w:line="240" w:lineRule="auto"/>
              <w:ind w:left="78" w:right="-567"/>
              <w:jc w:val="both"/>
              <w:rPr>
                <w:rFonts w:ascii="Calibri" w:eastAsia="Calibri" w:hAnsi="Calibri" w:cs="Simplified Arabic"/>
                <w:b/>
                <w:bCs/>
                <w:sz w:val="20"/>
                <w:rtl/>
                <w:lang w:val="fr-FR" w:eastAsia="en-US" w:bidi="ar-SA"/>
              </w:rPr>
            </w:pPr>
            <w:r w:rsidRPr="00754C1C">
              <w:rPr>
                <w:rFonts w:ascii="Calibri" w:eastAsia="Calibri" w:hAnsi="Calibri" w:cs="Simplified Arabic" w:hint="cs"/>
                <w:b/>
                <w:bCs/>
                <w:sz w:val="22"/>
                <w:szCs w:val="28"/>
                <w:rtl/>
                <w:lang w:val="fr-FR" w:eastAsia="en-US" w:bidi="ar-SA"/>
              </w:rPr>
              <w:t xml:space="preserve">مكون التعبير </w:t>
            </w:r>
            <w:r w:rsidRPr="00754C1C">
              <w:rPr>
                <w:rFonts w:ascii="Calibri" w:eastAsia="Calibri" w:hAnsi="Calibri" w:cs="Simplified Arabic" w:hint="cs"/>
                <w:b/>
                <w:bCs/>
                <w:sz w:val="22"/>
                <w:szCs w:val="28"/>
                <w:rtl/>
                <w:lang w:val="fr-FR" w:eastAsia="en-US" w:bidi="ar-SA"/>
              </w:rPr>
              <w:t>والإنشاء</w:t>
            </w:r>
            <w:r w:rsidRPr="00754C1C">
              <w:rPr>
                <w:rFonts w:ascii="Calibri" w:eastAsia="Calibri" w:hAnsi="Calibri" w:cs="Simplified Arabic" w:hint="cs"/>
                <w:b/>
                <w:bCs/>
                <w:sz w:val="22"/>
                <w:szCs w:val="28"/>
                <w:rtl/>
                <w:lang w:val="fr-FR" w:eastAsia="en-US" w:bidi="ar-SA"/>
              </w:rPr>
              <w:t xml:space="preserve"> (6):</w:t>
            </w:r>
          </w:p>
          <w:p w:rsidR="00227B4A" w:rsidP="00227B4A">
            <w:pPr>
              <w:bidi/>
              <w:spacing w:after="0" w:line="240" w:lineRule="auto"/>
              <w:ind w:left="78" w:right="-567"/>
              <w:jc w:val="both"/>
              <w:rPr>
                <w:rFonts w:ascii="Calibri" w:eastAsia="Calibri" w:hAnsi="Calibri" w:cs="Simplified Arabic"/>
                <w:b/>
                <w:bCs/>
                <w:sz w:val="20"/>
                <w:rtl/>
                <w:lang w:val="fr-FR" w:eastAsia="en-US" w:bidi="ar-SA"/>
              </w:rPr>
            </w:pPr>
            <w:r w:rsidRPr="0023521C">
              <w:rPr>
                <w:rFonts w:ascii="Calibri" w:eastAsia="Calibri" w:hAnsi="Calibri" w:cs="Simplified Arabic" w:hint="cs"/>
                <w:b/>
                <w:bCs/>
                <w:sz w:val="20"/>
                <w:rtl/>
                <w:lang w:val="fr-FR" w:eastAsia="en-US" w:bidi="ar-SA"/>
              </w:rPr>
              <w:t xml:space="preserve">ما </w:t>
            </w:r>
            <w:r w:rsidRPr="0023521C">
              <w:rPr>
                <w:rFonts w:ascii="Calibri" w:eastAsia="Calibri" w:hAnsi="Calibri" w:cs="Simplified Arabic" w:hint="cs"/>
                <w:b/>
                <w:bCs/>
                <w:sz w:val="20"/>
                <w:rtl/>
                <w:lang w:val="fr-FR" w:eastAsia="en-US" w:bidi="ar-SA"/>
              </w:rPr>
              <w:t>هي</w:t>
            </w:r>
            <w:r w:rsidRPr="0023521C">
              <w:rPr>
                <w:rFonts w:ascii="Calibri" w:eastAsia="Calibri" w:hAnsi="Calibri" w:cs="Simplified Arabic" w:hint="cs"/>
                <w:b/>
                <w:bCs/>
                <w:sz w:val="20"/>
                <w:rtl/>
                <w:lang w:val="fr-FR" w:eastAsia="en-US" w:bidi="ar-SA"/>
              </w:rPr>
              <w:t xml:space="preserve"> المكونات الأساس التي ينبغي توفرها في خطة عمل؟</w:t>
            </w:r>
          </w:p>
        </w:tc>
      </w:tr>
    </w:tbl>
    <w:p w:rsidR="00B8732E" w:rsidRPr="0023521C" w:rsidP="00227B4A">
      <w:pPr>
        <w:bidi/>
        <w:spacing w:after="200" w:line="276" w:lineRule="auto"/>
        <w:ind w:left="0" w:right="0"/>
        <w:jc w:val="left"/>
        <w:rPr>
          <w:rFonts w:ascii="Calibri" w:eastAsia="Calibri" w:hAnsi="Calibri" w:cs="Simplified Arabic"/>
          <w:b/>
          <w:bCs/>
          <w:sz w:val="20"/>
          <w:lang w:val="fr-FR" w:eastAsia="en-US" w:bidi="ar-SA"/>
        </w:rPr>
        <w:sectPr w:rsidSect="00F2515A">
          <w:footerReference w:type="default" r:id="rId6"/>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pPr>
    </w:p>
    <w:p w:rsidR="00AB4BB9" w:rsidRPr="000E67E3" w:rsidP="006E69FB">
      <w:pPr>
        <w:bidi/>
        <w:ind w:left="0" w:right="0"/>
        <w:jc w:val="left"/>
        <w:rPr>
          <w:rFonts w:eastAsia="SimSun" w:hint="cs"/>
          <w:b/>
          <w:bCs/>
          <w:sz w:val="28"/>
          <w:szCs w:val="28"/>
          <w:rtl/>
          <w:lang w:val="fr-FR" w:eastAsia="zh-CN" w:bidi="ar-MA"/>
        </w:rPr>
      </w:pPr>
      <w:r w:rsidRPr="000E67E3" w:rsidR="00D52C24">
        <w:rPr>
          <w:rFonts w:eastAsia="SimSun" w:hint="cs"/>
          <w:b/>
          <w:bCs/>
          <w:sz w:val="28"/>
          <w:szCs w:val="28"/>
          <w:rtl/>
          <w:lang w:val="fr-FR" w:eastAsia="zh-CN" w:bidi="ar-MA"/>
        </w:rPr>
        <w:t xml:space="preserve">ثانوية </w:t>
      </w:r>
      <w:r w:rsidR="007D21A5">
        <w:rPr>
          <w:rFonts w:eastAsia="SimSun" w:hint="cs"/>
          <w:b/>
          <w:bCs/>
          <w:sz w:val="28"/>
          <w:szCs w:val="28"/>
          <w:rtl/>
          <w:lang w:val="fr-FR" w:eastAsia="zh-CN" w:bidi="ar-MA"/>
        </w:rPr>
        <w:t>سيدي أحمد بناصر</w:t>
      </w:r>
      <w:r w:rsidRPr="000E67E3" w:rsidR="00D52C24">
        <w:rPr>
          <w:rFonts w:eastAsia="SimSun" w:hint="cs"/>
          <w:b/>
          <w:bCs/>
          <w:sz w:val="28"/>
          <w:szCs w:val="28"/>
          <w:rtl/>
          <w:lang w:val="fr-FR" w:eastAsia="zh-CN" w:bidi="ar-MA"/>
        </w:rPr>
        <w:t xml:space="preserve">     </w:t>
      </w:r>
      <w:r w:rsidRPr="000E67E3" w:rsidR="003456FD">
        <w:rPr>
          <w:rFonts w:eastAsia="SimSun" w:hint="cs"/>
          <w:b/>
          <w:bCs/>
          <w:sz w:val="28"/>
          <w:szCs w:val="28"/>
          <w:rtl/>
          <w:lang w:val="fr-FR" w:eastAsia="zh-CN" w:bidi="ar-MA"/>
        </w:rPr>
        <w:t xml:space="preserve"> </w:t>
      </w:r>
      <w:r w:rsidRPr="000E67E3" w:rsidR="001C7B2B">
        <w:rPr>
          <w:rFonts w:eastAsia="SimSun" w:hint="cs"/>
          <w:b/>
          <w:bCs/>
          <w:sz w:val="28"/>
          <w:szCs w:val="28"/>
          <w:rtl/>
          <w:lang w:val="fr-FR" w:eastAsia="zh-CN" w:bidi="ar-MA"/>
        </w:rPr>
        <w:t xml:space="preserve">                            </w:t>
      </w:r>
      <w:r w:rsidRPr="000E67E3" w:rsidR="002A6B50">
        <w:rPr>
          <w:rFonts w:eastAsia="SimSun" w:hint="cs"/>
          <w:b/>
          <w:bCs/>
          <w:sz w:val="28"/>
          <w:szCs w:val="28"/>
          <w:rtl/>
          <w:lang w:val="fr-FR" w:eastAsia="zh-CN" w:bidi="ar-MA"/>
        </w:rPr>
        <w:t xml:space="preserve">    </w:t>
      </w:r>
      <w:r w:rsidR="000E67E3">
        <w:rPr>
          <w:rFonts w:eastAsia="SimSun" w:hint="cs"/>
          <w:b/>
          <w:bCs/>
          <w:sz w:val="28"/>
          <w:szCs w:val="28"/>
          <w:rtl/>
          <w:lang w:val="fr-FR" w:eastAsia="zh-CN" w:bidi="ar-MA"/>
        </w:rPr>
        <w:t xml:space="preserve">          </w:t>
      </w:r>
      <w:r w:rsidRPr="000E67E3" w:rsidR="002A6B50">
        <w:rPr>
          <w:rFonts w:eastAsia="SimSun" w:hint="cs"/>
          <w:b/>
          <w:bCs/>
          <w:sz w:val="28"/>
          <w:szCs w:val="28"/>
          <w:rtl/>
          <w:lang w:val="fr-FR" w:eastAsia="zh-CN" w:bidi="ar-MA"/>
        </w:rPr>
        <w:t xml:space="preserve">  </w:t>
      </w:r>
      <w:r w:rsidRPr="000E67E3" w:rsidR="003456FD">
        <w:rPr>
          <w:rFonts w:eastAsia="SimSun" w:hint="cs"/>
          <w:b/>
          <w:bCs/>
          <w:sz w:val="28"/>
          <w:szCs w:val="28"/>
          <w:rtl/>
          <w:lang w:val="fr-FR" w:eastAsia="zh-CN" w:bidi="ar-MA"/>
        </w:rPr>
        <w:t xml:space="preserve">  </w:t>
      </w:r>
      <w:r w:rsidR="00C17C7B">
        <w:rPr>
          <w:rFonts w:eastAsia="SimSun" w:hint="cs"/>
          <w:b/>
          <w:bCs/>
          <w:sz w:val="28"/>
          <w:szCs w:val="28"/>
          <w:rtl/>
          <w:lang w:val="fr-FR" w:eastAsia="zh-CN" w:bidi="ar-MA"/>
        </w:rPr>
        <w:t xml:space="preserve">              </w:t>
      </w:r>
      <w:r w:rsidR="003810D5">
        <w:rPr>
          <w:rFonts w:eastAsia="SimSun" w:hint="cs"/>
          <w:b/>
          <w:bCs/>
          <w:sz w:val="28"/>
          <w:szCs w:val="28"/>
          <w:rtl/>
          <w:lang w:val="fr-FR" w:eastAsia="zh-CN" w:bidi="ar-MA"/>
        </w:rPr>
        <w:t xml:space="preserve">    </w:t>
      </w:r>
      <w:r w:rsidRPr="000E67E3" w:rsidR="003456FD">
        <w:rPr>
          <w:rFonts w:eastAsia="SimSun" w:hint="cs"/>
          <w:b/>
          <w:bCs/>
          <w:sz w:val="28"/>
          <w:szCs w:val="28"/>
          <w:rtl/>
          <w:lang w:val="fr-FR" w:eastAsia="zh-CN" w:bidi="ar-MA"/>
        </w:rPr>
        <w:t xml:space="preserve">      </w:t>
      </w:r>
      <w:r w:rsidRPr="000E67E3" w:rsidR="001C7B2B">
        <w:rPr>
          <w:rFonts w:eastAsia="SimSun" w:hint="cs"/>
          <w:b/>
          <w:bCs/>
          <w:sz w:val="28"/>
          <w:szCs w:val="28"/>
          <w:rtl/>
          <w:lang w:val="fr-FR" w:eastAsia="zh-CN" w:bidi="ar-MA"/>
        </w:rPr>
        <w:t>ال</w:t>
      </w:r>
      <w:r w:rsidRPr="000E67E3" w:rsidR="00D52C24">
        <w:rPr>
          <w:rFonts w:eastAsia="SimSun" w:hint="cs"/>
          <w:b/>
          <w:bCs/>
          <w:sz w:val="28"/>
          <w:szCs w:val="28"/>
          <w:rtl/>
          <w:lang w:val="fr-FR" w:eastAsia="zh-CN" w:bidi="ar-MA"/>
        </w:rPr>
        <w:t xml:space="preserve">موسم الدراسي : </w:t>
      </w:r>
      <w:r w:rsidR="007D21A5">
        <w:rPr>
          <w:rFonts w:eastAsia="SimSun" w:hint="cs"/>
          <w:b/>
          <w:bCs/>
          <w:sz w:val="28"/>
          <w:szCs w:val="28"/>
          <w:rtl/>
          <w:lang w:val="fr-FR" w:eastAsia="zh-CN" w:bidi="ar-MA"/>
        </w:rPr>
        <w:t>201</w:t>
      </w:r>
      <w:r w:rsidR="006E69FB">
        <w:rPr>
          <w:rFonts w:eastAsia="SimSun" w:hint="cs"/>
          <w:b/>
          <w:bCs/>
          <w:sz w:val="28"/>
          <w:szCs w:val="28"/>
          <w:rtl/>
          <w:lang w:val="fr-FR" w:eastAsia="zh-CN" w:bidi="ar-MA"/>
        </w:rPr>
        <w:t>6</w:t>
      </w:r>
      <w:r w:rsidR="007D21A5">
        <w:rPr>
          <w:rFonts w:eastAsia="SimSun" w:hint="cs"/>
          <w:b/>
          <w:bCs/>
          <w:sz w:val="28"/>
          <w:szCs w:val="28"/>
          <w:rtl/>
          <w:lang w:val="fr-FR" w:eastAsia="zh-CN" w:bidi="ar-MA"/>
        </w:rPr>
        <w:t>/201</w:t>
      </w:r>
      <w:r w:rsidR="006E69FB">
        <w:rPr>
          <w:rFonts w:eastAsia="SimSun" w:hint="cs"/>
          <w:b/>
          <w:bCs/>
          <w:sz w:val="28"/>
          <w:szCs w:val="28"/>
          <w:rtl/>
          <w:lang w:val="fr-FR" w:eastAsia="zh-CN" w:bidi="ar-MA"/>
        </w:rPr>
        <w:t>7</w:t>
      </w:r>
    </w:p>
    <w:p w:rsidR="00D52C24" w:rsidRPr="000E67E3" w:rsidP="007D21A5">
      <w:pPr>
        <w:bidi/>
        <w:ind w:left="0" w:right="0"/>
        <w:jc w:val="left"/>
        <w:rPr>
          <w:rFonts w:eastAsia="SimSun" w:hint="cs"/>
          <w:b/>
          <w:bCs/>
          <w:sz w:val="28"/>
          <w:szCs w:val="28"/>
          <w:rtl/>
          <w:lang w:val="fr-FR" w:eastAsia="zh-CN" w:bidi="ar-MA"/>
        </w:rPr>
      </w:pPr>
      <w:r>
        <w:rPr>
          <w:b/>
          <w:bCs/>
          <w:noProof/>
          <w:sz w:val="28"/>
          <w:szCs w:val="28"/>
          <w:lang w:val="en-US" w:eastAsia="en-US"/>
        </w:rPr>
        <w:pict>
          <v:oval id="_x0000_s1053" style="width:74.8pt;height:72.95pt;margin-top:2.05pt;margin-left:-3.05pt;position:absolute;z-index:251664384">
            <v:textbox>
              <w:txbxContent>
                <w:p w:rsidR="00FE5D2D" w:rsidRPr="00FE5D2D" w:rsidP="00FE5D2D">
                  <w:pPr>
                    <w:bidi/>
                    <w:ind w:left="0" w:right="0"/>
                    <w:jc w:val="center"/>
                    <w:rPr>
                      <w:rFonts w:hint="cs"/>
                      <w:b/>
                      <w:bCs/>
                      <w:rtl/>
                    </w:rPr>
                  </w:pPr>
                  <w:r>
                    <w:rPr>
                      <w:rFonts w:hint="cs"/>
                      <w:b/>
                      <w:bCs/>
                      <w:rtl/>
                    </w:rPr>
                    <w:t>...</w:t>
                  </w:r>
                  <w:r w:rsidRPr="00FE5D2D">
                    <w:rPr>
                      <w:rFonts w:hint="cs"/>
                      <w:b/>
                      <w:bCs/>
                      <w:rtl/>
                    </w:rPr>
                    <w:t>....</w:t>
                  </w:r>
                </w:p>
                <w:p w:rsidR="00FE5D2D" w:rsidP="00FE5D2D">
                  <w:pPr>
                    <w:bidi/>
                    <w:ind w:left="0" w:right="0"/>
                    <w:jc w:val="center"/>
                    <w:rPr>
                      <w:rFonts w:hint="cs"/>
                      <w:rtl/>
                    </w:rPr>
                  </w:pPr>
                </w:p>
                <w:p w:rsidR="00FE5D2D" w:rsidRPr="00FE5D2D" w:rsidP="00FE5D2D">
                  <w:pPr>
                    <w:bidi/>
                    <w:ind w:left="0" w:right="0"/>
                    <w:jc w:val="center"/>
                    <w:rPr>
                      <w:rFonts w:hint="cs"/>
                      <w:b/>
                      <w:bCs/>
                      <w:sz w:val="32"/>
                      <w:szCs w:val="32"/>
                      <w:rtl/>
                    </w:rPr>
                  </w:pPr>
                  <w:r w:rsidRPr="00FE5D2D">
                    <w:rPr>
                      <w:rFonts w:hint="cs"/>
                      <w:b/>
                      <w:bCs/>
                      <w:sz w:val="32"/>
                      <w:szCs w:val="32"/>
                      <w:rtl/>
                    </w:rPr>
                    <w:t>20</w:t>
                  </w:r>
                </w:p>
              </w:txbxContent>
            </v:textbox>
          </v:oval>
        </w:pict>
      </w:r>
      <w:r w:rsidR="005D15D6">
        <w:rPr>
          <w:rFonts w:eastAsia="SimSun"/>
          <w:b/>
          <w:bCs/>
          <w:sz w:val="28"/>
          <w:szCs w:val="28"/>
          <w:lang w:val="fr-FR" w:eastAsia="zh-CN" w:bidi="ar-MA"/>
        </w:rPr>
        <w:t xml:space="preserve">         </w:t>
      </w:r>
      <w:r w:rsidR="007D21A5">
        <w:rPr>
          <w:rFonts w:eastAsia="SimSun" w:hint="cs"/>
          <w:b/>
          <w:bCs/>
          <w:sz w:val="28"/>
          <w:szCs w:val="28"/>
          <w:rtl/>
          <w:lang w:val="fr-FR" w:eastAsia="zh-CN" w:bidi="ar-MA"/>
        </w:rPr>
        <w:t>التأهيلية</w:t>
      </w:r>
      <w:r w:rsidRPr="00C20204" w:rsidR="00C20204">
        <w:rPr>
          <w:rFonts w:eastAsia="SimSun" w:hint="cs"/>
          <w:b/>
          <w:bCs/>
          <w:sz w:val="28"/>
          <w:szCs w:val="28"/>
          <w:rtl/>
          <w:lang w:val="fr-FR" w:eastAsia="zh-CN" w:bidi="ar-MA"/>
        </w:rPr>
        <w:t xml:space="preserve"> </w:t>
      </w:r>
      <w:r w:rsidR="00C20204">
        <w:rPr>
          <w:rFonts w:eastAsia="SimSun" w:hint="cs"/>
          <w:b/>
          <w:bCs/>
          <w:sz w:val="28"/>
          <w:szCs w:val="28"/>
          <w:rtl/>
          <w:lang w:val="fr-FR" w:eastAsia="zh-CN" w:bidi="ar-MA"/>
        </w:rPr>
        <w:t xml:space="preserve">                                                                  </w:t>
      </w:r>
      <w:r w:rsidR="00C17C7B">
        <w:rPr>
          <w:rFonts w:eastAsia="SimSun" w:hint="cs"/>
          <w:b/>
          <w:bCs/>
          <w:sz w:val="28"/>
          <w:szCs w:val="28"/>
          <w:rtl/>
          <w:lang w:val="fr-FR" w:eastAsia="zh-CN" w:bidi="ar-MA"/>
        </w:rPr>
        <w:t xml:space="preserve">               </w:t>
      </w:r>
      <w:r w:rsidR="006564FD">
        <w:rPr>
          <w:rFonts w:eastAsia="SimSun" w:hint="cs"/>
          <w:b/>
          <w:bCs/>
          <w:sz w:val="28"/>
          <w:szCs w:val="28"/>
          <w:rtl/>
          <w:lang w:val="fr-FR" w:eastAsia="zh-CN" w:bidi="ar-MA"/>
        </w:rPr>
        <w:t xml:space="preserve">       الدورة الثانية</w:t>
      </w:r>
    </w:p>
    <w:p w:rsidR="004E7DC2" w:rsidRPr="000E67E3" w:rsidP="006E69FB">
      <w:pPr>
        <w:bidi/>
        <w:ind w:left="0" w:right="0"/>
        <w:jc w:val="center"/>
        <w:rPr>
          <w:rFonts w:eastAsia="SimSun" w:hint="cs"/>
          <w:b/>
          <w:bCs/>
          <w:sz w:val="28"/>
          <w:szCs w:val="28"/>
          <w:rtl/>
          <w:lang w:val="fr-FR" w:eastAsia="zh-CN" w:bidi="ar-MA"/>
        </w:rPr>
      </w:pPr>
      <w:r w:rsidR="007D21A5">
        <w:rPr>
          <w:rFonts w:eastAsia="SimSun" w:hint="cs"/>
          <w:b/>
          <w:bCs/>
          <w:sz w:val="28"/>
          <w:szCs w:val="28"/>
          <w:rtl/>
          <w:lang w:val="fr-FR" w:eastAsia="zh-CN" w:bidi="ar-MA"/>
        </w:rPr>
        <w:t xml:space="preserve">اختبار </w:t>
      </w:r>
      <w:r w:rsidR="00FA6233">
        <w:rPr>
          <w:rFonts w:eastAsia="SimSun" w:hint="cs"/>
          <w:b/>
          <w:bCs/>
          <w:sz w:val="28"/>
          <w:szCs w:val="28"/>
          <w:rtl/>
          <w:lang w:val="fr-FR" w:eastAsia="zh-CN" w:bidi="ar-MA"/>
        </w:rPr>
        <w:t xml:space="preserve">رقم </w:t>
      </w:r>
      <w:r w:rsidR="006E69FB">
        <w:rPr>
          <w:rFonts w:eastAsia="SimSun" w:hint="cs"/>
          <w:b/>
          <w:bCs/>
          <w:sz w:val="28"/>
          <w:szCs w:val="28"/>
          <w:rtl/>
          <w:lang w:val="fr-FR" w:eastAsia="zh-CN" w:bidi="ar-MA"/>
        </w:rPr>
        <w:t>2</w:t>
      </w:r>
      <w:r w:rsidR="00FA6233">
        <w:rPr>
          <w:rFonts w:eastAsia="SimSun" w:hint="cs"/>
          <w:b/>
          <w:bCs/>
          <w:sz w:val="28"/>
          <w:szCs w:val="28"/>
          <w:rtl/>
          <w:lang w:val="fr-FR" w:eastAsia="zh-CN" w:bidi="ar-MA"/>
        </w:rPr>
        <w:t xml:space="preserve"> </w:t>
      </w:r>
      <w:r w:rsidR="009B74C3">
        <w:rPr>
          <w:rFonts w:eastAsia="SimSun" w:hint="cs"/>
          <w:b/>
          <w:bCs/>
          <w:sz w:val="28"/>
          <w:szCs w:val="28"/>
          <w:rtl/>
          <w:lang w:val="fr-FR" w:eastAsia="zh-CN" w:bidi="ar-MA"/>
        </w:rPr>
        <w:t xml:space="preserve"> مستوى </w:t>
      </w:r>
      <w:r w:rsidR="006E69FB">
        <w:rPr>
          <w:rFonts w:eastAsia="SimSun" w:hint="cs"/>
          <w:b/>
          <w:bCs/>
          <w:sz w:val="28"/>
          <w:szCs w:val="28"/>
          <w:rtl/>
          <w:lang w:val="fr-FR" w:eastAsia="zh-CN" w:bidi="ar-MA"/>
        </w:rPr>
        <w:t>الثانية</w:t>
      </w:r>
      <w:r w:rsidR="009B74C3">
        <w:rPr>
          <w:rFonts w:eastAsia="SimSun" w:hint="cs"/>
          <w:b/>
          <w:bCs/>
          <w:sz w:val="28"/>
          <w:szCs w:val="28"/>
          <w:rtl/>
          <w:lang w:val="fr-FR" w:eastAsia="zh-CN" w:bidi="ar-MA"/>
        </w:rPr>
        <w:t xml:space="preserve"> علوم.</w:t>
      </w:r>
    </w:p>
    <w:tbl>
      <w:tblPr>
        <w:tblStyle w:val="TableNormal"/>
        <w:tblW w:w="0" w:type="auto"/>
        <w:tblInd w:w="16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84"/>
        <w:gridCol w:w="2268"/>
        <w:gridCol w:w="1701"/>
        <w:gridCol w:w="3428"/>
      </w:tblGrid>
      <w:tr>
        <w:tblPrEx>
          <w:tblW w:w="0" w:type="auto"/>
          <w:tblInd w:w="16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1984" w:type="dxa"/>
          </w:tcPr>
          <w:p w:rsidR="009A2ACF" w:rsidRPr="001D5E6F" w:rsidP="00FE5D2D">
            <w:pPr>
              <w:bidi/>
              <w:ind w:left="0" w:right="0"/>
              <w:jc w:val="left"/>
              <w:rPr>
                <w:rFonts w:eastAsia="SimSun" w:hint="cs"/>
                <w:b/>
                <w:bCs/>
                <w:sz w:val="28"/>
                <w:szCs w:val="28"/>
                <w:rtl/>
                <w:lang w:val="fr-FR" w:eastAsia="zh-CN" w:bidi="ar-MA"/>
              </w:rPr>
            </w:pPr>
            <w:r>
              <w:rPr>
                <w:rFonts w:hint="cs"/>
                <w:b/>
                <w:bCs/>
                <w:noProof/>
                <w:sz w:val="28"/>
                <w:szCs w:val="28"/>
                <w:rtl/>
                <w:lang w:val="en-US" w:eastAsia="en-US"/>
              </w:rPr>
              <w:pict>
                <v:shapetype id="_x0000_t32" coordsize="21600,21600" o:spt="32" o:oned="t" path="m,l21600,21600e" filled="f">
                  <v:path arrowok="t" fillok="f" o:connecttype="none"/>
                  <o:lock v:ext="edit" shapetype="t"/>
                </v:shapetype>
                <v:shape id="_x0000_s1054" type="#_x0000_t32" style="width:61.75pt;height:0;margin-top:4.9pt;margin-left:-80.75pt;position:absolute;z-index:251666432" o:connectortype="straight"/>
              </w:pict>
            </w:r>
            <w:r w:rsidRPr="001D5E6F" w:rsidR="00E50717">
              <w:rPr>
                <w:rFonts w:eastAsia="SimSun" w:hint="cs"/>
                <w:b/>
                <w:bCs/>
                <w:sz w:val="28"/>
                <w:szCs w:val="28"/>
                <w:rtl/>
                <w:lang w:val="fr-FR" w:eastAsia="zh-CN" w:bidi="ar-MA"/>
              </w:rPr>
              <w:t xml:space="preserve">مدة الإنجاز:  </w:t>
            </w:r>
            <w:r w:rsidR="007D21A5">
              <w:rPr>
                <w:rFonts w:eastAsia="SimSun" w:hint="cs"/>
                <w:b/>
                <w:bCs/>
                <w:sz w:val="28"/>
                <w:szCs w:val="28"/>
                <w:rtl/>
                <w:lang w:val="fr-FR" w:eastAsia="zh-CN" w:bidi="ar-MA"/>
              </w:rPr>
              <w:t>1</w:t>
            </w:r>
            <w:r w:rsidRPr="001D5E6F">
              <w:rPr>
                <w:rFonts w:eastAsia="SimSun" w:hint="cs"/>
                <w:b/>
                <w:bCs/>
                <w:sz w:val="28"/>
                <w:szCs w:val="28"/>
                <w:rtl/>
                <w:lang w:val="fr-FR" w:eastAsia="zh-CN" w:bidi="ar-MA"/>
              </w:rPr>
              <w:t xml:space="preserve"> </w:t>
            </w:r>
            <w:r w:rsidR="00FE5D2D">
              <w:rPr>
                <w:rFonts w:eastAsia="SimSun" w:hint="cs"/>
                <w:b/>
                <w:bCs/>
                <w:sz w:val="28"/>
                <w:szCs w:val="28"/>
                <w:rtl/>
                <w:lang w:val="fr-FR" w:eastAsia="zh-CN" w:bidi="ar-MA"/>
              </w:rPr>
              <w:t>س</w:t>
            </w:r>
          </w:p>
          <w:p w:rsidR="009A2ACF" w:rsidRPr="001D5E6F" w:rsidP="005D15D6">
            <w:pPr>
              <w:bidi/>
              <w:ind w:left="0" w:right="0"/>
              <w:jc w:val="left"/>
              <w:rPr>
                <w:rFonts w:eastAsia="SimSun" w:hint="cs"/>
                <w:b/>
                <w:bCs/>
                <w:sz w:val="28"/>
                <w:szCs w:val="28"/>
                <w:lang w:val="fr-FR" w:eastAsia="zh-CN" w:bidi="ar-MA"/>
              </w:rPr>
            </w:pPr>
            <w:r w:rsidRPr="001D5E6F">
              <w:rPr>
                <w:rFonts w:eastAsia="SimSun" w:hint="cs"/>
                <w:b/>
                <w:bCs/>
                <w:sz w:val="28"/>
                <w:szCs w:val="28"/>
                <w:rtl/>
                <w:lang w:val="fr-FR" w:eastAsia="zh-CN" w:bidi="ar-MA"/>
              </w:rPr>
              <w:t>المعامل:</w:t>
            </w:r>
            <w:r w:rsidRPr="001D5E6F" w:rsidR="00BC6978">
              <w:rPr>
                <w:rFonts w:eastAsia="SimSun" w:hint="cs"/>
                <w:b/>
                <w:bCs/>
                <w:sz w:val="28"/>
                <w:szCs w:val="28"/>
                <w:rtl/>
                <w:lang w:val="fr-FR" w:eastAsia="zh-CN" w:bidi="ar-MA"/>
              </w:rPr>
              <w:t xml:space="preserve">       2</w:t>
            </w:r>
          </w:p>
        </w:tc>
        <w:tc>
          <w:tcPr>
            <w:tcW w:w="2268" w:type="dxa"/>
          </w:tcPr>
          <w:p w:rsidR="009A2ACF" w:rsidRPr="001D5E6F" w:rsidP="007D21A5">
            <w:pPr>
              <w:bidi/>
              <w:ind w:left="0" w:right="0"/>
              <w:jc w:val="left"/>
              <w:rPr>
                <w:rFonts w:eastAsia="SimSun" w:hint="cs"/>
                <w:b/>
                <w:bCs/>
                <w:sz w:val="28"/>
                <w:szCs w:val="28"/>
                <w:rtl/>
                <w:lang w:val="fr-FR" w:eastAsia="zh-CN" w:bidi="ar-MA"/>
              </w:rPr>
            </w:pPr>
            <w:r w:rsidRPr="001D5E6F">
              <w:rPr>
                <w:rFonts w:eastAsia="SimSun" w:hint="cs"/>
                <w:b/>
                <w:bCs/>
                <w:sz w:val="28"/>
                <w:szCs w:val="28"/>
                <w:rtl/>
                <w:lang w:val="fr-FR" w:eastAsia="zh-CN" w:bidi="ar-MA"/>
              </w:rPr>
              <w:t xml:space="preserve">المادة: </w:t>
            </w:r>
            <w:r w:rsidR="007D21A5">
              <w:rPr>
                <w:rFonts w:eastAsia="SimSun" w:hint="cs"/>
                <w:b/>
                <w:bCs/>
                <w:sz w:val="28"/>
                <w:szCs w:val="28"/>
                <w:rtl/>
                <w:lang w:val="fr-FR" w:eastAsia="zh-CN" w:bidi="ar-MA"/>
              </w:rPr>
              <w:t>اللغة العربية</w:t>
            </w:r>
          </w:p>
          <w:p w:rsidR="00C412A7" w:rsidRPr="001D5E6F" w:rsidP="005D15D6">
            <w:pPr>
              <w:bidi/>
              <w:ind w:left="0" w:right="0"/>
              <w:jc w:val="left"/>
              <w:rPr>
                <w:rFonts w:eastAsia="SimSun" w:hint="cs"/>
                <w:b/>
                <w:bCs/>
                <w:sz w:val="28"/>
                <w:szCs w:val="28"/>
                <w:lang w:val="fr-FR" w:eastAsia="zh-CN" w:bidi="ar-MA"/>
              </w:rPr>
            </w:pPr>
            <w:r w:rsidRPr="001D5E6F">
              <w:rPr>
                <w:rFonts w:eastAsia="SimSun" w:hint="cs"/>
                <w:b/>
                <w:bCs/>
                <w:sz w:val="28"/>
                <w:szCs w:val="28"/>
                <w:rtl/>
                <w:lang w:val="fr-FR" w:eastAsia="zh-CN" w:bidi="ar-MA"/>
              </w:rPr>
              <w:t>الأستاذ: محمد سجيد</w:t>
            </w:r>
          </w:p>
        </w:tc>
        <w:tc>
          <w:tcPr>
            <w:tcW w:w="1701" w:type="dxa"/>
          </w:tcPr>
          <w:p w:rsidR="009A2ACF" w:rsidRPr="001D5E6F" w:rsidP="005D15D6">
            <w:pPr>
              <w:bidi/>
              <w:ind w:left="0" w:right="0"/>
              <w:jc w:val="left"/>
              <w:rPr>
                <w:rFonts w:eastAsia="SimSun" w:hint="cs"/>
                <w:b/>
                <w:bCs/>
                <w:sz w:val="28"/>
                <w:szCs w:val="28"/>
                <w:rtl/>
                <w:lang w:val="fr-FR" w:eastAsia="zh-CN" w:bidi="ar-MA"/>
              </w:rPr>
            </w:pPr>
            <w:r w:rsidR="006E69FB">
              <w:rPr>
                <w:rFonts w:eastAsia="SimSun" w:hint="cs"/>
                <w:b/>
                <w:bCs/>
                <w:sz w:val="28"/>
                <w:szCs w:val="28"/>
                <w:rtl/>
                <w:lang w:val="fr-FR" w:eastAsia="zh-CN" w:bidi="ar-MA"/>
              </w:rPr>
              <w:t>الشعبة</w:t>
            </w:r>
            <w:r w:rsidRPr="001D5E6F">
              <w:rPr>
                <w:rFonts w:eastAsia="SimSun" w:hint="cs"/>
                <w:b/>
                <w:bCs/>
                <w:sz w:val="28"/>
                <w:szCs w:val="28"/>
                <w:rtl/>
                <w:lang w:val="fr-FR" w:eastAsia="zh-CN" w:bidi="ar-MA"/>
              </w:rPr>
              <w:t>:</w:t>
            </w:r>
          </w:p>
          <w:p w:rsidR="009A2ACF" w:rsidRPr="001D5E6F" w:rsidP="007D21A5">
            <w:pPr>
              <w:bidi/>
              <w:ind w:left="0" w:right="0"/>
              <w:jc w:val="center"/>
              <w:rPr>
                <w:rFonts w:eastAsia="SimSun" w:hint="cs"/>
                <w:b/>
                <w:bCs/>
                <w:sz w:val="28"/>
                <w:szCs w:val="28"/>
                <w:lang w:val="fr-FR" w:eastAsia="zh-CN" w:bidi="ar-MA"/>
              </w:rPr>
            </w:pPr>
            <w:r w:rsidR="006E69FB">
              <w:rPr>
                <w:rFonts w:eastAsia="SimSun" w:hint="cs"/>
                <w:b/>
                <w:bCs/>
                <w:sz w:val="28"/>
                <w:szCs w:val="28"/>
                <w:rtl/>
                <w:lang w:val="fr-FR" w:eastAsia="zh-CN" w:bidi="ar-MA"/>
              </w:rPr>
              <w:t>الحياة والأرض</w:t>
            </w:r>
          </w:p>
        </w:tc>
        <w:tc>
          <w:tcPr>
            <w:tcW w:w="3428" w:type="dxa"/>
          </w:tcPr>
          <w:p w:rsidR="009A2ACF" w:rsidRPr="001D5E6F" w:rsidP="005D15D6">
            <w:pPr>
              <w:bidi/>
              <w:ind w:left="0" w:right="0"/>
              <w:jc w:val="left"/>
              <w:rPr>
                <w:rFonts w:eastAsia="SimSun" w:hint="cs"/>
                <w:b/>
                <w:bCs/>
                <w:sz w:val="28"/>
                <w:szCs w:val="28"/>
                <w:rtl/>
                <w:lang w:val="fr-FR" w:eastAsia="zh-CN" w:bidi="ar-MA"/>
              </w:rPr>
            </w:pPr>
            <w:r w:rsidR="00F665FA">
              <w:rPr>
                <w:rFonts w:eastAsia="SimSun" w:hint="cs"/>
                <w:b/>
                <w:bCs/>
                <w:sz w:val="28"/>
                <w:szCs w:val="28"/>
                <w:rtl/>
                <w:lang w:val="fr-FR" w:eastAsia="zh-CN" w:bidi="ar-MA"/>
              </w:rPr>
              <w:t xml:space="preserve">الاسم: </w:t>
            </w:r>
            <w:r w:rsidRPr="00F665FA" w:rsidR="00F665FA">
              <w:rPr>
                <w:rFonts w:eastAsia="SimSun" w:hint="cs"/>
                <w:rtl/>
                <w:lang w:val="fr-FR" w:eastAsia="zh-CN" w:bidi="ar-MA"/>
              </w:rPr>
              <w:t>........................</w:t>
            </w:r>
            <w:r w:rsidR="00114335">
              <w:rPr>
                <w:rFonts w:eastAsia="SimSun" w:hint="cs"/>
                <w:rtl/>
                <w:lang w:val="fr-FR" w:eastAsia="zh-CN" w:bidi="ar-MA"/>
              </w:rPr>
              <w:t>......</w:t>
            </w:r>
            <w:r w:rsidRPr="00F665FA" w:rsidR="00F665FA">
              <w:rPr>
                <w:rFonts w:eastAsia="SimSun" w:hint="cs"/>
                <w:rtl/>
                <w:lang w:val="fr-FR" w:eastAsia="zh-CN" w:bidi="ar-MA"/>
              </w:rPr>
              <w:t>.</w:t>
            </w:r>
            <w:r w:rsidR="00F665FA">
              <w:rPr>
                <w:rFonts w:eastAsia="SimSun" w:hint="cs"/>
                <w:rtl/>
                <w:lang w:val="fr-FR" w:eastAsia="zh-CN" w:bidi="ar-MA"/>
              </w:rPr>
              <w:t>....</w:t>
            </w:r>
            <w:r w:rsidRPr="00F665FA" w:rsidR="00F665FA">
              <w:rPr>
                <w:rFonts w:eastAsia="SimSun" w:hint="cs"/>
                <w:rtl/>
                <w:lang w:val="fr-FR" w:eastAsia="zh-CN" w:bidi="ar-MA"/>
              </w:rPr>
              <w:t>........</w:t>
            </w:r>
          </w:p>
          <w:p w:rsidR="00A438B2" w:rsidRPr="00A438B2" w:rsidP="00A9445A">
            <w:pPr>
              <w:bidi/>
              <w:ind w:left="0" w:right="0"/>
              <w:jc w:val="left"/>
              <w:rPr>
                <w:rFonts w:eastAsia="SimSun" w:hint="cs"/>
                <w:sz w:val="30"/>
                <w:szCs w:val="30"/>
                <w:lang w:val="fr-FR" w:eastAsia="zh-CN" w:bidi="ar-MA"/>
              </w:rPr>
            </w:pPr>
            <w:r w:rsidR="00F665FA">
              <w:rPr>
                <w:rFonts w:eastAsia="SimSun" w:hint="cs"/>
                <w:b/>
                <w:bCs/>
                <w:sz w:val="28"/>
                <w:szCs w:val="28"/>
                <w:rtl/>
                <w:lang w:val="fr-FR" w:eastAsia="zh-CN" w:bidi="ar-MA"/>
              </w:rPr>
              <w:t xml:space="preserve">رقم: </w:t>
            </w:r>
            <w:r w:rsidRPr="00F665FA" w:rsidR="00F665FA">
              <w:rPr>
                <w:rFonts w:eastAsia="SimSun" w:hint="cs"/>
                <w:rtl/>
                <w:lang w:val="fr-FR" w:eastAsia="zh-CN" w:bidi="ar-MA"/>
              </w:rPr>
              <w:t>.....</w:t>
            </w:r>
            <w:r w:rsidR="00114335">
              <w:rPr>
                <w:rFonts w:eastAsia="SimSun" w:hint="cs"/>
                <w:rtl/>
                <w:lang w:val="fr-FR" w:eastAsia="zh-CN" w:bidi="ar-MA"/>
              </w:rPr>
              <w:t>..</w:t>
            </w:r>
            <w:r w:rsidRPr="00F665FA" w:rsidR="00F665FA">
              <w:rPr>
                <w:rFonts w:eastAsia="SimSun" w:hint="cs"/>
                <w:rtl/>
                <w:lang w:val="fr-FR" w:eastAsia="zh-CN" w:bidi="ar-MA"/>
              </w:rPr>
              <w:t>...</w:t>
            </w:r>
            <w:r w:rsidR="006E69FB">
              <w:rPr>
                <w:rFonts w:eastAsia="SimSun" w:hint="cs"/>
                <w:rtl/>
                <w:lang w:val="fr-FR" w:eastAsia="zh-CN" w:bidi="ar-MA"/>
              </w:rPr>
              <w:t>.......</w:t>
            </w:r>
            <w:r w:rsidRPr="00F665FA" w:rsidR="00F665FA">
              <w:rPr>
                <w:rFonts w:eastAsia="SimSun" w:hint="cs"/>
                <w:rtl/>
                <w:lang w:val="fr-FR" w:eastAsia="zh-CN" w:bidi="ar-MA"/>
              </w:rPr>
              <w:t>.</w:t>
            </w:r>
            <w:r w:rsidR="00F665FA">
              <w:rPr>
                <w:rFonts w:eastAsia="SimSun" w:hint="cs"/>
                <w:b/>
                <w:bCs/>
                <w:sz w:val="28"/>
                <w:szCs w:val="28"/>
                <w:rtl/>
                <w:lang w:val="fr-FR" w:eastAsia="zh-CN" w:bidi="ar-MA"/>
              </w:rPr>
              <w:t xml:space="preserve"> </w:t>
            </w:r>
            <w:r w:rsidR="006E69FB">
              <w:rPr>
                <w:rFonts w:eastAsia="SimSun" w:hint="cs"/>
                <w:b/>
                <w:bCs/>
                <w:sz w:val="28"/>
                <w:szCs w:val="28"/>
                <w:rtl/>
                <w:lang w:val="fr-FR" w:eastAsia="zh-CN" w:bidi="ar-MA"/>
              </w:rPr>
              <w:t>ع ح أض</w:t>
            </w:r>
            <w:r w:rsidR="00C20204">
              <w:rPr>
                <w:rFonts w:eastAsia="SimSun" w:hint="cs"/>
                <w:b/>
                <w:bCs/>
                <w:sz w:val="28"/>
                <w:szCs w:val="28"/>
                <w:rtl/>
                <w:lang w:val="fr-FR" w:eastAsia="zh-CN" w:bidi="ar-MA"/>
              </w:rPr>
              <w:t xml:space="preserve">: </w:t>
            </w:r>
            <w:r w:rsidR="006E69FB">
              <w:rPr>
                <w:rFonts w:eastAsia="SimSun" w:hint="cs"/>
                <w:b/>
                <w:bCs/>
                <w:sz w:val="30"/>
                <w:szCs w:val="30"/>
                <w:rtl/>
                <w:lang w:val="fr-FR" w:eastAsia="zh-CN" w:bidi="ar-MA"/>
              </w:rPr>
              <w:t>0</w:t>
            </w:r>
            <w:r w:rsidR="00A9445A">
              <w:rPr>
                <w:rFonts w:eastAsia="SimSun" w:hint="cs"/>
                <w:b/>
                <w:bCs/>
                <w:sz w:val="30"/>
                <w:szCs w:val="30"/>
                <w:rtl/>
                <w:lang w:val="fr-FR" w:eastAsia="zh-CN" w:bidi="ar-MA"/>
              </w:rPr>
              <w:t>3</w:t>
            </w:r>
          </w:p>
        </w:tc>
      </w:tr>
    </w:tbl>
    <w:p w:rsidR="008B2844" w:rsidRPr="000E67E3" w:rsidP="00126377">
      <w:pPr>
        <w:tabs>
          <w:tab w:val="left" w:pos="2340"/>
        </w:tabs>
        <w:bidi/>
        <w:ind w:left="0" w:right="0"/>
        <w:jc w:val="left"/>
        <w:rPr>
          <w:rFonts w:eastAsia="SimSun" w:hint="cs"/>
          <w:b/>
          <w:bCs/>
          <w:sz w:val="28"/>
          <w:szCs w:val="28"/>
          <w:rtl/>
          <w:lang w:val="fr-FR" w:eastAsia="zh-CN" w:bidi="ar-MA"/>
        </w:rPr>
      </w:pPr>
      <w:r w:rsidR="003A2D11">
        <w:rPr>
          <w:rFonts w:eastAsia="SimSun"/>
          <w:b/>
          <w:bCs/>
          <w:sz w:val="28"/>
          <w:szCs w:val="28"/>
          <w:lang w:val="fr-FR" w:eastAsia="zh-CN" w:bidi="ar-SA"/>
        </w:rPr>
        <w:t xml:space="preserve"> -I</w:t>
      </w:r>
      <w:r w:rsidRPr="000E67E3" w:rsidR="00764EEA">
        <w:rPr>
          <w:rFonts w:eastAsia="SimSun" w:hint="cs"/>
          <w:b/>
          <w:bCs/>
          <w:sz w:val="28"/>
          <w:szCs w:val="28"/>
          <w:rtl/>
          <w:lang w:val="fr-FR" w:eastAsia="zh-CN" w:bidi="ar-MA"/>
        </w:rPr>
        <w:t>النص</w:t>
      </w:r>
      <w:r w:rsidR="005D15D6">
        <w:rPr>
          <w:rFonts w:eastAsia="SimSun" w:hint="cs"/>
          <w:b/>
          <w:bCs/>
          <w:sz w:val="28"/>
          <w:szCs w:val="28"/>
          <w:rtl/>
          <w:lang w:val="fr-FR" w:eastAsia="zh-CN" w:bidi="ar-MA"/>
        </w:rPr>
        <w:t>وص (</w:t>
      </w:r>
      <w:r w:rsidR="00126377">
        <w:rPr>
          <w:rFonts w:eastAsia="SimSun" w:hint="cs"/>
          <w:b/>
          <w:bCs/>
          <w:sz w:val="28"/>
          <w:szCs w:val="28"/>
          <w:rtl/>
          <w:lang w:val="fr-FR" w:eastAsia="zh-CN" w:bidi="ar-MA"/>
        </w:rPr>
        <w:t>10</w:t>
      </w:r>
      <w:r w:rsidR="005D15D6">
        <w:rPr>
          <w:rFonts w:eastAsia="SimSun" w:hint="cs"/>
          <w:b/>
          <w:bCs/>
          <w:sz w:val="28"/>
          <w:szCs w:val="28"/>
          <w:rtl/>
          <w:lang w:val="fr-FR" w:eastAsia="zh-CN" w:bidi="ar-MA"/>
        </w:rPr>
        <w:t xml:space="preserve"> ن</w:t>
      </w:r>
      <w:r w:rsidR="00D56135">
        <w:rPr>
          <w:rFonts w:eastAsia="SimSun" w:hint="cs"/>
          <w:b/>
          <w:bCs/>
          <w:sz w:val="28"/>
          <w:szCs w:val="28"/>
          <w:rtl/>
          <w:lang w:val="fr-FR" w:eastAsia="zh-CN" w:bidi="ar-MA"/>
        </w:rPr>
        <w:t>قط</w:t>
      </w:r>
      <w:r w:rsidR="005D15D6">
        <w:rPr>
          <w:rFonts w:eastAsia="SimSun" w:hint="cs"/>
          <w:b/>
          <w:bCs/>
          <w:sz w:val="28"/>
          <w:szCs w:val="28"/>
          <w:rtl/>
          <w:lang w:val="fr-FR" w:eastAsia="zh-CN" w:bidi="ar-MA"/>
        </w:rPr>
        <w:t>)</w:t>
      </w:r>
      <w:r w:rsidRPr="000E67E3" w:rsidR="00764EEA">
        <w:rPr>
          <w:rFonts w:eastAsia="SimSun" w:hint="cs"/>
          <w:b/>
          <w:bCs/>
          <w:sz w:val="28"/>
          <w:szCs w:val="28"/>
          <w:rtl/>
          <w:lang w:val="fr-FR" w:eastAsia="zh-CN" w:bidi="ar-MA"/>
        </w:rPr>
        <w:t>:</w:t>
      </w:r>
    </w:p>
    <w:p w:rsidR="008B2844" w:rsidP="005D15D6">
      <w:pPr>
        <w:bidi/>
        <w:ind w:left="360" w:right="0"/>
        <w:jc w:val="left"/>
        <w:rPr>
          <w:rFonts w:eastAsia="SimSun" w:hint="cs"/>
          <w:b/>
          <w:bCs/>
          <w:sz w:val="32"/>
          <w:szCs w:val="32"/>
          <w:rtl/>
          <w:lang w:val="fr-FR" w:eastAsia="zh-CN" w:bidi="ar-MA"/>
        </w:rPr>
      </w:pPr>
      <w:r>
        <w:rPr>
          <w:b/>
          <w:bCs/>
          <w:noProof/>
          <w:sz w:val="32"/>
          <w:szCs w:val="32"/>
          <w:rtl/>
        </w:rPr>
        <w:pict>
          <v:rect id="_x0000_s1055" style="width:554.65pt;height:220.8pt;margin-top:5.6pt;margin-left:-3.05pt;position:absolute;z-index:251658240" filled="t" stroked="t" strokeweight="5pt">
            <v:stroke linestyle="thickThin"/>
            <v:shadow color="#868686"/>
            <v:textbox>
              <w:txbxContent>
                <w:p w:rsidR="00EA1324" w:rsidRPr="00EA1324" w:rsidP="006E69FB">
                  <w:pPr>
                    <w:bidi/>
                    <w:ind w:left="0" w:right="0"/>
                    <w:jc w:val="both"/>
                    <w:rPr>
                      <w:rFonts w:hint="cs"/>
                      <w:b/>
                      <w:bCs/>
                      <w:sz w:val="28"/>
                      <w:szCs w:val="28"/>
                      <w:rtl/>
                      <w:lang w:bidi="ar-MA"/>
                    </w:rPr>
                  </w:pPr>
                  <w:r w:rsidR="007F4786">
                    <w:rPr>
                      <w:rFonts w:hint="cs"/>
                      <w:b/>
                      <w:bCs/>
                      <w:sz w:val="28"/>
                      <w:szCs w:val="28"/>
                      <w:rtl/>
                      <w:lang w:bidi="ar-MA"/>
                    </w:rPr>
                    <w:t xml:space="preserve">      </w:t>
                  </w:r>
                  <w:r w:rsidRPr="00EA1324">
                    <w:rPr>
                      <w:rFonts w:hint="cs"/>
                      <w:b/>
                      <w:bCs/>
                      <w:sz w:val="28"/>
                      <w:szCs w:val="28"/>
                      <w:rtl/>
                      <w:lang w:bidi="ar-MA"/>
                    </w:rPr>
                    <w:t xml:space="preserve">العولمة اختراق للمجتمعات والثقافات </w:t>
                  </w:r>
                  <w:r w:rsidR="00FE19D4">
                    <w:rPr>
                      <w:rFonts w:hint="cs"/>
                      <w:b/>
                      <w:bCs/>
                      <w:sz w:val="28"/>
                      <w:szCs w:val="28"/>
                      <w:rtl/>
                      <w:lang w:bidi="ar-MA"/>
                    </w:rPr>
                    <w:t>في عدة مستويات: مستوى أعلى يت</w:t>
                  </w:r>
                  <w:r w:rsidRPr="00EA1324">
                    <w:rPr>
                      <w:rFonts w:hint="cs"/>
                      <w:b/>
                      <w:bCs/>
                      <w:sz w:val="28"/>
                      <w:szCs w:val="28"/>
                      <w:rtl/>
                      <w:lang w:bidi="ar-MA"/>
                    </w:rPr>
                    <w:t>مثل في تدفق المعلومات والصور والقيم والنماذج عبر وسائط الإعلام المتعددة التي تحول العالم إلى نظام كوني واحد للاتصال الدائم</w:t>
                  </w:r>
                  <w:r w:rsidR="006E69FB">
                    <w:rPr>
                      <w:rFonts w:hint="cs"/>
                      <w:b/>
                      <w:bCs/>
                      <w:sz w:val="28"/>
                      <w:szCs w:val="28"/>
                      <w:rtl/>
                      <w:lang w:bidi="ar-MA"/>
                    </w:rPr>
                    <w:t>،</w:t>
                  </w:r>
                  <w:r w:rsidRPr="00EA1324">
                    <w:rPr>
                      <w:rFonts w:hint="cs"/>
                      <w:b/>
                      <w:bCs/>
                      <w:sz w:val="28"/>
                      <w:szCs w:val="28"/>
                      <w:rtl/>
                      <w:lang w:bidi="ar-MA"/>
                    </w:rPr>
                    <w:t xml:space="preserve"> ومستوى أوسط يتمثل في توحيد الأسواق المالية عبر التجارة الإلكترونية على يد مجموعات الإنتاج وأصحاب الشركات ذات الجنسيات المتعددة</w:t>
                  </w:r>
                  <w:r w:rsidR="006E69FB">
                    <w:rPr>
                      <w:rFonts w:hint="cs"/>
                      <w:b/>
                      <w:bCs/>
                      <w:sz w:val="28"/>
                      <w:szCs w:val="28"/>
                      <w:rtl/>
                      <w:lang w:bidi="ar-MA"/>
                    </w:rPr>
                    <w:t>،</w:t>
                  </w:r>
                  <w:r w:rsidRPr="00EA1324">
                    <w:rPr>
                      <w:rFonts w:hint="cs"/>
                      <w:b/>
                      <w:bCs/>
                      <w:sz w:val="28"/>
                      <w:szCs w:val="28"/>
                      <w:rtl/>
                      <w:lang w:bidi="ar-MA"/>
                    </w:rPr>
                    <w:t xml:space="preserve"> ثم مستوى أدنى يتمثل في حركة الأشخاص العابرين للحدود بين الدول والقارات</w:t>
                  </w:r>
                  <w:r w:rsidR="006E69FB">
                    <w:rPr>
                      <w:rFonts w:hint="cs"/>
                      <w:b/>
                      <w:bCs/>
                      <w:sz w:val="28"/>
                      <w:szCs w:val="28"/>
                      <w:rtl/>
                      <w:lang w:bidi="ar-MA"/>
                    </w:rPr>
                    <w:t>،</w:t>
                  </w:r>
                  <w:r w:rsidRPr="00EA1324">
                    <w:rPr>
                      <w:rFonts w:hint="cs"/>
                      <w:b/>
                      <w:bCs/>
                      <w:sz w:val="28"/>
                      <w:szCs w:val="28"/>
                      <w:rtl/>
                      <w:lang w:bidi="ar-MA"/>
                    </w:rPr>
                    <w:t xml:space="preserve"> بفعل اتساع السيا</w:t>
                  </w:r>
                  <w:r w:rsidR="007913D5">
                    <w:rPr>
                      <w:rFonts w:hint="cs"/>
                      <w:b/>
                      <w:bCs/>
                      <w:sz w:val="28"/>
                      <w:szCs w:val="28"/>
                      <w:rtl/>
                      <w:lang w:bidi="ar-MA"/>
                    </w:rPr>
                    <w:t xml:space="preserve">حة وتزايد الهجرات </w:t>
                  </w:r>
                  <w:r w:rsidRPr="00EA1324">
                    <w:rPr>
                      <w:rFonts w:hint="cs"/>
                      <w:b/>
                      <w:bCs/>
                      <w:sz w:val="28"/>
                      <w:szCs w:val="28"/>
                      <w:rtl/>
                      <w:lang w:bidi="ar-MA"/>
                    </w:rPr>
                    <w:t xml:space="preserve"> وتنقل رجال الأعمال بأعمالهم المتحركة...</w:t>
                  </w:r>
                </w:p>
                <w:p w:rsidR="00EA1324" w:rsidRPr="00EA1324" w:rsidP="006E69FB">
                  <w:pPr>
                    <w:bidi/>
                    <w:ind w:left="0" w:right="0"/>
                    <w:jc w:val="both"/>
                    <w:rPr>
                      <w:rFonts w:hint="cs"/>
                      <w:b/>
                      <w:bCs/>
                      <w:sz w:val="28"/>
                      <w:szCs w:val="28"/>
                      <w:rtl/>
                      <w:lang w:bidi="ar-MA"/>
                    </w:rPr>
                  </w:pPr>
                  <w:r w:rsidR="007F4786">
                    <w:rPr>
                      <w:rFonts w:hint="cs"/>
                      <w:b/>
                      <w:bCs/>
                      <w:sz w:val="28"/>
                      <w:szCs w:val="28"/>
                      <w:rtl/>
                      <w:lang w:bidi="ar-MA"/>
                    </w:rPr>
                    <w:t xml:space="preserve">       </w:t>
                  </w:r>
                  <w:r w:rsidRPr="00EA1324">
                    <w:rPr>
                      <w:rFonts w:hint="cs"/>
                      <w:b/>
                      <w:bCs/>
                      <w:sz w:val="28"/>
                      <w:szCs w:val="28"/>
                      <w:rtl/>
                      <w:lang w:bidi="ar-MA"/>
                    </w:rPr>
                    <w:t>والواقع أن هناك تعارضا في المواقف من العولمة</w:t>
                  </w:r>
                  <w:r w:rsidR="006E69FB">
                    <w:rPr>
                      <w:rFonts w:hint="cs"/>
                      <w:b/>
                      <w:bCs/>
                      <w:sz w:val="28"/>
                      <w:szCs w:val="28"/>
                      <w:rtl/>
                      <w:lang w:bidi="ar-MA"/>
                    </w:rPr>
                    <w:t>،</w:t>
                  </w:r>
                  <w:r w:rsidRPr="00EA1324">
                    <w:rPr>
                      <w:rFonts w:hint="cs"/>
                      <w:b/>
                      <w:bCs/>
                      <w:sz w:val="28"/>
                      <w:szCs w:val="28"/>
                      <w:rtl/>
                      <w:lang w:bidi="ar-MA"/>
                    </w:rPr>
                    <w:t xml:space="preserve"> تعارضا يجسد الاختلاف في القراءة والتشخيص</w:t>
                  </w:r>
                  <w:r w:rsidR="006E69FB">
                    <w:rPr>
                      <w:rFonts w:hint="cs"/>
                      <w:b/>
                      <w:bCs/>
                      <w:sz w:val="28"/>
                      <w:szCs w:val="28"/>
                      <w:rtl/>
                      <w:lang w:bidi="ar-MA"/>
                    </w:rPr>
                    <w:t>،</w:t>
                  </w:r>
                  <w:r w:rsidRPr="00EA1324">
                    <w:rPr>
                      <w:rFonts w:hint="cs"/>
                      <w:b/>
                      <w:bCs/>
                      <w:sz w:val="28"/>
                      <w:szCs w:val="28"/>
                      <w:rtl/>
                      <w:lang w:bidi="ar-MA"/>
                    </w:rPr>
                    <w:t xml:space="preserve"> فمن جهة يوجد من يقرأ العولمة قراءة مثالية</w:t>
                  </w:r>
                  <w:r w:rsidR="006E69FB">
                    <w:rPr>
                      <w:rFonts w:hint="cs"/>
                      <w:b/>
                      <w:bCs/>
                      <w:sz w:val="28"/>
                      <w:szCs w:val="28"/>
                      <w:rtl/>
                      <w:lang w:bidi="ar-MA"/>
                    </w:rPr>
                    <w:t>،</w:t>
                  </w:r>
                  <w:r w:rsidRPr="00EA1324">
                    <w:rPr>
                      <w:rFonts w:hint="cs"/>
                      <w:b/>
                      <w:bCs/>
                      <w:sz w:val="28"/>
                      <w:szCs w:val="28"/>
                      <w:rtl/>
                      <w:lang w:bidi="ar-MA"/>
                    </w:rPr>
                    <w:t xml:space="preserve"> ويتحدث بلغة الصدمة والإحباط. وهناك من يتطرف في موقفه </w:t>
                  </w:r>
                  <w:r w:rsidRPr="009C12AF">
                    <w:rPr>
                      <w:rFonts w:hint="cs"/>
                      <w:b/>
                      <w:bCs/>
                      <w:sz w:val="28"/>
                      <w:szCs w:val="28"/>
                      <w:u w:val="single"/>
                      <w:rtl/>
                      <w:lang w:bidi="ar-MA"/>
                    </w:rPr>
                    <w:t>فلا يرى في العولمة سوى "موت الثقافة"</w:t>
                  </w:r>
                  <w:r w:rsidR="006E69FB">
                    <w:rPr>
                      <w:rFonts w:hint="cs"/>
                      <w:b/>
                      <w:bCs/>
                      <w:sz w:val="28"/>
                      <w:szCs w:val="28"/>
                      <w:u w:val="single"/>
                      <w:rtl/>
                      <w:lang w:bidi="ar-MA"/>
                    </w:rPr>
                    <w:t>،</w:t>
                  </w:r>
                  <w:r w:rsidRPr="009C12AF">
                    <w:rPr>
                      <w:rFonts w:hint="cs"/>
                      <w:b/>
                      <w:bCs/>
                      <w:sz w:val="28"/>
                      <w:szCs w:val="28"/>
                      <w:u w:val="single"/>
                      <w:rtl/>
                      <w:lang w:bidi="ar-MA"/>
                    </w:rPr>
                    <w:t xml:space="preserve"> بفعل تسليع الأفكار والأجساد والأشياء</w:t>
                  </w:r>
                  <w:r w:rsidRPr="00EA1324">
                    <w:rPr>
                      <w:rFonts w:hint="cs"/>
                      <w:b/>
                      <w:bCs/>
                      <w:sz w:val="28"/>
                      <w:szCs w:val="28"/>
                      <w:rtl/>
                      <w:lang w:bidi="ar-MA"/>
                    </w:rPr>
                    <w:t>.</w:t>
                  </w:r>
                </w:p>
                <w:p w:rsidR="00EA1324" w:rsidRPr="00EA1324" w:rsidP="006E69FB">
                  <w:pPr>
                    <w:bidi/>
                    <w:ind w:left="0" w:right="0"/>
                    <w:jc w:val="both"/>
                    <w:rPr>
                      <w:rFonts w:hint="cs"/>
                      <w:b/>
                      <w:bCs/>
                      <w:sz w:val="28"/>
                      <w:szCs w:val="28"/>
                      <w:rtl/>
                      <w:lang w:bidi="ar-MA"/>
                    </w:rPr>
                  </w:pPr>
                  <w:r w:rsidR="007F4786">
                    <w:rPr>
                      <w:rFonts w:hint="cs"/>
                      <w:b/>
                      <w:bCs/>
                      <w:sz w:val="28"/>
                      <w:szCs w:val="28"/>
                      <w:rtl/>
                      <w:lang w:bidi="ar-MA"/>
                    </w:rPr>
                    <w:t xml:space="preserve">      </w:t>
                  </w:r>
                  <w:r w:rsidRPr="00EA1324">
                    <w:rPr>
                      <w:rFonts w:hint="cs"/>
                      <w:b/>
                      <w:bCs/>
                      <w:sz w:val="28"/>
                      <w:szCs w:val="28"/>
                      <w:rtl/>
                      <w:lang w:bidi="ar-MA"/>
                    </w:rPr>
                    <w:t>مقابل ذلك هناك من يهلل باسم العولمة</w:t>
                  </w:r>
                  <w:r w:rsidR="006E69FB">
                    <w:rPr>
                      <w:rFonts w:hint="cs"/>
                      <w:b/>
                      <w:bCs/>
                      <w:sz w:val="28"/>
                      <w:szCs w:val="28"/>
                      <w:rtl/>
                      <w:lang w:bidi="ar-MA"/>
                    </w:rPr>
                    <w:t>،</w:t>
                  </w:r>
                  <w:r w:rsidRPr="00EA1324">
                    <w:rPr>
                      <w:rFonts w:hint="cs"/>
                      <w:b/>
                      <w:bCs/>
                      <w:sz w:val="28"/>
                      <w:szCs w:val="28"/>
                      <w:rtl/>
                      <w:lang w:bidi="ar-MA"/>
                    </w:rPr>
                    <w:t xml:space="preserve"> متوهما أنها ستحل المشكلات وتقضي على الآفات</w:t>
                  </w:r>
                  <w:r w:rsidR="006E69FB">
                    <w:rPr>
                      <w:rFonts w:hint="cs"/>
                      <w:b/>
                      <w:bCs/>
                      <w:sz w:val="28"/>
                      <w:szCs w:val="28"/>
                      <w:rtl/>
                      <w:lang w:bidi="ar-MA"/>
                    </w:rPr>
                    <w:t>،</w:t>
                  </w:r>
                  <w:r w:rsidRPr="00EA1324">
                    <w:rPr>
                      <w:rFonts w:hint="cs"/>
                      <w:b/>
                      <w:bCs/>
                      <w:sz w:val="28"/>
                      <w:szCs w:val="28"/>
                      <w:rtl/>
                      <w:lang w:bidi="ar-MA"/>
                    </w:rPr>
                    <w:t xml:space="preserve"> بما تطلقه من إمكانات التواصل والتبادل بين البشر أفرادا وجماعات. وهؤلاء, يتطرفون أيضا</w:t>
                  </w:r>
                  <w:r w:rsidR="006E69FB">
                    <w:rPr>
                      <w:rFonts w:hint="cs"/>
                      <w:b/>
                      <w:bCs/>
                      <w:sz w:val="28"/>
                      <w:szCs w:val="28"/>
                      <w:rtl/>
                      <w:lang w:bidi="ar-MA"/>
                    </w:rPr>
                    <w:t>،</w:t>
                  </w:r>
                  <w:r w:rsidRPr="00EA1324">
                    <w:rPr>
                      <w:rFonts w:hint="cs"/>
                      <w:b/>
                      <w:bCs/>
                      <w:sz w:val="28"/>
                      <w:szCs w:val="28"/>
                      <w:rtl/>
                      <w:lang w:bidi="ar-MA"/>
                    </w:rPr>
                    <w:t xml:space="preserve"> إذ ليست العولمة جحيما</w:t>
                  </w:r>
                  <w:r w:rsidR="006E69FB">
                    <w:rPr>
                      <w:rFonts w:hint="cs"/>
                      <w:b/>
                      <w:bCs/>
                      <w:sz w:val="28"/>
                      <w:szCs w:val="28"/>
                      <w:rtl/>
                      <w:lang w:bidi="ar-MA"/>
                    </w:rPr>
                    <w:t>،</w:t>
                  </w:r>
                  <w:r w:rsidRPr="00EA1324">
                    <w:rPr>
                      <w:rFonts w:hint="cs"/>
                      <w:b/>
                      <w:bCs/>
                      <w:sz w:val="28"/>
                      <w:szCs w:val="28"/>
                      <w:rtl/>
                      <w:lang w:bidi="ar-MA"/>
                    </w:rPr>
                    <w:t xml:space="preserve"> وليست الفردوس الموعود الذي سوف يحقق الآمال التي لم تتحقق من قبل.</w:t>
                  </w:r>
                </w:p>
                <w:p w:rsidR="00EA1324" w:rsidRPr="004702CA" w:rsidP="00EA1324">
                  <w:pPr>
                    <w:bidi/>
                    <w:ind w:left="0" w:right="0"/>
                    <w:jc w:val="both"/>
                    <w:rPr>
                      <w:rFonts w:hint="cs"/>
                      <w:b/>
                      <w:bCs/>
                      <w:rtl/>
                      <w:lang w:bidi="ar-MA"/>
                    </w:rPr>
                  </w:pPr>
                  <w:r>
                    <w:rPr>
                      <w:rFonts w:hint="cs"/>
                      <w:b/>
                      <w:bCs/>
                      <w:sz w:val="28"/>
                      <w:szCs w:val="28"/>
                      <w:rtl/>
                      <w:lang w:bidi="ar-MA"/>
                    </w:rPr>
                    <w:t xml:space="preserve">                                                                    </w:t>
                  </w:r>
                  <w:r w:rsidR="004702CA">
                    <w:rPr>
                      <w:rFonts w:hint="cs"/>
                      <w:b/>
                      <w:bCs/>
                      <w:sz w:val="28"/>
                      <w:szCs w:val="28"/>
                      <w:rtl/>
                      <w:lang w:bidi="ar-MA"/>
                    </w:rPr>
                    <w:t xml:space="preserve">             </w:t>
                  </w:r>
                  <w:r>
                    <w:rPr>
                      <w:rFonts w:hint="cs"/>
                      <w:b/>
                      <w:bCs/>
                      <w:sz w:val="28"/>
                      <w:szCs w:val="28"/>
                      <w:rtl/>
                      <w:lang w:bidi="ar-MA"/>
                    </w:rPr>
                    <w:t xml:space="preserve">   </w:t>
                  </w:r>
                  <w:r w:rsidRPr="004702CA">
                    <w:rPr>
                      <w:rFonts w:hint="cs"/>
                      <w:b/>
                      <w:bCs/>
                      <w:rtl/>
                      <w:lang w:bidi="ar-MA"/>
                    </w:rPr>
                    <w:t xml:space="preserve">علي حرب "حديث النهايات" فتوحات العولمة ومآزق الهوية   </w:t>
                  </w:r>
                </w:p>
                <w:p w:rsidR="00EA1324" w:rsidRPr="004702CA" w:rsidP="00EA1324">
                  <w:pPr>
                    <w:bidi/>
                    <w:ind w:left="0" w:right="0"/>
                    <w:jc w:val="both"/>
                    <w:rPr>
                      <w:rFonts w:hint="cs"/>
                      <w:b/>
                      <w:bCs/>
                      <w:rtl/>
                      <w:lang w:bidi="ar-MA"/>
                    </w:rPr>
                  </w:pPr>
                  <w:r w:rsidRPr="004702CA">
                    <w:rPr>
                      <w:rFonts w:hint="cs"/>
                      <w:b/>
                      <w:bCs/>
                      <w:rtl/>
                      <w:lang w:bidi="ar-MA"/>
                    </w:rPr>
                    <w:t xml:space="preserve">                                                                </w:t>
                  </w:r>
                  <w:r w:rsidR="004702CA">
                    <w:rPr>
                      <w:rFonts w:hint="cs"/>
                      <w:b/>
                      <w:bCs/>
                      <w:rtl/>
                      <w:lang w:bidi="ar-MA"/>
                    </w:rPr>
                    <w:t xml:space="preserve">                           </w:t>
                  </w:r>
                  <w:r w:rsidRPr="004702CA">
                    <w:rPr>
                      <w:rFonts w:hint="cs"/>
                      <w:b/>
                      <w:bCs/>
                      <w:rtl/>
                      <w:lang w:bidi="ar-MA"/>
                    </w:rPr>
                    <w:t xml:space="preserve">       المركز الثقافي العربي ط 1/2000. ص 29 وما بعدها بتصرف.</w:t>
                  </w:r>
                </w:p>
                <w:p w:rsidR="009B61AA" w:rsidRPr="00FE799A" w:rsidP="00FE799A">
                  <w:pPr>
                    <w:tabs>
                      <w:tab w:val="right" w:pos="420"/>
                    </w:tabs>
                    <w:bidi/>
                    <w:ind w:left="0" w:right="0"/>
                    <w:jc w:val="left"/>
                    <w:rPr>
                      <w:rFonts w:hint="cs"/>
                      <w:b/>
                      <w:bCs/>
                      <w:sz w:val="40"/>
                      <w:szCs w:val="40"/>
                      <w:u w:val="single"/>
                      <w:lang w:bidi="ar-MA"/>
                    </w:rPr>
                  </w:pPr>
                </w:p>
              </w:txbxContent>
            </v:textbox>
          </v:rect>
        </w:pict>
      </w:r>
    </w:p>
    <w:p w:rsidR="008B2844" w:rsidP="005D15D6">
      <w:pPr>
        <w:bidi/>
        <w:ind w:left="360" w:right="0"/>
        <w:jc w:val="left"/>
        <w:rPr>
          <w:rFonts w:eastAsia="SimSun" w:hint="cs"/>
          <w:b/>
          <w:bCs/>
          <w:sz w:val="32"/>
          <w:szCs w:val="32"/>
          <w:rtl/>
          <w:lang w:val="fr-FR" w:eastAsia="zh-CN" w:bidi="ar-MA"/>
        </w:rPr>
      </w:pPr>
    </w:p>
    <w:p w:rsidR="008B2844" w:rsidP="005D15D6">
      <w:pPr>
        <w:bidi/>
        <w:ind w:left="360" w:right="0"/>
        <w:jc w:val="left"/>
        <w:rPr>
          <w:rFonts w:eastAsia="SimSun" w:hint="cs"/>
          <w:b/>
          <w:bCs/>
          <w:sz w:val="32"/>
          <w:szCs w:val="32"/>
          <w:rtl/>
          <w:lang w:val="fr-FR" w:eastAsia="zh-CN" w:bidi="ar-MA"/>
        </w:rPr>
      </w:pPr>
    </w:p>
    <w:p w:rsidR="008B2844" w:rsidP="005D15D6">
      <w:pPr>
        <w:bidi/>
        <w:ind w:left="360" w:right="0"/>
        <w:jc w:val="left"/>
        <w:rPr>
          <w:rFonts w:eastAsia="SimSun" w:hint="cs"/>
          <w:b/>
          <w:bCs/>
          <w:sz w:val="32"/>
          <w:szCs w:val="32"/>
          <w:rtl/>
          <w:lang w:val="fr-FR" w:eastAsia="zh-CN" w:bidi="ar-MA"/>
        </w:rPr>
      </w:pPr>
    </w:p>
    <w:p w:rsidR="008B2844" w:rsidP="005D15D6">
      <w:pPr>
        <w:bidi/>
        <w:ind w:left="360" w:right="0"/>
        <w:jc w:val="left"/>
        <w:rPr>
          <w:rFonts w:eastAsia="SimSun" w:hint="cs"/>
          <w:b/>
          <w:bCs/>
          <w:sz w:val="32"/>
          <w:szCs w:val="32"/>
          <w:rtl/>
          <w:lang w:val="fr-FR" w:eastAsia="zh-CN" w:bidi="ar-MA"/>
        </w:rPr>
      </w:pPr>
    </w:p>
    <w:p w:rsidR="008B2844" w:rsidP="005D15D6">
      <w:pPr>
        <w:bidi/>
        <w:ind w:left="360" w:right="0"/>
        <w:jc w:val="left"/>
        <w:rPr>
          <w:rFonts w:eastAsia="SimSun" w:hint="cs"/>
          <w:b/>
          <w:bCs/>
          <w:sz w:val="32"/>
          <w:szCs w:val="32"/>
          <w:rtl/>
          <w:lang w:val="fr-FR" w:eastAsia="zh-CN" w:bidi="ar-MA"/>
        </w:rPr>
      </w:pPr>
    </w:p>
    <w:p w:rsidR="008B2844" w:rsidP="005D15D6">
      <w:pPr>
        <w:bidi/>
        <w:ind w:left="360" w:right="0"/>
        <w:jc w:val="left"/>
        <w:rPr>
          <w:rFonts w:eastAsia="SimSun" w:hint="cs"/>
          <w:b/>
          <w:bCs/>
          <w:sz w:val="32"/>
          <w:szCs w:val="32"/>
          <w:rtl/>
          <w:lang w:val="fr-FR" w:eastAsia="zh-CN" w:bidi="ar-MA"/>
        </w:rPr>
      </w:pPr>
    </w:p>
    <w:p w:rsidR="008B2844" w:rsidP="005D15D6">
      <w:pPr>
        <w:bidi/>
        <w:ind w:left="360" w:right="0"/>
        <w:jc w:val="left"/>
        <w:rPr>
          <w:rFonts w:eastAsia="SimSun" w:hint="cs"/>
          <w:b/>
          <w:bCs/>
          <w:sz w:val="32"/>
          <w:szCs w:val="32"/>
          <w:rtl/>
          <w:lang w:val="fr-FR" w:eastAsia="zh-CN" w:bidi="ar-MA"/>
        </w:rPr>
      </w:pPr>
    </w:p>
    <w:p w:rsidR="008B2844" w:rsidP="005D15D6">
      <w:pPr>
        <w:bidi/>
        <w:ind w:left="360" w:right="0"/>
        <w:jc w:val="left"/>
        <w:rPr>
          <w:rFonts w:eastAsia="SimSun" w:hint="cs"/>
          <w:b/>
          <w:bCs/>
          <w:sz w:val="32"/>
          <w:szCs w:val="32"/>
          <w:rtl/>
          <w:lang w:val="fr-FR" w:eastAsia="zh-CN" w:bidi="ar-MA"/>
        </w:rPr>
      </w:pPr>
    </w:p>
    <w:p w:rsidR="008B2844" w:rsidP="005D15D6">
      <w:pPr>
        <w:bidi/>
        <w:ind w:left="360" w:right="0"/>
        <w:jc w:val="left"/>
        <w:rPr>
          <w:rFonts w:eastAsia="SimSun" w:hint="cs"/>
          <w:b/>
          <w:bCs/>
          <w:sz w:val="32"/>
          <w:szCs w:val="32"/>
          <w:rtl/>
          <w:lang w:val="fr-FR" w:eastAsia="zh-CN" w:bidi="ar-MA"/>
        </w:rPr>
      </w:pPr>
    </w:p>
    <w:p w:rsidR="00EA1324" w:rsidP="004C4966">
      <w:pPr>
        <w:bidi/>
        <w:ind w:left="0" w:right="0"/>
        <w:jc w:val="left"/>
        <w:rPr>
          <w:rFonts w:eastAsia="SimSun" w:hint="cs"/>
          <w:b/>
          <w:bCs/>
          <w:sz w:val="32"/>
          <w:szCs w:val="32"/>
          <w:rtl/>
          <w:lang w:val="fr-FR" w:eastAsia="zh-CN" w:bidi="ar-MA"/>
        </w:rPr>
      </w:pPr>
    </w:p>
    <w:p w:rsidR="00EA1324" w:rsidP="00EA1324">
      <w:pPr>
        <w:bidi/>
        <w:ind w:left="0" w:right="0"/>
        <w:jc w:val="left"/>
        <w:rPr>
          <w:rFonts w:eastAsia="SimSun" w:hint="cs"/>
          <w:b/>
          <w:bCs/>
          <w:sz w:val="32"/>
          <w:szCs w:val="32"/>
          <w:rtl/>
          <w:lang w:val="fr-FR" w:eastAsia="zh-CN" w:bidi="ar-MA"/>
        </w:rPr>
      </w:pPr>
    </w:p>
    <w:p w:rsidR="004C4966" w:rsidP="00EA1324">
      <w:pPr>
        <w:tabs>
          <w:tab w:val="left" w:pos="4007"/>
        </w:tabs>
        <w:bidi/>
        <w:ind w:left="0" w:right="0"/>
        <w:jc w:val="left"/>
        <w:rPr>
          <w:rFonts w:eastAsia="SimSun" w:hint="cs"/>
          <w:b/>
          <w:bCs/>
          <w:sz w:val="32"/>
          <w:szCs w:val="32"/>
          <w:rtl/>
          <w:lang w:val="fr-FR" w:eastAsia="zh-CN" w:bidi="ar-MA"/>
        </w:rPr>
      </w:pPr>
      <w:r>
        <w:rPr>
          <w:rFonts w:hint="cs"/>
          <w:b/>
          <w:bCs/>
          <w:noProof/>
          <w:sz w:val="30"/>
          <w:szCs w:val="30"/>
          <w:rtl/>
          <w:lang w:val="en-US" w:eastAsia="en-US"/>
        </w:rPr>
        <w:pict>
          <v:rect id="_x0000_s1056" style="width:66.15pt;height:20.95pt;margin-top:16.3pt;margin-left:-4.4pt;position:absolute;z-index:251670528" filled="t" stroked="t" strokecolor="#666" strokeweight="1pt">
            <v:fill color2="#999" focusposition="1" focussize="" focus="100%" type="gradient"/>
            <v:shadow on="t" type="perspective" color="#7f7f7f" opacity="0.5" offset="1pt" offset2="-3pt"/>
            <v:textbox>
              <w:txbxContent>
                <w:p w:rsidR="00B95411" w:rsidRPr="001E12D2" w:rsidP="00B95411">
                  <w:pPr>
                    <w:bidi/>
                    <w:ind w:left="0" w:right="0"/>
                    <w:jc w:val="left"/>
                    <w:rPr>
                      <w:rFonts w:hint="cs"/>
                      <w:b/>
                      <w:bCs/>
                      <w:sz w:val="28"/>
                      <w:szCs w:val="28"/>
                      <w:lang w:bidi="ar-MA"/>
                    </w:rPr>
                  </w:pPr>
                  <w:r w:rsidRPr="001E12D2">
                    <w:rPr>
                      <w:rFonts w:hint="cs"/>
                      <w:b/>
                      <w:bCs/>
                      <w:sz w:val="28"/>
                      <w:szCs w:val="28"/>
                      <w:rtl/>
                      <w:lang w:bidi="ar-MA"/>
                    </w:rPr>
                    <w:t>سلم التنقيط</w:t>
                  </w:r>
                </w:p>
              </w:txbxContent>
            </v:textbox>
          </v:rect>
        </w:pict>
      </w:r>
      <w:r w:rsidR="00EA1324">
        <w:rPr>
          <w:rFonts w:eastAsia="SimSun"/>
          <w:b/>
          <w:bCs/>
          <w:sz w:val="32"/>
          <w:szCs w:val="32"/>
          <w:rtl/>
          <w:lang w:val="fr-FR" w:eastAsia="zh-CN" w:bidi="ar-MA"/>
        </w:rPr>
        <w:tab/>
      </w:r>
    </w:p>
    <w:p w:rsidR="00CC5689" w:rsidP="00CC5689">
      <w:pPr>
        <w:tabs>
          <w:tab w:val="left" w:pos="4820"/>
        </w:tabs>
        <w:bidi/>
        <w:ind w:left="0" w:right="0"/>
        <w:jc w:val="left"/>
        <w:rPr>
          <w:rFonts w:eastAsia="SimSun" w:hint="cs"/>
          <w:b/>
          <w:bCs/>
          <w:sz w:val="30"/>
          <w:szCs w:val="30"/>
          <w:rtl/>
          <w:lang w:val="fr-FR" w:eastAsia="zh-CN" w:bidi="ar-MA"/>
        </w:rPr>
      </w:pPr>
      <w:r w:rsidRPr="003810D5">
        <w:rPr>
          <w:rFonts w:eastAsia="SimSun" w:hint="cs"/>
          <w:b/>
          <w:bCs/>
          <w:sz w:val="30"/>
          <w:szCs w:val="30"/>
          <w:rtl/>
          <w:lang w:val="fr-FR" w:eastAsia="zh-CN" w:bidi="ar-MA"/>
        </w:rPr>
        <w:t>الأسئلة: اقرأ النص وأجب عما يلي:</w:t>
      </w:r>
    </w:p>
    <w:p w:rsidR="00C932DC" w:rsidRPr="00C932DC" w:rsidP="00C932DC">
      <w:pPr>
        <w:tabs>
          <w:tab w:val="left" w:pos="4820"/>
        </w:tabs>
        <w:bidi/>
        <w:ind w:left="0" w:right="0"/>
        <w:jc w:val="left"/>
        <w:rPr>
          <w:rFonts w:eastAsia="SimSun" w:hint="cs"/>
          <w:b/>
          <w:bCs/>
          <w:sz w:val="8"/>
          <w:szCs w:val="8"/>
          <w:rtl/>
          <w:lang w:val="fr-FR" w:eastAsia="zh-CN" w:bidi="ar-MA"/>
        </w:rPr>
      </w:pPr>
      <w:r>
        <w:rPr>
          <w:rFonts w:hint="cs"/>
          <w:b/>
          <w:bCs/>
          <w:noProof/>
          <w:sz w:val="8"/>
          <w:szCs w:val="8"/>
          <w:rtl/>
          <w:lang w:eastAsia="fr-FR"/>
        </w:rPr>
        <w:pict>
          <v:rect id="_x0000_s1057" style="width:46.55pt;height:315.65pt;margin-top:3.6pt;margin-left:-3.05pt;position:absolute;z-index:251671552" stroked="f" strokecolor="red">
            <v:textbox>
              <w:txbxContent>
                <w:p w:rsidR="00CC5689" w:rsidP="00CC5689">
                  <w:pPr>
                    <w:bidi/>
                    <w:ind w:left="0" w:right="0"/>
                    <w:jc w:val="center"/>
                    <w:rPr>
                      <w:rFonts w:hint="cs"/>
                      <w:b/>
                      <w:bCs/>
                      <w:sz w:val="30"/>
                      <w:szCs w:val="30"/>
                      <w:rtl/>
                      <w:lang w:bidi="ar-MA"/>
                    </w:rPr>
                  </w:pPr>
                  <w:r w:rsidR="00C932DC">
                    <w:rPr>
                      <w:rFonts w:hint="cs"/>
                      <w:b/>
                      <w:bCs/>
                      <w:sz w:val="30"/>
                      <w:szCs w:val="30"/>
                      <w:rtl/>
                      <w:lang w:bidi="ar-MA"/>
                    </w:rPr>
                    <w:t>2</w:t>
                  </w:r>
                  <w:r>
                    <w:rPr>
                      <w:rFonts w:hint="cs"/>
                      <w:b/>
                      <w:bCs/>
                      <w:sz w:val="30"/>
                      <w:szCs w:val="30"/>
                      <w:rtl/>
                      <w:lang w:bidi="ar-MA"/>
                    </w:rPr>
                    <w:t xml:space="preserve"> </w:t>
                  </w:r>
                  <w:r w:rsidRPr="00F85B40">
                    <w:rPr>
                      <w:rFonts w:hint="cs"/>
                      <w:b/>
                      <w:bCs/>
                      <w:sz w:val="30"/>
                      <w:szCs w:val="30"/>
                      <w:rtl/>
                      <w:lang w:bidi="ar-MA"/>
                    </w:rPr>
                    <w:t>ن</w:t>
                  </w:r>
                </w:p>
                <w:p w:rsidR="0090264F" w:rsidP="00CC5689">
                  <w:pPr>
                    <w:bidi/>
                    <w:ind w:left="0" w:right="0"/>
                    <w:jc w:val="center"/>
                    <w:rPr>
                      <w:rFonts w:hint="cs"/>
                      <w:b/>
                      <w:bCs/>
                      <w:sz w:val="20"/>
                      <w:szCs w:val="20"/>
                      <w:rtl/>
                      <w:lang w:bidi="ar-MA"/>
                    </w:rPr>
                  </w:pPr>
                </w:p>
                <w:p w:rsidR="0090264F" w:rsidRPr="0090264F" w:rsidP="0090264F">
                  <w:pPr>
                    <w:bidi/>
                    <w:ind w:left="0" w:right="0"/>
                    <w:jc w:val="center"/>
                    <w:rPr>
                      <w:rFonts w:hint="cs"/>
                      <w:b/>
                      <w:bCs/>
                      <w:sz w:val="4"/>
                      <w:szCs w:val="4"/>
                      <w:rtl/>
                      <w:lang w:bidi="ar-MA"/>
                    </w:rPr>
                  </w:pPr>
                </w:p>
                <w:p w:rsidR="00CC5689" w:rsidRPr="00F85B40" w:rsidP="0090264F">
                  <w:pPr>
                    <w:bidi/>
                    <w:ind w:left="0" w:right="0"/>
                    <w:jc w:val="center"/>
                    <w:rPr>
                      <w:rFonts w:hint="cs"/>
                      <w:b/>
                      <w:bCs/>
                      <w:sz w:val="30"/>
                      <w:szCs w:val="30"/>
                      <w:rtl/>
                      <w:lang w:bidi="ar-MA"/>
                    </w:rPr>
                  </w:pPr>
                  <w:r>
                    <w:rPr>
                      <w:rFonts w:hint="cs"/>
                      <w:b/>
                      <w:bCs/>
                      <w:sz w:val="30"/>
                      <w:szCs w:val="30"/>
                      <w:rtl/>
                      <w:lang w:bidi="ar-MA"/>
                    </w:rPr>
                    <w:t xml:space="preserve">2 </w:t>
                  </w:r>
                  <w:r w:rsidRPr="00F85B40">
                    <w:rPr>
                      <w:rFonts w:hint="cs"/>
                      <w:b/>
                      <w:bCs/>
                      <w:sz w:val="30"/>
                      <w:szCs w:val="30"/>
                      <w:rtl/>
                      <w:lang w:bidi="ar-MA"/>
                    </w:rPr>
                    <w:t>ن</w:t>
                  </w:r>
                </w:p>
                <w:p w:rsidR="00CC5689" w:rsidP="00CC5689">
                  <w:pPr>
                    <w:bidi/>
                    <w:ind w:left="0" w:right="0"/>
                    <w:jc w:val="center"/>
                    <w:rPr>
                      <w:rFonts w:hint="cs"/>
                      <w:b/>
                      <w:bCs/>
                      <w:sz w:val="30"/>
                      <w:szCs w:val="30"/>
                      <w:rtl/>
                      <w:lang w:bidi="ar-MA"/>
                    </w:rPr>
                  </w:pPr>
                </w:p>
                <w:p w:rsidR="00CC5689" w:rsidRPr="0090264F" w:rsidP="00CC5689">
                  <w:pPr>
                    <w:bidi/>
                    <w:ind w:left="0" w:right="0"/>
                    <w:jc w:val="center"/>
                    <w:rPr>
                      <w:rFonts w:hint="cs"/>
                      <w:b/>
                      <w:bCs/>
                      <w:sz w:val="16"/>
                      <w:szCs w:val="16"/>
                      <w:rtl/>
                      <w:lang w:bidi="ar-MA"/>
                    </w:rPr>
                  </w:pPr>
                </w:p>
                <w:p w:rsidR="00CC5689" w:rsidP="00CC5689">
                  <w:pPr>
                    <w:bidi/>
                    <w:ind w:left="0" w:right="0"/>
                    <w:jc w:val="center"/>
                    <w:rPr>
                      <w:rFonts w:hint="cs"/>
                      <w:b/>
                      <w:bCs/>
                      <w:sz w:val="30"/>
                      <w:szCs w:val="30"/>
                      <w:rtl/>
                      <w:lang w:bidi="ar-MA"/>
                    </w:rPr>
                  </w:pPr>
                  <w:r w:rsidR="00C932DC">
                    <w:rPr>
                      <w:rFonts w:hint="cs"/>
                      <w:b/>
                      <w:bCs/>
                      <w:sz w:val="30"/>
                      <w:szCs w:val="30"/>
                      <w:rtl/>
                      <w:lang w:bidi="ar-MA"/>
                    </w:rPr>
                    <w:t>2</w:t>
                  </w:r>
                  <w:r>
                    <w:rPr>
                      <w:rFonts w:hint="cs"/>
                      <w:b/>
                      <w:bCs/>
                      <w:sz w:val="30"/>
                      <w:szCs w:val="30"/>
                      <w:rtl/>
                      <w:lang w:bidi="ar-MA"/>
                    </w:rPr>
                    <w:t xml:space="preserve"> </w:t>
                  </w:r>
                  <w:r w:rsidRPr="00F85B40">
                    <w:rPr>
                      <w:rFonts w:hint="cs"/>
                      <w:b/>
                      <w:bCs/>
                      <w:sz w:val="30"/>
                      <w:szCs w:val="30"/>
                      <w:rtl/>
                      <w:lang w:bidi="ar-MA"/>
                    </w:rPr>
                    <w:t>ن</w:t>
                  </w:r>
                </w:p>
                <w:p w:rsidR="00CC5689" w:rsidP="00CC5689">
                  <w:pPr>
                    <w:bidi/>
                    <w:ind w:left="0" w:right="0"/>
                    <w:jc w:val="center"/>
                    <w:rPr>
                      <w:rFonts w:hint="cs"/>
                      <w:b/>
                      <w:bCs/>
                      <w:rtl/>
                      <w:lang w:bidi="ar-MA"/>
                    </w:rPr>
                  </w:pPr>
                </w:p>
                <w:p w:rsidR="0090264F" w:rsidRPr="0090264F" w:rsidP="0090264F">
                  <w:pPr>
                    <w:bidi/>
                    <w:ind w:left="0" w:right="0"/>
                    <w:jc w:val="center"/>
                    <w:rPr>
                      <w:rFonts w:hint="cs"/>
                      <w:b/>
                      <w:bCs/>
                      <w:sz w:val="20"/>
                      <w:szCs w:val="20"/>
                      <w:rtl/>
                      <w:lang w:bidi="ar-MA"/>
                    </w:rPr>
                  </w:pPr>
                </w:p>
                <w:p w:rsidR="00CC5689" w:rsidP="00CC5689">
                  <w:pPr>
                    <w:bidi/>
                    <w:ind w:left="0" w:right="0"/>
                    <w:jc w:val="center"/>
                    <w:rPr>
                      <w:rFonts w:hint="cs"/>
                      <w:b/>
                      <w:bCs/>
                      <w:sz w:val="30"/>
                      <w:szCs w:val="30"/>
                      <w:rtl/>
                      <w:lang w:bidi="ar-MA"/>
                    </w:rPr>
                  </w:pPr>
                  <w:r w:rsidRPr="00F85B40">
                    <w:rPr>
                      <w:rFonts w:hint="cs"/>
                      <w:b/>
                      <w:bCs/>
                      <w:sz w:val="30"/>
                      <w:szCs w:val="30"/>
                      <w:rtl/>
                      <w:lang w:bidi="ar-MA"/>
                    </w:rPr>
                    <w:t>2</w:t>
                  </w:r>
                  <w:r>
                    <w:rPr>
                      <w:rFonts w:hint="cs"/>
                      <w:b/>
                      <w:bCs/>
                      <w:sz w:val="30"/>
                      <w:szCs w:val="30"/>
                      <w:rtl/>
                      <w:lang w:bidi="ar-MA"/>
                    </w:rPr>
                    <w:t xml:space="preserve"> </w:t>
                  </w:r>
                  <w:r w:rsidRPr="00F85B40">
                    <w:rPr>
                      <w:rFonts w:hint="cs"/>
                      <w:b/>
                      <w:bCs/>
                      <w:sz w:val="30"/>
                      <w:szCs w:val="30"/>
                      <w:rtl/>
                      <w:lang w:bidi="ar-MA"/>
                    </w:rPr>
                    <w:t>ن</w:t>
                  </w:r>
                </w:p>
                <w:p w:rsidR="00CC5689" w:rsidP="00CC5689">
                  <w:pPr>
                    <w:bidi/>
                    <w:ind w:left="0" w:right="0"/>
                    <w:jc w:val="center"/>
                    <w:rPr>
                      <w:rFonts w:hint="cs"/>
                      <w:b/>
                      <w:bCs/>
                      <w:sz w:val="22"/>
                      <w:szCs w:val="22"/>
                      <w:rtl/>
                      <w:lang w:bidi="ar-MA"/>
                    </w:rPr>
                  </w:pPr>
                </w:p>
                <w:p w:rsidR="00CC5689" w:rsidRPr="0009368D" w:rsidP="00CC5689">
                  <w:pPr>
                    <w:bidi/>
                    <w:ind w:left="0" w:right="0"/>
                    <w:jc w:val="center"/>
                    <w:rPr>
                      <w:rFonts w:hint="cs"/>
                      <w:b/>
                      <w:bCs/>
                      <w:sz w:val="10"/>
                      <w:szCs w:val="10"/>
                      <w:rtl/>
                      <w:lang w:bidi="ar-MA"/>
                    </w:rPr>
                  </w:pPr>
                </w:p>
                <w:p w:rsidR="00CC5689" w:rsidRPr="00C932DC" w:rsidP="00CC5689">
                  <w:pPr>
                    <w:bidi/>
                    <w:ind w:left="0" w:right="0"/>
                    <w:jc w:val="center"/>
                    <w:rPr>
                      <w:rFonts w:hint="cs"/>
                      <w:b/>
                      <w:bCs/>
                      <w:sz w:val="10"/>
                      <w:szCs w:val="10"/>
                      <w:rtl/>
                      <w:lang w:bidi="ar-MA"/>
                    </w:rPr>
                  </w:pPr>
                </w:p>
                <w:p w:rsidR="00CC5689" w:rsidP="00CC5689">
                  <w:pPr>
                    <w:bidi/>
                    <w:ind w:left="0" w:right="0"/>
                    <w:jc w:val="center"/>
                    <w:rPr>
                      <w:rFonts w:hint="cs"/>
                      <w:b/>
                      <w:bCs/>
                      <w:sz w:val="30"/>
                      <w:szCs w:val="30"/>
                      <w:rtl/>
                      <w:lang w:bidi="ar-MA"/>
                    </w:rPr>
                  </w:pPr>
                  <w:r>
                    <w:rPr>
                      <w:rFonts w:hint="cs"/>
                      <w:b/>
                      <w:bCs/>
                      <w:sz w:val="30"/>
                      <w:szCs w:val="30"/>
                      <w:rtl/>
                      <w:lang w:bidi="ar-MA"/>
                    </w:rPr>
                    <w:t xml:space="preserve">2 </w:t>
                  </w:r>
                  <w:r w:rsidRPr="00F85B40">
                    <w:rPr>
                      <w:rFonts w:hint="cs"/>
                      <w:b/>
                      <w:bCs/>
                      <w:sz w:val="30"/>
                      <w:szCs w:val="30"/>
                      <w:rtl/>
                      <w:lang w:bidi="ar-MA"/>
                    </w:rPr>
                    <w:t>ن</w:t>
                  </w:r>
                </w:p>
                <w:p w:rsidR="00CC5689" w:rsidRPr="00C932DC" w:rsidP="00CC5689">
                  <w:pPr>
                    <w:bidi/>
                    <w:ind w:left="0" w:right="0"/>
                    <w:jc w:val="center"/>
                    <w:rPr>
                      <w:rFonts w:hint="cs"/>
                      <w:b/>
                      <w:bCs/>
                      <w:sz w:val="44"/>
                      <w:szCs w:val="44"/>
                      <w:rtl/>
                      <w:lang w:bidi="ar-MA"/>
                    </w:rPr>
                  </w:pPr>
                </w:p>
                <w:p w:rsidR="00CC5689" w:rsidP="00CC5689">
                  <w:pPr>
                    <w:bidi/>
                    <w:ind w:left="0" w:right="0"/>
                    <w:jc w:val="center"/>
                    <w:rPr>
                      <w:rFonts w:hint="cs"/>
                      <w:b/>
                      <w:bCs/>
                      <w:sz w:val="30"/>
                      <w:szCs w:val="30"/>
                      <w:rtl/>
                      <w:lang w:bidi="ar-MA"/>
                    </w:rPr>
                  </w:pPr>
                  <w:r>
                    <w:rPr>
                      <w:rFonts w:hint="cs"/>
                      <w:b/>
                      <w:bCs/>
                      <w:sz w:val="30"/>
                      <w:szCs w:val="30"/>
                      <w:rtl/>
                      <w:lang w:bidi="ar-MA"/>
                    </w:rPr>
                    <w:t>2 ن</w:t>
                  </w:r>
                </w:p>
                <w:p w:rsidR="0009368D" w:rsidP="0009368D">
                  <w:pPr>
                    <w:bidi/>
                    <w:ind w:left="0" w:right="0"/>
                    <w:jc w:val="left"/>
                    <w:rPr>
                      <w:rFonts w:hint="cs"/>
                      <w:b/>
                      <w:bCs/>
                      <w:sz w:val="30"/>
                      <w:szCs w:val="30"/>
                      <w:rtl/>
                      <w:lang w:bidi="ar-MA"/>
                    </w:rPr>
                  </w:pPr>
                </w:p>
                <w:p w:rsidR="0009368D" w:rsidRPr="0009368D" w:rsidP="0009368D">
                  <w:pPr>
                    <w:bidi/>
                    <w:ind w:left="0" w:right="0"/>
                    <w:jc w:val="left"/>
                    <w:rPr>
                      <w:rFonts w:hint="cs"/>
                      <w:b/>
                      <w:bCs/>
                      <w:rtl/>
                      <w:lang w:bidi="ar-MA"/>
                    </w:rPr>
                  </w:pPr>
                </w:p>
                <w:p w:rsidR="00CC5689" w:rsidP="00CC5689">
                  <w:pPr>
                    <w:bidi/>
                    <w:ind w:left="0" w:right="0"/>
                    <w:jc w:val="center"/>
                    <w:rPr>
                      <w:rFonts w:hint="cs"/>
                      <w:b/>
                      <w:bCs/>
                      <w:sz w:val="30"/>
                      <w:szCs w:val="30"/>
                      <w:rtl/>
                      <w:lang w:bidi="ar-MA"/>
                    </w:rPr>
                  </w:pPr>
                </w:p>
                <w:p w:rsidR="00CC5689" w:rsidP="00CC5689">
                  <w:pPr>
                    <w:bidi/>
                    <w:ind w:left="0" w:right="0"/>
                    <w:jc w:val="center"/>
                    <w:rPr>
                      <w:rFonts w:hint="cs"/>
                      <w:b/>
                      <w:bCs/>
                      <w:sz w:val="12"/>
                      <w:szCs w:val="12"/>
                      <w:rtl/>
                      <w:lang w:bidi="ar-MA"/>
                    </w:rPr>
                  </w:pPr>
                </w:p>
                <w:p w:rsidR="00C932DC" w:rsidP="00C932DC">
                  <w:pPr>
                    <w:bidi/>
                    <w:ind w:left="0" w:right="0"/>
                    <w:jc w:val="center"/>
                    <w:rPr>
                      <w:rFonts w:hint="cs"/>
                      <w:b/>
                      <w:bCs/>
                      <w:sz w:val="12"/>
                      <w:szCs w:val="12"/>
                      <w:rtl/>
                      <w:lang w:bidi="ar-MA"/>
                    </w:rPr>
                  </w:pPr>
                </w:p>
                <w:p w:rsidR="00C932DC" w:rsidRPr="00BF1A18" w:rsidP="00C932DC">
                  <w:pPr>
                    <w:bidi/>
                    <w:ind w:left="0" w:right="0"/>
                    <w:jc w:val="center"/>
                    <w:rPr>
                      <w:rFonts w:hint="cs"/>
                      <w:b/>
                      <w:bCs/>
                      <w:sz w:val="12"/>
                      <w:szCs w:val="12"/>
                      <w:rtl/>
                      <w:lang w:bidi="ar-MA"/>
                    </w:rPr>
                  </w:pPr>
                </w:p>
                <w:p w:rsidR="00CC5689" w:rsidP="00CC5689">
                  <w:pPr>
                    <w:bidi/>
                    <w:ind w:left="0" w:right="0"/>
                    <w:jc w:val="center"/>
                    <w:rPr>
                      <w:rFonts w:hint="cs"/>
                      <w:b/>
                      <w:bCs/>
                      <w:sz w:val="30"/>
                      <w:szCs w:val="30"/>
                      <w:rtl/>
                      <w:lang w:bidi="ar-MA"/>
                    </w:rPr>
                  </w:pPr>
                  <w:r>
                    <w:rPr>
                      <w:rFonts w:hint="cs"/>
                      <w:b/>
                      <w:bCs/>
                      <w:sz w:val="30"/>
                      <w:szCs w:val="30"/>
                      <w:rtl/>
                      <w:lang w:bidi="ar-MA"/>
                    </w:rPr>
                    <w:t>2 ن</w:t>
                  </w:r>
                </w:p>
                <w:p w:rsidR="00CC5689" w:rsidP="00CC5689">
                  <w:pPr>
                    <w:bidi/>
                    <w:ind w:left="0" w:right="0"/>
                    <w:jc w:val="center"/>
                    <w:rPr>
                      <w:rFonts w:hint="cs"/>
                      <w:b/>
                      <w:bCs/>
                      <w:sz w:val="30"/>
                      <w:szCs w:val="30"/>
                      <w:rtl/>
                      <w:lang w:bidi="ar-MA"/>
                    </w:rPr>
                  </w:pPr>
                </w:p>
                <w:p w:rsidR="00CC5689" w:rsidRPr="00F85B40" w:rsidP="00CC5689">
                  <w:pPr>
                    <w:bidi/>
                    <w:ind w:left="0" w:right="0"/>
                    <w:jc w:val="center"/>
                    <w:rPr>
                      <w:rFonts w:hint="cs"/>
                      <w:b/>
                      <w:bCs/>
                      <w:sz w:val="30"/>
                      <w:szCs w:val="30"/>
                      <w:lang w:bidi="ar-MA"/>
                    </w:rPr>
                  </w:pPr>
                </w:p>
              </w:txbxContent>
            </v:textbox>
          </v:rect>
        </w:pict>
      </w:r>
    </w:p>
    <w:p w:rsidR="00C932DC" w:rsidRPr="00C932DC" w:rsidP="00C932DC">
      <w:pPr>
        <w:numPr>
          <w:ilvl w:val="0"/>
          <w:numId w:val="8"/>
        </w:numPr>
        <w:tabs>
          <w:tab w:val="left" w:pos="579"/>
        </w:tabs>
        <w:bidi/>
        <w:ind w:left="219" w:right="0" w:firstLine="180"/>
        <w:jc w:val="left"/>
        <w:rPr>
          <w:rFonts w:eastAsia="SimSun" w:hint="cs"/>
          <w:b/>
          <w:bCs/>
          <w:sz w:val="28"/>
          <w:szCs w:val="28"/>
          <w:lang w:val="fr-FR" w:eastAsia="zh-CN" w:bidi="ar-MA"/>
        </w:rPr>
      </w:pPr>
      <w:r>
        <w:rPr>
          <w:rFonts w:eastAsia="SimSun" w:hint="cs"/>
          <w:b/>
          <w:bCs/>
          <w:sz w:val="28"/>
          <w:szCs w:val="28"/>
          <w:rtl/>
          <w:lang w:val="fr-FR" w:eastAsia="zh-CN" w:bidi="ar-MA"/>
        </w:rPr>
        <w:t>حدد نوع النص ومضمونه من خلال مؤشرات دالة:</w:t>
      </w:r>
      <w:r w:rsidRPr="00C932DC">
        <w:rPr>
          <w:rFonts w:eastAsia="SimSun" w:hint="cs"/>
          <w:rtl/>
          <w:lang w:val="fr-FR" w:eastAsia="zh-CN" w:bidi="ar-MA"/>
        </w:rPr>
        <w:t xml:space="preserve"> </w:t>
      </w:r>
      <w:r>
        <w:rPr>
          <w:rFonts w:eastAsia="SimSun" w:hint="cs"/>
          <w:rtl/>
          <w:lang w:val="fr-FR" w:eastAsia="zh-CN" w:bidi="ar-MA"/>
        </w:rPr>
        <w:t>.................................................................................</w:t>
      </w:r>
    </w:p>
    <w:p w:rsidR="00C932DC" w:rsidP="00C932DC">
      <w:pPr>
        <w:tabs>
          <w:tab w:val="left" w:pos="579"/>
        </w:tabs>
        <w:bidi/>
        <w:ind w:left="399" w:right="0"/>
        <w:jc w:val="left"/>
        <w:rPr>
          <w:rFonts w:eastAsia="SimSun" w:hint="cs"/>
          <w:b/>
          <w:bCs/>
          <w:sz w:val="28"/>
          <w:szCs w:val="28"/>
          <w:lang w:val="fr-FR" w:eastAsia="zh-CN" w:bidi="ar-MA"/>
        </w:rPr>
      </w:pPr>
      <w:r>
        <w:rPr>
          <w:rFonts w:eastAsia="SimSun" w:hint="cs"/>
          <w:rtl/>
          <w:lang w:val="fr-FR" w:eastAsia="zh-CN" w:bidi="ar-MA"/>
        </w:rPr>
        <w:t>.........................................................................................................</w:t>
      </w:r>
      <w:r>
        <w:rPr>
          <w:rFonts w:eastAsia="SimSun" w:hint="cs"/>
          <w:rtl/>
          <w:lang w:val="fr-FR" w:eastAsia="zh-CN" w:bidi="ar-MA"/>
        </w:rPr>
        <w:t>..........................................................</w:t>
      </w:r>
    </w:p>
    <w:p w:rsidR="00CC5689" w:rsidP="00C932DC">
      <w:pPr>
        <w:numPr>
          <w:ilvl w:val="0"/>
          <w:numId w:val="8"/>
        </w:numPr>
        <w:tabs>
          <w:tab w:val="left" w:pos="579"/>
        </w:tabs>
        <w:bidi/>
        <w:ind w:left="219" w:right="0" w:firstLine="180"/>
        <w:jc w:val="left"/>
        <w:rPr>
          <w:rFonts w:eastAsia="SimSun" w:hint="cs"/>
          <w:b/>
          <w:bCs/>
          <w:sz w:val="28"/>
          <w:szCs w:val="28"/>
          <w:lang w:val="fr-FR" w:eastAsia="zh-CN" w:bidi="ar-MA"/>
        </w:rPr>
      </w:pPr>
      <w:r w:rsidRPr="0065116D">
        <w:rPr>
          <w:rFonts w:eastAsia="SimSun" w:hint="cs"/>
          <w:b/>
          <w:bCs/>
          <w:sz w:val="28"/>
          <w:szCs w:val="28"/>
          <w:rtl/>
          <w:lang w:val="fr-FR" w:eastAsia="zh-CN" w:bidi="ar-MA"/>
        </w:rPr>
        <w:t xml:space="preserve"> </w:t>
      </w:r>
      <w:r>
        <w:rPr>
          <w:rFonts w:eastAsia="SimSun" w:hint="cs"/>
          <w:b/>
          <w:bCs/>
          <w:sz w:val="28"/>
          <w:szCs w:val="28"/>
          <w:rtl/>
          <w:lang w:val="fr-FR" w:eastAsia="zh-CN" w:bidi="ar-MA"/>
        </w:rPr>
        <w:t xml:space="preserve">حدد </w:t>
      </w:r>
      <w:r w:rsidR="00EA1324">
        <w:rPr>
          <w:rFonts w:eastAsia="SimSun" w:hint="cs"/>
          <w:b/>
          <w:bCs/>
          <w:sz w:val="28"/>
          <w:szCs w:val="28"/>
          <w:rtl/>
          <w:lang w:val="fr-FR" w:eastAsia="zh-CN" w:bidi="ar-MA"/>
        </w:rPr>
        <w:t xml:space="preserve">خصائص </w:t>
      </w:r>
      <w:r>
        <w:rPr>
          <w:rFonts w:eastAsia="SimSun" w:hint="cs"/>
          <w:b/>
          <w:bCs/>
          <w:sz w:val="28"/>
          <w:szCs w:val="28"/>
          <w:rtl/>
          <w:lang w:val="fr-FR" w:eastAsia="zh-CN" w:bidi="ar-MA"/>
        </w:rPr>
        <w:t>العولمة  حسب النص</w:t>
      </w:r>
      <w:r w:rsidRPr="0065116D">
        <w:rPr>
          <w:rFonts w:eastAsia="SimSun" w:hint="cs"/>
          <w:b/>
          <w:bCs/>
          <w:sz w:val="28"/>
          <w:szCs w:val="28"/>
          <w:rtl/>
          <w:lang w:val="fr-FR" w:eastAsia="zh-CN" w:bidi="ar-MA"/>
        </w:rPr>
        <w:t>:</w:t>
      </w:r>
      <w:r>
        <w:rPr>
          <w:rFonts w:eastAsia="SimSun" w:hint="cs"/>
          <w:rtl/>
          <w:lang w:val="fr-FR" w:eastAsia="zh-CN" w:bidi="ar-MA"/>
        </w:rPr>
        <w:t>.........</w:t>
      </w:r>
      <w:r w:rsidRPr="0065116D">
        <w:rPr>
          <w:rFonts w:eastAsia="SimSun" w:hint="cs"/>
          <w:rtl/>
          <w:lang w:val="fr-FR" w:eastAsia="zh-CN" w:bidi="ar-MA"/>
        </w:rPr>
        <w:t>...............................................</w:t>
      </w:r>
      <w:r>
        <w:rPr>
          <w:rFonts w:eastAsia="SimSun" w:hint="cs"/>
          <w:rtl/>
          <w:lang w:val="fr-FR" w:eastAsia="zh-CN" w:bidi="ar-MA"/>
        </w:rPr>
        <w:t>..</w:t>
      </w:r>
      <w:r w:rsidR="00EA1324">
        <w:rPr>
          <w:rFonts w:eastAsia="SimSun" w:hint="cs"/>
          <w:rtl/>
          <w:lang w:val="fr-FR" w:eastAsia="zh-CN" w:bidi="ar-MA"/>
        </w:rPr>
        <w:t>..................</w:t>
      </w:r>
      <w:r>
        <w:rPr>
          <w:rFonts w:eastAsia="SimSun" w:hint="cs"/>
          <w:rtl/>
          <w:lang w:val="fr-FR" w:eastAsia="zh-CN" w:bidi="ar-MA"/>
        </w:rPr>
        <w:t>......</w:t>
      </w:r>
      <w:r w:rsidRPr="0065116D">
        <w:rPr>
          <w:rFonts w:eastAsia="SimSun" w:hint="cs"/>
          <w:rtl/>
          <w:lang w:val="fr-FR" w:eastAsia="zh-CN" w:bidi="ar-MA"/>
        </w:rPr>
        <w:t>.</w:t>
      </w:r>
      <w:r>
        <w:rPr>
          <w:rFonts w:eastAsia="SimSun" w:hint="cs"/>
          <w:rtl/>
          <w:lang w:val="fr-FR" w:eastAsia="zh-CN" w:bidi="ar-MA"/>
        </w:rPr>
        <w:t>.</w:t>
      </w:r>
      <w:r w:rsidRPr="0065116D">
        <w:rPr>
          <w:rFonts w:eastAsia="SimSun" w:hint="cs"/>
          <w:rtl/>
          <w:lang w:val="fr-FR" w:eastAsia="zh-CN" w:bidi="ar-MA"/>
        </w:rPr>
        <w:t>........</w:t>
      </w:r>
      <w:r>
        <w:rPr>
          <w:rFonts w:eastAsia="SimSun" w:hint="cs"/>
          <w:rtl/>
          <w:lang w:val="fr-FR" w:eastAsia="zh-CN" w:bidi="ar-MA"/>
        </w:rPr>
        <w:t>...</w:t>
      </w:r>
      <w:r w:rsidRPr="0065116D">
        <w:rPr>
          <w:rFonts w:eastAsia="SimSun" w:hint="cs"/>
          <w:rtl/>
          <w:lang w:val="fr-FR" w:eastAsia="zh-CN" w:bidi="ar-MA"/>
        </w:rPr>
        <w:t>...............</w:t>
      </w:r>
    </w:p>
    <w:p w:rsidR="00CC5689" w:rsidP="00CC5689">
      <w:pPr>
        <w:tabs>
          <w:tab w:val="left" w:pos="579"/>
        </w:tabs>
        <w:bidi/>
        <w:ind w:left="219" w:right="0" w:firstLine="180"/>
        <w:jc w:val="left"/>
        <w:rPr>
          <w:rFonts w:eastAsia="SimSun" w:hint="cs"/>
          <w:b/>
          <w:bCs/>
          <w:sz w:val="28"/>
          <w:szCs w:val="28"/>
          <w:rtl/>
          <w:lang w:val="fr-FR" w:eastAsia="zh-CN" w:bidi="ar-MA"/>
        </w:rPr>
      </w:pPr>
      <w:r w:rsidRPr="0065116D">
        <w:rPr>
          <w:rFonts w:eastAsia="SimSun" w:hint="cs"/>
          <w:rtl/>
          <w:lang w:val="fr-FR" w:eastAsia="zh-CN" w:bidi="ar-MA"/>
        </w:rPr>
        <w:t>...</w:t>
      </w:r>
      <w:r>
        <w:rPr>
          <w:rFonts w:eastAsia="SimSun" w:hint="cs"/>
          <w:rtl/>
          <w:lang w:val="fr-FR" w:eastAsia="zh-CN" w:bidi="ar-MA"/>
        </w:rPr>
        <w:t>......................................................</w:t>
      </w:r>
      <w:r>
        <w:rPr>
          <w:rFonts w:eastAsia="SimSun" w:hint="cs"/>
          <w:rtl/>
          <w:lang w:val="fr-FR" w:eastAsia="zh-CN" w:bidi="ar-MA"/>
        </w:rPr>
        <w:t>..........................................................................................................</w:t>
      </w:r>
    </w:p>
    <w:p w:rsidR="002F2486" w:rsidRPr="0065116D" w:rsidP="002F2486">
      <w:pPr>
        <w:tabs>
          <w:tab w:val="left" w:pos="579"/>
        </w:tabs>
        <w:bidi/>
        <w:ind w:left="219" w:right="0" w:firstLine="180"/>
        <w:jc w:val="left"/>
        <w:rPr>
          <w:rFonts w:eastAsia="SimSun" w:hint="cs"/>
          <w:b/>
          <w:bCs/>
          <w:sz w:val="28"/>
          <w:szCs w:val="28"/>
          <w:lang w:val="fr-FR" w:eastAsia="zh-CN" w:bidi="ar-MA"/>
        </w:rPr>
      </w:pPr>
      <w:r>
        <w:rPr>
          <w:rFonts w:eastAsia="SimSun" w:hint="cs"/>
          <w:rtl/>
          <w:lang w:val="fr-FR" w:eastAsia="zh-CN" w:bidi="ar-MA"/>
        </w:rPr>
        <w:t>.............................................................................................................................................................................</w:t>
      </w:r>
    </w:p>
    <w:p w:rsidR="00C628C7" w:rsidP="00C628C7">
      <w:pPr>
        <w:numPr>
          <w:ilvl w:val="0"/>
          <w:numId w:val="8"/>
        </w:numPr>
        <w:tabs>
          <w:tab w:val="left" w:pos="579"/>
        </w:tabs>
        <w:bidi/>
        <w:ind w:left="219" w:right="0" w:firstLine="180"/>
        <w:jc w:val="left"/>
        <w:rPr>
          <w:rFonts w:eastAsia="SimSun" w:hint="cs"/>
          <w:lang w:val="fr-FR" w:eastAsia="zh-CN" w:bidi="ar-MA"/>
        </w:rPr>
      </w:pPr>
      <w:r>
        <w:rPr>
          <w:rFonts w:eastAsia="SimSun" w:hint="cs"/>
          <w:b/>
          <w:bCs/>
          <w:sz w:val="28"/>
          <w:szCs w:val="28"/>
          <w:rtl/>
          <w:lang w:val="fr-FR" w:eastAsia="zh-CN" w:bidi="ar-MA"/>
        </w:rPr>
        <w:t>ما هي الوسائل التي تعتمدها العولمة قصد الانتشار:</w:t>
      </w:r>
      <w:r>
        <w:rPr>
          <w:rFonts w:eastAsia="SimSun" w:hint="cs"/>
          <w:rtl/>
          <w:lang w:val="fr-FR" w:eastAsia="zh-CN" w:bidi="ar-MA"/>
        </w:rPr>
        <w:t>.......................................................................................</w:t>
      </w:r>
    </w:p>
    <w:p w:rsidR="00C628C7" w:rsidP="00C628C7">
      <w:pPr>
        <w:tabs>
          <w:tab w:val="left" w:pos="579"/>
        </w:tabs>
        <w:bidi/>
        <w:ind w:left="219" w:right="0"/>
        <w:jc w:val="left"/>
        <w:rPr>
          <w:rFonts w:eastAsia="SimSun" w:hint="cs"/>
          <w:rtl/>
          <w:lang w:val="fr-FR" w:eastAsia="zh-CN" w:bidi="ar-MA"/>
        </w:rPr>
      </w:pPr>
      <w:r>
        <w:rPr>
          <w:rFonts w:eastAsia="SimSun" w:hint="cs"/>
          <w:b/>
          <w:bCs/>
          <w:sz w:val="28"/>
          <w:szCs w:val="28"/>
          <w:rtl/>
          <w:lang w:val="fr-FR" w:eastAsia="zh-CN" w:bidi="ar-MA"/>
        </w:rPr>
        <w:t xml:space="preserve">   </w:t>
      </w:r>
      <w:r>
        <w:rPr>
          <w:rFonts w:eastAsia="SimSun" w:hint="cs"/>
          <w:rtl/>
          <w:lang w:val="fr-FR" w:eastAsia="zh-CN" w:bidi="ar-MA"/>
        </w:rPr>
        <w:t>.....................................................................................................................</w:t>
      </w:r>
      <w:r>
        <w:rPr>
          <w:rFonts w:eastAsia="SimSun" w:hint="cs"/>
          <w:rtl/>
          <w:lang w:val="fr-FR" w:eastAsia="zh-CN" w:bidi="ar-MA"/>
        </w:rPr>
        <w:t>...................................................</w:t>
      </w:r>
      <w:r w:rsidR="005D2FA6">
        <w:rPr>
          <w:rFonts w:eastAsia="SimSun" w:hint="cs"/>
          <w:rtl/>
          <w:lang w:val="fr-FR" w:eastAsia="zh-CN" w:bidi="ar-MA"/>
        </w:rPr>
        <w:t>..</w:t>
      </w:r>
    </w:p>
    <w:p w:rsidR="005D2FA6" w:rsidRPr="00C628C7" w:rsidP="005D2FA6">
      <w:pPr>
        <w:tabs>
          <w:tab w:val="left" w:pos="579"/>
        </w:tabs>
        <w:bidi/>
        <w:ind w:left="219" w:right="0"/>
        <w:jc w:val="left"/>
        <w:rPr>
          <w:rFonts w:eastAsia="SimSun" w:hint="cs"/>
          <w:lang w:val="fr-FR" w:eastAsia="zh-CN" w:bidi="ar-MA"/>
        </w:rPr>
      </w:pPr>
      <w:r>
        <w:rPr>
          <w:rFonts w:eastAsia="SimSun" w:hint="cs"/>
          <w:rtl/>
          <w:lang w:val="fr-FR" w:eastAsia="zh-CN" w:bidi="ar-MA"/>
        </w:rPr>
        <w:t xml:space="preserve">   ..........................................................................................................................................................................</w:t>
      </w:r>
    </w:p>
    <w:p w:rsidR="00CC5689" w:rsidRPr="0065116D" w:rsidP="00C628C7">
      <w:pPr>
        <w:numPr>
          <w:ilvl w:val="0"/>
          <w:numId w:val="8"/>
        </w:numPr>
        <w:tabs>
          <w:tab w:val="left" w:pos="579"/>
        </w:tabs>
        <w:bidi/>
        <w:ind w:left="219" w:right="0" w:firstLine="180"/>
        <w:jc w:val="left"/>
        <w:rPr>
          <w:rFonts w:eastAsia="SimSun" w:hint="cs"/>
          <w:lang w:val="fr-FR" w:eastAsia="zh-CN" w:bidi="ar-MA"/>
        </w:rPr>
      </w:pPr>
      <w:r w:rsidR="001A2F85">
        <w:rPr>
          <w:rFonts w:eastAsia="SimSun" w:hint="cs"/>
          <w:b/>
          <w:bCs/>
          <w:sz w:val="28"/>
          <w:szCs w:val="28"/>
          <w:rtl/>
          <w:lang w:val="fr-FR" w:eastAsia="zh-CN" w:bidi="ar-MA"/>
        </w:rPr>
        <w:t>أبرز المواقف المختلفة من العولمة</w:t>
      </w:r>
      <w:r w:rsidRPr="0065116D">
        <w:rPr>
          <w:rFonts w:eastAsia="SimSun" w:hint="cs"/>
          <w:b/>
          <w:bCs/>
          <w:sz w:val="28"/>
          <w:szCs w:val="28"/>
          <w:rtl/>
          <w:lang w:val="fr-FR" w:eastAsia="zh-CN" w:bidi="ar-MA"/>
        </w:rPr>
        <w:t xml:space="preserve">: </w:t>
      </w:r>
      <w:r w:rsidRPr="0065116D">
        <w:rPr>
          <w:rFonts w:eastAsia="SimSun" w:hint="cs"/>
          <w:rtl/>
          <w:lang w:val="fr-FR" w:eastAsia="zh-CN" w:bidi="ar-MA"/>
        </w:rPr>
        <w:t>...................</w:t>
      </w:r>
      <w:r>
        <w:rPr>
          <w:rFonts w:eastAsia="SimSun" w:hint="cs"/>
          <w:rtl/>
          <w:lang w:val="fr-FR" w:eastAsia="zh-CN" w:bidi="ar-MA"/>
        </w:rPr>
        <w:t>........</w:t>
      </w:r>
      <w:r w:rsidR="001A2F85">
        <w:rPr>
          <w:rFonts w:eastAsia="SimSun" w:hint="cs"/>
          <w:rtl/>
          <w:lang w:val="fr-FR" w:eastAsia="zh-CN" w:bidi="ar-MA"/>
        </w:rPr>
        <w:t>.................</w:t>
      </w:r>
      <w:r>
        <w:rPr>
          <w:rFonts w:eastAsia="SimSun" w:hint="cs"/>
          <w:rtl/>
          <w:lang w:val="fr-FR" w:eastAsia="zh-CN" w:bidi="ar-MA"/>
        </w:rPr>
        <w:t>..................</w:t>
      </w:r>
      <w:r w:rsidRPr="0065116D">
        <w:rPr>
          <w:rFonts w:eastAsia="SimSun" w:hint="cs"/>
          <w:rtl/>
          <w:lang w:val="fr-FR" w:eastAsia="zh-CN" w:bidi="ar-MA"/>
        </w:rPr>
        <w:t>......</w:t>
      </w:r>
      <w:r>
        <w:rPr>
          <w:rFonts w:eastAsia="SimSun" w:hint="cs"/>
          <w:rtl/>
          <w:lang w:val="fr-FR" w:eastAsia="zh-CN" w:bidi="ar-MA"/>
        </w:rPr>
        <w:t>.</w:t>
      </w:r>
      <w:r w:rsidRPr="0065116D">
        <w:rPr>
          <w:rFonts w:eastAsia="SimSun" w:hint="cs"/>
          <w:rtl/>
          <w:lang w:val="fr-FR" w:eastAsia="zh-CN" w:bidi="ar-MA"/>
        </w:rPr>
        <w:t>..............</w:t>
      </w:r>
      <w:r>
        <w:rPr>
          <w:rFonts w:eastAsia="SimSun" w:hint="cs"/>
          <w:rtl/>
          <w:lang w:val="fr-FR" w:eastAsia="zh-CN" w:bidi="ar-MA"/>
        </w:rPr>
        <w:t>...</w:t>
      </w:r>
      <w:r w:rsidRPr="0065116D">
        <w:rPr>
          <w:rFonts w:eastAsia="SimSun" w:hint="cs"/>
          <w:rtl/>
          <w:lang w:val="fr-FR" w:eastAsia="zh-CN" w:bidi="ar-MA"/>
        </w:rPr>
        <w:t>...................</w:t>
      </w:r>
    </w:p>
    <w:p w:rsidR="00CC5689" w:rsidRPr="0065116D" w:rsidP="00CC5689">
      <w:pPr>
        <w:tabs>
          <w:tab w:val="left" w:pos="579"/>
        </w:tabs>
        <w:bidi/>
        <w:ind w:left="219" w:right="0" w:firstLine="180"/>
        <w:jc w:val="left"/>
        <w:rPr>
          <w:rFonts w:eastAsia="SimSun" w:hint="cs"/>
          <w:rtl/>
          <w:lang w:val="fr-FR" w:eastAsia="zh-CN" w:bidi="ar-MA"/>
        </w:rPr>
      </w:pPr>
      <w:r w:rsidRPr="0065116D">
        <w:rPr>
          <w:rFonts w:eastAsia="SimSun" w:hint="cs"/>
          <w:rtl/>
          <w:lang w:val="fr-FR" w:eastAsia="zh-CN" w:bidi="ar-MA"/>
        </w:rPr>
        <w:t>.....</w:t>
      </w:r>
      <w:r>
        <w:rPr>
          <w:rFonts w:eastAsia="SimSun" w:hint="cs"/>
          <w:rtl/>
          <w:lang w:val="fr-FR" w:eastAsia="zh-CN" w:bidi="ar-MA"/>
        </w:rPr>
        <w:t>.................................</w:t>
      </w:r>
      <w:r w:rsidRPr="0065116D">
        <w:rPr>
          <w:rFonts w:eastAsia="SimSun" w:hint="cs"/>
          <w:rtl/>
          <w:lang w:val="fr-FR" w:eastAsia="zh-CN" w:bidi="ar-MA"/>
        </w:rPr>
        <w:t>...........................................</w:t>
      </w:r>
      <w:r>
        <w:rPr>
          <w:rFonts w:eastAsia="SimSun" w:hint="cs"/>
          <w:rtl/>
          <w:lang w:val="fr-FR" w:eastAsia="zh-CN" w:bidi="ar-MA"/>
        </w:rPr>
        <w:t>..........................................</w:t>
      </w:r>
      <w:r w:rsidRPr="0065116D">
        <w:rPr>
          <w:rFonts w:eastAsia="SimSun" w:hint="cs"/>
          <w:rtl/>
          <w:lang w:val="fr-FR" w:eastAsia="zh-CN" w:bidi="ar-MA"/>
        </w:rPr>
        <w:t>.....................</w:t>
      </w:r>
      <w:r w:rsidRPr="0065116D">
        <w:rPr>
          <w:rFonts w:eastAsia="SimSun" w:hint="cs"/>
          <w:rtl/>
          <w:lang w:val="fr-FR" w:eastAsia="zh-CN" w:bidi="ar-MA"/>
        </w:rPr>
        <w:t>....................</w:t>
      </w:r>
    </w:p>
    <w:p w:rsidR="00CC5689" w:rsidRPr="0065116D" w:rsidP="00CC5689">
      <w:pPr>
        <w:tabs>
          <w:tab w:val="left" w:pos="579"/>
        </w:tabs>
        <w:bidi/>
        <w:ind w:left="219" w:right="0" w:firstLine="180"/>
        <w:jc w:val="left"/>
        <w:rPr>
          <w:rFonts w:eastAsia="SimSun" w:hint="cs"/>
          <w:lang w:val="fr-FR" w:eastAsia="zh-CN" w:bidi="ar-MA"/>
        </w:rPr>
      </w:pPr>
      <w:r w:rsidRPr="0065116D">
        <w:rPr>
          <w:rFonts w:eastAsia="SimSun" w:hint="cs"/>
          <w:rtl/>
          <w:lang w:val="fr-FR" w:eastAsia="zh-CN" w:bidi="ar-MA"/>
        </w:rPr>
        <w:t>...................................................................................................</w:t>
      </w:r>
      <w:r>
        <w:rPr>
          <w:rFonts w:eastAsia="SimSun" w:hint="cs"/>
          <w:rtl/>
          <w:lang w:val="fr-FR" w:eastAsia="zh-CN" w:bidi="ar-MA"/>
        </w:rPr>
        <w:t>.................................</w:t>
      </w:r>
      <w:r w:rsidRPr="0065116D">
        <w:rPr>
          <w:rFonts w:eastAsia="SimSun" w:hint="cs"/>
          <w:rtl/>
          <w:lang w:val="fr-FR" w:eastAsia="zh-CN" w:bidi="ar-MA"/>
        </w:rPr>
        <w:t>.......</w:t>
      </w:r>
      <w:r>
        <w:rPr>
          <w:rFonts w:eastAsia="SimSun" w:hint="cs"/>
          <w:rtl/>
          <w:lang w:val="fr-FR" w:eastAsia="zh-CN" w:bidi="ar-MA"/>
        </w:rPr>
        <w:t>....</w:t>
      </w:r>
      <w:r w:rsidRPr="0065116D">
        <w:rPr>
          <w:rFonts w:eastAsia="SimSun" w:hint="cs"/>
          <w:rtl/>
          <w:lang w:val="fr-FR" w:eastAsia="zh-CN" w:bidi="ar-MA"/>
        </w:rPr>
        <w:t>...........</w:t>
      </w:r>
      <w:r>
        <w:rPr>
          <w:rFonts w:eastAsia="SimSun" w:hint="cs"/>
          <w:rtl/>
          <w:lang w:val="fr-FR" w:eastAsia="zh-CN" w:bidi="ar-MA"/>
        </w:rPr>
        <w:t>......</w:t>
      </w:r>
    </w:p>
    <w:p w:rsidR="00CC5689" w:rsidP="00CC5689">
      <w:pPr>
        <w:numPr>
          <w:ilvl w:val="0"/>
          <w:numId w:val="8"/>
        </w:numPr>
        <w:tabs>
          <w:tab w:val="left" w:pos="579"/>
        </w:tabs>
        <w:bidi/>
        <w:ind w:left="219" w:right="0" w:firstLine="180"/>
        <w:jc w:val="left"/>
        <w:rPr>
          <w:rFonts w:eastAsia="SimSun" w:hint="cs"/>
          <w:b/>
          <w:bCs/>
          <w:sz w:val="28"/>
          <w:szCs w:val="28"/>
          <w:lang w:val="fr-FR" w:eastAsia="zh-CN" w:bidi="ar-MA"/>
        </w:rPr>
      </w:pPr>
      <w:r w:rsidR="009C12AF">
        <w:rPr>
          <w:rFonts w:eastAsia="SimSun" w:hint="cs"/>
          <w:b/>
          <w:bCs/>
          <w:sz w:val="28"/>
          <w:szCs w:val="28"/>
          <w:rtl/>
          <w:lang w:val="fr-FR" w:eastAsia="zh-CN" w:bidi="ar-MA"/>
        </w:rPr>
        <w:t>اشرح ما تحته خط بإيجاز</w:t>
      </w:r>
      <w:r w:rsidRPr="0065116D">
        <w:rPr>
          <w:rFonts w:eastAsia="SimSun" w:hint="cs"/>
          <w:b/>
          <w:bCs/>
          <w:sz w:val="28"/>
          <w:szCs w:val="28"/>
          <w:rtl/>
          <w:lang w:val="fr-FR" w:eastAsia="zh-CN" w:bidi="ar-MA"/>
        </w:rPr>
        <w:t xml:space="preserve"> </w:t>
      </w:r>
      <w:r>
        <w:rPr>
          <w:rFonts w:eastAsia="SimSun" w:hint="cs"/>
          <w:b/>
          <w:bCs/>
          <w:sz w:val="28"/>
          <w:szCs w:val="28"/>
          <w:rtl/>
          <w:lang w:val="fr-FR" w:eastAsia="zh-CN" w:bidi="ar-MA"/>
        </w:rPr>
        <w:t xml:space="preserve">: </w:t>
      </w:r>
      <w:r w:rsidRPr="00C44CEC">
        <w:rPr>
          <w:rFonts w:eastAsia="SimSun" w:hint="cs"/>
          <w:rtl/>
          <w:lang w:val="fr-FR" w:eastAsia="zh-CN" w:bidi="ar-MA"/>
        </w:rPr>
        <w:t>.................................................</w:t>
      </w:r>
      <w:r w:rsidRPr="00C44CEC">
        <w:rPr>
          <w:rFonts w:eastAsia="SimSun" w:hint="cs"/>
          <w:rtl/>
          <w:lang w:val="fr-FR" w:eastAsia="zh-CN" w:bidi="ar-MA"/>
        </w:rPr>
        <w:t>.............</w:t>
      </w:r>
      <w:r>
        <w:rPr>
          <w:rFonts w:eastAsia="SimSun" w:hint="cs"/>
          <w:rtl/>
          <w:lang w:val="fr-FR" w:eastAsia="zh-CN" w:bidi="ar-MA"/>
        </w:rPr>
        <w:t>..................</w:t>
      </w:r>
      <w:r w:rsidRPr="00C44CEC">
        <w:rPr>
          <w:rFonts w:eastAsia="SimSun" w:hint="cs"/>
          <w:rtl/>
          <w:lang w:val="fr-FR" w:eastAsia="zh-CN" w:bidi="ar-MA"/>
        </w:rPr>
        <w:t>....</w:t>
      </w:r>
      <w:r w:rsidR="002B0FB0">
        <w:rPr>
          <w:rFonts w:eastAsia="SimSun" w:hint="cs"/>
          <w:rtl/>
          <w:lang w:val="fr-FR" w:eastAsia="zh-CN" w:bidi="ar-MA"/>
        </w:rPr>
        <w:t>...................</w:t>
      </w:r>
      <w:r>
        <w:rPr>
          <w:rFonts w:eastAsia="SimSun" w:hint="cs"/>
          <w:rtl/>
          <w:lang w:val="fr-FR" w:eastAsia="zh-CN" w:bidi="ar-MA"/>
        </w:rPr>
        <w:t>....</w:t>
      </w:r>
      <w:r w:rsidRPr="00C44CEC">
        <w:rPr>
          <w:rFonts w:eastAsia="SimSun" w:hint="cs"/>
          <w:rtl/>
          <w:lang w:val="fr-FR" w:eastAsia="zh-CN" w:bidi="ar-MA"/>
        </w:rPr>
        <w:t>...............</w:t>
      </w:r>
    </w:p>
    <w:p w:rsidR="00C628C7" w:rsidRPr="006B10BF" w:rsidP="00C628C7">
      <w:pPr>
        <w:tabs>
          <w:tab w:val="left" w:pos="579"/>
        </w:tabs>
        <w:bidi/>
        <w:ind w:left="219" w:right="0" w:firstLine="180"/>
        <w:jc w:val="left"/>
        <w:rPr>
          <w:rFonts w:eastAsia="SimSun" w:hint="cs"/>
          <w:rtl/>
          <w:lang w:val="fr-FR" w:eastAsia="zh-CN" w:bidi="ar-MA"/>
        </w:rPr>
      </w:pPr>
      <w:r w:rsidR="00CC5689">
        <w:rPr>
          <w:rFonts w:eastAsia="SimSun" w:hint="cs"/>
          <w:rtl/>
          <w:lang w:val="fr-FR" w:eastAsia="zh-CN" w:bidi="ar-MA"/>
        </w:rPr>
        <w:t>..................................................................................................................................................................</w:t>
      </w:r>
    </w:p>
    <w:p w:rsidR="00CC5689" w:rsidP="00CC5689">
      <w:pPr>
        <w:tabs>
          <w:tab w:val="left" w:pos="4820"/>
        </w:tabs>
        <w:bidi/>
        <w:ind w:left="0" w:right="0"/>
        <w:jc w:val="left"/>
        <w:rPr>
          <w:rFonts w:eastAsia="SimSun" w:hint="cs"/>
          <w:b/>
          <w:bCs/>
          <w:sz w:val="32"/>
          <w:szCs w:val="32"/>
          <w:u w:val="single"/>
          <w:rtl/>
          <w:lang w:val="fr-FR" w:eastAsia="zh-CN" w:bidi="ar-MA"/>
        </w:rPr>
      </w:pPr>
      <w:r w:rsidRPr="003810D5">
        <w:rPr>
          <w:rFonts w:eastAsia="SimSun"/>
          <w:b/>
          <w:bCs/>
          <w:sz w:val="32"/>
          <w:szCs w:val="32"/>
          <w:u w:val="single"/>
          <w:lang w:val="fr-FR" w:eastAsia="zh-CN" w:bidi="ar-SA"/>
        </w:rPr>
        <w:t>-II</w:t>
      </w:r>
      <w:r w:rsidRPr="003810D5">
        <w:rPr>
          <w:rFonts w:eastAsia="SimSun" w:hint="cs"/>
          <w:b/>
          <w:bCs/>
          <w:sz w:val="32"/>
          <w:szCs w:val="32"/>
          <w:u w:val="single"/>
          <w:rtl/>
          <w:lang w:val="fr-FR" w:eastAsia="zh-CN" w:bidi="ar-MA"/>
        </w:rPr>
        <w:t xml:space="preserve"> علوم اللغة (</w:t>
      </w:r>
      <w:r>
        <w:rPr>
          <w:rFonts w:eastAsia="SimSun" w:hint="cs"/>
          <w:b/>
          <w:bCs/>
          <w:sz w:val="32"/>
          <w:szCs w:val="32"/>
          <w:u w:val="single"/>
          <w:rtl/>
          <w:lang w:val="fr-FR" w:eastAsia="zh-CN" w:bidi="ar-MA"/>
        </w:rPr>
        <w:t>6</w:t>
      </w:r>
      <w:r w:rsidRPr="003810D5">
        <w:rPr>
          <w:rFonts w:eastAsia="SimSun" w:hint="cs"/>
          <w:b/>
          <w:bCs/>
          <w:sz w:val="32"/>
          <w:szCs w:val="32"/>
          <w:u w:val="single"/>
          <w:rtl/>
          <w:lang w:val="fr-FR" w:eastAsia="zh-CN" w:bidi="ar-MA"/>
        </w:rPr>
        <w:t xml:space="preserve"> ن</w:t>
      </w:r>
      <w:r>
        <w:rPr>
          <w:rFonts w:eastAsia="SimSun" w:hint="cs"/>
          <w:b/>
          <w:bCs/>
          <w:sz w:val="32"/>
          <w:szCs w:val="32"/>
          <w:u w:val="single"/>
          <w:rtl/>
          <w:lang w:val="fr-FR" w:eastAsia="zh-CN" w:bidi="ar-MA"/>
        </w:rPr>
        <w:t>قط</w:t>
      </w:r>
      <w:r w:rsidRPr="003810D5">
        <w:rPr>
          <w:rFonts w:eastAsia="SimSun" w:hint="cs"/>
          <w:b/>
          <w:bCs/>
          <w:sz w:val="32"/>
          <w:szCs w:val="32"/>
          <w:u w:val="single"/>
          <w:rtl/>
          <w:lang w:val="fr-FR" w:eastAsia="zh-CN" w:bidi="ar-MA"/>
        </w:rPr>
        <w:t>):</w:t>
      </w:r>
    </w:p>
    <w:p w:rsidR="00C932DC" w:rsidP="00C932DC">
      <w:pPr>
        <w:tabs>
          <w:tab w:val="left" w:pos="4820"/>
        </w:tabs>
        <w:bidi/>
        <w:ind w:left="0" w:right="0"/>
        <w:jc w:val="left"/>
        <w:rPr>
          <w:rFonts w:eastAsia="SimSun" w:hint="cs"/>
          <w:b/>
          <w:bCs/>
          <w:sz w:val="32"/>
          <w:szCs w:val="32"/>
          <w:rtl/>
          <w:lang w:val="fr-FR" w:eastAsia="zh-CN" w:bidi="ar-MA"/>
        </w:rPr>
      </w:pPr>
      <w:r w:rsidR="00CC5689">
        <w:rPr>
          <w:rFonts w:eastAsia="SimSun" w:hint="cs"/>
          <w:b/>
          <w:bCs/>
          <w:sz w:val="32"/>
          <w:szCs w:val="32"/>
          <w:rtl/>
          <w:lang w:val="fr-FR" w:eastAsia="zh-CN" w:bidi="ar-MA"/>
        </w:rPr>
        <w:t>1</w:t>
      </w:r>
      <w:r>
        <w:rPr>
          <w:rFonts w:eastAsia="SimSun" w:hint="cs"/>
          <w:b/>
          <w:bCs/>
          <w:sz w:val="32"/>
          <w:szCs w:val="32"/>
          <w:rtl/>
          <w:lang w:val="fr-FR" w:eastAsia="zh-CN" w:bidi="ar-MA"/>
        </w:rPr>
        <w:t xml:space="preserve">1- ايت بالمعنيين المتضادين لما يلي: </w:t>
      </w:r>
    </w:p>
    <w:tbl>
      <w:tblPr>
        <w:tblStyle w:val="TableNormal"/>
        <w:bidiVisual/>
        <w:tblW w:w="0" w:type="auto"/>
        <w:tblInd w:w="1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40"/>
        <w:gridCol w:w="1701"/>
        <w:gridCol w:w="1843"/>
      </w:tblGrid>
      <w:tr w:rsidTr="00126377">
        <w:tblPrEx>
          <w:tblW w:w="0" w:type="auto"/>
          <w:tblInd w:w="1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trHeight w:val="320"/>
        </w:trPr>
        <w:tc>
          <w:tcPr>
            <w:tcW w:w="1340" w:type="dxa"/>
            <w:shd w:val="clear" w:color="auto" w:fill="D9D9D9"/>
          </w:tcPr>
          <w:p w:rsidR="00C932DC" w:rsidRPr="00537276" w:rsidP="00126377">
            <w:pPr>
              <w:tabs>
                <w:tab w:val="left" w:pos="4820"/>
              </w:tabs>
              <w:bidi/>
              <w:ind w:left="0" w:right="0"/>
              <w:jc w:val="center"/>
              <w:rPr>
                <w:rFonts w:eastAsia="SimSun" w:hint="cs"/>
                <w:b/>
                <w:bCs/>
                <w:sz w:val="32"/>
                <w:szCs w:val="32"/>
                <w:rtl/>
                <w:lang w:val="fr-FR" w:eastAsia="zh-CN" w:bidi="ar-MA"/>
              </w:rPr>
            </w:pPr>
            <w:r w:rsidRPr="00537276">
              <w:rPr>
                <w:rFonts w:eastAsia="SimSun" w:hint="cs"/>
                <w:b/>
                <w:bCs/>
                <w:sz w:val="32"/>
                <w:szCs w:val="32"/>
                <w:rtl/>
                <w:lang w:val="fr-FR" w:eastAsia="zh-CN" w:bidi="ar-MA"/>
              </w:rPr>
              <w:t>الكلمة</w:t>
            </w:r>
          </w:p>
        </w:tc>
        <w:tc>
          <w:tcPr>
            <w:tcW w:w="1701" w:type="dxa"/>
            <w:shd w:val="clear" w:color="auto" w:fill="D9D9D9"/>
          </w:tcPr>
          <w:p w:rsidR="00C932DC" w:rsidRPr="00537276" w:rsidP="00126377">
            <w:pPr>
              <w:tabs>
                <w:tab w:val="left" w:pos="4820"/>
              </w:tabs>
              <w:bidi/>
              <w:ind w:left="0" w:right="0"/>
              <w:jc w:val="center"/>
              <w:rPr>
                <w:rFonts w:eastAsia="SimSun" w:hint="cs"/>
                <w:b/>
                <w:bCs/>
                <w:sz w:val="32"/>
                <w:szCs w:val="32"/>
                <w:rtl/>
                <w:lang w:val="fr-FR" w:eastAsia="zh-CN" w:bidi="ar-MA"/>
              </w:rPr>
            </w:pPr>
            <w:r w:rsidRPr="00537276">
              <w:rPr>
                <w:rFonts w:eastAsia="SimSun" w:hint="cs"/>
                <w:b/>
                <w:bCs/>
                <w:sz w:val="32"/>
                <w:szCs w:val="32"/>
                <w:rtl/>
                <w:lang w:val="fr-FR" w:eastAsia="zh-CN" w:bidi="ar-MA"/>
              </w:rPr>
              <w:t>المعنى 1</w:t>
            </w:r>
          </w:p>
        </w:tc>
        <w:tc>
          <w:tcPr>
            <w:tcW w:w="1843" w:type="dxa"/>
            <w:shd w:val="clear" w:color="auto" w:fill="D9D9D9"/>
          </w:tcPr>
          <w:p w:rsidR="00C932DC" w:rsidRPr="00537276" w:rsidP="00126377">
            <w:pPr>
              <w:tabs>
                <w:tab w:val="left" w:pos="4820"/>
              </w:tabs>
              <w:bidi/>
              <w:ind w:left="0" w:right="0"/>
              <w:jc w:val="center"/>
              <w:rPr>
                <w:rFonts w:eastAsia="SimSun" w:hint="cs"/>
                <w:b/>
                <w:bCs/>
                <w:sz w:val="32"/>
                <w:szCs w:val="32"/>
                <w:rtl/>
                <w:lang w:val="fr-FR" w:eastAsia="zh-CN" w:bidi="ar-MA"/>
              </w:rPr>
            </w:pPr>
            <w:r w:rsidRPr="00537276">
              <w:rPr>
                <w:rFonts w:eastAsia="SimSun" w:hint="cs"/>
                <w:b/>
                <w:bCs/>
                <w:sz w:val="32"/>
                <w:szCs w:val="32"/>
                <w:rtl/>
                <w:lang w:val="fr-FR" w:eastAsia="zh-CN" w:bidi="ar-MA"/>
              </w:rPr>
              <w:t>المعنى 2</w:t>
            </w:r>
          </w:p>
        </w:tc>
      </w:tr>
      <w:tr w:rsidTr="00126377">
        <w:tblPrEx>
          <w:tblW w:w="0" w:type="auto"/>
          <w:tblInd w:w="1243" w:type="dxa"/>
          <w:tblLook w:val="01E0"/>
        </w:tblPrEx>
        <w:trPr>
          <w:trHeight w:val="390"/>
        </w:trPr>
        <w:tc>
          <w:tcPr>
            <w:tcW w:w="1340" w:type="dxa"/>
            <w:shd w:val="clear" w:color="auto" w:fill="D9D9D9"/>
          </w:tcPr>
          <w:p w:rsidR="00C932DC" w:rsidRPr="00537276" w:rsidP="00126377">
            <w:pPr>
              <w:tabs>
                <w:tab w:val="left" w:pos="4820"/>
              </w:tabs>
              <w:bidi/>
              <w:ind w:left="0" w:right="0"/>
              <w:jc w:val="center"/>
              <w:rPr>
                <w:rFonts w:eastAsia="SimSun" w:hint="cs"/>
                <w:b/>
                <w:bCs/>
                <w:sz w:val="28"/>
                <w:szCs w:val="28"/>
                <w:rtl/>
                <w:lang w:val="fr-FR" w:eastAsia="zh-CN" w:bidi="ar-SA"/>
              </w:rPr>
            </w:pPr>
            <w:r w:rsidR="00983897">
              <w:rPr>
                <w:rFonts w:eastAsia="SimSun" w:hint="cs"/>
                <w:b/>
                <w:bCs/>
                <w:sz w:val="28"/>
                <w:szCs w:val="28"/>
                <w:rtl/>
                <w:lang w:val="fr-FR" w:eastAsia="zh-CN" w:bidi="ar-MA"/>
              </w:rPr>
              <w:t>الجون</w:t>
            </w:r>
          </w:p>
        </w:tc>
        <w:tc>
          <w:tcPr>
            <w:tcW w:w="1701" w:type="dxa"/>
            <w:shd w:val="clear" w:color="auto" w:fill="auto"/>
          </w:tcPr>
          <w:p w:rsidR="00C932DC" w:rsidRPr="00537276" w:rsidP="00126377">
            <w:pPr>
              <w:tabs>
                <w:tab w:val="left" w:pos="4820"/>
              </w:tabs>
              <w:bidi/>
              <w:ind w:left="0" w:right="0"/>
              <w:jc w:val="left"/>
              <w:rPr>
                <w:rFonts w:eastAsia="SimSun" w:hint="cs"/>
                <w:b/>
                <w:bCs/>
                <w:sz w:val="32"/>
                <w:szCs w:val="32"/>
                <w:rtl/>
                <w:lang w:val="fr-FR" w:eastAsia="zh-CN" w:bidi="ar-MA"/>
              </w:rPr>
            </w:pPr>
          </w:p>
        </w:tc>
        <w:tc>
          <w:tcPr>
            <w:tcW w:w="1843" w:type="dxa"/>
            <w:shd w:val="clear" w:color="auto" w:fill="auto"/>
          </w:tcPr>
          <w:p w:rsidR="00C932DC" w:rsidRPr="00537276" w:rsidP="00126377">
            <w:pPr>
              <w:tabs>
                <w:tab w:val="left" w:pos="4820"/>
              </w:tabs>
              <w:bidi/>
              <w:ind w:left="0" w:right="0"/>
              <w:jc w:val="left"/>
              <w:rPr>
                <w:rFonts w:eastAsia="SimSun" w:hint="cs"/>
                <w:b/>
                <w:bCs/>
                <w:sz w:val="32"/>
                <w:szCs w:val="32"/>
                <w:rtl/>
                <w:lang w:val="fr-FR" w:eastAsia="zh-CN" w:bidi="ar-MA"/>
              </w:rPr>
            </w:pPr>
          </w:p>
        </w:tc>
      </w:tr>
      <w:tr w:rsidTr="00126377">
        <w:tblPrEx>
          <w:tblW w:w="0" w:type="auto"/>
          <w:tblInd w:w="1243" w:type="dxa"/>
          <w:tblLook w:val="01E0"/>
        </w:tblPrEx>
        <w:trPr>
          <w:trHeight w:val="385"/>
        </w:trPr>
        <w:tc>
          <w:tcPr>
            <w:tcW w:w="1340" w:type="dxa"/>
            <w:shd w:val="clear" w:color="auto" w:fill="D9D9D9"/>
          </w:tcPr>
          <w:p w:rsidR="00C932DC" w:rsidRPr="00537276" w:rsidP="00126377">
            <w:pPr>
              <w:tabs>
                <w:tab w:val="left" w:pos="4820"/>
              </w:tabs>
              <w:bidi/>
              <w:ind w:left="0" w:right="0"/>
              <w:jc w:val="center"/>
              <w:rPr>
                <w:rFonts w:eastAsia="SimSun" w:hint="cs"/>
                <w:b/>
                <w:bCs/>
                <w:sz w:val="28"/>
                <w:szCs w:val="28"/>
                <w:rtl/>
                <w:lang w:val="fr-FR" w:eastAsia="zh-CN" w:bidi="ar-MA"/>
              </w:rPr>
            </w:pPr>
            <w:r w:rsidR="00983897">
              <w:rPr>
                <w:rFonts w:eastAsia="SimSun" w:hint="cs"/>
                <w:b/>
                <w:bCs/>
                <w:sz w:val="28"/>
                <w:szCs w:val="28"/>
                <w:rtl/>
                <w:lang w:val="fr-FR" w:eastAsia="zh-CN" w:bidi="ar-MA"/>
              </w:rPr>
              <w:t>ضاع</w:t>
            </w:r>
          </w:p>
        </w:tc>
        <w:tc>
          <w:tcPr>
            <w:tcW w:w="1701" w:type="dxa"/>
            <w:shd w:val="clear" w:color="auto" w:fill="auto"/>
          </w:tcPr>
          <w:p w:rsidR="00C932DC" w:rsidRPr="00537276" w:rsidP="00126377">
            <w:pPr>
              <w:tabs>
                <w:tab w:val="left" w:pos="4820"/>
              </w:tabs>
              <w:bidi/>
              <w:ind w:left="0" w:right="0"/>
              <w:jc w:val="left"/>
              <w:rPr>
                <w:rFonts w:eastAsia="SimSun" w:hint="cs"/>
                <w:b/>
                <w:bCs/>
                <w:sz w:val="32"/>
                <w:szCs w:val="32"/>
                <w:rtl/>
                <w:lang w:val="fr-FR" w:eastAsia="zh-CN" w:bidi="ar-MA"/>
              </w:rPr>
            </w:pPr>
          </w:p>
        </w:tc>
        <w:tc>
          <w:tcPr>
            <w:tcW w:w="1843" w:type="dxa"/>
            <w:shd w:val="clear" w:color="auto" w:fill="auto"/>
          </w:tcPr>
          <w:p w:rsidR="00C932DC" w:rsidRPr="00537276" w:rsidP="00126377">
            <w:pPr>
              <w:tabs>
                <w:tab w:val="left" w:pos="4820"/>
              </w:tabs>
              <w:bidi/>
              <w:ind w:left="0" w:right="0"/>
              <w:jc w:val="left"/>
              <w:rPr>
                <w:rFonts w:eastAsia="SimSun" w:hint="cs"/>
                <w:b/>
                <w:bCs/>
                <w:sz w:val="32"/>
                <w:szCs w:val="32"/>
                <w:rtl/>
                <w:lang w:val="fr-FR" w:eastAsia="zh-CN" w:bidi="ar-MA"/>
              </w:rPr>
            </w:pPr>
          </w:p>
        </w:tc>
      </w:tr>
    </w:tbl>
    <w:p w:rsidR="00C932DC" w:rsidRPr="00C94801" w:rsidP="00C932DC">
      <w:pPr>
        <w:tabs>
          <w:tab w:val="left" w:pos="4820"/>
        </w:tabs>
        <w:bidi/>
        <w:ind w:left="0" w:right="0"/>
        <w:jc w:val="left"/>
        <w:rPr>
          <w:rFonts w:eastAsia="SimSun" w:hint="cs"/>
          <w:b/>
          <w:bCs/>
          <w:sz w:val="4"/>
          <w:szCs w:val="4"/>
          <w:rtl/>
          <w:lang w:val="fr-FR" w:eastAsia="zh-CN" w:bidi="ar-MA"/>
        </w:rPr>
      </w:pPr>
    </w:p>
    <w:p w:rsidR="00C932DC" w:rsidP="00C932DC">
      <w:pPr>
        <w:tabs>
          <w:tab w:val="left" w:pos="4820"/>
        </w:tabs>
        <w:bidi/>
        <w:ind w:left="0" w:right="0"/>
        <w:jc w:val="left"/>
        <w:rPr>
          <w:rFonts w:eastAsia="SimSun" w:hint="cs"/>
          <w:b/>
          <w:bCs/>
          <w:sz w:val="32"/>
          <w:szCs w:val="32"/>
          <w:rtl/>
          <w:lang w:val="fr-FR" w:eastAsia="zh-CN" w:bidi="ar-MA"/>
        </w:rPr>
      </w:pPr>
      <w:r>
        <w:rPr>
          <w:rFonts w:eastAsia="SimSun" w:hint="cs"/>
          <w:b/>
          <w:bCs/>
          <w:sz w:val="32"/>
          <w:szCs w:val="32"/>
          <w:rtl/>
          <w:lang w:val="fr-FR" w:eastAsia="zh-CN" w:bidi="ar-MA"/>
        </w:rPr>
        <w:t xml:space="preserve">2- </w:t>
      </w:r>
      <w:r>
        <w:rPr>
          <w:rFonts w:eastAsia="SimSun" w:hint="cs"/>
          <w:b/>
          <w:bCs/>
          <w:sz w:val="32"/>
          <w:szCs w:val="32"/>
          <w:rtl/>
          <w:lang w:val="fr-FR" w:eastAsia="zh-CN" w:bidi="ar-SA"/>
        </w:rPr>
        <w:t>أكمل الجدول بما يناسب</w:t>
      </w:r>
      <w:r>
        <w:rPr>
          <w:rFonts w:eastAsia="SimSun" w:hint="cs"/>
          <w:b/>
          <w:bCs/>
          <w:sz w:val="32"/>
          <w:szCs w:val="32"/>
          <w:rtl/>
          <w:lang w:val="fr-FR" w:eastAsia="zh-CN" w:bidi="ar-MA"/>
        </w:rPr>
        <w:t>:</w:t>
      </w:r>
    </w:p>
    <w:tbl>
      <w:tblPr>
        <w:tblStyle w:val="TableNormal"/>
        <w:bidiVisual/>
        <w:tblW w:w="0" w:type="auto"/>
        <w:tblInd w:w="10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91"/>
        <w:gridCol w:w="1984"/>
        <w:gridCol w:w="3969"/>
      </w:tblGrid>
      <w:tr w:rsidTr="00126377">
        <w:tblPrEx>
          <w:tblW w:w="0" w:type="auto"/>
          <w:tblInd w:w="10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trHeight w:val="371"/>
        </w:trPr>
        <w:tc>
          <w:tcPr>
            <w:tcW w:w="1991" w:type="dxa"/>
            <w:shd w:val="clear" w:color="auto" w:fill="D9D9D9"/>
          </w:tcPr>
          <w:p w:rsidR="00C932DC" w:rsidRPr="00F727FF" w:rsidP="00126377">
            <w:pPr>
              <w:tabs>
                <w:tab w:val="left" w:pos="4820"/>
              </w:tabs>
              <w:bidi/>
              <w:ind w:left="0" w:right="0"/>
              <w:jc w:val="left"/>
              <w:rPr>
                <w:rFonts w:eastAsia="SimSun" w:hint="cs"/>
                <w:b/>
                <w:bCs/>
                <w:sz w:val="32"/>
                <w:szCs w:val="32"/>
                <w:rtl/>
                <w:lang w:val="fr-FR" w:eastAsia="zh-CN" w:bidi="ar-MA"/>
              </w:rPr>
            </w:pPr>
            <w:r w:rsidRPr="00F727FF">
              <w:rPr>
                <w:rFonts w:eastAsia="SimSun" w:hint="cs"/>
                <w:b/>
                <w:bCs/>
                <w:sz w:val="32"/>
                <w:szCs w:val="32"/>
                <w:rtl/>
                <w:lang w:val="fr-FR" w:eastAsia="zh-CN" w:bidi="ar-MA"/>
              </w:rPr>
              <w:t>الكلمة</w:t>
            </w:r>
          </w:p>
        </w:tc>
        <w:tc>
          <w:tcPr>
            <w:tcW w:w="1984" w:type="dxa"/>
            <w:shd w:val="clear" w:color="auto" w:fill="D9D9D9"/>
          </w:tcPr>
          <w:p w:rsidR="00C932DC" w:rsidRPr="00F727FF" w:rsidP="00126377">
            <w:pPr>
              <w:tabs>
                <w:tab w:val="left" w:pos="4820"/>
              </w:tabs>
              <w:bidi/>
              <w:ind w:left="0" w:right="0"/>
              <w:jc w:val="left"/>
              <w:rPr>
                <w:rFonts w:eastAsia="SimSun" w:hint="cs"/>
                <w:b/>
                <w:bCs/>
                <w:sz w:val="32"/>
                <w:szCs w:val="32"/>
                <w:rtl/>
                <w:lang w:val="fr-FR" w:eastAsia="zh-CN" w:bidi="ar-MA"/>
              </w:rPr>
            </w:pPr>
            <w:r w:rsidRPr="00F727FF">
              <w:rPr>
                <w:rFonts w:eastAsia="SimSun" w:hint="cs"/>
                <w:b/>
                <w:bCs/>
                <w:sz w:val="32"/>
                <w:szCs w:val="32"/>
                <w:rtl/>
                <w:lang w:val="fr-FR" w:eastAsia="zh-CN" w:bidi="ar-MA"/>
              </w:rPr>
              <w:t>نوع الاقتراض</w:t>
            </w:r>
          </w:p>
        </w:tc>
        <w:tc>
          <w:tcPr>
            <w:tcW w:w="3969" w:type="dxa"/>
            <w:shd w:val="clear" w:color="auto" w:fill="D9D9D9"/>
          </w:tcPr>
          <w:p w:rsidR="00C932DC" w:rsidRPr="00F727FF" w:rsidP="00126377">
            <w:pPr>
              <w:tabs>
                <w:tab w:val="left" w:pos="4820"/>
              </w:tabs>
              <w:bidi/>
              <w:ind w:left="0" w:right="0"/>
              <w:jc w:val="left"/>
              <w:rPr>
                <w:rFonts w:eastAsia="SimSun" w:hint="cs"/>
                <w:b/>
                <w:bCs/>
                <w:sz w:val="32"/>
                <w:szCs w:val="32"/>
                <w:rtl/>
                <w:lang w:val="fr-FR" w:eastAsia="zh-CN" w:bidi="ar-MA"/>
              </w:rPr>
            </w:pPr>
            <w:r w:rsidRPr="00F727FF">
              <w:rPr>
                <w:rFonts w:eastAsia="SimSun" w:hint="cs"/>
                <w:b/>
                <w:bCs/>
                <w:sz w:val="32"/>
                <w:szCs w:val="32"/>
                <w:rtl/>
                <w:lang w:val="fr-FR" w:eastAsia="zh-CN" w:bidi="ar-MA"/>
              </w:rPr>
              <w:t>التعليل</w:t>
            </w:r>
          </w:p>
        </w:tc>
      </w:tr>
      <w:tr w:rsidTr="00126377">
        <w:tblPrEx>
          <w:tblW w:w="0" w:type="auto"/>
          <w:tblInd w:w="1018" w:type="dxa"/>
          <w:tblLook w:val="04A0"/>
        </w:tblPrEx>
        <w:trPr>
          <w:trHeight w:val="371"/>
        </w:trPr>
        <w:tc>
          <w:tcPr>
            <w:tcW w:w="1991" w:type="dxa"/>
            <w:shd w:val="clear" w:color="auto" w:fill="D9D9D9"/>
          </w:tcPr>
          <w:p w:rsidR="00C932DC" w:rsidRPr="00F727FF" w:rsidP="00126377">
            <w:pPr>
              <w:tabs>
                <w:tab w:val="left" w:pos="4820"/>
              </w:tabs>
              <w:bidi/>
              <w:ind w:left="0" w:right="0"/>
              <w:jc w:val="left"/>
              <w:rPr>
                <w:rFonts w:eastAsia="SimSun" w:hint="cs"/>
                <w:b/>
                <w:bCs/>
                <w:sz w:val="28"/>
                <w:szCs w:val="28"/>
                <w:rtl/>
                <w:lang w:val="fr-FR" w:eastAsia="zh-CN" w:bidi="ar-MA"/>
              </w:rPr>
            </w:pPr>
            <w:r w:rsidR="00B55579">
              <w:rPr>
                <w:rFonts w:eastAsia="SimSun" w:hint="cs"/>
                <w:b/>
                <w:bCs/>
                <w:sz w:val="28"/>
                <w:szCs w:val="28"/>
                <w:rtl/>
                <w:lang w:val="fr-FR" w:eastAsia="zh-CN" w:bidi="ar-MA"/>
              </w:rPr>
              <w:t>إيديولوجيا</w:t>
            </w:r>
          </w:p>
        </w:tc>
        <w:tc>
          <w:tcPr>
            <w:tcW w:w="1984" w:type="dxa"/>
          </w:tcPr>
          <w:p w:rsidR="00C932DC" w:rsidRPr="00F727FF" w:rsidP="00126377">
            <w:pPr>
              <w:tabs>
                <w:tab w:val="left" w:pos="4820"/>
              </w:tabs>
              <w:bidi/>
              <w:ind w:left="0" w:right="0"/>
              <w:jc w:val="left"/>
              <w:rPr>
                <w:rFonts w:eastAsia="SimSun" w:hint="cs"/>
                <w:b/>
                <w:bCs/>
                <w:sz w:val="32"/>
                <w:szCs w:val="32"/>
                <w:rtl/>
                <w:lang w:val="fr-FR" w:eastAsia="zh-CN" w:bidi="ar-MA"/>
              </w:rPr>
            </w:pPr>
          </w:p>
        </w:tc>
        <w:tc>
          <w:tcPr>
            <w:tcW w:w="3969" w:type="dxa"/>
          </w:tcPr>
          <w:p w:rsidR="00C932DC" w:rsidRPr="00F727FF" w:rsidP="00126377">
            <w:pPr>
              <w:tabs>
                <w:tab w:val="left" w:pos="4820"/>
              </w:tabs>
              <w:bidi/>
              <w:ind w:left="0" w:right="0"/>
              <w:jc w:val="left"/>
              <w:rPr>
                <w:rFonts w:eastAsia="SimSun" w:hint="cs"/>
                <w:b/>
                <w:bCs/>
                <w:sz w:val="32"/>
                <w:szCs w:val="32"/>
                <w:rtl/>
                <w:lang w:val="fr-FR" w:eastAsia="zh-CN" w:bidi="ar-MA"/>
              </w:rPr>
            </w:pPr>
          </w:p>
        </w:tc>
      </w:tr>
      <w:tr w:rsidTr="00126377">
        <w:tblPrEx>
          <w:tblW w:w="0" w:type="auto"/>
          <w:tblInd w:w="1018" w:type="dxa"/>
          <w:tblLook w:val="04A0"/>
        </w:tblPrEx>
        <w:trPr>
          <w:trHeight w:val="384"/>
        </w:trPr>
        <w:tc>
          <w:tcPr>
            <w:tcW w:w="1991" w:type="dxa"/>
            <w:shd w:val="clear" w:color="auto" w:fill="D9D9D9"/>
          </w:tcPr>
          <w:p w:rsidR="00C932DC" w:rsidRPr="00F727FF" w:rsidP="00126377">
            <w:pPr>
              <w:tabs>
                <w:tab w:val="left" w:pos="4820"/>
              </w:tabs>
              <w:bidi/>
              <w:ind w:left="0" w:right="0"/>
              <w:jc w:val="left"/>
              <w:rPr>
                <w:rFonts w:eastAsia="SimSun" w:hint="cs"/>
                <w:b/>
                <w:bCs/>
                <w:sz w:val="28"/>
                <w:szCs w:val="28"/>
                <w:rtl/>
                <w:lang w:val="fr-FR" w:eastAsia="zh-CN" w:bidi="ar-MA"/>
              </w:rPr>
            </w:pPr>
            <w:r w:rsidR="00B55579">
              <w:rPr>
                <w:rFonts w:eastAsia="SimSun" w:hint="cs"/>
                <w:b/>
                <w:bCs/>
                <w:sz w:val="28"/>
                <w:szCs w:val="28"/>
                <w:rtl/>
                <w:lang w:val="fr-FR" w:eastAsia="zh-CN" w:bidi="ar-MA"/>
              </w:rPr>
              <w:t>مؤكسد</w:t>
            </w:r>
          </w:p>
        </w:tc>
        <w:tc>
          <w:tcPr>
            <w:tcW w:w="1984" w:type="dxa"/>
          </w:tcPr>
          <w:p w:rsidR="00C932DC" w:rsidRPr="00F727FF" w:rsidP="00126377">
            <w:pPr>
              <w:tabs>
                <w:tab w:val="left" w:pos="4820"/>
              </w:tabs>
              <w:bidi/>
              <w:ind w:left="0" w:right="0"/>
              <w:jc w:val="left"/>
              <w:rPr>
                <w:rFonts w:eastAsia="SimSun" w:hint="cs"/>
                <w:b/>
                <w:bCs/>
                <w:sz w:val="32"/>
                <w:szCs w:val="32"/>
                <w:rtl/>
                <w:lang w:val="fr-FR" w:eastAsia="zh-CN" w:bidi="ar-MA"/>
              </w:rPr>
            </w:pPr>
          </w:p>
        </w:tc>
        <w:tc>
          <w:tcPr>
            <w:tcW w:w="3969" w:type="dxa"/>
          </w:tcPr>
          <w:p w:rsidR="00C932DC" w:rsidRPr="00F727FF" w:rsidP="00126377">
            <w:pPr>
              <w:tabs>
                <w:tab w:val="left" w:pos="4820"/>
              </w:tabs>
              <w:bidi/>
              <w:ind w:left="0" w:right="0"/>
              <w:jc w:val="left"/>
              <w:rPr>
                <w:rFonts w:eastAsia="SimSun" w:hint="cs"/>
                <w:b/>
                <w:bCs/>
                <w:sz w:val="32"/>
                <w:szCs w:val="32"/>
                <w:rtl/>
                <w:lang w:val="fr-FR" w:eastAsia="zh-CN" w:bidi="ar-MA"/>
              </w:rPr>
            </w:pPr>
          </w:p>
        </w:tc>
      </w:tr>
    </w:tbl>
    <w:p w:rsidR="00C932DC" w:rsidRPr="00173915" w:rsidP="00C932DC">
      <w:pPr>
        <w:tabs>
          <w:tab w:val="left" w:pos="4820"/>
        </w:tabs>
        <w:bidi/>
        <w:ind w:left="0" w:right="0"/>
        <w:jc w:val="left"/>
        <w:rPr>
          <w:rFonts w:eastAsia="SimSun" w:hint="cs"/>
          <w:b/>
          <w:bCs/>
          <w:sz w:val="10"/>
          <w:szCs w:val="10"/>
          <w:rtl/>
          <w:lang w:val="fr-FR" w:eastAsia="zh-CN" w:bidi="ar-MA"/>
        </w:rPr>
      </w:pPr>
    </w:p>
    <w:p w:rsidR="00C932DC" w:rsidP="00C932DC">
      <w:pPr>
        <w:tabs>
          <w:tab w:val="left" w:pos="4820"/>
        </w:tabs>
        <w:bidi/>
        <w:ind w:left="0" w:right="0"/>
        <w:jc w:val="left"/>
        <w:rPr>
          <w:rFonts w:eastAsia="SimSun" w:hint="cs"/>
          <w:b/>
          <w:bCs/>
          <w:sz w:val="32"/>
          <w:szCs w:val="32"/>
          <w:u w:val="single"/>
          <w:rtl/>
          <w:lang w:val="fr-FR" w:eastAsia="zh-CN" w:bidi="ar-MA"/>
        </w:rPr>
      </w:pPr>
      <w:r>
        <w:rPr>
          <w:rFonts w:eastAsia="SimSun" w:hint="cs"/>
          <w:b/>
          <w:bCs/>
          <w:sz w:val="32"/>
          <w:szCs w:val="32"/>
          <w:u w:val="single"/>
          <w:rtl/>
          <w:lang w:val="fr-FR" w:eastAsia="zh-CN" w:bidi="ar-MA"/>
        </w:rPr>
        <w:t>التعبير والإنشاء (6 نقط)</w:t>
      </w:r>
      <w:r w:rsidRPr="00652F4C">
        <w:rPr>
          <w:rFonts w:eastAsia="SimSun" w:hint="cs"/>
          <w:b/>
          <w:bCs/>
          <w:sz w:val="32"/>
          <w:szCs w:val="32"/>
          <w:rtl/>
          <w:lang w:val="fr-FR" w:eastAsia="zh-CN" w:bidi="ar-MA"/>
        </w:rPr>
        <w:t>:</w:t>
      </w:r>
    </w:p>
    <w:p w:rsidR="00C932DC" w:rsidP="00B55579">
      <w:pPr>
        <w:tabs>
          <w:tab w:val="left" w:pos="4820"/>
        </w:tabs>
        <w:bidi/>
        <w:ind w:left="0" w:right="0"/>
        <w:jc w:val="left"/>
        <w:rPr>
          <w:rFonts w:eastAsia="SimSun" w:hint="cs"/>
          <w:b/>
          <w:bCs/>
          <w:sz w:val="28"/>
          <w:szCs w:val="28"/>
          <w:rtl/>
          <w:lang w:val="fr-FR" w:eastAsia="zh-CN" w:bidi="ar-MA"/>
        </w:rPr>
      </w:pPr>
      <w:r>
        <w:rPr>
          <w:rFonts w:eastAsia="SimSun" w:hint="cs"/>
          <w:b/>
          <w:bCs/>
          <w:sz w:val="28"/>
          <w:szCs w:val="28"/>
          <w:rtl/>
          <w:lang w:val="fr-FR" w:eastAsia="zh-CN" w:bidi="ar-MA"/>
        </w:rPr>
        <w:t>ضع بطاقة تقنية تبين من خلا</w:t>
      </w:r>
      <w:r w:rsidR="00B55579">
        <w:rPr>
          <w:rFonts w:eastAsia="SimSun" w:hint="cs"/>
          <w:b/>
          <w:bCs/>
          <w:sz w:val="28"/>
          <w:szCs w:val="28"/>
          <w:rtl/>
          <w:lang w:val="fr-FR" w:eastAsia="zh-CN" w:bidi="ar-MA"/>
        </w:rPr>
        <w:t>لها أهم عناصر وضع خطة عمل</w:t>
      </w:r>
      <w:r>
        <w:rPr>
          <w:rFonts w:eastAsia="SimSun" w:hint="cs"/>
          <w:b/>
          <w:bCs/>
          <w:sz w:val="28"/>
          <w:szCs w:val="28"/>
          <w:rtl/>
          <w:lang w:val="fr-FR" w:eastAsia="zh-CN" w:bidi="ar-MA"/>
        </w:rPr>
        <w:t xml:space="preserve"> (تنظيم </w:t>
      </w:r>
      <w:r w:rsidR="00B55579">
        <w:rPr>
          <w:rFonts w:eastAsia="SimSun" w:hint="cs"/>
          <w:b/>
          <w:bCs/>
          <w:sz w:val="28"/>
          <w:szCs w:val="28"/>
          <w:rtl/>
          <w:lang w:val="fr-FR" w:eastAsia="zh-CN" w:bidi="ar-MA"/>
        </w:rPr>
        <w:t>رحلة مدرسية لزيارة منطقة أثرية</w:t>
      </w:r>
      <w:r>
        <w:rPr>
          <w:rFonts w:eastAsia="SimSun" w:hint="cs"/>
          <w:b/>
          <w:bCs/>
          <w:sz w:val="28"/>
          <w:szCs w:val="28"/>
          <w:rtl/>
          <w:lang w:val="fr-FR" w:eastAsia="zh-CN" w:bidi="ar-MA"/>
        </w:rPr>
        <w:t>)</w:t>
      </w:r>
      <w:r w:rsidRPr="00DF777B">
        <w:rPr>
          <w:rFonts w:eastAsia="SimSun" w:hint="cs"/>
          <w:b/>
          <w:bCs/>
          <w:sz w:val="28"/>
          <w:szCs w:val="28"/>
          <w:rtl/>
          <w:lang w:val="fr-FR" w:eastAsia="zh-CN" w:bidi="ar-MA"/>
        </w:rPr>
        <w:t xml:space="preserve">.            </w:t>
      </w:r>
      <w:r>
        <w:rPr>
          <w:rFonts w:eastAsia="SimSun" w:hint="cs"/>
          <w:b/>
          <w:bCs/>
          <w:sz w:val="28"/>
          <w:szCs w:val="28"/>
          <w:rtl/>
          <w:lang w:val="fr-FR" w:eastAsia="zh-CN" w:bidi="ar-MA"/>
        </w:rPr>
        <w:t xml:space="preserve">            </w:t>
      </w:r>
    </w:p>
    <w:p w:rsidR="00C932DC" w:rsidP="00C932DC">
      <w:pPr>
        <w:tabs>
          <w:tab w:val="left" w:pos="4820"/>
        </w:tabs>
        <w:bidi/>
        <w:ind w:left="0" w:right="0"/>
        <w:jc w:val="left"/>
        <w:rPr>
          <w:rFonts w:eastAsia="SimSun" w:hint="cs"/>
          <w:sz w:val="28"/>
          <w:szCs w:val="28"/>
          <w:rtl/>
          <w:lang w:val="fr-FR" w:eastAsia="zh-CN" w:bidi="ar-MA"/>
        </w:rPr>
      </w:pPr>
      <w:r>
        <w:rPr>
          <w:rFonts w:eastAsia="SimSun" w:hint="cs"/>
          <w:b/>
          <w:bCs/>
          <w:sz w:val="28"/>
          <w:szCs w:val="28"/>
          <w:rtl/>
          <w:lang w:val="fr-FR" w:eastAsia="zh-CN" w:bidi="ar-MA"/>
        </w:rPr>
        <w:t xml:space="preserve">                                                </w:t>
      </w:r>
      <w:r w:rsidRPr="00DF777B">
        <w:rPr>
          <w:rFonts w:eastAsia="SimSun" w:hint="cs"/>
          <w:b/>
          <w:bCs/>
          <w:sz w:val="28"/>
          <w:szCs w:val="28"/>
          <w:rtl/>
          <w:lang w:val="fr-FR" w:eastAsia="zh-CN" w:bidi="ar-MA"/>
        </w:rPr>
        <w:t>(أجب خلف الورقة)</w:t>
      </w:r>
      <w:r>
        <w:rPr>
          <w:rFonts w:eastAsia="SimSun" w:hint="cs"/>
          <w:b/>
          <w:bCs/>
          <w:sz w:val="28"/>
          <w:szCs w:val="28"/>
          <w:rtl/>
          <w:lang w:val="fr-FR" w:eastAsia="zh-CN" w:bidi="ar-MA"/>
        </w:rPr>
        <w:t>.</w:t>
      </w:r>
    </w:p>
    <w:p w:rsidR="00C932DC" w:rsidP="00C932DC">
      <w:pPr>
        <w:tabs>
          <w:tab w:val="left" w:pos="4820"/>
        </w:tabs>
        <w:bidi/>
        <w:ind w:left="0" w:right="0"/>
        <w:jc w:val="left"/>
        <w:rPr>
          <w:rFonts w:eastAsia="SimSun" w:hint="cs"/>
          <w:sz w:val="28"/>
          <w:szCs w:val="28"/>
          <w:rtl/>
          <w:lang w:val="fr-FR" w:eastAsia="zh-CN" w:bidi="ar-MA"/>
        </w:rPr>
      </w:pPr>
    </w:p>
    <w:p w:rsidR="00C932DC" w:rsidRPr="005A2710" w:rsidP="00C932DC">
      <w:pPr>
        <w:tabs>
          <w:tab w:val="left" w:pos="4820"/>
        </w:tabs>
        <w:bidi/>
        <w:ind w:left="0" w:right="0"/>
        <w:jc w:val="left"/>
        <w:rPr>
          <w:rFonts w:eastAsia="SimSun" w:cs="Úáæí ÅáßÊÑæä ãÕãÊ ãÇÆá ÚÇÏí" w:hint="cs"/>
          <w:b/>
          <w:bCs/>
          <w:sz w:val="28"/>
          <w:szCs w:val="28"/>
          <w:rtl/>
          <w:lang w:val="fr-FR" w:eastAsia="zh-CN" w:bidi="ar-MA"/>
        </w:rPr>
      </w:pPr>
      <w:r>
        <w:rPr>
          <w:rFonts w:eastAsia="SimSun" w:hint="cs"/>
          <w:sz w:val="28"/>
          <w:szCs w:val="28"/>
          <w:rtl/>
          <w:lang w:val="fr-FR" w:eastAsia="zh-CN" w:bidi="ar-MA"/>
        </w:rPr>
        <w:t xml:space="preserve">                                                                                                                         </w:t>
      </w:r>
      <w:r w:rsidRPr="00D94B3C">
        <w:rPr>
          <w:rFonts w:eastAsia="SimSun" w:cs="Úáæí ÅáßÊÑæä ãÕãÊ ãÇÆá ÚÇÏí" w:hint="cs"/>
          <w:b/>
          <w:bCs/>
          <w:sz w:val="22"/>
          <w:szCs w:val="22"/>
          <w:rtl/>
          <w:lang w:val="fr-FR" w:eastAsia="zh-CN" w:bidi="ar-MA"/>
        </w:rPr>
        <w:t>والله الموفق للصواب</w:t>
      </w:r>
    </w:p>
    <w:p w:rsidR="00D94B3C" w:rsidRPr="007A62A6" w:rsidP="00C932DC">
      <w:pPr>
        <w:tabs>
          <w:tab w:val="left" w:pos="4820"/>
        </w:tabs>
        <w:bidi/>
        <w:ind w:left="0" w:right="0"/>
        <w:jc w:val="left"/>
        <w:rPr>
          <w:rFonts w:eastAsia="SimSun" w:cs="Úáæí ÅáßÊÑæä ãÕãÊ ãÇÆá ÚÇÏí" w:hint="cs"/>
          <w:b/>
          <w:bCs/>
          <w:sz w:val="28"/>
          <w:szCs w:val="28"/>
          <w:rtl/>
          <w:lang w:val="fr-FR" w:eastAsia="zh-CN" w:bidi="ar-MA"/>
        </w:rPr>
        <w:sectPr w:rsidSect="0065116D">
          <w:pgSz w:w="11906" w:h="16838"/>
          <w:pgMar w:top="142" w:right="707" w:bottom="0" w:left="360" w:header="708" w:footer="708" w:gutter="0"/>
          <w:cols w:space="708"/>
          <w:docGrid w:linePitch="360"/>
        </w:sectPr>
      </w:pPr>
    </w:p>
    <w:p w:rsidR="00AB4BB9" w:rsidRPr="000E67E3" w:rsidP="004A2ADC">
      <w:pPr>
        <w:bidi/>
        <w:ind w:left="0" w:right="0"/>
        <w:jc w:val="left"/>
        <w:rPr>
          <w:rFonts w:eastAsia="SimSun" w:hint="cs"/>
          <w:b/>
          <w:bCs/>
          <w:sz w:val="28"/>
          <w:szCs w:val="28"/>
          <w:rtl/>
          <w:lang w:val="fr-FR" w:eastAsia="zh-CN" w:bidi="ar-MA"/>
        </w:rPr>
      </w:pPr>
      <w:r w:rsidRPr="000E67E3" w:rsidR="00D52C24">
        <w:rPr>
          <w:rFonts w:eastAsia="SimSun" w:hint="cs"/>
          <w:b/>
          <w:bCs/>
          <w:sz w:val="28"/>
          <w:szCs w:val="28"/>
          <w:rtl/>
          <w:lang w:val="fr-FR" w:eastAsia="zh-CN" w:bidi="ar-MA"/>
        </w:rPr>
        <w:t xml:space="preserve">ثانوية </w:t>
      </w:r>
      <w:r w:rsidR="007D21A5">
        <w:rPr>
          <w:rFonts w:eastAsia="SimSun" w:hint="cs"/>
          <w:b/>
          <w:bCs/>
          <w:sz w:val="28"/>
          <w:szCs w:val="28"/>
          <w:rtl/>
          <w:lang w:val="fr-FR" w:eastAsia="zh-CN" w:bidi="ar-MA"/>
        </w:rPr>
        <w:t>سيدي أحمد بناصر</w:t>
      </w:r>
      <w:r w:rsidRPr="000E67E3" w:rsidR="00D52C24">
        <w:rPr>
          <w:rFonts w:eastAsia="SimSun" w:hint="cs"/>
          <w:b/>
          <w:bCs/>
          <w:sz w:val="28"/>
          <w:szCs w:val="28"/>
          <w:rtl/>
          <w:lang w:val="fr-FR" w:eastAsia="zh-CN" w:bidi="ar-MA"/>
        </w:rPr>
        <w:t xml:space="preserve">     </w:t>
      </w:r>
      <w:r w:rsidRPr="000E67E3" w:rsidR="003456FD">
        <w:rPr>
          <w:rFonts w:eastAsia="SimSun" w:hint="cs"/>
          <w:b/>
          <w:bCs/>
          <w:sz w:val="28"/>
          <w:szCs w:val="28"/>
          <w:rtl/>
          <w:lang w:val="fr-FR" w:eastAsia="zh-CN" w:bidi="ar-MA"/>
        </w:rPr>
        <w:t xml:space="preserve"> </w:t>
      </w:r>
      <w:r w:rsidRPr="000E67E3" w:rsidR="001C7B2B">
        <w:rPr>
          <w:rFonts w:eastAsia="SimSun" w:hint="cs"/>
          <w:b/>
          <w:bCs/>
          <w:sz w:val="28"/>
          <w:szCs w:val="28"/>
          <w:rtl/>
          <w:lang w:val="fr-FR" w:eastAsia="zh-CN" w:bidi="ar-MA"/>
        </w:rPr>
        <w:t xml:space="preserve">                            </w:t>
      </w:r>
      <w:r w:rsidRPr="000E67E3" w:rsidR="002A6B50">
        <w:rPr>
          <w:rFonts w:eastAsia="SimSun" w:hint="cs"/>
          <w:b/>
          <w:bCs/>
          <w:sz w:val="28"/>
          <w:szCs w:val="28"/>
          <w:rtl/>
          <w:lang w:val="fr-FR" w:eastAsia="zh-CN" w:bidi="ar-MA"/>
        </w:rPr>
        <w:t xml:space="preserve">    </w:t>
      </w:r>
      <w:r w:rsidR="000E67E3">
        <w:rPr>
          <w:rFonts w:eastAsia="SimSun" w:hint="cs"/>
          <w:b/>
          <w:bCs/>
          <w:sz w:val="28"/>
          <w:szCs w:val="28"/>
          <w:rtl/>
          <w:lang w:val="fr-FR" w:eastAsia="zh-CN" w:bidi="ar-MA"/>
        </w:rPr>
        <w:t xml:space="preserve">          </w:t>
      </w:r>
      <w:r w:rsidRPr="000E67E3" w:rsidR="002A6B50">
        <w:rPr>
          <w:rFonts w:eastAsia="SimSun" w:hint="cs"/>
          <w:b/>
          <w:bCs/>
          <w:sz w:val="28"/>
          <w:szCs w:val="28"/>
          <w:rtl/>
          <w:lang w:val="fr-FR" w:eastAsia="zh-CN" w:bidi="ar-MA"/>
        </w:rPr>
        <w:t xml:space="preserve">  </w:t>
      </w:r>
      <w:r w:rsidRPr="000E67E3" w:rsidR="003456FD">
        <w:rPr>
          <w:rFonts w:eastAsia="SimSun" w:hint="cs"/>
          <w:b/>
          <w:bCs/>
          <w:sz w:val="28"/>
          <w:szCs w:val="28"/>
          <w:rtl/>
          <w:lang w:val="fr-FR" w:eastAsia="zh-CN" w:bidi="ar-MA"/>
        </w:rPr>
        <w:t xml:space="preserve">  </w:t>
      </w:r>
      <w:r w:rsidR="00C17C7B">
        <w:rPr>
          <w:rFonts w:eastAsia="SimSun" w:hint="cs"/>
          <w:b/>
          <w:bCs/>
          <w:sz w:val="28"/>
          <w:szCs w:val="28"/>
          <w:rtl/>
          <w:lang w:val="fr-FR" w:eastAsia="zh-CN" w:bidi="ar-MA"/>
        </w:rPr>
        <w:t xml:space="preserve">              </w:t>
      </w:r>
      <w:r w:rsidR="003810D5">
        <w:rPr>
          <w:rFonts w:eastAsia="SimSun" w:hint="cs"/>
          <w:b/>
          <w:bCs/>
          <w:sz w:val="28"/>
          <w:szCs w:val="28"/>
          <w:rtl/>
          <w:lang w:val="fr-FR" w:eastAsia="zh-CN" w:bidi="ar-MA"/>
        </w:rPr>
        <w:t xml:space="preserve">    </w:t>
      </w:r>
      <w:r w:rsidRPr="000E67E3" w:rsidR="003456FD">
        <w:rPr>
          <w:rFonts w:eastAsia="SimSun" w:hint="cs"/>
          <w:b/>
          <w:bCs/>
          <w:sz w:val="28"/>
          <w:szCs w:val="28"/>
          <w:rtl/>
          <w:lang w:val="fr-FR" w:eastAsia="zh-CN" w:bidi="ar-MA"/>
        </w:rPr>
        <w:t xml:space="preserve">      </w:t>
      </w:r>
      <w:r w:rsidRPr="000E67E3" w:rsidR="001C7B2B">
        <w:rPr>
          <w:rFonts w:eastAsia="SimSun" w:hint="cs"/>
          <w:b/>
          <w:bCs/>
          <w:sz w:val="28"/>
          <w:szCs w:val="28"/>
          <w:rtl/>
          <w:lang w:val="fr-FR" w:eastAsia="zh-CN" w:bidi="ar-MA"/>
        </w:rPr>
        <w:t>ال</w:t>
      </w:r>
      <w:r w:rsidRPr="000E67E3" w:rsidR="00D52C24">
        <w:rPr>
          <w:rFonts w:eastAsia="SimSun" w:hint="cs"/>
          <w:b/>
          <w:bCs/>
          <w:sz w:val="28"/>
          <w:szCs w:val="28"/>
          <w:rtl/>
          <w:lang w:val="fr-FR" w:eastAsia="zh-CN" w:bidi="ar-MA"/>
        </w:rPr>
        <w:t xml:space="preserve">موسم الدراسي : </w:t>
      </w:r>
      <w:r w:rsidR="007D21A5">
        <w:rPr>
          <w:rFonts w:eastAsia="SimSun" w:hint="cs"/>
          <w:b/>
          <w:bCs/>
          <w:sz w:val="28"/>
          <w:szCs w:val="28"/>
          <w:rtl/>
          <w:lang w:val="fr-FR" w:eastAsia="zh-CN" w:bidi="ar-MA"/>
        </w:rPr>
        <w:t>201</w:t>
      </w:r>
      <w:r w:rsidR="004A2ADC">
        <w:rPr>
          <w:rFonts w:eastAsia="SimSun" w:hint="cs"/>
          <w:b/>
          <w:bCs/>
          <w:sz w:val="28"/>
          <w:szCs w:val="28"/>
          <w:rtl/>
          <w:lang w:val="fr-FR" w:eastAsia="zh-CN" w:bidi="ar-SA"/>
        </w:rPr>
        <w:t>6</w:t>
      </w:r>
      <w:r w:rsidR="007D21A5">
        <w:rPr>
          <w:rFonts w:eastAsia="SimSun" w:hint="cs"/>
          <w:b/>
          <w:bCs/>
          <w:sz w:val="28"/>
          <w:szCs w:val="28"/>
          <w:rtl/>
          <w:lang w:val="fr-FR" w:eastAsia="zh-CN" w:bidi="ar-MA"/>
        </w:rPr>
        <w:t>/201</w:t>
      </w:r>
      <w:r w:rsidR="004A2ADC">
        <w:rPr>
          <w:rFonts w:eastAsia="SimSun" w:hint="cs"/>
          <w:b/>
          <w:bCs/>
          <w:sz w:val="28"/>
          <w:szCs w:val="28"/>
          <w:rtl/>
          <w:lang w:val="fr-FR" w:eastAsia="zh-CN" w:bidi="ar-MA"/>
        </w:rPr>
        <w:t>7</w:t>
      </w:r>
    </w:p>
    <w:p w:rsidR="00D52C24" w:rsidRPr="000E67E3" w:rsidP="007D21A5">
      <w:pPr>
        <w:bidi/>
        <w:ind w:left="0" w:right="0"/>
        <w:jc w:val="left"/>
        <w:rPr>
          <w:rFonts w:eastAsia="SimSun" w:hint="cs"/>
          <w:b/>
          <w:bCs/>
          <w:sz w:val="28"/>
          <w:szCs w:val="28"/>
          <w:rtl/>
          <w:lang w:val="fr-FR" w:eastAsia="zh-CN" w:bidi="ar-MA"/>
        </w:rPr>
      </w:pPr>
      <w:r>
        <w:rPr>
          <w:b/>
          <w:bCs/>
          <w:noProof/>
          <w:sz w:val="28"/>
          <w:szCs w:val="28"/>
          <w:lang w:val="en-US" w:eastAsia="en-US"/>
        </w:rPr>
        <w:pict>
          <v:oval id="_x0000_s1058" style="width:74.8pt;height:72.95pt;margin-top:2.05pt;margin-left:-3.05pt;position:absolute;z-index:251663360">
            <v:textbox>
              <w:txbxContent>
                <w:p w:rsidR="00FE5D2D" w:rsidRPr="00FE5D2D" w:rsidP="00FE5D2D">
                  <w:pPr>
                    <w:bidi/>
                    <w:ind w:left="0" w:right="0"/>
                    <w:jc w:val="center"/>
                    <w:rPr>
                      <w:rFonts w:hint="cs"/>
                      <w:b/>
                      <w:bCs/>
                      <w:rtl/>
                    </w:rPr>
                  </w:pPr>
                  <w:r>
                    <w:rPr>
                      <w:rFonts w:hint="cs"/>
                      <w:b/>
                      <w:bCs/>
                      <w:rtl/>
                    </w:rPr>
                    <w:t>...</w:t>
                  </w:r>
                  <w:r w:rsidRPr="00FE5D2D">
                    <w:rPr>
                      <w:rFonts w:hint="cs"/>
                      <w:b/>
                      <w:bCs/>
                      <w:rtl/>
                    </w:rPr>
                    <w:t>....</w:t>
                  </w:r>
                </w:p>
                <w:p w:rsidR="00FE5D2D" w:rsidP="00FE5D2D">
                  <w:pPr>
                    <w:bidi/>
                    <w:ind w:left="0" w:right="0"/>
                    <w:jc w:val="center"/>
                    <w:rPr>
                      <w:rFonts w:hint="cs"/>
                      <w:rtl/>
                    </w:rPr>
                  </w:pPr>
                </w:p>
                <w:p w:rsidR="00FE5D2D" w:rsidRPr="00FE5D2D" w:rsidP="00FE5D2D">
                  <w:pPr>
                    <w:bidi/>
                    <w:ind w:left="0" w:right="0"/>
                    <w:jc w:val="center"/>
                    <w:rPr>
                      <w:rFonts w:hint="cs"/>
                      <w:b/>
                      <w:bCs/>
                      <w:sz w:val="32"/>
                      <w:szCs w:val="32"/>
                      <w:rtl/>
                    </w:rPr>
                  </w:pPr>
                  <w:r w:rsidRPr="00FE5D2D">
                    <w:rPr>
                      <w:rFonts w:hint="cs"/>
                      <w:b/>
                      <w:bCs/>
                      <w:sz w:val="32"/>
                      <w:szCs w:val="32"/>
                      <w:rtl/>
                    </w:rPr>
                    <w:t>20</w:t>
                  </w:r>
                </w:p>
              </w:txbxContent>
            </v:textbox>
          </v:oval>
        </w:pict>
      </w:r>
      <w:r w:rsidR="005D15D6">
        <w:rPr>
          <w:rFonts w:eastAsia="SimSun"/>
          <w:b/>
          <w:bCs/>
          <w:sz w:val="28"/>
          <w:szCs w:val="28"/>
          <w:lang w:val="fr-FR" w:eastAsia="zh-CN" w:bidi="ar-MA"/>
        </w:rPr>
        <w:t xml:space="preserve">         </w:t>
      </w:r>
      <w:r w:rsidR="007D21A5">
        <w:rPr>
          <w:rFonts w:eastAsia="SimSun" w:hint="cs"/>
          <w:b/>
          <w:bCs/>
          <w:sz w:val="28"/>
          <w:szCs w:val="28"/>
          <w:rtl/>
          <w:lang w:val="fr-FR" w:eastAsia="zh-CN" w:bidi="ar-MA"/>
        </w:rPr>
        <w:t>التأهيلية</w:t>
      </w:r>
      <w:r w:rsidRPr="00C20204" w:rsidR="00C20204">
        <w:rPr>
          <w:rFonts w:eastAsia="SimSun" w:hint="cs"/>
          <w:b/>
          <w:bCs/>
          <w:sz w:val="28"/>
          <w:szCs w:val="28"/>
          <w:rtl/>
          <w:lang w:val="fr-FR" w:eastAsia="zh-CN" w:bidi="ar-MA"/>
        </w:rPr>
        <w:t xml:space="preserve"> </w:t>
      </w:r>
      <w:r w:rsidR="00C20204">
        <w:rPr>
          <w:rFonts w:eastAsia="SimSun" w:hint="cs"/>
          <w:b/>
          <w:bCs/>
          <w:sz w:val="28"/>
          <w:szCs w:val="28"/>
          <w:rtl/>
          <w:lang w:val="fr-FR" w:eastAsia="zh-CN" w:bidi="ar-MA"/>
        </w:rPr>
        <w:t xml:space="preserve">                                                                  </w:t>
      </w:r>
      <w:r w:rsidR="00C17C7B">
        <w:rPr>
          <w:rFonts w:eastAsia="SimSun" w:hint="cs"/>
          <w:b/>
          <w:bCs/>
          <w:sz w:val="28"/>
          <w:szCs w:val="28"/>
          <w:rtl/>
          <w:lang w:val="fr-FR" w:eastAsia="zh-CN" w:bidi="ar-MA"/>
        </w:rPr>
        <w:t xml:space="preserve">               </w:t>
      </w:r>
      <w:r w:rsidR="002C004B">
        <w:rPr>
          <w:rFonts w:eastAsia="SimSun" w:hint="cs"/>
          <w:b/>
          <w:bCs/>
          <w:sz w:val="28"/>
          <w:szCs w:val="28"/>
          <w:rtl/>
          <w:lang w:val="fr-FR" w:eastAsia="zh-CN" w:bidi="ar-MA"/>
        </w:rPr>
        <w:t xml:space="preserve">       الدورة الثانية</w:t>
      </w:r>
    </w:p>
    <w:p w:rsidR="004E7DC2" w:rsidRPr="000E67E3" w:rsidP="00BC52D1">
      <w:pPr>
        <w:bidi/>
        <w:ind w:left="0" w:right="0"/>
        <w:jc w:val="center"/>
        <w:rPr>
          <w:rFonts w:eastAsia="SimSun" w:hint="cs"/>
          <w:b/>
          <w:bCs/>
          <w:sz w:val="28"/>
          <w:szCs w:val="28"/>
          <w:rtl/>
          <w:lang w:val="fr-FR" w:eastAsia="zh-CN" w:bidi="ar-MA"/>
        </w:rPr>
      </w:pPr>
      <w:r w:rsidR="007D21A5">
        <w:rPr>
          <w:rFonts w:eastAsia="SimSun" w:hint="cs"/>
          <w:b/>
          <w:bCs/>
          <w:sz w:val="28"/>
          <w:szCs w:val="28"/>
          <w:rtl/>
          <w:lang w:val="fr-FR" w:eastAsia="zh-CN" w:bidi="ar-MA"/>
        </w:rPr>
        <w:t xml:space="preserve">اختبار </w:t>
      </w:r>
      <w:r w:rsidR="00FA6233">
        <w:rPr>
          <w:rFonts w:eastAsia="SimSun" w:hint="cs"/>
          <w:b/>
          <w:bCs/>
          <w:sz w:val="28"/>
          <w:szCs w:val="28"/>
          <w:rtl/>
          <w:lang w:val="fr-FR" w:eastAsia="zh-CN" w:bidi="ar-MA"/>
        </w:rPr>
        <w:t xml:space="preserve">رقم </w:t>
      </w:r>
      <w:r w:rsidR="00BC52D1">
        <w:rPr>
          <w:rFonts w:eastAsia="SimSun" w:hint="cs"/>
          <w:b/>
          <w:bCs/>
          <w:sz w:val="28"/>
          <w:szCs w:val="28"/>
          <w:rtl/>
          <w:lang w:val="fr-FR" w:eastAsia="zh-CN" w:bidi="ar-MA"/>
        </w:rPr>
        <w:t>2</w:t>
      </w:r>
      <w:r w:rsidR="00FA6233">
        <w:rPr>
          <w:rFonts w:eastAsia="SimSun" w:hint="cs"/>
          <w:b/>
          <w:bCs/>
          <w:sz w:val="28"/>
          <w:szCs w:val="28"/>
          <w:rtl/>
          <w:lang w:val="fr-FR" w:eastAsia="zh-CN" w:bidi="ar-MA"/>
        </w:rPr>
        <w:t xml:space="preserve"> </w:t>
      </w:r>
      <w:r w:rsidR="009B74C3">
        <w:rPr>
          <w:rFonts w:eastAsia="SimSun" w:hint="cs"/>
          <w:b/>
          <w:bCs/>
          <w:sz w:val="28"/>
          <w:szCs w:val="28"/>
          <w:rtl/>
          <w:lang w:val="fr-FR" w:eastAsia="zh-CN" w:bidi="ar-MA"/>
        </w:rPr>
        <w:t xml:space="preserve"> مستوى ا</w:t>
      </w:r>
      <w:r w:rsidR="00BC52D1">
        <w:rPr>
          <w:rFonts w:eastAsia="SimSun" w:hint="cs"/>
          <w:b/>
          <w:bCs/>
          <w:sz w:val="28"/>
          <w:szCs w:val="28"/>
          <w:rtl/>
          <w:lang w:val="fr-FR" w:eastAsia="zh-CN" w:bidi="ar-MA"/>
        </w:rPr>
        <w:t>لثانية</w:t>
      </w:r>
      <w:r w:rsidR="009B74C3">
        <w:rPr>
          <w:rFonts w:eastAsia="SimSun" w:hint="cs"/>
          <w:b/>
          <w:bCs/>
          <w:sz w:val="28"/>
          <w:szCs w:val="28"/>
          <w:rtl/>
          <w:lang w:val="fr-FR" w:eastAsia="zh-CN" w:bidi="ar-MA"/>
        </w:rPr>
        <w:t xml:space="preserve"> علوم.</w:t>
      </w:r>
    </w:p>
    <w:tbl>
      <w:tblPr>
        <w:tblStyle w:val="TableNormal"/>
        <w:tblW w:w="0" w:type="auto"/>
        <w:tblInd w:w="16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84"/>
        <w:gridCol w:w="2268"/>
        <w:gridCol w:w="1701"/>
        <w:gridCol w:w="3428"/>
      </w:tblGrid>
      <w:tr>
        <w:tblPrEx>
          <w:tblW w:w="0" w:type="auto"/>
          <w:tblInd w:w="16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1984" w:type="dxa"/>
          </w:tcPr>
          <w:p w:rsidR="009A2ACF" w:rsidRPr="001D5E6F" w:rsidP="00FE5D2D">
            <w:pPr>
              <w:bidi/>
              <w:ind w:left="0" w:right="0"/>
              <w:jc w:val="left"/>
              <w:rPr>
                <w:rFonts w:eastAsia="SimSun" w:hint="cs"/>
                <w:b/>
                <w:bCs/>
                <w:sz w:val="28"/>
                <w:szCs w:val="28"/>
                <w:rtl/>
                <w:lang w:val="fr-FR" w:eastAsia="zh-CN" w:bidi="ar-MA"/>
              </w:rPr>
            </w:pPr>
            <w:r>
              <w:rPr>
                <w:rFonts w:hint="cs"/>
                <w:b/>
                <w:bCs/>
                <w:noProof/>
                <w:sz w:val="28"/>
                <w:szCs w:val="28"/>
                <w:rtl/>
                <w:lang w:val="en-US" w:eastAsia="en-US"/>
              </w:rPr>
              <w:pict>
                <v:shape id="_x0000_s1059" type="#_x0000_t32" style="width:61.75pt;height:0;margin-top:4.9pt;margin-left:-80.75pt;position:absolute;z-index:251665408" o:connectortype="straight"/>
              </w:pict>
            </w:r>
            <w:r w:rsidRPr="001D5E6F" w:rsidR="00E50717">
              <w:rPr>
                <w:rFonts w:eastAsia="SimSun" w:hint="cs"/>
                <w:b/>
                <w:bCs/>
                <w:sz w:val="28"/>
                <w:szCs w:val="28"/>
                <w:rtl/>
                <w:lang w:val="fr-FR" w:eastAsia="zh-CN" w:bidi="ar-MA"/>
              </w:rPr>
              <w:t xml:space="preserve">مدة الإنجاز:  </w:t>
            </w:r>
            <w:r w:rsidR="007D21A5">
              <w:rPr>
                <w:rFonts w:eastAsia="SimSun" w:hint="cs"/>
                <w:b/>
                <w:bCs/>
                <w:sz w:val="28"/>
                <w:szCs w:val="28"/>
                <w:rtl/>
                <w:lang w:val="fr-FR" w:eastAsia="zh-CN" w:bidi="ar-MA"/>
              </w:rPr>
              <w:t>1</w:t>
            </w:r>
            <w:r w:rsidRPr="001D5E6F">
              <w:rPr>
                <w:rFonts w:eastAsia="SimSun" w:hint="cs"/>
                <w:b/>
                <w:bCs/>
                <w:sz w:val="28"/>
                <w:szCs w:val="28"/>
                <w:rtl/>
                <w:lang w:val="fr-FR" w:eastAsia="zh-CN" w:bidi="ar-MA"/>
              </w:rPr>
              <w:t xml:space="preserve"> </w:t>
            </w:r>
            <w:r w:rsidR="00FE5D2D">
              <w:rPr>
                <w:rFonts w:eastAsia="SimSun" w:hint="cs"/>
                <w:b/>
                <w:bCs/>
                <w:sz w:val="28"/>
                <w:szCs w:val="28"/>
                <w:rtl/>
                <w:lang w:val="fr-FR" w:eastAsia="zh-CN" w:bidi="ar-MA"/>
              </w:rPr>
              <w:t>س</w:t>
            </w:r>
          </w:p>
          <w:p w:rsidR="009A2ACF" w:rsidRPr="001D5E6F" w:rsidP="005D15D6">
            <w:pPr>
              <w:bidi/>
              <w:ind w:left="0" w:right="0"/>
              <w:jc w:val="left"/>
              <w:rPr>
                <w:rFonts w:eastAsia="SimSun" w:hint="cs"/>
                <w:b/>
                <w:bCs/>
                <w:sz w:val="28"/>
                <w:szCs w:val="28"/>
                <w:lang w:val="fr-FR" w:eastAsia="zh-CN" w:bidi="ar-MA"/>
              </w:rPr>
            </w:pPr>
            <w:r w:rsidRPr="001D5E6F">
              <w:rPr>
                <w:rFonts w:eastAsia="SimSun" w:hint="cs"/>
                <w:b/>
                <w:bCs/>
                <w:sz w:val="28"/>
                <w:szCs w:val="28"/>
                <w:rtl/>
                <w:lang w:val="fr-FR" w:eastAsia="zh-CN" w:bidi="ar-MA"/>
              </w:rPr>
              <w:t>المعامل:</w:t>
            </w:r>
            <w:r w:rsidRPr="001D5E6F" w:rsidR="00BC6978">
              <w:rPr>
                <w:rFonts w:eastAsia="SimSun" w:hint="cs"/>
                <w:b/>
                <w:bCs/>
                <w:sz w:val="28"/>
                <w:szCs w:val="28"/>
                <w:rtl/>
                <w:lang w:val="fr-FR" w:eastAsia="zh-CN" w:bidi="ar-MA"/>
              </w:rPr>
              <w:t xml:space="preserve">       2</w:t>
            </w:r>
          </w:p>
        </w:tc>
        <w:tc>
          <w:tcPr>
            <w:tcW w:w="2268" w:type="dxa"/>
          </w:tcPr>
          <w:p w:rsidR="009A2ACF" w:rsidRPr="001D5E6F" w:rsidP="007D21A5">
            <w:pPr>
              <w:bidi/>
              <w:ind w:left="0" w:right="0"/>
              <w:jc w:val="left"/>
              <w:rPr>
                <w:rFonts w:eastAsia="SimSun" w:hint="cs"/>
                <w:b/>
                <w:bCs/>
                <w:sz w:val="28"/>
                <w:szCs w:val="28"/>
                <w:rtl/>
                <w:lang w:val="fr-FR" w:eastAsia="zh-CN" w:bidi="ar-MA"/>
              </w:rPr>
            </w:pPr>
            <w:r w:rsidRPr="001D5E6F">
              <w:rPr>
                <w:rFonts w:eastAsia="SimSun" w:hint="cs"/>
                <w:b/>
                <w:bCs/>
                <w:sz w:val="28"/>
                <w:szCs w:val="28"/>
                <w:rtl/>
                <w:lang w:val="fr-FR" w:eastAsia="zh-CN" w:bidi="ar-MA"/>
              </w:rPr>
              <w:t xml:space="preserve">المادة: </w:t>
            </w:r>
            <w:r w:rsidR="007D21A5">
              <w:rPr>
                <w:rFonts w:eastAsia="SimSun" w:hint="cs"/>
                <w:b/>
                <w:bCs/>
                <w:sz w:val="28"/>
                <w:szCs w:val="28"/>
                <w:rtl/>
                <w:lang w:val="fr-FR" w:eastAsia="zh-CN" w:bidi="ar-MA"/>
              </w:rPr>
              <w:t>اللغة العربية</w:t>
            </w:r>
          </w:p>
          <w:p w:rsidR="00C412A7" w:rsidRPr="001D5E6F" w:rsidP="005D15D6">
            <w:pPr>
              <w:bidi/>
              <w:ind w:left="0" w:right="0"/>
              <w:jc w:val="left"/>
              <w:rPr>
                <w:rFonts w:eastAsia="SimSun" w:hint="cs"/>
                <w:b/>
                <w:bCs/>
                <w:sz w:val="28"/>
                <w:szCs w:val="28"/>
                <w:lang w:val="fr-FR" w:eastAsia="zh-CN" w:bidi="ar-MA"/>
              </w:rPr>
            </w:pPr>
            <w:r w:rsidRPr="001D5E6F">
              <w:rPr>
                <w:rFonts w:eastAsia="SimSun" w:hint="cs"/>
                <w:b/>
                <w:bCs/>
                <w:sz w:val="28"/>
                <w:szCs w:val="28"/>
                <w:rtl/>
                <w:lang w:val="fr-FR" w:eastAsia="zh-CN" w:bidi="ar-MA"/>
              </w:rPr>
              <w:t>الأستاذ: محمد سجيد</w:t>
            </w:r>
          </w:p>
        </w:tc>
        <w:tc>
          <w:tcPr>
            <w:tcW w:w="1701" w:type="dxa"/>
          </w:tcPr>
          <w:p w:rsidR="009A2ACF" w:rsidRPr="001D5E6F" w:rsidP="00AD08C2">
            <w:pPr>
              <w:bidi/>
              <w:ind w:left="0" w:right="0"/>
              <w:jc w:val="left"/>
              <w:rPr>
                <w:rFonts w:eastAsia="SimSun" w:hint="cs"/>
                <w:b/>
                <w:bCs/>
                <w:sz w:val="28"/>
                <w:szCs w:val="28"/>
                <w:rtl/>
                <w:lang w:val="fr-FR" w:eastAsia="zh-CN" w:bidi="ar-MA"/>
              </w:rPr>
            </w:pPr>
            <w:r w:rsidR="00AD08C2">
              <w:rPr>
                <w:rFonts w:eastAsia="SimSun" w:hint="cs"/>
                <w:b/>
                <w:bCs/>
                <w:sz w:val="28"/>
                <w:szCs w:val="28"/>
                <w:rtl/>
                <w:lang w:val="fr-FR" w:eastAsia="zh-CN" w:bidi="ar-MA"/>
              </w:rPr>
              <w:t>الشعبة</w:t>
            </w:r>
            <w:r w:rsidRPr="001D5E6F">
              <w:rPr>
                <w:rFonts w:eastAsia="SimSun" w:hint="cs"/>
                <w:b/>
                <w:bCs/>
                <w:sz w:val="28"/>
                <w:szCs w:val="28"/>
                <w:rtl/>
                <w:lang w:val="fr-FR" w:eastAsia="zh-CN" w:bidi="ar-MA"/>
              </w:rPr>
              <w:t>:</w:t>
            </w:r>
          </w:p>
          <w:p w:rsidR="009A2ACF" w:rsidRPr="001D5E6F" w:rsidP="007D21A5">
            <w:pPr>
              <w:bidi/>
              <w:ind w:left="0" w:right="0"/>
              <w:jc w:val="center"/>
              <w:rPr>
                <w:rFonts w:eastAsia="SimSun" w:hint="cs"/>
                <w:b/>
                <w:bCs/>
                <w:sz w:val="28"/>
                <w:szCs w:val="28"/>
                <w:lang w:val="fr-FR" w:eastAsia="zh-CN" w:bidi="ar-MA"/>
              </w:rPr>
            </w:pPr>
            <w:r w:rsidR="00AD08C2">
              <w:rPr>
                <w:rFonts w:eastAsia="SimSun" w:hint="cs"/>
                <w:b/>
                <w:bCs/>
                <w:sz w:val="28"/>
                <w:szCs w:val="28"/>
                <w:rtl/>
                <w:lang w:val="fr-FR" w:eastAsia="zh-CN" w:bidi="ar-MA"/>
              </w:rPr>
              <w:t>الحياة والأرض</w:t>
            </w:r>
          </w:p>
        </w:tc>
        <w:tc>
          <w:tcPr>
            <w:tcW w:w="3428" w:type="dxa"/>
          </w:tcPr>
          <w:p w:rsidR="009A2ACF" w:rsidRPr="001D5E6F" w:rsidP="005D15D6">
            <w:pPr>
              <w:bidi/>
              <w:ind w:left="0" w:right="0"/>
              <w:jc w:val="left"/>
              <w:rPr>
                <w:rFonts w:eastAsia="SimSun" w:hint="cs"/>
                <w:b/>
                <w:bCs/>
                <w:sz w:val="28"/>
                <w:szCs w:val="28"/>
                <w:rtl/>
                <w:lang w:val="fr-FR" w:eastAsia="zh-CN" w:bidi="ar-MA"/>
              </w:rPr>
            </w:pPr>
            <w:r w:rsidR="00F665FA">
              <w:rPr>
                <w:rFonts w:eastAsia="SimSun" w:hint="cs"/>
                <w:b/>
                <w:bCs/>
                <w:sz w:val="28"/>
                <w:szCs w:val="28"/>
                <w:rtl/>
                <w:lang w:val="fr-FR" w:eastAsia="zh-CN" w:bidi="ar-MA"/>
              </w:rPr>
              <w:t xml:space="preserve">الاسم: </w:t>
            </w:r>
            <w:r w:rsidRPr="00F665FA" w:rsidR="00F665FA">
              <w:rPr>
                <w:rFonts w:eastAsia="SimSun" w:hint="cs"/>
                <w:rtl/>
                <w:lang w:val="fr-FR" w:eastAsia="zh-CN" w:bidi="ar-MA"/>
              </w:rPr>
              <w:t>........................</w:t>
            </w:r>
            <w:r w:rsidR="00114335">
              <w:rPr>
                <w:rFonts w:eastAsia="SimSun" w:hint="cs"/>
                <w:rtl/>
                <w:lang w:val="fr-FR" w:eastAsia="zh-CN" w:bidi="ar-MA"/>
              </w:rPr>
              <w:t>......</w:t>
            </w:r>
            <w:r w:rsidRPr="00F665FA" w:rsidR="00F665FA">
              <w:rPr>
                <w:rFonts w:eastAsia="SimSun" w:hint="cs"/>
                <w:rtl/>
                <w:lang w:val="fr-FR" w:eastAsia="zh-CN" w:bidi="ar-MA"/>
              </w:rPr>
              <w:t>.</w:t>
            </w:r>
            <w:r w:rsidR="00F665FA">
              <w:rPr>
                <w:rFonts w:eastAsia="SimSun" w:hint="cs"/>
                <w:rtl/>
                <w:lang w:val="fr-FR" w:eastAsia="zh-CN" w:bidi="ar-MA"/>
              </w:rPr>
              <w:t>....</w:t>
            </w:r>
            <w:r w:rsidRPr="00F665FA" w:rsidR="00F665FA">
              <w:rPr>
                <w:rFonts w:eastAsia="SimSun" w:hint="cs"/>
                <w:rtl/>
                <w:lang w:val="fr-FR" w:eastAsia="zh-CN" w:bidi="ar-MA"/>
              </w:rPr>
              <w:t>........</w:t>
            </w:r>
          </w:p>
          <w:p w:rsidR="00A52AFF" w:rsidRPr="00A52AFF" w:rsidP="00BE37A5">
            <w:pPr>
              <w:bidi/>
              <w:ind w:left="0" w:right="0"/>
              <w:jc w:val="left"/>
              <w:rPr>
                <w:rFonts w:eastAsia="SimSun" w:hint="cs"/>
                <w:b/>
                <w:bCs/>
                <w:sz w:val="30"/>
                <w:szCs w:val="30"/>
                <w:lang w:val="fr-FR" w:eastAsia="zh-CN" w:bidi="ar-MA"/>
              </w:rPr>
            </w:pPr>
            <w:r w:rsidR="00F665FA">
              <w:rPr>
                <w:rFonts w:eastAsia="SimSun" w:hint="cs"/>
                <w:b/>
                <w:bCs/>
                <w:sz w:val="28"/>
                <w:szCs w:val="28"/>
                <w:rtl/>
                <w:lang w:val="fr-FR" w:eastAsia="zh-CN" w:bidi="ar-MA"/>
              </w:rPr>
              <w:t xml:space="preserve">رقم: </w:t>
            </w:r>
            <w:r w:rsidRPr="00F665FA" w:rsidR="00F665FA">
              <w:rPr>
                <w:rFonts w:eastAsia="SimSun" w:hint="cs"/>
                <w:rtl/>
                <w:lang w:val="fr-FR" w:eastAsia="zh-CN" w:bidi="ar-MA"/>
              </w:rPr>
              <w:t>.....</w:t>
            </w:r>
            <w:r w:rsidR="00114335">
              <w:rPr>
                <w:rFonts w:eastAsia="SimSun" w:hint="cs"/>
                <w:rtl/>
                <w:lang w:val="fr-FR" w:eastAsia="zh-CN" w:bidi="ar-MA"/>
              </w:rPr>
              <w:t>..</w:t>
            </w:r>
            <w:r w:rsidRPr="00F665FA" w:rsidR="00F665FA">
              <w:rPr>
                <w:rFonts w:eastAsia="SimSun" w:hint="cs"/>
                <w:rtl/>
                <w:lang w:val="fr-FR" w:eastAsia="zh-CN" w:bidi="ar-MA"/>
              </w:rPr>
              <w:t>....</w:t>
            </w:r>
            <w:r w:rsidR="00F665FA">
              <w:rPr>
                <w:rFonts w:eastAsia="SimSun" w:hint="cs"/>
                <w:b/>
                <w:bCs/>
                <w:sz w:val="28"/>
                <w:szCs w:val="28"/>
                <w:rtl/>
                <w:lang w:val="fr-FR" w:eastAsia="zh-CN" w:bidi="ar-MA"/>
              </w:rPr>
              <w:t xml:space="preserve"> </w:t>
            </w:r>
            <w:r w:rsidR="004A2ADC">
              <w:rPr>
                <w:rFonts w:eastAsia="SimSun" w:hint="cs"/>
                <w:b/>
                <w:bCs/>
                <w:sz w:val="28"/>
                <w:szCs w:val="28"/>
                <w:rtl/>
                <w:lang w:val="fr-FR" w:eastAsia="zh-CN" w:bidi="ar-MA"/>
              </w:rPr>
              <w:t>الثانية ع ح أض</w:t>
            </w:r>
            <w:r w:rsidR="00C20204">
              <w:rPr>
                <w:rFonts w:eastAsia="SimSun" w:hint="cs"/>
                <w:b/>
                <w:bCs/>
                <w:sz w:val="28"/>
                <w:szCs w:val="28"/>
                <w:rtl/>
                <w:lang w:val="fr-FR" w:eastAsia="zh-CN" w:bidi="ar-MA"/>
              </w:rPr>
              <w:t xml:space="preserve">: </w:t>
            </w:r>
            <w:r w:rsidR="004A2ADC">
              <w:rPr>
                <w:rFonts w:eastAsia="SimSun" w:hint="cs"/>
                <w:b/>
                <w:bCs/>
                <w:sz w:val="30"/>
                <w:szCs w:val="30"/>
                <w:rtl/>
                <w:lang w:val="fr-FR" w:eastAsia="zh-CN" w:bidi="ar-MA"/>
              </w:rPr>
              <w:t>0</w:t>
            </w:r>
            <w:r w:rsidR="00BE37A5">
              <w:rPr>
                <w:rFonts w:eastAsia="SimSun" w:hint="cs"/>
                <w:b/>
                <w:bCs/>
                <w:sz w:val="30"/>
                <w:szCs w:val="30"/>
                <w:rtl/>
                <w:lang w:val="fr-FR" w:eastAsia="zh-CN" w:bidi="ar-MA"/>
              </w:rPr>
              <w:t>2</w:t>
            </w:r>
          </w:p>
        </w:tc>
      </w:tr>
    </w:tbl>
    <w:p w:rsidR="008B2844" w:rsidRPr="000E67E3" w:rsidP="004A2ADC">
      <w:pPr>
        <w:tabs>
          <w:tab w:val="left" w:pos="2340"/>
        </w:tabs>
        <w:bidi/>
        <w:ind w:left="0" w:right="0"/>
        <w:jc w:val="left"/>
        <w:rPr>
          <w:rFonts w:eastAsia="SimSun" w:hint="cs"/>
          <w:b/>
          <w:bCs/>
          <w:sz w:val="28"/>
          <w:szCs w:val="28"/>
          <w:rtl/>
          <w:lang w:val="fr-FR" w:eastAsia="zh-CN" w:bidi="ar-MA"/>
        </w:rPr>
      </w:pPr>
      <w:r w:rsidR="003A2D11">
        <w:rPr>
          <w:rFonts w:eastAsia="SimSun"/>
          <w:b/>
          <w:bCs/>
          <w:sz w:val="28"/>
          <w:szCs w:val="28"/>
          <w:lang w:val="fr-FR" w:eastAsia="zh-CN" w:bidi="ar-SA"/>
        </w:rPr>
        <w:t xml:space="preserve"> -I</w:t>
      </w:r>
      <w:r w:rsidRPr="000E67E3" w:rsidR="00764EEA">
        <w:rPr>
          <w:rFonts w:eastAsia="SimSun" w:hint="cs"/>
          <w:b/>
          <w:bCs/>
          <w:sz w:val="28"/>
          <w:szCs w:val="28"/>
          <w:rtl/>
          <w:lang w:val="fr-FR" w:eastAsia="zh-CN" w:bidi="ar-MA"/>
        </w:rPr>
        <w:t>النص</w:t>
      </w:r>
      <w:r w:rsidR="005D15D6">
        <w:rPr>
          <w:rFonts w:eastAsia="SimSun" w:hint="cs"/>
          <w:b/>
          <w:bCs/>
          <w:sz w:val="28"/>
          <w:szCs w:val="28"/>
          <w:rtl/>
          <w:lang w:val="fr-FR" w:eastAsia="zh-CN" w:bidi="ar-MA"/>
        </w:rPr>
        <w:t>وص (</w:t>
      </w:r>
      <w:r w:rsidR="004A2ADC">
        <w:rPr>
          <w:rFonts w:eastAsia="SimSun" w:hint="cs"/>
          <w:b/>
          <w:bCs/>
          <w:sz w:val="28"/>
          <w:szCs w:val="28"/>
          <w:rtl/>
          <w:lang w:val="fr-FR" w:eastAsia="zh-CN" w:bidi="ar-MA"/>
        </w:rPr>
        <w:t>10</w:t>
      </w:r>
      <w:r w:rsidR="00936BEB">
        <w:rPr>
          <w:rFonts w:eastAsia="SimSun" w:hint="cs"/>
          <w:b/>
          <w:bCs/>
          <w:sz w:val="28"/>
          <w:szCs w:val="28"/>
          <w:rtl/>
          <w:lang w:val="fr-FR" w:eastAsia="zh-CN" w:bidi="ar-MA"/>
        </w:rPr>
        <w:t xml:space="preserve"> </w:t>
      </w:r>
      <w:r w:rsidR="005D15D6">
        <w:rPr>
          <w:rFonts w:eastAsia="SimSun" w:hint="cs"/>
          <w:b/>
          <w:bCs/>
          <w:sz w:val="28"/>
          <w:szCs w:val="28"/>
          <w:rtl/>
          <w:lang w:val="fr-FR" w:eastAsia="zh-CN" w:bidi="ar-MA"/>
        </w:rPr>
        <w:t xml:space="preserve"> ن</w:t>
      </w:r>
      <w:r w:rsidR="00D56135">
        <w:rPr>
          <w:rFonts w:eastAsia="SimSun" w:hint="cs"/>
          <w:b/>
          <w:bCs/>
          <w:sz w:val="28"/>
          <w:szCs w:val="28"/>
          <w:rtl/>
          <w:lang w:val="fr-FR" w:eastAsia="zh-CN" w:bidi="ar-MA"/>
        </w:rPr>
        <w:t>قط</w:t>
      </w:r>
      <w:r w:rsidR="005D15D6">
        <w:rPr>
          <w:rFonts w:eastAsia="SimSun" w:hint="cs"/>
          <w:b/>
          <w:bCs/>
          <w:sz w:val="28"/>
          <w:szCs w:val="28"/>
          <w:rtl/>
          <w:lang w:val="fr-FR" w:eastAsia="zh-CN" w:bidi="ar-MA"/>
        </w:rPr>
        <w:t>)</w:t>
      </w:r>
      <w:r w:rsidRPr="000E67E3" w:rsidR="00764EEA">
        <w:rPr>
          <w:rFonts w:eastAsia="SimSun" w:hint="cs"/>
          <w:b/>
          <w:bCs/>
          <w:sz w:val="28"/>
          <w:szCs w:val="28"/>
          <w:rtl/>
          <w:lang w:val="fr-FR" w:eastAsia="zh-CN" w:bidi="ar-MA"/>
        </w:rPr>
        <w:t>:</w:t>
      </w:r>
    </w:p>
    <w:p w:rsidR="008B2844" w:rsidP="005D15D6">
      <w:pPr>
        <w:bidi/>
        <w:ind w:left="360" w:right="0"/>
        <w:jc w:val="left"/>
        <w:rPr>
          <w:rFonts w:eastAsia="SimSun" w:hint="cs"/>
          <w:b/>
          <w:bCs/>
          <w:sz w:val="32"/>
          <w:szCs w:val="32"/>
          <w:rtl/>
          <w:lang w:val="fr-FR" w:eastAsia="zh-CN" w:bidi="ar-MA"/>
        </w:rPr>
      </w:pPr>
      <w:r>
        <w:rPr>
          <w:b/>
          <w:bCs/>
          <w:noProof/>
          <w:sz w:val="32"/>
          <w:szCs w:val="32"/>
          <w:rtl/>
        </w:rPr>
        <w:pict>
          <v:rect id="_x0000_s1060" style="width:554.65pt;height:254.2pt;margin-top:5.6pt;margin-left:-3.05pt;position:absolute;z-index:251659264" filled="t" stroked="t" strokeweight="5pt">
            <v:stroke linestyle="thickThin"/>
            <v:shadow color="#868686"/>
            <v:textbox>
              <w:txbxContent>
                <w:p w:rsidR="002C004B" w:rsidRPr="002C004B" w:rsidP="00A03873">
                  <w:pPr>
                    <w:bidi/>
                    <w:spacing w:line="432" w:lineRule="auto"/>
                    <w:ind w:left="0" w:right="0"/>
                    <w:jc w:val="both"/>
                    <w:rPr>
                      <w:rFonts w:hint="cs"/>
                      <w:b/>
                      <w:bCs/>
                      <w:sz w:val="28"/>
                      <w:szCs w:val="28"/>
                      <w:rtl/>
                      <w:lang w:bidi="ar-MA"/>
                    </w:rPr>
                  </w:pPr>
                  <w:r w:rsidR="00182C0A">
                    <w:rPr>
                      <w:rFonts w:hint="cs"/>
                      <w:b/>
                      <w:bCs/>
                      <w:sz w:val="28"/>
                      <w:szCs w:val="28"/>
                      <w:rtl/>
                      <w:lang w:bidi="ar-MA"/>
                    </w:rPr>
                    <w:t xml:space="preserve">       </w:t>
                  </w:r>
                  <w:r w:rsidRPr="002C004B">
                    <w:rPr>
                      <w:rFonts w:hint="cs"/>
                      <w:b/>
                      <w:bCs/>
                      <w:sz w:val="28"/>
                      <w:szCs w:val="28"/>
                      <w:rtl/>
                      <w:lang w:bidi="ar-MA"/>
                    </w:rPr>
                    <w:t xml:space="preserve">تمضي العولمة في اكتساح العالم مستعملة وسائل وتقنيات محكمة تدفع بها لتحقيق هذا الاكتساح الذي لا تبقى معه بين العالم </w:t>
                  </w:r>
                  <w:r w:rsidRPr="002C004B">
                    <w:rPr>
                      <w:b/>
                      <w:bCs/>
                      <w:sz w:val="28"/>
                      <w:szCs w:val="28"/>
                      <w:rtl/>
                      <w:lang w:bidi="ar-MA"/>
                    </w:rPr>
                    <w:t>–</w:t>
                  </w:r>
                  <w:r w:rsidRPr="002C004B">
                    <w:rPr>
                      <w:rFonts w:hint="cs"/>
                      <w:b/>
                      <w:bCs/>
                      <w:sz w:val="28"/>
                      <w:szCs w:val="28"/>
                      <w:rtl/>
                      <w:lang w:bidi="ar-MA"/>
                    </w:rPr>
                    <w:t xml:space="preserve"> مشرقه وغربه </w:t>
                  </w:r>
                  <w:r w:rsidRPr="002C004B">
                    <w:rPr>
                      <w:b/>
                      <w:bCs/>
                      <w:sz w:val="28"/>
                      <w:szCs w:val="28"/>
                      <w:rtl/>
                      <w:lang w:bidi="ar-MA"/>
                    </w:rPr>
                    <w:t>–</w:t>
                  </w:r>
                  <w:r w:rsidRPr="002C004B">
                    <w:rPr>
                      <w:rFonts w:hint="cs"/>
                      <w:b/>
                      <w:bCs/>
                      <w:sz w:val="28"/>
                      <w:szCs w:val="28"/>
                      <w:rtl/>
                      <w:lang w:bidi="ar-MA"/>
                    </w:rPr>
                    <w:t xml:space="preserve"> حدود فاصلة. وقد قطعت العولمة خطوات على صعيد عولمة الفكر</w:t>
                  </w:r>
                  <w:r w:rsidR="00384268">
                    <w:rPr>
                      <w:rFonts w:hint="cs"/>
                      <w:b/>
                      <w:bCs/>
                      <w:sz w:val="28"/>
                      <w:szCs w:val="28"/>
                      <w:rtl/>
                      <w:lang w:bidi="ar-MA"/>
                    </w:rPr>
                    <w:t>،</w:t>
                  </w:r>
                  <w:r w:rsidRPr="002C004B">
                    <w:rPr>
                      <w:rFonts w:hint="cs"/>
                      <w:b/>
                      <w:bCs/>
                      <w:sz w:val="28"/>
                      <w:szCs w:val="28"/>
                      <w:rtl/>
                      <w:lang w:bidi="ar-MA"/>
                    </w:rPr>
                    <w:t xml:space="preserve"> ونقصد بذلك كل ما يتصل بالإعلام والثقافة والملكية الفكرية والعلم والبحث العلمي والإبداع...</w:t>
                  </w:r>
                </w:p>
                <w:p w:rsidR="002C004B" w:rsidRPr="002C004B" w:rsidP="00384268">
                  <w:pPr>
                    <w:bidi/>
                    <w:ind w:left="0" w:right="0"/>
                    <w:jc w:val="both"/>
                    <w:rPr>
                      <w:rFonts w:hint="cs"/>
                      <w:b/>
                      <w:bCs/>
                      <w:sz w:val="28"/>
                      <w:szCs w:val="28"/>
                      <w:rtl/>
                      <w:lang w:bidi="ar-MA"/>
                    </w:rPr>
                  </w:pPr>
                  <w:r w:rsidR="00182C0A">
                    <w:rPr>
                      <w:rFonts w:hint="cs"/>
                      <w:b/>
                      <w:bCs/>
                      <w:sz w:val="28"/>
                      <w:szCs w:val="28"/>
                      <w:rtl/>
                      <w:lang w:bidi="ar-MA"/>
                    </w:rPr>
                    <w:t xml:space="preserve">      </w:t>
                  </w:r>
                  <w:r w:rsidRPr="002C004B">
                    <w:rPr>
                      <w:rFonts w:hint="cs"/>
                      <w:b/>
                      <w:bCs/>
                      <w:sz w:val="28"/>
                      <w:szCs w:val="28"/>
                      <w:rtl/>
                      <w:lang w:bidi="ar-MA"/>
                    </w:rPr>
                    <w:t>وتتم عولمة الإعلام عن طريق عولمة وسائل التواصل والاتصال</w:t>
                  </w:r>
                  <w:r w:rsidR="00384268">
                    <w:rPr>
                      <w:rFonts w:hint="cs"/>
                      <w:b/>
                      <w:bCs/>
                      <w:sz w:val="28"/>
                      <w:szCs w:val="28"/>
                      <w:rtl/>
                      <w:lang w:bidi="ar-MA"/>
                    </w:rPr>
                    <w:t>،</w:t>
                  </w:r>
                  <w:r w:rsidRPr="002C004B">
                    <w:rPr>
                      <w:rFonts w:hint="cs"/>
                      <w:b/>
                      <w:bCs/>
                      <w:sz w:val="28"/>
                      <w:szCs w:val="28"/>
                      <w:rtl/>
                      <w:lang w:bidi="ar-MA"/>
                    </w:rPr>
                    <w:t xml:space="preserve"> أي تكنولوجية الإعلام والمعلوميات المتقدمة المتمثلة في البث التلفزيوني الذي حقق طفرة نوعية بفضل شبكات الاتصال وقنوات البث الفضائي التي تنقل معلومات بنوك المعطيات إلى الكرة الأرضية</w:t>
                  </w:r>
                  <w:r w:rsidR="00384268">
                    <w:rPr>
                      <w:rFonts w:hint="cs"/>
                      <w:b/>
                      <w:bCs/>
                      <w:sz w:val="28"/>
                      <w:szCs w:val="28"/>
                      <w:rtl/>
                      <w:lang w:bidi="ar-MA"/>
                    </w:rPr>
                    <w:t>،</w:t>
                  </w:r>
                  <w:r w:rsidRPr="002C004B">
                    <w:rPr>
                      <w:rFonts w:hint="cs"/>
                      <w:b/>
                      <w:bCs/>
                      <w:sz w:val="28"/>
                      <w:szCs w:val="28"/>
                      <w:rtl/>
                      <w:lang w:bidi="ar-MA"/>
                    </w:rPr>
                    <w:t xml:space="preserve"> مما جعل من العالم قرية صغيرة تمكن الإنسان من أن يكون على موعد مع الحدث. ولقد أصبح الإنسان يعيش في فضاء عالمي بدون حدود</w:t>
                  </w:r>
                  <w:r w:rsidR="00384268">
                    <w:rPr>
                      <w:rFonts w:hint="cs"/>
                      <w:b/>
                      <w:bCs/>
                      <w:sz w:val="28"/>
                      <w:szCs w:val="28"/>
                      <w:rtl/>
                      <w:lang w:bidi="ar-MA"/>
                    </w:rPr>
                    <w:t>،</w:t>
                  </w:r>
                  <w:r w:rsidRPr="002C004B">
                    <w:rPr>
                      <w:rFonts w:hint="cs"/>
                      <w:b/>
                      <w:bCs/>
                      <w:sz w:val="28"/>
                      <w:szCs w:val="28"/>
                      <w:rtl/>
                      <w:lang w:bidi="ar-MA"/>
                    </w:rPr>
                    <w:t xml:space="preserve"> مرجعه في ذلك التقنية الجديدة</w:t>
                  </w:r>
                  <w:r w:rsidR="00384268">
                    <w:rPr>
                      <w:rFonts w:hint="cs"/>
                      <w:b/>
                      <w:bCs/>
                      <w:sz w:val="28"/>
                      <w:szCs w:val="28"/>
                      <w:rtl/>
                      <w:lang w:bidi="ar-MA"/>
                    </w:rPr>
                    <w:t>،</w:t>
                  </w:r>
                  <w:r w:rsidRPr="002C004B">
                    <w:rPr>
                      <w:rFonts w:hint="cs"/>
                      <w:b/>
                      <w:bCs/>
                      <w:sz w:val="28"/>
                      <w:szCs w:val="28"/>
                      <w:rtl/>
                      <w:lang w:bidi="ar-MA"/>
                    </w:rPr>
                    <w:t xml:space="preserve"> إذ يكفي الضغط على زر ليصير بين الفضاءات اللامتناهية.</w:t>
                  </w:r>
                </w:p>
                <w:p w:rsidR="002C004B" w:rsidRPr="002C004B" w:rsidP="00384268">
                  <w:pPr>
                    <w:bidi/>
                    <w:ind w:left="0" w:right="0"/>
                    <w:jc w:val="both"/>
                    <w:rPr>
                      <w:rFonts w:hint="cs"/>
                      <w:b/>
                      <w:bCs/>
                      <w:sz w:val="28"/>
                      <w:szCs w:val="28"/>
                      <w:rtl/>
                      <w:lang w:bidi="ar-MA"/>
                    </w:rPr>
                  </w:pPr>
                  <w:r w:rsidR="00182C0A">
                    <w:rPr>
                      <w:rFonts w:hint="cs"/>
                      <w:b/>
                      <w:bCs/>
                      <w:sz w:val="28"/>
                      <w:szCs w:val="28"/>
                      <w:rtl/>
                      <w:lang w:bidi="ar-MA"/>
                    </w:rPr>
                    <w:t xml:space="preserve">       </w:t>
                  </w:r>
                  <w:r w:rsidRPr="002C004B">
                    <w:rPr>
                      <w:rFonts w:hint="cs"/>
                      <w:b/>
                      <w:bCs/>
                      <w:sz w:val="28"/>
                      <w:szCs w:val="28"/>
                      <w:rtl/>
                      <w:lang w:bidi="ar-MA"/>
                    </w:rPr>
                    <w:t>وقد نتج عن عولمة الإعلام السمعي البصري</w:t>
                  </w:r>
                  <w:r w:rsidR="00384268">
                    <w:rPr>
                      <w:rFonts w:hint="cs"/>
                      <w:b/>
                      <w:bCs/>
                      <w:sz w:val="28"/>
                      <w:szCs w:val="28"/>
                      <w:rtl/>
                      <w:lang w:bidi="ar-MA"/>
                    </w:rPr>
                    <w:t>،</w:t>
                  </w:r>
                  <w:r w:rsidRPr="002C004B">
                    <w:rPr>
                      <w:rFonts w:hint="cs"/>
                      <w:b/>
                      <w:bCs/>
                      <w:sz w:val="28"/>
                      <w:szCs w:val="28"/>
                      <w:rtl/>
                      <w:lang w:bidi="ar-MA"/>
                    </w:rPr>
                    <w:t xml:space="preserve"> والإعلام الذي تبثه المحطات والأقمار الصناعية تراجع حضارة الورق والكتابة المطبعية ... إن عولمة العالم في مجال الإعلام لا يستفيد منها إل</w:t>
                  </w:r>
                  <w:r w:rsidR="003707CA">
                    <w:rPr>
                      <w:rFonts w:hint="cs"/>
                      <w:b/>
                      <w:bCs/>
                      <w:sz w:val="28"/>
                      <w:szCs w:val="28"/>
                      <w:rtl/>
                      <w:lang w:bidi="ar-MA"/>
                    </w:rPr>
                    <w:t>ا القادرون على اكتسابها</w:t>
                  </w:r>
                  <w:r w:rsidR="00384268">
                    <w:rPr>
                      <w:rFonts w:hint="cs"/>
                      <w:b/>
                      <w:bCs/>
                      <w:sz w:val="28"/>
                      <w:szCs w:val="28"/>
                      <w:rtl/>
                      <w:lang w:bidi="ar-MA"/>
                    </w:rPr>
                    <w:t>،</w:t>
                  </w:r>
                  <w:r w:rsidR="003707CA">
                    <w:rPr>
                      <w:rFonts w:hint="cs"/>
                      <w:b/>
                      <w:bCs/>
                      <w:sz w:val="28"/>
                      <w:szCs w:val="28"/>
                      <w:rtl/>
                      <w:lang w:bidi="ar-MA"/>
                    </w:rPr>
                    <w:t xml:space="preserve"> أي أول</w:t>
                  </w:r>
                  <w:r w:rsidRPr="002C004B">
                    <w:rPr>
                      <w:rFonts w:hint="cs"/>
                      <w:b/>
                      <w:bCs/>
                      <w:sz w:val="28"/>
                      <w:szCs w:val="28"/>
                      <w:rtl/>
                      <w:lang w:bidi="ar-MA"/>
                    </w:rPr>
                    <w:t>ئك الذين تتوفر لهم شروط ذلك</w:t>
                  </w:r>
                  <w:r w:rsidR="00384268">
                    <w:rPr>
                      <w:rFonts w:hint="cs"/>
                      <w:b/>
                      <w:bCs/>
                      <w:sz w:val="28"/>
                      <w:szCs w:val="28"/>
                      <w:rtl/>
                      <w:lang w:bidi="ar-MA"/>
                    </w:rPr>
                    <w:t>،</w:t>
                  </w:r>
                  <w:r w:rsidRPr="002C004B">
                    <w:rPr>
                      <w:rFonts w:hint="cs"/>
                      <w:b/>
                      <w:bCs/>
                      <w:sz w:val="28"/>
                      <w:szCs w:val="28"/>
                      <w:rtl/>
                      <w:lang w:bidi="ar-MA"/>
                    </w:rPr>
                    <w:t xml:space="preserve"> وهو ما يزعج العولمة التي تعمل في كل مجال لتمكين الأفضل والأقوى من كسب رهانها.</w:t>
                  </w:r>
                </w:p>
                <w:p w:rsidR="002C004B" w:rsidRPr="002C004B" w:rsidP="002C004B">
                  <w:pPr>
                    <w:bidi/>
                    <w:ind w:left="0" w:right="0"/>
                    <w:jc w:val="both"/>
                    <w:rPr>
                      <w:rFonts w:hint="cs"/>
                      <w:b/>
                      <w:bCs/>
                      <w:rtl/>
                      <w:lang w:bidi="ar-MA"/>
                    </w:rPr>
                  </w:pPr>
                  <w:r>
                    <w:rPr>
                      <w:rFonts w:hint="cs"/>
                      <w:b/>
                      <w:bCs/>
                      <w:rtl/>
                      <w:lang w:bidi="ar-MA"/>
                    </w:rPr>
                    <w:t xml:space="preserve">                                                                                                 </w:t>
                  </w:r>
                  <w:r w:rsidRPr="002C004B">
                    <w:rPr>
                      <w:rFonts w:hint="cs"/>
                      <w:b/>
                      <w:bCs/>
                      <w:rtl/>
                      <w:lang w:bidi="ar-MA"/>
                    </w:rPr>
                    <w:t>عبد الهادي بوطالب "نحو عولمة أخرى أكثر عدلا وإنسانية"</w:t>
                  </w:r>
                </w:p>
                <w:p w:rsidR="00DF29B4" w:rsidRPr="00182C0A" w:rsidP="00182C0A">
                  <w:pPr>
                    <w:bidi/>
                    <w:ind w:left="0" w:right="0"/>
                    <w:jc w:val="both"/>
                    <w:rPr>
                      <w:rFonts w:hint="cs"/>
                      <w:b/>
                      <w:bCs/>
                      <w:lang w:bidi="ar-MA"/>
                    </w:rPr>
                  </w:pPr>
                  <w:r w:rsidR="002C004B">
                    <w:rPr>
                      <w:rFonts w:hint="cs"/>
                      <w:b/>
                      <w:bCs/>
                      <w:rtl/>
                      <w:lang w:bidi="ar-MA"/>
                    </w:rPr>
                    <w:t xml:space="preserve">                                                                                              </w:t>
                  </w:r>
                  <w:r w:rsidR="001A4083">
                    <w:rPr>
                      <w:rFonts w:hint="cs"/>
                      <w:b/>
                      <w:bCs/>
                      <w:rtl/>
                      <w:lang w:bidi="ar-MA"/>
                    </w:rPr>
                    <w:t xml:space="preserve">        </w:t>
                  </w:r>
                  <w:r w:rsidR="002C004B">
                    <w:rPr>
                      <w:rFonts w:hint="cs"/>
                      <w:b/>
                      <w:bCs/>
                      <w:rtl/>
                      <w:lang w:bidi="ar-MA"/>
                    </w:rPr>
                    <w:t xml:space="preserve">   </w:t>
                  </w:r>
                  <w:r w:rsidRPr="002C004B" w:rsidR="002C004B">
                    <w:rPr>
                      <w:rFonts w:hint="cs"/>
                      <w:b/>
                      <w:bCs/>
                      <w:rtl/>
                      <w:lang w:bidi="ar-MA"/>
                    </w:rPr>
                    <w:t>دار النشر المغربية. ص 37 وما بعدها بتصرف.</w:t>
                  </w:r>
                </w:p>
              </w:txbxContent>
            </v:textbox>
          </v:rect>
        </w:pict>
      </w:r>
    </w:p>
    <w:p w:rsidR="008B2844" w:rsidP="005D15D6">
      <w:pPr>
        <w:bidi/>
        <w:ind w:left="360" w:right="0"/>
        <w:jc w:val="left"/>
        <w:rPr>
          <w:rFonts w:eastAsia="SimSun" w:hint="cs"/>
          <w:b/>
          <w:bCs/>
          <w:sz w:val="32"/>
          <w:szCs w:val="32"/>
          <w:rtl/>
          <w:lang w:val="fr-FR" w:eastAsia="zh-CN" w:bidi="ar-MA"/>
        </w:rPr>
      </w:pPr>
    </w:p>
    <w:p w:rsidR="008B2844" w:rsidP="005D15D6">
      <w:pPr>
        <w:bidi/>
        <w:ind w:left="360" w:right="0"/>
        <w:jc w:val="left"/>
        <w:rPr>
          <w:rFonts w:eastAsia="SimSun" w:hint="cs"/>
          <w:b/>
          <w:bCs/>
          <w:sz w:val="32"/>
          <w:szCs w:val="32"/>
          <w:rtl/>
          <w:lang w:val="fr-FR" w:eastAsia="zh-CN" w:bidi="ar-MA"/>
        </w:rPr>
      </w:pPr>
    </w:p>
    <w:p w:rsidR="008B2844" w:rsidP="005D15D6">
      <w:pPr>
        <w:bidi/>
        <w:ind w:left="360" w:right="0"/>
        <w:jc w:val="left"/>
        <w:rPr>
          <w:rFonts w:eastAsia="SimSun" w:hint="cs"/>
          <w:b/>
          <w:bCs/>
          <w:sz w:val="32"/>
          <w:szCs w:val="32"/>
          <w:rtl/>
          <w:lang w:val="fr-FR" w:eastAsia="zh-CN" w:bidi="ar-MA"/>
        </w:rPr>
      </w:pPr>
    </w:p>
    <w:p w:rsidR="008B2844" w:rsidP="005D15D6">
      <w:pPr>
        <w:bidi/>
        <w:ind w:left="360" w:right="0"/>
        <w:jc w:val="left"/>
        <w:rPr>
          <w:rFonts w:eastAsia="SimSun" w:hint="cs"/>
          <w:b/>
          <w:bCs/>
          <w:sz w:val="32"/>
          <w:szCs w:val="32"/>
          <w:rtl/>
          <w:lang w:val="fr-FR" w:eastAsia="zh-CN" w:bidi="ar-MA"/>
        </w:rPr>
      </w:pPr>
    </w:p>
    <w:p w:rsidR="008B2844" w:rsidP="005D15D6">
      <w:pPr>
        <w:bidi/>
        <w:ind w:left="360" w:right="0"/>
        <w:jc w:val="left"/>
        <w:rPr>
          <w:rFonts w:eastAsia="SimSun" w:hint="cs"/>
          <w:b/>
          <w:bCs/>
          <w:sz w:val="32"/>
          <w:szCs w:val="32"/>
          <w:rtl/>
          <w:lang w:val="fr-FR" w:eastAsia="zh-CN" w:bidi="ar-MA"/>
        </w:rPr>
      </w:pPr>
    </w:p>
    <w:p w:rsidR="008B2844" w:rsidP="005D15D6">
      <w:pPr>
        <w:bidi/>
        <w:ind w:left="360" w:right="0"/>
        <w:jc w:val="left"/>
        <w:rPr>
          <w:rFonts w:eastAsia="SimSun" w:hint="cs"/>
          <w:b/>
          <w:bCs/>
          <w:sz w:val="32"/>
          <w:szCs w:val="32"/>
          <w:rtl/>
          <w:lang w:val="fr-FR" w:eastAsia="zh-CN" w:bidi="ar-MA"/>
        </w:rPr>
      </w:pPr>
    </w:p>
    <w:p w:rsidR="008B2844" w:rsidP="005D15D6">
      <w:pPr>
        <w:bidi/>
        <w:ind w:left="360" w:right="0"/>
        <w:jc w:val="left"/>
        <w:rPr>
          <w:rFonts w:eastAsia="SimSun" w:hint="cs"/>
          <w:b/>
          <w:bCs/>
          <w:sz w:val="32"/>
          <w:szCs w:val="32"/>
          <w:rtl/>
          <w:lang w:val="fr-FR" w:eastAsia="zh-CN" w:bidi="ar-MA"/>
        </w:rPr>
      </w:pPr>
    </w:p>
    <w:p w:rsidR="008B2844" w:rsidP="005D15D6">
      <w:pPr>
        <w:bidi/>
        <w:ind w:left="360" w:right="0"/>
        <w:jc w:val="left"/>
        <w:rPr>
          <w:rFonts w:eastAsia="SimSun" w:hint="cs"/>
          <w:b/>
          <w:bCs/>
          <w:sz w:val="32"/>
          <w:szCs w:val="32"/>
          <w:rtl/>
          <w:lang w:val="fr-FR" w:eastAsia="zh-CN" w:bidi="ar-MA"/>
        </w:rPr>
      </w:pPr>
    </w:p>
    <w:p w:rsidR="008B2844" w:rsidP="005D15D6">
      <w:pPr>
        <w:bidi/>
        <w:ind w:left="360" w:right="0"/>
        <w:jc w:val="left"/>
        <w:rPr>
          <w:rFonts w:eastAsia="SimSun" w:hint="cs"/>
          <w:b/>
          <w:bCs/>
          <w:sz w:val="32"/>
          <w:szCs w:val="32"/>
          <w:rtl/>
          <w:lang w:val="fr-FR" w:eastAsia="zh-CN" w:bidi="ar-MA"/>
        </w:rPr>
      </w:pPr>
    </w:p>
    <w:p w:rsidR="008B2844" w:rsidP="005D15D6">
      <w:pPr>
        <w:bidi/>
        <w:ind w:left="360" w:right="0"/>
        <w:jc w:val="left"/>
        <w:rPr>
          <w:rFonts w:eastAsia="SimSun" w:hint="cs"/>
          <w:b/>
          <w:bCs/>
          <w:sz w:val="32"/>
          <w:szCs w:val="32"/>
          <w:rtl/>
          <w:lang w:val="fr-FR" w:eastAsia="zh-CN" w:bidi="ar-MA"/>
        </w:rPr>
      </w:pPr>
    </w:p>
    <w:p w:rsidR="0059257D" w:rsidP="005D15D6">
      <w:pPr>
        <w:bidi/>
        <w:ind w:left="0" w:right="0"/>
        <w:jc w:val="left"/>
        <w:rPr>
          <w:rFonts w:eastAsia="SimSun" w:hint="cs"/>
          <w:b/>
          <w:bCs/>
          <w:sz w:val="32"/>
          <w:szCs w:val="32"/>
          <w:rtl/>
          <w:lang w:val="fr-FR" w:eastAsia="zh-CN" w:bidi="ar-MA"/>
        </w:rPr>
      </w:pPr>
    </w:p>
    <w:p w:rsidR="00380688" w:rsidRPr="00606DFA" w:rsidP="005D15D6">
      <w:pPr>
        <w:tabs>
          <w:tab w:val="left" w:pos="4820"/>
        </w:tabs>
        <w:bidi/>
        <w:ind w:left="0" w:right="0"/>
        <w:jc w:val="left"/>
        <w:rPr>
          <w:rFonts w:eastAsia="SimSun" w:hint="cs"/>
          <w:b/>
          <w:bCs/>
          <w:sz w:val="22"/>
          <w:szCs w:val="22"/>
          <w:rtl/>
          <w:lang w:val="fr-FR" w:eastAsia="zh-CN" w:bidi="ar-MA"/>
        </w:rPr>
      </w:pPr>
    </w:p>
    <w:p w:rsidR="003707CA" w:rsidP="00380688">
      <w:pPr>
        <w:tabs>
          <w:tab w:val="left" w:pos="4820"/>
        </w:tabs>
        <w:bidi/>
        <w:ind w:left="0" w:right="0"/>
        <w:jc w:val="left"/>
        <w:rPr>
          <w:rFonts w:eastAsia="SimSun" w:hint="cs"/>
          <w:b/>
          <w:bCs/>
          <w:sz w:val="30"/>
          <w:szCs w:val="30"/>
          <w:rtl/>
          <w:lang w:val="fr-FR" w:eastAsia="zh-CN" w:bidi="ar-SA"/>
        </w:rPr>
      </w:pPr>
    </w:p>
    <w:p w:rsidR="00A03873" w:rsidP="003707CA">
      <w:pPr>
        <w:tabs>
          <w:tab w:val="left" w:pos="4820"/>
        </w:tabs>
        <w:bidi/>
        <w:ind w:left="0" w:right="0"/>
        <w:jc w:val="left"/>
        <w:rPr>
          <w:rFonts w:eastAsia="SimSun" w:hint="cs"/>
          <w:b/>
          <w:bCs/>
          <w:sz w:val="30"/>
          <w:szCs w:val="30"/>
          <w:rtl/>
          <w:lang w:val="fr-FR" w:eastAsia="zh-CN" w:bidi="ar-MA"/>
        </w:rPr>
      </w:pPr>
    </w:p>
    <w:p w:rsidR="006B5E6F" w:rsidP="00A03873">
      <w:pPr>
        <w:tabs>
          <w:tab w:val="left" w:pos="4820"/>
        </w:tabs>
        <w:bidi/>
        <w:ind w:left="0" w:right="0"/>
        <w:jc w:val="left"/>
        <w:rPr>
          <w:rFonts w:eastAsia="SimSun" w:hint="cs"/>
          <w:b/>
          <w:bCs/>
          <w:sz w:val="30"/>
          <w:szCs w:val="30"/>
          <w:rtl/>
          <w:lang w:val="fr-FR" w:eastAsia="zh-CN" w:bidi="ar-MA"/>
        </w:rPr>
      </w:pPr>
      <w:r>
        <w:rPr>
          <w:rFonts w:hint="cs"/>
          <w:b/>
          <w:bCs/>
          <w:noProof/>
          <w:sz w:val="30"/>
          <w:szCs w:val="30"/>
          <w:rtl/>
          <w:lang w:val="en-US" w:eastAsia="en-US"/>
        </w:rPr>
        <w:pict>
          <v:rect id="_x0000_s1061" style="width:66.15pt;height:20.95pt;margin-top:-0.1pt;margin-left:-3.45pt;position:absolute;z-index:251667456" filled="t" stroked="t" strokecolor="#666" strokeweight="1pt">
            <v:fill color2="#999" focusposition="1" focussize="" focus="100%" type="gradient"/>
            <v:shadow on="t" type="perspective" color="#7f7f7f" opacity="0.5" offset="1pt" offset2="-3pt"/>
            <v:textbox>
              <w:txbxContent>
                <w:p w:rsidR="00B95411" w:rsidRPr="001E12D2" w:rsidP="00B95411">
                  <w:pPr>
                    <w:bidi/>
                    <w:ind w:left="0" w:right="0"/>
                    <w:jc w:val="left"/>
                    <w:rPr>
                      <w:rFonts w:hint="cs"/>
                      <w:b/>
                      <w:bCs/>
                      <w:sz w:val="28"/>
                      <w:szCs w:val="28"/>
                      <w:lang w:bidi="ar-MA"/>
                    </w:rPr>
                  </w:pPr>
                  <w:r w:rsidRPr="001E12D2">
                    <w:rPr>
                      <w:rFonts w:hint="cs"/>
                      <w:b/>
                      <w:bCs/>
                      <w:sz w:val="28"/>
                      <w:szCs w:val="28"/>
                      <w:rtl/>
                      <w:lang w:bidi="ar-MA"/>
                    </w:rPr>
                    <w:t>سلم التنقيط</w:t>
                  </w:r>
                </w:p>
              </w:txbxContent>
            </v:textbox>
          </v:rect>
        </w:pict>
      </w:r>
      <w:r w:rsidRPr="003810D5" w:rsidR="006B5E6F">
        <w:rPr>
          <w:rFonts w:eastAsia="SimSun" w:hint="cs"/>
          <w:b/>
          <w:bCs/>
          <w:sz w:val="30"/>
          <w:szCs w:val="30"/>
          <w:rtl/>
          <w:lang w:val="fr-FR" w:eastAsia="zh-CN" w:bidi="ar-MA"/>
        </w:rPr>
        <w:t>الأسئلة:</w:t>
      </w:r>
      <w:r w:rsidRPr="003810D5" w:rsidR="00D410A6">
        <w:rPr>
          <w:rFonts w:eastAsia="SimSun" w:hint="cs"/>
          <w:b/>
          <w:bCs/>
          <w:sz w:val="30"/>
          <w:szCs w:val="30"/>
          <w:rtl/>
          <w:lang w:val="fr-FR" w:eastAsia="zh-CN" w:bidi="ar-MA"/>
        </w:rPr>
        <w:t xml:space="preserve"> اقرأ النص وأجب عما يلي:</w:t>
      </w:r>
    </w:p>
    <w:p w:rsidR="00D01B16" w:rsidRPr="00A45ED1" w:rsidP="00D01B16">
      <w:pPr>
        <w:tabs>
          <w:tab w:val="left" w:pos="4820"/>
        </w:tabs>
        <w:bidi/>
        <w:ind w:left="0" w:right="0"/>
        <w:jc w:val="left"/>
        <w:rPr>
          <w:rFonts w:eastAsia="SimSun" w:hint="cs"/>
          <w:b/>
          <w:bCs/>
          <w:sz w:val="8"/>
          <w:szCs w:val="8"/>
          <w:rtl/>
          <w:lang w:val="fr-FR" w:eastAsia="zh-CN" w:bidi="ar-MA"/>
        </w:rPr>
      </w:pPr>
      <w:r>
        <w:rPr>
          <w:rFonts w:hint="cs"/>
          <w:b/>
          <w:bCs/>
          <w:noProof/>
          <w:sz w:val="8"/>
          <w:szCs w:val="8"/>
          <w:rtl/>
          <w:lang w:eastAsia="fr-FR"/>
        </w:rPr>
        <w:pict>
          <v:rect id="_x0000_s1062" style="width:46.55pt;height:290.35pt;margin-top:3.6pt;margin-left:-3.05pt;position:absolute;z-index:251660288" stroked="f" strokecolor="red">
            <v:textbox>
              <w:txbxContent>
                <w:p w:rsidR="003A2D11" w:rsidP="003A2D11">
                  <w:pPr>
                    <w:bidi/>
                    <w:ind w:left="0" w:right="0"/>
                    <w:jc w:val="center"/>
                    <w:rPr>
                      <w:rFonts w:hint="cs"/>
                      <w:b/>
                      <w:bCs/>
                      <w:sz w:val="30"/>
                      <w:szCs w:val="30"/>
                      <w:rtl/>
                      <w:lang w:bidi="ar-MA"/>
                    </w:rPr>
                  </w:pPr>
                  <w:r w:rsidR="004A2ADC">
                    <w:rPr>
                      <w:rFonts w:hint="cs"/>
                      <w:b/>
                      <w:bCs/>
                      <w:sz w:val="30"/>
                      <w:szCs w:val="30"/>
                      <w:rtl/>
                      <w:lang w:bidi="ar-MA"/>
                    </w:rPr>
                    <w:t xml:space="preserve">2 </w:t>
                  </w:r>
                  <w:r w:rsidRPr="00F85B40" w:rsidR="008764E9">
                    <w:rPr>
                      <w:rFonts w:hint="cs"/>
                      <w:b/>
                      <w:bCs/>
                      <w:sz w:val="30"/>
                      <w:szCs w:val="30"/>
                      <w:rtl/>
                      <w:lang w:bidi="ar-MA"/>
                    </w:rPr>
                    <w:t>ن</w:t>
                  </w:r>
                </w:p>
                <w:p w:rsidR="002671F4" w:rsidP="002671F4">
                  <w:pPr>
                    <w:bidi/>
                    <w:ind w:left="0" w:right="0"/>
                    <w:jc w:val="center"/>
                    <w:rPr>
                      <w:rFonts w:hint="cs"/>
                      <w:b/>
                      <w:bCs/>
                      <w:sz w:val="20"/>
                      <w:szCs w:val="20"/>
                      <w:rtl/>
                      <w:lang w:bidi="ar-MA"/>
                    </w:rPr>
                  </w:pPr>
                </w:p>
                <w:p w:rsidR="004A2ADC" w:rsidRPr="004A2ADC" w:rsidP="004A2ADC">
                  <w:pPr>
                    <w:bidi/>
                    <w:ind w:left="0" w:right="0"/>
                    <w:jc w:val="center"/>
                    <w:rPr>
                      <w:rFonts w:hint="cs"/>
                      <w:b/>
                      <w:bCs/>
                      <w:sz w:val="32"/>
                      <w:szCs w:val="32"/>
                      <w:rtl/>
                      <w:lang w:bidi="ar-MA"/>
                    </w:rPr>
                  </w:pPr>
                </w:p>
                <w:p w:rsidR="003A2D11" w:rsidRPr="00F85B40" w:rsidP="003A2D11">
                  <w:pPr>
                    <w:bidi/>
                    <w:ind w:left="0" w:right="0"/>
                    <w:jc w:val="center"/>
                    <w:rPr>
                      <w:rFonts w:hint="cs"/>
                      <w:b/>
                      <w:bCs/>
                      <w:sz w:val="30"/>
                      <w:szCs w:val="30"/>
                      <w:rtl/>
                      <w:lang w:bidi="ar-MA"/>
                    </w:rPr>
                  </w:pPr>
                  <w:r w:rsidR="004A2ADC">
                    <w:rPr>
                      <w:rFonts w:hint="cs"/>
                      <w:b/>
                      <w:bCs/>
                      <w:sz w:val="30"/>
                      <w:szCs w:val="30"/>
                      <w:rtl/>
                      <w:lang w:bidi="ar-MA"/>
                    </w:rPr>
                    <w:t xml:space="preserve">2 </w:t>
                  </w:r>
                  <w:r w:rsidRPr="00F85B40" w:rsidR="008764E9">
                    <w:rPr>
                      <w:rFonts w:hint="cs"/>
                      <w:b/>
                      <w:bCs/>
                      <w:sz w:val="30"/>
                      <w:szCs w:val="30"/>
                      <w:rtl/>
                      <w:lang w:bidi="ar-MA"/>
                    </w:rPr>
                    <w:t>ن</w:t>
                  </w:r>
                </w:p>
                <w:p w:rsidR="00FE5D2D" w:rsidRPr="002671F4" w:rsidP="003A2D11">
                  <w:pPr>
                    <w:bidi/>
                    <w:ind w:left="0" w:right="0"/>
                    <w:jc w:val="center"/>
                    <w:rPr>
                      <w:rFonts w:hint="cs"/>
                      <w:b/>
                      <w:bCs/>
                      <w:sz w:val="16"/>
                      <w:szCs w:val="16"/>
                      <w:rtl/>
                      <w:lang w:bidi="ar-MA"/>
                    </w:rPr>
                  </w:pPr>
                </w:p>
                <w:p w:rsidR="00F72179" w:rsidRPr="00047009" w:rsidP="00047009">
                  <w:pPr>
                    <w:bidi/>
                    <w:ind w:left="0" w:right="0"/>
                    <w:jc w:val="left"/>
                    <w:rPr>
                      <w:rFonts w:hint="cs"/>
                      <w:b/>
                      <w:bCs/>
                      <w:sz w:val="10"/>
                      <w:szCs w:val="10"/>
                      <w:rtl/>
                      <w:lang w:bidi="ar-MA"/>
                    </w:rPr>
                  </w:pPr>
                </w:p>
                <w:p w:rsidR="003A2D11" w:rsidP="00FE5D2D">
                  <w:pPr>
                    <w:bidi/>
                    <w:ind w:left="0" w:right="0"/>
                    <w:jc w:val="center"/>
                    <w:rPr>
                      <w:rFonts w:hint="cs"/>
                      <w:b/>
                      <w:bCs/>
                      <w:sz w:val="30"/>
                      <w:szCs w:val="30"/>
                      <w:rtl/>
                      <w:lang w:bidi="ar-MA"/>
                    </w:rPr>
                  </w:pPr>
                  <w:r w:rsidR="00AE331A">
                    <w:rPr>
                      <w:rFonts w:hint="cs"/>
                      <w:b/>
                      <w:bCs/>
                      <w:sz w:val="30"/>
                      <w:szCs w:val="30"/>
                      <w:rtl/>
                      <w:lang w:bidi="ar-MA"/>
                    </w:rPr>
                    <w:t xml:space="preserve">2 </w:t>
                  </w:r>
                  <w:r w:rsidRPr="00F85B40" w:rsidR="008764E9">
                    <w:rPr>
                      <w:rFonts w:hint="cs"/>
                      <w:b/>
                      <w:bCs/>
                      <w:sz w:val="30"/>
                      <w:szCs w:val="30"/>
                      <w:rtl/>
                      <w:lang w:bidi="ar-MA"/>
                    </w:rPr>
                    <w:t>ن</w:t>
                  </w:r>
                </w:p>
                <w:p w:rsidR="00FE5D2D" w:rsidRPr="00FE5D2D" w:rsidP="00FE5D2D">
                  <w:pPr>
                    <w:bidi/>
                    <w:ind w:left="0" w:right="0"/>
                    <w:jc w:val="center"/>
                    <w:rPr>
                      <w:rFonts w:hint="cs"/>
                      <w:b/>
                      <w:bCs/>
                      <w:sz w:val="22"/>
                      <w:szCs w:val="22"/>
                      <w:rtl/>
                      <w:lang w:bidi="ar-MA"/>
                    </w:rPr>
                  </w:pPr>
                </w:p>
                <w:p w:rsidR="003A2D11" w:rsidP="002671F4">
                  <w:pPr>
                    <w:bidi/>
                    <w:ind w:left="0" w:right="0"/>
                    <w:jc w:val="center"/>
                    <w:rPr>
                      <w:rFonts w:hint="cs"/>
                      <w:b/>
                      <w:bCs/>
                      <w:sz w:val="30"/>
                      <w:szCs w:val="30"/>
                      <w:rtl/>
                      <w:lang w:bidi="ar-MA"/>
                    </w:rPr>
                  </w:pPr>
                  <w:r w:rsidR="00936BEB">
                    <w:rPr>
                      <w:rFonts w:hint="cs"/>
                      <w:b/>
                      <w:bCs/>
                      <w:sz w:val="30"/>
                      <w:szCs w:val="30"/>
                      <w:rtl/>
                      <w:lang w:bidi="ar-MA"/>
                    </w:rPr>
                    <w:t xml:space="preserve">2 </w:t>
                  </w:r>
                  <w:r w:rsidRPr="00F85B40" w:rsidR="008764E9">
                    <w:rPr>
                      <w:rFonts w:hint="cs"/>
                      <w:b/>
                      <w:bCs/>
                      <w:sz w:val="30"/>
                      <w:szCs w:val="30"/>
                      <w:rtl/>
                      <w:lang w:bidi="ar-MA"/>
                    </w:rPr>
                    <w:t>ن</w:t>
                  </w:r>
                </w:p>
                <w:p w:rsidR="00FE5D2D" w:rsidRPr="004A2ADC" w:rsidP="00FE5D2D">
                  <w:pPr>
                    <w:bidi/>
                    <w:ind w:left="0" w:right="0"/>
                    <w:jc w:val="center"/>
                    <w:rPr>
                      <w:rFonts w:hint="cs"/>
                      <w:b/>
                      <w:bCs/>
                      <w:sz w:val="12"/>
                      <w:szCs w:val="12"/>
                      <w:rtl/>
                      <w:lang w:bidi="ar-MA"/>
                    </w:rPr>
                  </w:pPr>
                </w:p>
                <w:p w:rsidR="00FE5D2D" w:rsidP="00FE5D2D">
                  <w:pPr>
                    <w:bidi/>
                    <w:ind w:left="0" w:right="0"/>
                    <w:jc w:val="center"/>
                    <w:rPr>
                      <w:rFonts w:hint="cs"/>
                      <w:b/>
                      <w:bCs/>
                      <w:sz w:val="30"/>
                      <w:szCs w:val="30"/>
                      <w:rtl/>
                      <w:lang w:bidi="ar-MA"/>
                    </w:rPr>
                  </w:pPr>
                  <w:r w:rsidR="009550FC">
                    <w:rPr>
                      <w:rFonts w:hint="cs"/>
                      <w:b/>
                      <w:bCs/>
                      <w:sz w:val="30"/>
                      <w:szCs w:val="30"/>
                      <w:rtl/>
                      <w:lang w:bidi="ar-MA"/>
                    </w:rPr>
                    <w:t>2</w:t>
                  </w:r>
                  <w:r w:rsidR="007514AB">
                    <w:rPr>
                      <w:rFonts w:hint="cs"/>
                      <w:b/>
                      <w:bCs/>
                      <w:sz w:val="30"/>
                      <w:szCs w:val="30"/>
                      <w:rtl/>
                      <w:lang w:bidi="ar-MA"/>
                    </w:rPr>
                    <w:t xml:space="preserve"> </w:t>
                  </w:r>
                  <w:r w:rsidRPr="00F85B40" w:rsidR="008764E9">
                    <w:rPr>
                      <w:rFonts w:hint="cs"/>
                      <w:b/>
                      <w:bCs/>
                      <w:sz w:val="30"/>
                      <w:szCs w:val="30"/>
                      <w:rtl/>
                      <w:lang w:bidi="ar-MA"/>
                    </w:rPr>
                    <w:t>ن</w:t>
                  </w:r>
                </w:p>
                <w:p w:rsidR="007514AB" w:rsidRPr="009550FC" w:rsidP="006C67C2">
                  <w:pPr>
                    <w:bidi/>
                    <w:ind w:left="0" w:right="0"/>
                    <w:jc w:val="center"/>
                    <w:rPr>
                      <w:rFonts w:hint="cs"/>
                      <w:b/>
                      <w:bCs/>
                      <w:sz w:val="18"/>
                      <w:szCs w:val="18"/>
                      <w:rtl/>
                      <w:lang w:bidi="ar-MA"/>
                    </w:rPr>
                  </w:pPr>
                </w:p>
                <w:p w:rsidR="009550FC" w:rsidP="007514AB">
                  <w:pPr>
                    <w:bidi/>
                    <w:ind w:left="0" w:right="0"/>
                    <w:jc w:val="center"/>
                    <w:rPr>
                      <w:rFonts w:hint="cs"/>
                      <w:b/>
                      <w:bCs/>
                      <w:sz w:val="30"/>
                      <w:szCs w:val="30"/>
                      <w:rtl/>
                      <w:lang w:bidi="ar-MA"/>
                    </w:rPr>
                  </w:pPr>
                </w:p>
                <w:p w:rsidR="006C67C2" w:rsidP="009550FC">
                  <w:pPr>
                    <w:bidi/>
                    <w:ind w:left="0" w:right="0"/>
                    <w:jc w:val="center"/>
                    <w:rPr>
                      <w:rFonts w:hint="cs"/>
                      <w:b/>
                      <w:bCs/>
                      <w:sz w:val="30"/>
                      <w:szCs w:val="30"/>
                      <w:rtl/>
                      <w:lang w:bidi="ar-MA"/>
                    </w:rPr>
                  </w:pPr>
                  <w:r w:rsidR="007514AB">
                    <w:rPr>
                      <w:rFonts w:hint="cs"/>
                      <w:b/>
                      <w:bCs/>
                      <w:sz w:val="30"/>
                      <w:szCs w:val="30"/>
                      <w:rtl/>
                      <w:lang w:bidi="ar-MA"/>
                    </w:rPr>
                    <w:t xml:space="preserve">2 </w:t>
                  </w:r>
                  <w:r>
                    <w:rPr>
                      <w:rFonts w:hint="cs"/>
                      <w:b/>
                      <w:bCs/>
                      <w:sz w:val="30"/>
                      <w:szCs w:val="30"/>
                      <w:rtl/>
                      <w:lang w:bidi="ar-MA"/>
                    </w:rPr>
                    <w:t>ن</w:t>
                  </w:r>
                </w:p>
                <w:p w:rsidR="006C67C2" w:rsidP="006C67C2">
                  <w:pPr>
                    <w:bidi/>
                    <w:ind w:left="0" w:right="0"/>
                    <w:jc w:val="center"/>
                    <w:rPr>
                      <w:rFonts w:hint="cs"/>
                      <w:b/>
                      <w:bCs/>
                      <w:sz w:val="28"/>
                      <w:szCs w:val="28"/>
                      <w:rtl/>
                      <w:lang w:bidi="ar-MA"/>
                    </w:rPr>
                  </w:pPr>
                </w:p>
                <w:p w:rsidR="007514AB" w:rsidP="007514AB">
                  <w:pPr>
                    <w:bidi/>
                    <w:ind w:left="0" w:right="0"/>
                    <w:jc w:val="center"/>
                    <w:rPr>
                      <w:rFonts w:hint="cs"/>
                      <w:b/>
                      <w:bCs/>
                      <w:sz w:val="28"/>
                      <w:szCs w:val="28"/>
                      <w:rtl/>
                      <w:lang w:bidi="ar-MA"/>
                    </w:rPr>
                  </w:pPr>
                </w:p>
                <w:p w:rsidR="007514AB" w:rsidP="007514AB">
                  <w:pPr>
                    <w:bidi/>
                    <w:ind w:left="0" w:right="0"/>
                    <w:jc w:val="center"/>
                    <w:rPr>
                      <w:rFonts w:hint="cs"/>
                      <w:b/>
                      <w:bCs/>
                      <w:sz w:val="36"/>
                      <w:szCs w:val="36"/>
                      <w:rtl/>
                      <w:lang w:bidi="ar-MA"/>
                    </w:rPr>
                  </w:pPr>
                </w:p>
                <w:p w:rsidR="00ED7E5C" w:rsidRPr="00ED7E5C" w:rsidP="00ED7E5C">
                  <w:pPr>
                    <w:bidi/>
                    <w:ind w:left="0" w:right="0"/>
                    <w:jc w:val="center"/>
                    <w:rPr>
                      <w:rFonts w:hint="cs"/>
                      <w:b/>
                      <w:bCs/>
                      <w:sz w:val="12"/>
                      <w:szCs w:val="12"/>
                      <w:rtl/>
                      <w:lang w:bidi="ar-MA"/>
                    </w:rPr>
                  </w:pPr>
                </w:p>
                <w:p w:rsidR="006C67C2" w:rsidP="006C67C2">
                  <w:pPr>
                    <w:bidi/>
                    <w:ind w:left="0" w:right="0"/>
                    <w:jc w:val="center"/>
                    <w:rPr>
                      <w:rFonts w:hint="cs"/>
                      <w:b/>
                      <w:bCs/>
                      <w:sz w:val="30"/>
                      <w:szCs w:val="30"/>
                      <w:rtl/>
                      <w:lang w:bidi="ar-MA"/>
                    </w:rPr>
                  </w:pPr>
                  <w:r w:rsidR="00575A2E">
                    <w:rPr>
                      <w:rFonts w:hint="cs"/>
                      <w:b/>
                      <w:bCs/>
                      <w:sz w:val="30"/>
                      <w:szCs w:val="30"/>
                      <w:rtl/>
                      <w:lang w:bidi="ar-MA"/>
                    </w:rPr>
                    <w:t xml:space="preserve">2 </w:t>
                  </w:r>
                  <w:r>
                    <w:rPr>
                      <w:rFonts w:hint="cs"/>
                      <w:b/>
                      <w:bCs/>
                      <w:sz w:val="30"/>
                      <w:szCs w:val="30"/>
                      <w:rtl/>
                      <w:lang w:bidi="ar-MA"/>
                    </w:rPr>
                    <w:t>ن</w:t>
                  </w:r>
                </w:p>
                <w:p w:rsidR="00D66C6B" w:rsidRPr="00F85B40" w:rsidP="00281427">
                  <w:pPr>
                    <w:bidi/>
                    <w:ind w:left="0" w:right="0"/>
                    <w:jc w:val="left"/>
                    <w:rPr>
                      <w:rFonts w:hint="cs"/>
                      <w:b/>
                      <w:bCs/>
                      <w:sz w:val="30"/>
                      <w:szCs w:val="30"/>
                      <w:lang w:bidi="ar-MA"/>
                    </w:rPr>
                  </w:pPr>
                </w:p>
              </w:txbxContent>
            </v:textbox>
          </v:rect>
        </w:pict>
      </w:r>
    </w:p>
    <w:p w:rsidR="004A2ADC" w:rsidP="004A2ADC">
      <w:pPr>
        <w:numPr>
          <w:ilvl w:val="0"/>
          <w:numId w:val="9"/>
        </w:numPr>
        <w:tabs>
          <w:tab w:val="left" w:pos="349"/>
        </w:tabs>
        <w:bidi/>
        <w:ind w:left="633" w:right="0" w:hanging="567"/>
        <w:jc w:val="left"/>
        <w:rPr>
          <w:rFonts w:eastAsia="SimSun" w:hint="cs"/>
          <w:b/>
          <w:bCs/>
          <w:sz w:val="28"/>
          <w:szCs w:val="28"/>
          <w:lang w:val="fr-FR" w:eastAsia="zh-CN" w:bidi="ar-MA"/>
        </w:rPr>
      </w:pPr>
      <w:r>
        <w:rPr>
          <w:rFonts w:eastAsia="SimSun" w:hint="cs"/>
          <w:b/>
          <w:bCs/>
          <w:sz w:val="28"/>
          <w:szCs w:val="28"/>
          <w:rtl/>
          <w:lang w:val="fr-FR" w:eastAsia="zh-CN" w:bidi="ar-MA"/>
        </w:rPr>
        <w:t xml:space="preserve">حدد نوع النص وموضوعه من خلال مؤشرات دالة: </w:t>
      </w:r>
      <w:r w:rsidRPr="0065116D">
        <w:rPr>
          <w:rFonts w:eastAsia="SimSun" w:hint="cs"/>
          <w:rtl/>
          <w:lang w:val="fr-FR" w:eastAsia="zh-CN" w:bidi="ar-MA"/>
        </w:rPr>
        <w:t>......</w:t>
      </w:r>
      <w:r>
        <w:rPr>
          <w:rFonts w:eastAsia="SimSun" w:hint="cs"/>
          <w:rtl/>
          <w:lang w:val="fr-FR" w:eastAsia="zh-CN" w:bidi="ar-MA"/>
        </w:rPr>
        <w:t>......................................................</w:t>
      </w:r>
      <w:r w:rsidRPr="0065116D">
        <w:rPr>
          <w:rFonts w:eastAsia="SimSun" w:hint="cs"/>
          <w:rtl/>
          <w:lang w:val="fr-FR" w:eastAsia="zh-CN" w:bidi="ar-MA"/>
        </w:rPr>
        <w:t>................</w:t>
      </w:r>
      <w:r>
        <w:rPr>
          <w:rFonts w:eastAsia="SimSun" w:hint="cs"/>
          <w:rtl/>
          <w:lang w:val="fr-FR" w:eastAsia="zh-CN" w:bidi="ar-MA"/>
        </w:rPr>
        <w:t>...........</w:t>
      </w:r>
    </w:p>
    <w:p w:rsidR="004A2ADC" w:rsidP="004A2ADC">
      <w:pPr>
        <w:tabs>
          <w:tab w:val="left" w:pos="349"/>
        </w:tabs>
        <w:bidi/>
        <w:ind w:left="207" w:right="0"/>
        <w:jc w:val="left"/>
        <w:rPr>
          <w:rFonts w:eastAsia="SimSun" w:hint="cs"/>
          <w:b/>
          <w:bCs/>
          <w:sz w:val="28"/>
          <w:szCs w:val="28"/>
          <w:rtl/>
          <w:lang w:val="fr-FR" w:eastAsia="zh-CN" w:bidi="ar-MA"/>
        </w:rPr>
      </w:pPr>
      <w:r>
        <w:rPr>
          <w:rFonts w:eastAsia="SimSun" w:hint="cs"/>
          <w:b/>
          <w:bCs/>
          <w:sz w:val="28"/>
          <w:szCs w:val="28"/>
          <w:rtl/>
          <w:lang w:val="fr-FR" w:eastAsia="zh-CN" w:bidi="ar-MA"/>
        </w:rPr>
        <w:t>................................................................................................</w:t>
      </w:r>
      <w:r>
        <w:rPr>
          <w:rFonts w:eastAsia="SimSun" w:hint="cs"/>
          <w:b/>
          <w:bCs/>
          <w:sz w:val="28"/>
          <w:szCs w:val="28"/>
          <w:rtl/>
          <w:lang w:val="fr-FR" w:eastAsia="zh-CN" w:bidi="ar-MA"/>
        </w:rPr>
        <w:t>...............................................</w:t>
      </w:r>
    </w:p>
    <w:p w:rsidR="004A2ADC" w:rsidRPr="004A2ADC" w:rsidP="004A2ADC">
      <w:pPr>
        <w:tabs>
          <w:tab w:val="left" w:pos="349"/>
        </w:tabs>
        <w:bidi/>
        <w:ind w:left="207" w:right="0"/>
        <w:jc w:val="left"/>
        <w:rPr>
          <w:rFonts w:eastAsia="SimSun" w:hint="cs"/>
          <w:b/>
          <w:bCs/>
          <w:sz w:val="28"/>
          <w:szCs w:val="28"/>
          <w:lang w:val="fr-FR" w:eastAsia="zh-CN" w:bidi="ar-MA"/>
        </w:rPr>
      </w:pPr>
      <w:r>
        <w:rPr>
          <w:rFonts w:eastAsia="SimSun" w:hint="cs"/>
          <w:b/>
          <w:bCs/>
          <w:sz w:val="28"/>
          <w:szCs w:val="28"/>
          <w:rtl/>
          <w:lang w:val="fr-FR" w:eastAsia="zh-CN" w:bidi="ar-MA"/>
        </w:rPr>
        <w:t>...............................................................................................................................................</w:t>
      </w:r>
    </w:p>
    <w:p w:rsidR="00312FB4" w:rsidP="004A2ADC">
      <w:pPr>
        <w:numPr>
          <w:ilvl w:val="0"/>
          <w:numId w:val="9"/>
        </w:numPr>
        <w:tabs>
          <w:tab w:val="left" w:pos="349"/>
        </w:tabs>
        <w:bidi/>
        <w:ind w:left="633" w:right="0" w:hanging="567"/>
        <w:jc w:val="left"/>
        <w:rPr>
          <w:rFonts w:eastAsia="SimSun" w:hint="cs"/>
          <w:b/>
          <w:bCs/>
          <w:sz w:val="28"/>
          <w:szCs w:val="28"/>
          <w:lang w:val="fr-FR" w:eastAsia="zh-CN" w:bidi="ar-MA"/>
        </w:rPr>
      </w:pPr>
      <w:r w:rsidR="00606DFA">
        <w:rPr>
          <w:rFonts w:eastAsia="SimSun" w:hint="cs"/>
          <w:b/>
          <w:bCs/>
          <w:sz w:val="28"/>
          <w:szCs w:val="28"/>
          <w:rtl/>
          <w:lang w:val="fr-FR" w:eastAsia="zh-CN" w:bidi="ar-MA"/>
        </w:rPr>
        <w:t>ما المقصود بعولمة الفكر في النص</w:t>
      </w:r>
      <w:r w:rsidRPr="0065116D">
        <w:rPr>
          <w:rFonts w:eastAsia="SimSun" w:hint="cs"/>
          <w:b/>
          <w:bCs/>
          <w:sz w:val="28"/>
          <w:szCs w:val="28"/>
          <w:rtl/>
          <w:lang w:val="fr-FR" w:eastAsia="zh-CN" w:bidi="ar-MA"/>
        </w:rPr>
        <w:t>:</w:t>
      </w:r>
      <w:r w:rsidR="00DD70A5">
        <w:rPr>
          <w:rFonts w:eastAsia="SimSun" w:hint="cs"/>
          <w:rtl/>
          <w:lang w:val="fr-FR" w:eastAsia="zh-CN" w:bidi="ar-MA"/>
        </w:rPr>
        <w:t>.........</w:t>
      </w:r>
      <w:r w:rsidRPr="0065116D">
        <w:rPr>
          <w:rFonts w:eastAsia="SimSun" w:hint="cs"/>
          <w:rtl/>
          <w:lang w:val="fr-FR" w:eastAsia="zh-CN" w:bidi="ar-MA"/>
        </w:rPr>
        <w:t>.......................</w:t>
      </w:r>
      <w:r w:rsidRPr="0065116D">
        <w:rPr>
          <w:rFonts w:eastAsia="SimSun" w:hint="cs"/>
          <w:rtl/>
          <w:lang w:val="fr-FR" w:eastAsia="zh-CN" w:bidi="ar-MA"/>
        </w:rPr>
        <w:t>..</w:t>
      </w:r>
      <w:r w:rsidR="00DD70A5">
        <w:rPr>
          <w:rFonts w:eastAsia="SimSun" w:hint="cs"/>
          <w:rtl/>
          <w:lang w:val="fr-FR" w:eastAsia="zh-CN" w:bidi="ar-MA"/>
        </w:rPr>
        <w:t>.</w:t>
      </w:r>
      <w:r w:rsidR="00606DFA">
        <w:rPr>
          <w:rFonts w:eastAsia="SimSun" w:hint="cs"/>
          <w:rtl/>
          <w:lang w:val="fr-FR" w:eastAsia="zh-CN" w:bidi="ar-MA"/>
        </w:rPr>
        <w:t>....</w:t>
      </w:r>
      <w:r w:rsidR="00DD70A5">
        <w:rPr>
          <w:rFonts w:eastAsia="SimSun" w:hint="cs"/>
          <w:rtl/>
          <w:lang w:val="fr-FR" w:eastAsia="zh-CN" w:bidi="ar-MA"/>
        </w:rPr>
        <w:t>............</w:t>
      </w:r>
      <w:r w:rsidR="0065116D">
        <w:rPr>
          <w:rFonts w:eastAsia="SimSun" w:hint="cs"/>
          <w:rtl/>
          <w:lang w:val="fr-FR" w:eastAsia="zh-CN" w:bidi="ar-MA"/>
        </w:rPr>
        <w:t>.......</w:t>
      </w:r>
      <w:r w:rsidRPr="0065116D">
        <w:rPr>
          <w:rFonts w:eastAsia="SimSun" w:hint="cs"/>
          <w:rtl/>
          <w:lang w:val="fr-FR" w:eastAsia="zh-CN" w:bidi="ar-MA"/>
        </w:rPr>
        <w:t>.</w:t>
      </w:r>
      <w:r w:rsidR="0065116D">
        <w:rPr>
          <w:rFonts w:eastAsia="SimSun" w:hint="cs"/>
          <w:rtl/>
          <w:lang w:val="fr-FR" w:eastAsia="zh-CN" w:bidi="ar-MA"/>
        </w:rPr>
        <w:t>.</w:t>
      </w:r>
      <w:r w:rsidRPr="0065116D">
        <w:rPr>
          <w:rFonts w:eastAsia="SimSun" w:hint="cs"/>
          <w:rtl/>
          <w:lang w:val="fr-FR" w:eastAsia="zh-CN" w:bidi="ar-MA"/>
        </w:rPr>
        <w:t>........</w:t>
      </w:r>
      <w:r w:rsidR="00FE5D2D">
        <w:rPr>
          <w:rFonts w:eastAsia="SimSun" w:hint="cs"/>
          <w:rtl/>
          <w:lang w:val="fr-FR" w:eastAsia="zh-CN" w:bidi="ar-MA"/>
        </w:rPr>
        <w:t>...</w:t>
      </w:r>
      <w:r w:rsidRPr="0065116D">
        <w:rPr>
          <w:rFonts w:eastAsia="SimSun" w:hint="cs"/>
          <w:rtl/>
          <w:lang w:val="fr-FR" w:eastAsia="zh-CN" w:bidi="ar-MA"/>
        </w:rPr>
        <w:t>...............</w:t>
      </w:r>
      <w:r w:rsidR="004A2ADC">
        <w:rPr>
          <w:rFonts w:eastAsia="SimSun" w:hint="cs"/>
          <w:rtl/>
          <w:lang w:val="fr-FR" w:eastAsia="zh-CN" w:bidi="ar-MA"/>
        </w:rPr>
        <w:t>.............................</w:t>
      </w:r>
    </w:p>
    <w:p w:rsidR="00606DFA" w:rsidRPr="0065116D" w:rsidP="00606DFA">
      <w:pPr>
        <w:tabs>
          <w:tab w:val="left" w:pos="349"/>
        </w:tabs>
        <w:bidi/>
        <w:ind w:left="66" w:right="0"/>
        <w:jc w:val="left"/>
        <w:rPr>
          <w:rFonts w:eastAsia="SimSun" w:hint="cs"/>
          <w:b/>
          <w:bCs/>
          <w:sz w:val="28"/>
          <w:szCs w:val="28"/>
          <w:lang w:val="fr-FR" w:eastAsia="zh-CN" w:bidi="ar-MA"/>
        </w:rPr>
      </w:pPr>
      <w:r>
        <w:rPr>
          <w:rFonts w:eastAsia="SimSun" w:hint="cs"/>
          <w:b/>
          <w:bCs/>
          <w:sz w:val="28"/>
          <w:szCs w:val="28"/>
          <w:rtl/>
          <w:lang w:val="fr-FR" w:eastAsia="zh-CN" w:bidi="ar-MA"/>
        </w:rPr>
        <w:t xml:space="preserve">  </w:t>
      </w:r>
      <w:r w:rsidRPr="0065116D">
        <w:rPr>
          <w:rFonts w:eastAsia="SimSun" w:hint="cs"/>
          <w:rtl/>
          <w:lang w:val="fr-FR" w:eastAsia="zh-CN" w:bidi="ar-MA"/>
        </w:rPr>
        <w:t>..</w:t>
      </w:r>
      <w:r>
        <w:rPr>
          <w:rFonts w:eastAsia="SimSun" w:hint="cs"/>
          <w:rtl/>
          <w:lang w:val="fr-FR" w:eastAsia="zh-CN" w:bidi="ar-MA"/>
        </w:rPr>
        <w:t>................................................................................................................................................................</w:t>
      </w:r>
      <w:r w:rsidRPr="0065116D">
        <w:rPr>
          <w:rFonts w:eastAsia="SimSun" w:hint="cs"/>
          <w:rtl/>
          <w:lang w:val="fr-FR" w:eastAsia="zh-CN" w:bidi="ar-MA"/>
        </w:rPr>
        <w:t>......</w:t>
      </w:r>
    </w:p>
    <w:p w:rsidR="00A4390D" w:rsidRPr="0065116D" w:rsidP="009429F6">
      <w:pPr>
        <w:numPr>
          <w:ilvl w:val="0"/>
          <w:numId w:val="9"/>
        </w:numPr>
        <w:tabs>
          <w:tab w:val="left" w:pos="491"/>
        </w:tabs>
        <w:bidi/>
        <w:ind w:left="785" w:right="0" w:hanging="719"/>
        <w:jc w:val="left"/>
        <w:rPr>
          <w:rFonts w:eastAsia="SimSun" w:hint="cs"/>
          <w:lang w:val="fr-FR" w:eastAsia="zh-CN" w:bidi="ar-MA"/>
        </w:rPr>
      </w:pPr>
      <w:r w:rsidR="00EC6D22">
        <w:rPr>
          <w:rFonts w:eastAsia="SimSun" w:hint="cs"/>
          <w:b/>
          <w:bCs/>
          <w:sz w:val="28"/>
          <w:szCs w:val="28"/>
          <w:rtl/>
          <w:lang w:val="fr-FR" w:eastAsia="zh-CN" w:bidi="ar-MA"/>
        </w:rPr>
        <w:t>كيف تمت عولمة الإعلام حسب الكاتب</w:t>
      </w:r>
      <w:r w:rsidRPr="0065116D" w:rsidR="00312FB4">
        <w:rPr>
          <w:rFonts w:eastAsia="SimSun" w:hint="cs"/>
          <w:b/>
          <w:bCs/>
          <w:sz w:val="28"/>
          <w:szCs w:val="28"/>
          <w:rtl/>
          <w:lang w:val="fr-FR" w:eastAsia="zh-CN" w:bidi="ar-MA"/>
        </w:rPr>
        <w:t xml:space="preserve">: </w:t>
      </w:r>
      <w:r w:rsidRPr="0065116D" w:rsidR="00312FB4">
        <w:rPr>
          <w:rFonts w:eastAsia="SimSun" w:hint="cs"/>
          <w:rtl/>
          <w:lang w:val="fr-FR" w:eastAsia="zh-CN" w:bidi="ar-MA"/>
        </w:rPr>
        <w:t>...................</w:t>
      </w:r>
      <w:r w:rsidR="00047009">
        <w:rPr>
          <w:rFonts w:eastAsia="SimSun" w:hint="cs"/>
          <w:rtl/>
          <w:lang w:val="fr-FR" w:eastAsia="zh-CN" w:bidi="ar-MA"/>
        </w:rPr>
        <w:t>..</w:t>
      </w:r>
      <w:r w:rsidRPr="0065116D" w:rsidR="00312FB4">
        <w:rPr>
          <w:rFonts w:eastAsia="SimSun" w:hint="cs"/>
          <w:rtl/>
          <w:lang w:val="fr-FR" w:eastAsia="zh-CN" w:bidi="ar-MA"/>
        </w:rPr>
        <w:t>...........................</w:t>
      </w:r>
      <w:r w:rsidR="0065116D">
        <w:rPr>
          <w:rFonts w:eastAsia="SimSun" w:hint="cs"/>
          <w:rtl/>
          <w:lang w:val="fr-FR" w:eastAsia="zh-CN" w:bidi="ar-MA"/>
        </w:rPr>
        <w:t>..........................</w:t>
      </w:r>
      <w:r w:rsidRPr="0065116D" w:rsidR="00312FB4">
        <w:rPr>
          <w:rFonts w:eastAsia="SimSun" w:hint="cs"/>
          <w:rtl/>
          <w:lang w:val="fr-FR" w:eastAsia="zh-CN" w:bidi="ar-MA"/>
        </w:rPr>
        <w:t>......</w:t>
      </w:r>
      <w:r w:rsidR="0065116D">
        <w:rPr>
          <w:rFonts w:eastAsia="SimSun" w:hint="cs"/>
          <w:rtl/>
          <w:lang w:val="fr-FR" w:eastAsia="zh-CN" w:bidi="ar-MA"/>
        </w:rPr>
        <w:t>.</w:t>
      </w:r>
      <w:r w:rsidR="00EC6D22">
        <w:rPr>
          <w:rFonts w:eastAsia="SimSun" w:hint="cs"/>
          <w:rtl/>
          <w:lang w:val="fr-FR" w:eastAsia="zh-CN" w:bidi="ar-MA"/>
        </w:rPr>
        <w:t>..</w:t>
      </w:r>
      <w:r w:rsidRPr="0065116D" w:rsidR="00312FB4">
        <w:rPr>
          <w:rFonts w:eastAsia="SimSun" w:hint="cs"/>
          <w:rtl/>
          <w:lang w:val="fr-FR" w:eastAsia="zh-CN" w:bidi="ar-MA"/>
        </w:rPr>
        <w:t>.......</w:t>
      </w:r>
      <w:r w:rsidR="006C67C2">
        <w:rPr>
          <w:rFonts w:eastAsia="SimSun" w:hint="cs"/>
          <w:rtl/>
          <w:lang w:val="fr-FR" w:eastAsia="zh-CN" w:bidi="ar-MA"/>
        </w:rPr>
        <w:t>...</w:t>
      </w:r>
      <w:r w:rsidRPr="0065116D" w:rsidR="00312FB4">
        <w:rPr>
          <w:rFonts w:eastAsia="SimSun" w:hint="cs"/>
          <w:rtl/>
          <w:lang w:val="fr-FR" w:eastAsia="zh-CN" w:bidi="ar-MA"/>
        </w:rPr>
        <w:t>...................</w:t>
      </w:r>
    </w:p>
    <w:p w:rsidR="00F72179" w:rsidRPr="0065116D" w:rsidP="0051588D">
      <w:pPr>
        <w:tabs>
          <w:tab w:val="left" w:pos="774"/>
        </w:tabs>
        <w:bidi/>
        <w:ind w:left="399" w:right="0"/>
        <w:jc w:val="left"/>
        <w:rPr>
          <w:rFonts w:eastAsia="SimSun" w:hint="cs"/>
          <w:lang w:val="fr-FR" w:eastAsia="zh-CN" w:bidi="ar-MA"/>
        </w:rPr>
      </w:pPr>
      <w:r w:rsidRPr="0065116D" w:rsidR="00312FB4">
        <w:rPr>
          <w:rFonts w:eastAsia="SimSun" w:hint="cs"/>
          <w:rtl/>
          <w:lang w:val="fr-FR" w:eastAsia="zh-CN" w:bidi="ar-MA"/>
        </w:rPr>
        <w:t>.....</w:t>
      </w:r>
      <w:r w:rsidR="00571B04">
        <w:rPr>
          <w:rFonts w:eastAsia="SimSun" w:hint="cs"/>
          <w:rtl/>
          <w:lang w:val="fr-FR" w:eastAsia="zh-CN" w:bidi="ar-MA"/>
        </w:rPr>
        <w:t>.................................</w:t>
      </w:r>
      <w:r w:rsidRPr="0065116D" w:rsidR="00312FB4">
        <w:rPr>
          <w:rFonts w:eastAsia="SimSun" w:hint="cs"/>
          <w:rtl/>
          <w:lang w:val="fr-FR" w:eastAsia="zh-CN" w:bidi="ar-MA"/>
        </w:rPr>
        <w:t>...........................................</w:t>
      </w:r>
      <w:r w:rsidR="0065116D">
        <w:rPr>
          <w:rFonts w:eastAsia="SimSun" w:hint="cs"/>
          <w:rtl/>
          <w:lang w:val="fr-FR" w:eastAsia="zh-CN" w:bidi="ar-MA"/>
        </w:rPr>
        <w:t>.............................</w:t>
      </w:r>
      <w:r w:rsidR="0065116D">
        <w:rPr>
          <w:rFonts w:eastAsia="SimSun" w:hint="cs"/>
          <w:rtl/>
          <w:lang w:val="fr-FR" w:eastAsia="zh-CN" w:bidi="ar-MA"/>
        </w:rPr>
        <w:t>...</w:t>
      </w:r>
      <w:r w:rsidR="00EC6D22">
        <w:rPr>
          <w:rFonts w:eastAsia="SimSun" w:hint="cs"/>
          <w:rtl/>
          <w:lang w:val="fr-FR" w:eastAsia="zh-CN" w:bidi="ar-MA"/>
        </w:rPr>
        <w:t>........</w:t>
      </w:r>
      <w:r w:rsidR="0065116D">
        <w:rPr>
          <w:rFonts w:eastAsia="SimSun" w:hint="cs"/>
          <w:rtl/>
          <w:lang w:val="fr-FR" w:eastAsia="zh-CN" w:bidi="ar-MA"/>
        </w:rPr>
        <w:t>.</w:t>
      </w:r>
      <w:r w:rsidRPr="0065116D" w:rsidR="00312FB4">
        <w:rPr>
          <w:rFonts w:eastAsia="SimSun" w:hint="cs"/>
          <w:rtl/>
          <w:lang w:val="fr-FR" w:eastAsia="zh-CN" w:bidi="ar-MA"/>
        </w:rPr>
        <w:t>.........................................</w:t>
      </w:r>
    </w:p>
    <w:p w:rsidR="00203318" w:rsidP="009429F6">
      <w:pPr>
        <w:numPr>
          <w:ilvl w:val="0"/>
          <w:numId w:val="9"/>
        </w:numPr>
        <w:tabs>
          <w:tab w:val="left" w:pos="491"/>
        </w:tabs>
        <w:bidi/>
        <w:ind w:left="785" w:right="0" w:hanging="719"/>
        <w:jc w:val="left"/>
        <w:rPr>
          <w:rFonts w:eastAsia="SimSun" w:hint="cs"/>
          <w:b/>
          <w:bCs/>
          <w:sz w:val="28"/>
          <w:szCs w:val="28"/>
          <w:lang w:val="fr-FR" w:eastAsia="zh-CN" w:bidi="ar-MA"/>
        </w:rPr>
      </w:pPr>
      <w:r w:rsidR="00C646C4">
        <w:rPr>
          <w:rFonts w:eastAsia="SimSun" w:hint="cs"/>
          <w:b/>
          <w:bCs/>
          <w:sz w:val="28"/>
          <w:szCs w:val="28"/>
          <w:rtl/>
          <w:lang w:val="fr-FR" w:eastAsia="zh-CN" w:bidi="ar-MA"/>
        </w:rPr>
        <w:t>من المستفيد من الطفرة الإعلامية؟ ولماذ؟</w:t>
      </w:r>
      <w:r w:rsidR="00C51653">
        <w:rPr>
          <w:rFonts w:eastAsia="SimSun" w:hint="cs"/>
          <w:b/>
          <w:bCs/>
          <w:sz w:val="28"/>
          <w:szCs w:val="28"/>
          <w:rtl/>
          <w:lang w:val="fr-FR" w:eastAsia="zh-CN" w:bidi="ar-MA"/>
        </w:rPr>
        <w:t>:</w:t>
      </w:r>
      <w:r w:rsidRPr="00C44CEC" w:rsidR="00C44CEC">
        <w:rPr>
          <w:rFonts w:eastAsia="SimSun" w:hint="cs"/>
          <w:rtl/>
          <w:lang w:val="fr-FR" w:eastAsia="zh-CN" w:bidi="ar-MA"/>
        </w:rPr>
        <w:t>..............................................................</w:t>
      </w:r>
      <w:r w:rsidR="00C44CEC">
        <w:rPr>
          <w:rFonts w:eastAsia="SimSun" w:hint="cs"/>
          <w:rtl/>
          <w:lang w:val="fr-FR" w:eastAsia="zh-CN" w:bidi="ar-MA"/>
        </w:rPr>
        <w:t>........</w:t>
      </w:r>
      <w:r w:rsidR="00E455CB">
        <w:rPr>
          <w:rFonts w:eastAsia="SimSun" w:hint="cs"/>
          <w:rtl/>
          <w:lang w:val="fr-FR" w:eastAsia="zh-CN" w:bidi="ar-MA"/>
        </w:rPr>
        <w:t>...</w:t>
      </w:r>
      <w:r w:rsidR="00C44CEC">
        <w:rPr>
          <w:rFonts w:eastAsia="SimSun" w:hint="cs"/>
          <w:rtl/>
          <w:lang w:val="fr-FR" w:eastAsia="zh-CN" w:bidi="ar-MA"/>
        </w:rPr>
        <w:t>..........</w:t>
      </w:r>
      <w:r w:rsidRPr="00C44CEC" w:rsidR="00C44CEC">
        <w:rPr>
          <w:rFonts w:eastAsia="SimSun" w:hint="cs"/>
          <w:rtl/>
          <w:lang w:val="fr-FR" w:eastAsia="zh-CN" w:bidi="ar-MA"/>
        </w:rPr>
        <w:t>....</w:t>
      </w:r>
      <w:r w:rsidR="00FE5D2D">
        <w:rPr>
          <w:rFonts w:eastAsia="SimSun" w:hint="cs"/>
          <w:rtl/>
          <w:lang w:val="fr-FR" w:eastAsia="zh-CN" w:bidi="ar-MA"/>
        </w:rPr>
        <w:t>....</w:t>
      </w:r>
      <w:r w:rsidR="00C51653">
        <w:rPr>
          <w:rFonts w:eastAsia="SimSun" w:hint="cs"/>
          <w:rtl/>
          <w:lang w:val="fr-FR" w:eastAsia="zh-CN" w:bidi="ar-MA"/>
        </w:rPr>
        <w:t>......</w:t>
      </w:r>
    </w:p>
    <w:p w:rsidR="00B24C19" w:rsidP="0003731D">
      <w:pPr>
        <w:tabs>
          <w:tab w:val="left" w:pos="579"/>
        </w:tabs>
        <w:bidi/>
        <w:ind w:left="399" w:right="0"/>
        <w:jc w:val="left"/>
        <w:rPr>
          <w:rFonts w:eastAsia="SimSun" w:hint="cs"/>
          <w:lang w:val="fr-FR" w:eastAsia="zh-CN" w:bidi="ar-MA"/>
        </w:rPr>
      </w:pPr>
      <w:r w:rsidR="00C44CEC">
        <w:rPr>
          <w:rFonts w:eastAsia="SimSun" w:hint="cs"/>
          <w:rtl/>
          <w:lang w:val="fr-FR" w:eastAsia="zh-CN" w:bidi="ar-MA"/>
        </w:rPr>
        <w:t>................................................................</w:t>
      </w:r>
      <w:r w:rsidR="00C44CEC">
        <w:rPr>
          <w:rFonts w:eastAsia="SimSun" w:hint="cs"/>
          <w:rtl/>
          <w:lang w:val="fr-FR" w:eastAsia="zh-CN" w:bidi="ar-MA"/>
        </w:rPr>
        <w:t>................................................................</w:t>
      </w:r>
      <w:r w:rsidR="00EC6D22">
        <w:rPr>
          <w:rFonts w:eastAsia="SimSun" w:hint="cs"/>
          <w:rtl/>
          <w:lang w:val="fr-FR" w:eastAsia="zh-CN" w:bidi="ar-MA"/>
        </w:rPr>
        <w:t>.....</w:t>
      </w:r>
      <w:r w:rsidR="00C44CEC">
        <w:rPr>
          <w:rFonts w:eastAsia="SimSun" w:hint="cs"/>
          <w:rtl/>
          <w:lang w:val="fr-FR" w:eastAsia="zh-CN" w:bidi="ar-MA"/>
        </w:rPr>
        <w:t>................</w:t>
      </w:r>
      <w:r w:rsidR="00FE5D2D">
        <w:rPr>
          <w:rFonts w:eastAsia="SimSun" w:hint="cs"/>
          <w:rtl/>
          <w:lang w:val="fr-FR" w:eastAsia="zh-CN" w:bidi="ar-MA"/>
        </w:rPr>
        <w:t>...</w:t>
      </w:r>
      <w:r w:rsidR="00C44CEC">
        <w:rPr>
          <w:rFonts w:eastAsia="SimSun" w:hint="cs"/>
          <w:rtl/>
          <w:lang w:val="fr-FR" w:eastAsia="zh-CN" w:bidi="ar-MA"/>
        </w:rPr>
        <w:t>........</w:t>
      </w:r>
      <w:r w:rsidR="0003731D">
        <w:rPr>
          <w:rFonts w:eastAsia="SimSun" w:hint="cs"/>
          <w:rtl/>
          <w:lang w:val="fr-FR" w:eastAsia="zh-CN" w:bidi="ar-MA"/>
        </w:rPr>
        <w:t>.......</w:t>
      </w:r>
    </w:p>
    <w:p w:rsidR="00A378EB" w:rsidRPr="00C116EB" w:rsidP="00A378EB">
      <w:pPr>
        <w:numPr>
          <w:ilvl w:val="0"/>
          <w:numId w:val="9"/>
        </w:numPr>
        <w:tabs>
          <w:tab w:val="left" w:pos="491"/>
        </w:tabs>
        <w:bidi/>
        <w:ind w:left="785" w:right="0" w:hanging="719"/>
        <w:jc w:val="left"/>
        <w:rPr>
          <w:rFonts w:eastAsia="SimSun" w:hint="cs"/>
          <w:rtl/>
          <w:lang w:val="fr-FR" w:eastAsia="zh-CN" w:bidi="ar-MA"/>
        </w:rPr>
      </w:pPr>
      <w:r>
        <w:rPr>
          <w:rFonts w:eastAsia="SimSun" w:hint="cs"/>
          <w:b/>
          <w:bCs/>
          <w:sz w:val="28"/>
          <w:szCs w:val="28"/>
          <w:rtl/>
          <w:lang w:val="fr-FR" w:eastAsia="zh-CN" w:bidi="ar-MA"/>
        </w:rPr>
        <w:t>اشكل الفقرة الأولى من النص شكلا تاما .</w:t>
      </w:r>
      <w:r w:rsidR="004A2ADC">
        <w:rPr>
          <w:rFonts w:eastAsia="SimSun" w:hint="cs"/>
          <w:b/>
          <w:bCs/>
          <w:sz w:val="28"/>
          <w:szCs w:val="28"/>
          <w:rtl/>
          <w:lang w:val="fr-FR" w:eastAsia="zh-CN" w:bidi="ar-MA"/>
        </w:rPr>
        <w:t>......................................................................................</w:t>
      </w:r>
    </w:p>
    <w:p w:rsidR="00D56135" w:rsidP="009550FC">
      <w:pPr>
        <w:tabs>
          <w:tab w:val="left" w:pos="4820"/>
        </w:tabs>
        <w:bidi/>
        <w:ind w:left="0" w:right="0"/>
        <w:jc w:val="left"/>
        <w:rPr>
          <w:rFonts w:eastAsia="SimSun"/>
          <w:b/>
          <w:bCs/>
          <w:sz w:val="32"/>
          <w:szCs w:val="32"/>
          <w:u w:val="single"/>
          <w:lang w:val="fr-FR" w:eastAsia="zh-CN" w:bidi="ar-MA"/>
        </w:rPr>
      </w:pPr>
      <w:r w:rsidRPr="003810D5" w:rsidR="003810D5">
        <w:rPr>
          <w:rFonts w:eastAsia="SimSun"/>
          <w:b/>
          <w:bCs/>
          <w:sz w:val="32"/>
          <w:szCs w:val="32"/>
          <w:u w:val="single"/>
          <w:lang w:val="fr-FR" w:eastAsia="zh-CN" w:bidi="ar-SA"/>
        </w:rPr>
        <w:t>-II</w:t>
      </w:r>
      <w:r w:rsidRPr="003810D5" w:rsidR="003810D5">
        <w:rPr>
          <w:rFonts w:eastAsia="SimSun" w:hint="cs"/>
          <w:b/>
          <w:bCs/>
          <w:sz w:val="32"/>
          <w:szCs w:val="32"/>
          <w:u w:val="single"/>
          <w:rtl/>
          <w:lang w:val="fr-FR" w:eastAsia="zh-CN" w:bidi="ar-MA"/>
        </w:rPr>
        <w:t xml:space="preserve"> علوم اللغة (</w:t>
      </w:r>
      <w:r w:rsidR="009550FC">
        <w:rPr>
          <w:rFonts w:eastAsia="SimSun" w:hint="cs"/>
          <w:b/>
          <w:bCs/>
          <w:sz w:val="32"/>
          <w:szCs w:val="32"/>
          <w:u w:val="single"/>
          <w:rtl/>
          <w:lang w:val="fr-FR" w:eastAsia="zh-CN" w:bidi="ar-MA"/>
        </w:rPr>
        <w:t>4</w:t>
      </w:r>
      <w:r w:rsidRPr="003810D5" w:rsidR="003810D5">
        <w:rPr>
          <w:rFonts w:eastAsia="SimSun" w:hint="cs"/>
          <w:b/>
          <w:bCs/>
          <w:sz w:val="32"/>
          <w:szCs w:val="32"/>
          <w:u w:val="single"/>
          <w:rtl/>
          <w:lang w:val="fr-FR" w:eastAsia="zh-CN" w:bidi="ar-MA"/>
        </w:rPr>
        <w:t xml:space="preserve"> ن</w:t>
      </w:r>
      <w:r>
        <w:rPr>
          <w:rFonts w:eastAsia="SimSun" w:hint="cs"/>
          <w:b/>
          <w:bCs/>
          <w:sz w:val="32"/>
          <w:szCs w:val="32"/>
          <w:u w:val="single"/>
          <w:rtl/>
          <w:lang w:val="fr-FR" w:eastAsia="zh-CN" w:bidi="ar-MA"/>
        </w:rPr>
        <w:t>قط</w:t>
      </w:r>
      <w:r w:rsidRPr="003810D5" w:rsidR="003810D5">
        <w:rPr>
          <w:rFonts w:eastAsia="SimSun" w:hint="cs"/>
          <w:b/>
          <w:bCs/>
          <w:sz w:val="32"/>
          <w:szCs w:val="32"/>
          <w:u w:val="single"/>
          <w:rtl/>
          <w:lang w:val="fr-FR" w:eastAsia="zh-CN" w:bidi="ar-MA"/>
        </w:rPr>
        <w:t>):</w:t>
      </w:r>
    </w:p>
    <w:p w:rsidR="005A2710" w:rsidRPr="005A2710" w:rsidP="005A2710">
      <w:pPr>
        <w:tabs>
          <w:tab w:val="left" w:pos="4820"/>
        </w:tabs>
        <w:bidi/>
        <w:ind w:left="0" w:right="0"/>
        <w:jc w:val="left"/>
        <w:rPr>
          <w:rFonts w:eastAsia="SimSun"/>
          <w:b/>
          <w:bCs/>
          <w:sz w:val="16"/>
          <w:szCs w:val="16"/>
          <w:lang w:val="fr-FR" w:eastAsia="zh-CN" w:bidi="ar-MA"/>
        </w:rPr>
      </w:pPr>
    </w:p>
    <w:p w:rsidR="005A2710" w:rsidP="005A2710">
      <w:pPr>
        <w:tabs>
          <w:tab w:val="left" w:pos="4820"/>
        </w:tabs>
        <w:bidi/>
        <w:ind w:left="0" w:right="0"/>
        <w:jc w:val="left"/>
        <w:rPr>
          <w:rFonts w:eastAsia="SimSun" w:hint="cs"/>
          <w:b/>
          <w:bCs/>
          <w:sz w:val="32"/>
          <w:szCs w:val="32"/>
          <w:rtl/>
          <w:lang w:val="fr-FR" w:eastAsia="zh-CN" w:bidi="ar-MA"/>
        </w:rPr>
      </w:pPr>
      <w:r>
        <w:rPr>
          <w:rFonts w:eastAsia="SimSun" w:hint="cs"/>
          <w:b/>
          <w:bCs/>
          <w:sz w:val="32"/>
          <w:szCs w:val="32"/>
          <w:rtl/>
          <w:lang w:val="fr-FR" w:eastAsia="zh-CN" w:bidi="ar-MA"/>
        </w:rPr>
        <w:t>1-</w:t>
      </w:r>
      <w:r>
        <w:rPr>
          <w:rFonts w:eastAsia="SimSun" w:hint="cs"/>
          <w:b/>
          <w:bCs/>
          <w:sz w:val="32"/>
          <w:szCs w:val="32"/>
          <w:rtl/>
          <w:lang w:val="fr-FR" w:eastAsia="zh-CN" w:bidi="ar-MA"/>
        </w:rPr>
        <w:t xml:space="preserve"> ايت بالمعنيين المتضادين لما يلي: </w:t>
      </w:r>
    </w:p>
    <w:tbl>
      <w:tblPr>
        <w:tblStyle w:val="TableNormal"/>
        <w:bidiVisual/>
        <w:tblW w:w="0" w:type="auto"/>
        <w:tblInd w:w="1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40"/>
        <w:gridCol w:w="1701"/>
        <w:gridCol w:w="1843"/>
      </w:tblGrid>
      <w:tr w:rsidTr="009550FC">
        <w:tblPrEx>
          <w:tblW w:w="0" w:type="auto"/>
          <w:tblInd w:w="1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trHeight w:val="320"/>
        </w:trPr>
        <w:tc>
          <w:tcPr>
            <w:tcW w:w="1340" w:type="dxa"/>
            <w:shd w:val="clear" w:color="auto" w:fill="D9D9D9"/>
          </w:tcPr>
          <w:p w:rsidR="005A2710" w:rsidRPr="00537276" w:rsidP="009550FC">
            <w:pPr>
              <w:tabs>
                <w:tab w:val="left" w:pos="4820"/>
              </w:tabs>
              <w:bidi/>
              <w:ind w:left="0" w:right="0"/>
              <w:jc w:val="center"/>
              <w:rPr>
                <w:rFonts w:eastAsia="SimSun" w:hint="cs"/>
                <w:b/>
                <w:bCs/>
                <w:sz w:val="32"/>
                <w:szCs w:val="32"/>
                <w:rtl/>
                <w:lang w:val="fr-FR" w:eastAsia="zh-CN" w:bidi="ar-MA"/>
              </w:rPr>
            </w:pPr>
            <w:r w:rsidRPr="00537276">
              <w:rPr>
                <w:rFonts w:eastAsia="SimSun" w:hint="cs"/>
                <w:b/>
                <w:bCs/>
                <w:sz w:val="32"/>
                <w:szCs w:val="32"/>
                <w:rtl/>
                <w:lang w:val="fr-FR" w:eastAsia="zh-CN" w:bidi="ar-MA"/>
              </w:rPr>
              <w:t>الكلمة</w:t>
            </w:r>
          </w:p>
        </w:tc>
        <w:tc>
          <w:tcPr>
            <w:tcW w:w="1701" w:type="dxa"/>
            <w:shd w:val="clear" w:color="auto" w:fill="D9D9D9"/>
          </w:tcPr>
          <w:p w:rsidR="005A2710" w:rsidRPr="00537276" w:rsidP="009550FC">
            <w:pPr>
              <w:tabs>
                <w:tab w:val="left" w:pos="4820"/>
              </w:tabs>
              <w:bidi/>
              <w:ind w:left="0" w:right="0"/>
              <w:jc w:val="center"/>
              <w:rPr>
                <w:rFonts w:eastAsia="SimSun" w:hint="cs"/>
                <w:b/>
                <w:bCs/>
                <w:sz w:val="32"/>
                <w:szCs w:val="32"/>
                <w:rtl/>
                <w:lang w:val="fr-FR" w:eastAsia="zh-CN" w:bidi="ar-MA"/>
              </w:rPr>
            </w:pPr>
            <w:r w:rsidRPr="00537276">
              <w:rPr>
                <w:rFonts w:eastAsia="SimSun" w:hint="cs"/>
                <w:b/>
                <w:bCs/>
                <w:sz w:val="32"/>
                <w:szCs w:val="32"/>
                <w:rtl/>
                <w:lang w:val="fr-FR" w:eastAsia="zh-CN" w:bidi="ar-MA"/>
              </w:rPr>
              <w:t>المعنى 1</w:t>
            </w:r>
          </w:p>
        </w:tc>
        <w:tc>
          <w:tcPr>
            <w:tcW w:w="1843" w:type="dxa"/>
            <w:shd w:val="clear" w:color="auto" w:fill="D9D9D9"/>
          </w:tcPr>
          <w:p w:rsidR="005A2710" w:rsidRPr="00537276" w:rsidP="009550FC">
            <w:pPr>
              <w:tabs>
                <w:tab w:val="left" w:pos="4820"/>
              </w:tabs>
              <w:bidi/>
              <w:ind w:left="0" w:right="0"/>
              <w:jc w:val="center"/>
              <w:rPr>
                <w:rFonts w:eastAsia="SimSun" w:hint="cs"/>
                <w:b/>
                <w:bCs/>
                <w:sz w:val="32"/>
                <w:szCs w:val="32"/>
                <w:rtl/>
                <w:lang w:val="fr-FR" w:eastAsia="zh-CN" w:bidi="ar-MA"/>
              </w:rPr>
            </w:pPr>
            <w:r w:rsidRPr="00537276">
              <w:rPr>
                <w:rFonts w:eastAsia="SimSun" w:hint="cs"/>
                <w:b/>
                <w:bCs/>
                <w:sz w:val="32"/>
                <w:szCs w:val="32"/>
                <w:rtl/>
                <w:lang w:val="fr-FR" w:eastAsia="zh-CN" w:bidi="ar-MA"/>
              </w:rPr>
              <w:t>المعنى 2</w:t>
            </w:r>
          </w:p>
        </w:tc>
      </w:tr>
      <w:tr w:rsidTr="009550FC">
        <w:tblPrEx>
          <w:tblW w:w="0" w:type="auto"/>
          <w:tblInd w:w="1243" w:type="dxa"/>
          <w:tblLook w:val="01E0"/>
        </w:tblPrEx>
        <w:trPr>
          <w:trHeight w:val="390"/>
        </w:trPr>
        <w:tc>
          <w:tcPr>
            <w:tcW w:w="1340" w:type="dxa"/>
            <w:shd w:val="clear" w:color="auto" w:fill="D9D9D9"/>
          </w:tcPr>
          <w:p w:rsidR="005A2710" w:rsidRPr="00537276" w:rsidP="009550FC">
            <w:pPr>
              <w:tabs>
                <w:tab w:val="left" w:pos="4820"/>
              </w:tabs>
              <w:bidi/>
              <w:ind w:left="0" w:right="0"/>
              <w:jc w:val="center"/>
              <w:rPr>
                <w:rFonts w:eastAsia="SimSun" w:hint="cs"/>
                <w:b/>
                <w:bCs/>
                <w:sz w:val="28"/>
                <w:szCs w:val="28"/>
                <w:rtl/>
                <w:lang w:val="fr-FR" w:eastAsia="zh-CN" w:bidi="ar-SA"/>
              </w:rPr>
            </w:pPr>
            <w:r>
              <w:rPr>
                <w:rFonts w:eastAsia="SimSun" w:hint="cs"/>
                <w:b/>
                <w:bCs/>
                <w:sz w:val="28"/>
                <w:szCs w:val="28"/>
                <w:rtl/>
                <w:lang w:val="fr-FR" w:eastAsia="zh-CN" w:bidi="ar-MA"/>
              </w:rPr>
              <w:t>ال</w:t>
            </w:r>
            <w:r>
              <w:rPr>
                <w:rFonts w:eastAsia="SimSun" w:hint="cs"/>
                <w:b/>
                <w:bCs/>
                <w:sz w:val="28"/>
                <w:szCs w:val="28"/>
                <w:rtl/>
                <w:lang w:val="fr-FR" w:eastAsia="zh-CN" w:bidi="ar-SA"/>
              </w:rPr>
              <w:t>ساقب</w:t>
            </w:r>
          </w:p>
        </w:tc>
        <w:tc>
          <w:tcPr>
            <w:tcW w:w="1701" w:type="dxa"/>
            <w:shd w:val="clear" w:color="auto" w:fill="auto"/>
          </w:tcPr>
          <w:p w:rsidR="005A2710" w:rsidRPr="00537276" w:rsidP="009550FC">
            <w:pPr>
              <w:tabs>
                <w:tab w:val="left" w:pos="4820"/>
              </w:tabs>
              <w:bidi/>
              <w:ind w:left="0" w:right="0"/>
              <w:jc w:val="left"/>
              <w:rPr>
                <w:rFonts w:eastAsia="SimSun" w:hint="cs"/>
                <w:b/>
                <w:bCs/>
                <w:sz w:val="32"/>
                <w:szCs w:val="32"/>
                <w:rtl/>
                <w:lang w:val="fr-FR" w:eastAsia="zh-CN" w:bidi="ar-MA"/>
              </w:rPr>
            </w:pPr>
          </w:p>
        </w:tc>
        <w:tc>
          <w:tcPr>
            <w:tcW w:w="1843" w:type="dxa"/>
            <w:shd w:val="clear" w:color="auto" w:fill="auto"/>
          </w:tcPr>
          <w:p w:rsidR="005A2710" w:rsidRPr="00537276" w:rsidP="009550FC">
            <w:pPr>
              <w:tabs>
                <w:tab w:val="left" w:pos="4820"/>
              </w:tabs>
              <w:bidi/>
              <w:ind w:left="0" w:right="0"/>
              <w:jc w:val="left"/>
              <w:rPr>
                <w:rFonts w:eastAsia="SimSun" w:hint="cs"/>
                <w:b/>
                <w:bCs/>
                <w:sz w:val="32"/>
                <w:szCs w:val="32"/>
                <w:rtl/>
                <w:lang w:val="fr-FR" w:eastAsia="zh-CN" w:bidi="ar-MA"/>
              </w:rPr>
            </w:pPr>
          </w:p>
        </w:tc>
      </w:tr>
      <w:tr w:rsidTr="009550FC">
        <w:tblPrEx>
          <w:tblW w:w="0" w:type="auto"/>
          <w:tblInd w:w="1243" w:type="dxa"/>
          <w:tblLook w:val="01E0"/>
        </w:tblPrEx>
        <w:trPr>
          <w:trHeight w:val="385"/>
        </w:trPr>
        <w:tc>
          <w:tcPr>
            <w:tcW w:w="1340" w:type="dxa"/>
            <w:shd w:val="clear" w:color="auto" w:fill="D9D9D9"/>
          </w:tcPr>
          <w:p w:rsidR="005A2710" w:rsidRPr="00537276" w:rsidP="009550FC">
            <w:pPr>
              <w:tabs>
                <w:tab w:val="left" w:pos="4820"/>
              </w:tabs>
              <w:bidi/>
              <w:ind w:left="0" w:right="0"/>
              <w:jc w:val="center"/>
              <w:rPr>
                <w:rFonts w:eastAsia="SimSun" w:hint="cs"/>
                <w:b/>
                <w:bCs/>
                <w:sz w:val="28"/>
                <w:szCs w:val="28"/>
                <w:rtl/>
                <w:lang w:val="fr-FR" w:eastAsia="zh-CN" w:bidi="ar-MA"/>
              </w:rPr>
            </w:pPr>
            <w:r w:rsidR="001448FF">
              <w:rPr>
                <w:rFonts w:eastAsia="SimSun" w:hint="cs"/>
                <w:b/>
                <w:bCs/>
                <w:sz w:val="28"/>
                <w:szCs w:val="28"/>
                <w:rtl/>
                <w:lang w:val="fr-FR" w:eastAsia="zh-CN" w:bidi="ar-MA"/>
              </w:rPr>
              <w:t>البين</w:t>
            </w:r>
          </w:p>
        </w:tc>
        <w:tc>
          <w:tcPr>
            <w:tcW w:w="1701" w:type="dxa"/>
            <w:shd w:val="clear" w:color="auto" w:fill="auto"/>
          </w:tcPr>
          <w:p w:rsidR="005A2710" w:rsidRPr="00537276" w:rsidP="009550FC">
            <w:pPr>
              <w:tabs>
                <w:tab w:val="left" w:pos="4820"/>
              </w:tabs>
              <w:bidi/>
              <w:ind w:left="0" w:right="0"/>
              <w:jc w:val="left"/>
              <w:rPr>
                <w:rFonts w:eastAsia="SimSun" w:hint="cs"/>
                <w:b/>
                <w:bCs/>
                <w:sz w:val="32"/>
                <w:szCs w:val="32"/>
                <w:rtl/>
                <w:lang w:val="fr-FR" w:eastAsia="zh-CN" w:bidi="ar-MA"/>
              </w:rPr>
            </w:pPr>
          </w:p>
        </w:tc>
        <w:tc>
          <w:tcPr>
            <w:tcW w:w="1843" w:type="dxa"/>
            <w:shd w:val="clear" w:color="auto" w:fill="auto"/>
          </w:tcPr>
          <w:p w:rsidR="005A2710" w:rsidRPr="00537276" w:rsidP="009550FC">
            <w:pPr>
              <w:tabs>
                <w:tab w:val="left" w:pos="4820"/>
              </w:tabs>
              <w:bidi/>
              <w:ind w:left="0" w:right="0"/>
              <w:jc w:val="left"/>
              <w:rPr>
                <w:rFonts w:eastAsia="SimSun" w:hint="cs"/>
                <w:b/>
                <w:bCs/>
                <w:sz w:val="32"/>
                <w:szCs w:val="32"/>
                <w:rtl/>
                <w:lang w:val="fr-FR" w:eastAsia="zh-CN" w:bidi="ar-MA"/>
              </w:rPr>
            </w:pPr>
          </w:p>
        </w:tc>
      </w:tr>
    </w:tbl>
    <w:p w:rsidR="005A2710" w:rsidRPr="00C94801" w:rsidP="005A2710">
      <w:pPr>
        <w:tabs>
          <w:tab w:val="left" w:pos="4820"/>
        </w:tabs>
        <w:bidi/>
        <w:ind w:left="0" w:right="0"/>
        <w:jc w:val="left"/>
        <w:rPr>
          <w:rFonts w:eastAsia="SimSun" w:hint="cs"/>
          <w:b/>
          <w:bCs/>
          <w:sz w:val="4"/>
          <w:szCs w:val="4"/>
          <w:rtl/>
          <w:lang w:val="fr-FR" w:eastAsia="zh-CN" w:bidi="ar-MA"/>
        </w:rPr>
      </w:pPr>
    </w:p>
    <w:p w:rsidR="005A2710" w:rsidP="005A2710">
      <w:pPr>
        <w:tabs>
          <w:tab w:val="left" w:pos="4820"/>
        </w:tabs>
        <w:bidi/>
        <w:ind w:left="0" w:right="0"/>
        <w:jc w:val="left"/>
        <w:rPr>
          <w:rFonts w:eastAsia="SimSun" w:hint="cs"/>
          <w:b/>
          <w:bCs/>
          <w:sz w:val="32"/>
          <w:szCs w:val="32"/>
          <w:rtl/>
          <w:lang w:val="fr-FR" w:eastAsia="zh-CN" w:bidi="ar-MA"/>
        </w:rPr>
      </w:pPr>
      <w:r>
        <w:rPr>
          <w:rFonts w:eastAsia="SimSun" w:hint="cs"/>
          <w:b/>
          <w:bCs/>
          <w:sz w:val="32"/>
          <w:szCs w:val="32"/>
          <w:rtl/>
          <w:lang w:val="fr-FR" w:eastAsia="zh-CN" w:bidi="ar-MA"/>
        </w:rPr>
        <w:t xml:space="preserve">2- </w:t>
      </w:r>
      <w:r>
        <w:rPr>
          <w:rFonts w:eastAsia="SimSun" w:hint="cs"/>
          <w:b/>
          <w:bCs/>
          <w:sz w:val="32"/>
          <w:szCs w:val="32"/>
          <w:rtl/>
          <w:lang w:val="fr-FR" w:eastAsia="zh-CN" w:bidi="ar-SA"/>
        </w:rPr>
        <w:t>أكمل الجدول بما يناسب</w:t>
      </w:r>
      <w:r>
        <w:rPr>
          <w:rFonts w:eastAsia="SimSun" w:hint="cs"/>
          <w:b/>
          <w:bCs/>
          <w:sz w:val="32"/>
          <w:szCs w:val="32"/>
          <w:rtl/>
          <w:lang w:val="fr-FR" w:eastAsia="zh-CN" w:bidi="ar-MA"/>
        </w:rPr>
        <w:t>:</w:t>
      </w:r>
    </w:p>
    <w:tbl>
      <w:tblPr>
        <w:tblStyle w:val="TableNormal"/>
        <w:bidiVisual/>
        <w:tblW w:w="0" w:type="auto"/>
        <w:tblInd w:w="10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91"/>
        <w:gridCol w:w="1984"/>
        <w:gridCol w:w="3969"/>
      </w:tblGrid>
      <w:tr w:rsidTr="009550FC">
        <w:tblPrEx>
          <w:tblW w:w="0" w:type="auto"/>
          <w:tblInd w:w="10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trHeight w:val="371"/>
        </w:trPr>
        <w:tc>
          <w:tcPr>
            <w:tcW w:w="1991" w:type="dxa"/>
            <w:shd w:val="clear" w:color="auto" w:fill="D9D9D9"/>
          </w:tcPr>
          <w:p w:rsidR="005A2710" w:rsidRPr="00F727FF" w:rsidP="009550FC">
            <w:pPr>
              <w:tabs>
                <w:tab w:val="left" w:pos="4820"/>
              </w:tabs>
              <w:bidi/>
              <w:ind w:left="0" w:right="0"/>
              <w:jc w:val="left"/>
              <w:rPr>
                <w:rFonts w:eastAsia="SimSun" w:hint="cs"/>
                <w:b/>
                <w:bCs/>
                <w:sz w:val="32"/>
                <w:szCs w:val="32"/>
                <w:rtl/>
                <w:lang w:val="fr-FR" w:eastAsia="zh-CN" w:bidi="ar-MA"/>
              </w:rPr>
            </w:pPr>
            <w:r w:rsidRPr="00F727FF">
              <w:rPr>
                <w:rFonts w:eastAsia="SimSun" w:hint="cs"/>
                <w:b/>
                <w:bCs/>
                <w:sz w:val="32"/>
                <w:szCs w:val="32"/>
                <w:rtl/>
                <w:lang w:val="fr-FR" w:eastAsia="zh-CN" w:bidi="ar-MA"/>
              </w:rPr>
              <w:t>الكلمة</w:t>
            </w:r>
          </w:p>
        </w:tc>
        <w:tc>
          <w:tcPr>
            <w:tcW w:w="1984" w:type="dxa"/>
            <w:shd w:val="clear" w:color="auto" w:fill="D9D9D9"/>
          </w:tcPr>
          <w:p w:rsidR="005A2710" w:rsidRPr="00F727FF" w:rsidP="009550FC">
            <w:pPr>
              <w:tabs>
                <w:tab w:val="left" w:pos="4820"/>
              </w:tabs>
              <w:bidi/>
              <w:ind w:left="0" w:right="0"/>
              <w:jc w:val="left"/>
              <w:rPr>
                <w:rFonts w:eastAsia="SimSun" w:hint="cs"/>
                <w:b/>
                <w:bCs/>
                <w:sz w:val="32"/>
                <w:szCs w:val="32"/>
                <w:rtl/>
                <w:lang w:val="fr-FR" w:eastAsia="zh-CN" w:bidi="ar-MA"/>
              </w:rPr>
            </w:pPr>
            <w:r w:rsidRPr="00F727FF">
              <w:rPr>
                <w:rFonts w:eastAsia="SimSun" w:hint="cs"/>
                <w:b/>
                <w:bCs/>
                <w:sz w:val="32"/>
                <w:szCs w:val="32"/>
                <w:rtl/>
                <w:lang w:val="fr-FR" w:eastAsia="zh-CN" w:bidi="ar-MA"/>
              </w:rPr>
              <w:t>نوع الاقتراض</w:t>
            </w:r>
          </w:p>
        </w:tc>
        <w:tc>
          <w:tcPr>
            <w:tcW w:w="3969" w:type="dxa"/>
            <w:shd w:val="clear" w:color="auto" w:fill="D9D9D9"/>
          </w:tcPr>
          <w:p w:rsidR="005A2710" w:rsidRPr="00F727FF" w:rsidP="009550FC">
            <w:pPr>
              <w:tabs>
                <w:tab w:val="left" w:pos="4820"/>
              </w:tabs>
              <w:bidi/>
              <w:ind w:left="0" w:right="0"/>
              <w:jc w:val="left"/>
              <w:rPr>
                <w:rFonts w:eastAsia="SimSun" w:hint="cs"/>
                <w:b/>
                <w:bCs/>
                <w:sz w:val="32"/>
                <w:szCs w:val="32"/>
                <w:rtl/>
                <w:lang w:val="fr-FR" w:eastAsia="zh-CN" w:bidi="ar-MA"/>
              </w:rPr>
            </w:pPr>
            <w:r w:rsidRPr="00F727FF">
              <w:rPr>
                <w:rFonts w:eastAsia="SimSun" w:hint="cs"/>
                <w:b/>
                <w:bCs/>
                <w:sz w:val="32"/>
                <w:szCs w:val="32"/>
                <w:rtl/>
                <w:lang w:val="fr-FR" w:eastAsia="zh-CN" w:bidi="ar-MA"/>
              </w:rPr>
              <w:t>التعليل</w:t>
            </w:r>
          </w:p>
        </w:tc>
      </w:tr>
      <w:tr w:rsidTr="009550FC">
        <w:tblPrEx>
          <w:tblW w:w="0" w:type="auto"/>
          <w:tblInd w:w="1018" w:type="dxa"/>
          <w:tblLook w:val="04A0"/>
        </w:tblPrEx>
        <w:trPr>
          <w:trHeight w:val="371"/>
        </w:trPr>
        <w:tc>
          <w:tcPr>
            <w:tcW w:w="1991" w:type="dxa"/>
            <w:shd w:val="clear" w:color="auto" w:fill="D9D9D9"/>
          </w:tcPr>
          <w:p w:rsidR="005A2710" w:rsidRPr="00F727FF" w:rsidP="009550FC">
            <w:pPr>
              <w:tabs>
                <w:tab w:val="left" w:pos="4820"/>
              </w:tabs>
              <w:bidi/>
              <w:ind w:left="0" w:right="0"/>
              <w:jc w:val="left"/>
              <w:rPr>
                <w:rFonts w:eastAsia="SimSun" w:hint="cs"/>
                <w:b/>
                <w:bCs/>
                <w:sz w:val="28"/>
                <w:szCs w:val="28"/>
                <w:rtl/>
                <w:lang w:val="fr-FR" w:eastAsia="zh-CN" w:bidi="ar-MA"/>
              </w:rPr>
            </w:pPr>
            <w:r w:rsidRPr="00F727FF">
              <w:rPr>
                <w:rFonts w:eastAsia="SimSun" w:hint="cs"/>
                <w:b/>
                <w:bCs/>
                <w:sz w:val="28"/>
                <w:szCs w:val="28"/>
                <w:rtl/>
                <w:lang w:val="fr-FR" w:eastAsia="zh-CN" w:bidi="ar-MA"/>
              </w:rPr>
              <w:t>سوسيولوجيا</w:t>
            </w:r>
          </w:p>
        </w:tc>
        <w:tc>
          <w:tcPr>
            <w:tcW w:w="1984" w:type="dxa"/>
          </w:tcPr>
          <w:p w:rsidR="005A2710" w:rsidRPr="00F727FF" w:rsidP="009550FC">
            <w:pPr>
              <w:tabs>
                <w:tab w:val="left" w:pos="4820"/>
              </w:tabs>
              <w:bidi/>
              <w:ind w:left="0" w:right="0"/>
              <w:jc w:val="left"/>
              <w:rPr>
                <w:rFonts w:eastAsia="SimSun" w:hint="cs"/>
                <w:b/>
                <w:bCs/>
                <w:sz w:val="32"/>
                <w:szCs w:val="32"/>
                <w:rtl/>
                <w:lang w:val="fr-FR" w:eastAsia="zh-CN" w:bidi="ar-MA"/>
              </w:rPr>
            </w:pPr>
          </w:p>
        </w:tc>
        <w:tc>
          <w:tcPr>
            <w:tcW w:w="3969" w:type="dxa"/>
          </w:tcPr>
          <w:p w:rsidR="005A2710" w:rsidRPr="00F727FF" w:rsidP="009550FC">
            <w:pPr>
              <w:tabs>
                <w:tab w:val="left" w:pos="4820"/>
              </w:tabs>
              <w:bidi/>
              <w:ind w:left="0" w:right="0"/>
              <w:jc w:val="left"/>
              <w:rPr>
                <w:rFonts w:eastAsia="SimSun" w:hint="cs"/>
                <w:b/>
                <w:bCs/>
                <w:sz w:val="32"/>
                <w:szCs w:val="32"/>
                <w:rtl/>
                <w:lang w:val="fr-FR" w:eastAsia="zh-CN" w:bidi="ar-MA"/>
              </w:rPr>
            </w:pPr>
          </w:p>
        </w:tc>
      </w:tr>
      <w:tr w:rsidTr="009550FC">
        <w:tblPrEx>
          <w:tblW w:w="0" w:type="auto"/>
          <w:tblInd w:w="1018" w:type="dxa"/>
          <w:tblLook w:val="04A0"/>
        </w:tblPrEx>
        <w:trPr>
          <w:trHeight w:val="384"/>
        </w:trPr>
        <w:tc>
          <w:tcPr>
            <w:tcW w:w="1991" w:type="dxa"/>
            <w:shd w:val="clear" w:color="auto" w:fill="D9D9D9"/>
          </w:tcPr>
          <w:p w:rsidR="005A2710" w:rsidRPr="00F727FF" w:rsidP="009550FC">
            <w:pPr>
              <w:tabs>
                <w:tab w:val="left" w:pos="4820"/>
              </w:tabs>
              <w:bidi/>
              <w:ind w:left="0" w:right="0"/>
              <w:jc w:val="left"/>
              <w:rPr>
                <w:rFonts w:eastAsia="SimSun" w:hint="cs"/>
                <w:b/>
                <w:bCs/>
                <w:sz w:val="28"/>
                <w:szCs w:val="28"/>
                <w:rtl/>
                <w:lang w:val="fr-FR" w:eastAsia="zh-CN" w:bidi="ar-MA"/>
              </w:rPr>
            </w:pPr>
            <w:r w:rsidR="001448FF">
              <w:rPr>
                <w:rFonts w:eastAsia="SimSun" w:hint="cs"/>
                <w:b/>
                <w:bCs/>
                <w:sz w:val="28"/>
                <w:szCs w:val="28"/>
                <w:rtl/>
                <w:lang w:val="fr-FR" w:eastAsia="zh-CN" w:bidi="ar-MA"/>
              </w:rPr>
              <w:t>ممغنطة</w:t>
            </w:r>
          </w:p>
        </w:tc>
        <w:tc>
          <w:tcPr>
            <w:tcW w:w="1984" w:type="dxa"/>
          </w:tcPr>
          <w:p w:rsidR="005A2710" w:rsidRPr="00F727FF" w:rsidP="009550FC">
            <w:pPr>
              <w:tabs>
                <w:tab w:val="left" w:pos="4820"/>
              </w:tabs>
              <w:bidi/>
              <w:ind w:left="0" w:right="0"/>
              <w:jc w:val="left"/>
              <w:rPr>
                <w:rFonts w:eastAsia="SimSun" w:hint="cs"/>
                <w:b/>
                <w:bCs/>
                <w:sz w:val="32"/>
                <w:szCs w:val="32"/>
                <w:rtl/>
                <w:lang w:val="fr-FR" w:eastAsia="zh-CN" w:bidi="ar-MA"/>
              </w:rPr>
            </w:pPr>
          </w:p>
        </w:tc>
        <w:tc>
          <w:tcPr>
            <w:tcW w:w="3969" w:type="dxa"/>
          </w:tcPr>
          <w:p w:rsidR="005A2710" w:rsidRPr="00F727FF" w:rsidP="009550FC">
            <w:pPr>
              <w:tabs>
                <w:tab w:val="left" w:pos="4820"/>
              </w:tabs>
              <w:bidi/>
              <w:ind w:left="0" w:right="0"/>
              <w:jc w:val="left"/>
              <w:rPr>
                <w:rFonts w:eastAsia="SimSun" w:hint="cs"/>
                <w:b/>
                <w:bCs/>
                <w:sz w:val="32"/>
                <w:szCs w:val="32"/>
                <w:rtl/>
                <w:lang w:val="fr-FR" w:eastAsia="zh-CN" w:bidi="ar-MA"/>
              </w:rPr>
            </w:pPr>
          </w:p>
        </w:tc>
      </w:tr>
    </w:tbl>
    <w:p w:rsidR="005A2710" w:rsidRPr="00173915" w:rsidP="005A2710">
      <w:pPr>
        <w:tabs>
          <w:tab w:val="left" w:pos="4820"/>
        </w:tabs>
        <w:bidi/>
        <w:ind w:left="0" w:right="0"/>
        <w:jc w:val="left"/>
        <w:rPr>
          <w:rFonts w:eastAsia="SimSun" w:hint="cs"/>
          <w:b/>
          <w:bCs/>
          <w:sz w:val="10"/>
          <w:szCs w:val="10"/>
          <w:rtl/>
          <w:lang w:val="fr-FR" w:eastAsia="zh-CN" w:bidi="ar-MA"/>
        </w:rPr>
      </w:pPr>
    </w:p>
    <w:p w:rsidR="005A2710" w:rsidP="005A2710">
      <w:pPr>
        <w:tabs>
          <w:tab w:val="left" w:pos="4820"/>
        </w:tabs>
        <w:bidi/>
        <w:ind w:left="0" w:right="0"/>
        <w:jc w:val="left"/>
        <w:rPr>
          <w:rFonts w:eastAsia="SimSun" w:hint="cs"/>
          <w:b/>
          <w:bCs/>
          <w:sz w:val="32"/>
          <w:szCs w:val="32"/>
          <w:u w:val="single"/>
          <w:rtl/>
          <w:lang w:val="fr-FR" w:eastAsia="zh-CN" w:bidi="ar-MA"/>
        </w:rPr>
      </w:pPr>
      <w:r>
        <w:rPr>
          <w:rFonts w:eastAsia="SimSun" w:hint="cs"/>
          <w:b/>
          <w:bCs/>
          <w:sz w:val="32"/>
          <w:szCs w:val="32"/>
          <w:u w:val="single"/>
          <w:rtl/>
          <w:lang w:val="fr-FR" w:eastAsia="zh-CN" w:bidi="ar-MA"/>
        </w:rPr>
        <w:t>التعبير والإنشاء (6 نقط)</w:t>
      </w:r>
      <w:r w:rsidRPr="00652F4C">
        <w:rPr>
          <w:rFonts w:eastAsia="SimSun" w:hint="cs"/>
          <w:b/>
          <w:bCs/>
          <w:sz w:val="32"/>
          <w:szCs w:val="32"/>
          <w:rtl/>
          <w:lang w:val="fr-FR" w:eastAsia="zh-CN" w:bidi="ar-MA"/>
        </w:rPr>
        <w:t>:</w:t>
      </w:r>
    </w:p>
    <w:p w:rsidR="005A2710" w:rsidP="005A2710">
      <w:pPr>
        <w:tabs>
          <w:tab w:val="left" w:pos="4820"/>
        </w:tabs>
        <w:bidi/>
        <w:ind w:left="0" w:right="0"/>
        <w:jc w:val="left"/>
        <w:rPr>
          <w:rFonts w:eastAsia="SimSun" w:hint="cs"/>
          <w:b/>
          <w:bCs/>
          <w:sz w:val="28"/>
          <w:szCs w:val="28"/>
          <w:rtl/>
          <w:lang w:val="fr-FR" w:eastAsia="zh-CN" w:bidi="ar-MA"/>
        </w:rPr>
      </w:pPr>
      <w:r>
        <w:rPr>
          <w:rFonts w:eastAsia="SimSun" w:hint="cs"/>
          <w:b/>
          <w:bCs/>
          <w:sz w:val="28"/>
          <w:szCs w:val="28"/>
          <w:rtl/>
          <w:lang w:val="fr-FR" w:eastAsia="zh-CN" w:bidi="ar-MA"/>
        </w:rPr>
        <w:t>ضع بطاقة تقنية تبين من خلالها أهم عناصر وضع خطة عمل لمشروع (</w:t>
      </w:r>
      <w:r w:rsidR="001448FF">
        <w:rPr>
          <w:rFonts w:eastAsia="SimSun" w:hint="cs"/>
          <w:b/>
          <w:bCs/>
          <w:sz w:val="28"/>
          <w:szCs w:val="28"/>
          <w:rtl/>
          <w:lang w:val="fr-FR" w:eastAsia="zh-CN" w:bidi="ar-MA"/>
        </w:rPr>
        <w:t>تنظيم يوم تحسيسي للحفاظ على الماء</w:t>
      </w:r>
      <w:r>
        <w:rPr>
          <w:rFonts w:eastAsia="SimSun" w:hint="cs"/>
          <w:b/>
          <w:bCs/>
          <w:sz w:val="28"/>
          <w:szCs w:val="28"/>
          <w:rtl/>
          <w:lang w:val="fr-FR" w:eastAsia="zh-CN" w:bidi="ar-MA"/>
        </w:rPr>
        <w:t>)</w:t>
      </w:r>
      <w:r w:rsidRPr="00DF777B">
        <w:rPr>
          <w:rFonts w:eastAsia="SimSun" w:hint="cs"/>
          <w:b/>
          <w:bCs/>
          <w:sz w:val="28"/>
          <w:szCs w:val="28"/>
          <w:rtl/>
          <w:lang w:val="fr-FR" w:eastAsia="zh-CN" w:bidi="ar-MA"/>
        </w:rPr>
        <w:t xml:space="preserve">.            </w:t>
      </w:r>
      <w:r>
        <w:rPr>
          <w:rFonts w:eastAsia="SimSun" w:hint="cs"/>
          <w:b/>
          <w:bCs/>
          <w:sz w:val="28"/>
          <w:szCs w:val="28"/>
          <w:rtl/>
          <w:lang w:val="fr-FR" w:eastAsia="zh-CN" w:bidi="ar-MA"/>
        </w:rPr>
        <w:t xml:space="preserve">            </w:t>
      </w:r>
    </w:p>
    <w:p w:rsidR="005A2710" w:rsidP="005A2710">
      <w:pPr>
        <w:tabs>
          <w:tab w:val="left" w:pos="4820"/>
        </w:tabs>
        <w:bidi/>
        <w:ind w:left="0" w:right="0"/>
        <w:jc w:val="left"/>
        <w:rPr>
          <w:rFonts w:eastAsia="SimSun" w:hint="cs"/>
          <w:sz w:val="28"/>
          <w:szCs w:val="28"/>
          <w:rtl/>
          <w:lang w:val="fr-FR" w:eastAsia="zh-CN" w:bidi="ar-MA"/>
        </w:rPr>
      </w:pPr>
      <w:r>
        <w:rPr>
          <w:rFonts w:eastAsia="SimSun" w:hint="cs"/>
          <w:b/>
          <w:bCs/>
          <w:sz w:val="28"/>
          <w:szCs w:val="28"/>
          <w:rtl/>
          <w:lang w:val="fr-FR" w:eastAsia="zh-CN" w:bidi="ar-MA"/>
        </w:rPr>
        <w:t xml:space="preserve">                                                </w:t>
      </w:r>
      <w:r w:rsidRPr="00DF777B">
        <w:rPr>
          <w:rFonts w:eastAsia="SimSun" w:hint="cs"/>
          <w:b/>
          <w:bCs/>
          <w:sz w:val="28"/>
          <w:szCs w:val="28"/>
          <w:rtl/>
          <w:lang w:val="fr-FR" w:eastAsia="zh-CN" w:bidi="ar-MA"/>
        </w:rPr>
        <w:t>(أجب خلف الورقة)</w:t>
      </w:r>
      <w:r>
        <w:rPr>
          <w:rFonts w:eastAsia="SimSun" w:hint="cs"/>
          <w:b/>
          <w:bCs/>
          <w:sz w:val="28"/>
          <w:szCs w:val="28"/>
          <w:rtl/>
          <w:lang w:val="fr-FR" w:eastAsia="zh-CN" w:bidi="ar-MA"/>
        </w:rPr>
        <w:t>.</w:t>
      </w:r>
    </w:p>
    <w:p w:rsidR="005A2710" w:rsidP="005A2710">
      <w:pPr>
        <w:tabs>
          <w:tab w:val="left" w:pos="4820"/>
        </w:tabs>
        <w:bidi/>
        <w:ind w:left="0" w:right="0"/>
        <w:jc w:val="left"/>
        <w:rPr>
          <w:rFonts w:eastAsia="SimSun" w:hint="cs"/>
          <w:sz w:val="28"/>
          <w:szCs w:val="28"/>
          <w:rtl/>
          <w:lang w:val="fr-FR" w:eastAsia="zh-CN" w:bidi="ar-MA"/>
        </w:rPr>
      </w:pPr>
    </w:p>
    <w:p w:rsidR="005A2710" w:rsidRPr="005A2710" w:rsidP="005A2710">
      <w:pPr>
        <w:tabs>
          <w:tab w:val="left" w:pos="4820"/>
        </w:tabs>
        <w:bidi/>
        <w:ind w:left="0" w:right="0"/>
        <w:jc w:val="left"/>
        <w:rPr>
          <w:rFonts w:eastAsia="SimSun" w:cs="Úáæí ÅáßÊÑæä ãÕãÊ ãÇÆá ÚÇÏí" w:hint="cs"/>
          <w:b/>
          <w:bCs/>
          <w:sz w:val="28"/>
          <w:szCs w:val="28"/>
          <w:rtl/>
          <w:lang w:val="fr-FR" w:eastAsia="zh-CN" w:bidi="ar-MA"/>
        </w:rPr>
      </w:pPr>
      <w:r>
        <w:rPr>
          <w:rFonts w:eastAsia="SimSun" w:hint="cs"/>
          <w:sz w:val="28"/>
          <w:szCs w:val="28"/>
          <w:rtl/>
          <w:lang w:val="fr-FR" w:eastAsia="zh-CN" w:bidi="ar-MA"/>
        </w:rPr>
        <w:t xml:space="preserve">                                                                                                                         </w:t>
      </w:r>
      <w:r w:rsidRPr="00D94B3C">
        <w:rPr>
          <w:rFonts w:eastAsia="SimSun" w:cs="Úáæí ÅáßÊÑæä ãÕãÊ ãÇÆá ÚÇÏí" w:hint="cs"/>
          <w:b/>
          <w:bCs/>
          <w:sz w:val="22"/>
          <w:szCs w:val="22"/>
          <w:rtl/>
          <w:lang w:val="fr-FR" w:eastAsia="zh-CN" w:bidi="ar-MA"/>
        </w:rPr>
        <w:t>والله الموفق للصواب</w:t>
      </w:r>
    </w:p>
    <w:sectPr w:rsidSect="00221CC6">
      <w:pgSz w:w="11906" w:h="16838"/>
      <w:pgMar w:top="142" w:right="707" w:bottom="0" w:left="36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Calibri">
    <w:panose1 w:val="020F0502020204030204"/>
    <w:charset w:val="00"/>
    <w:family w:val="swiss"/>
    <w:pitch w:val="variable"/>
    <w:sig w:usb0="E00002FF" w:usb1="4000ACFF" w:usb2="00000001" w:usb3="00000000" w:csb0="0000019F" w:csb1="00000000"/>
  </w:font>
  <w:font w:name="Simplified Arabic">
    <w:panose1 w:val="02020603050405020304"/>
    <w:charset w:val="00"/>
    <w:family w:val="roman"/>
    <w:pitch w:val="variable"/>
    <w:sig w:usb0="00002003" w:usb1="00000000" w:usb2="00000000" w:usb3="00000000" w:csb0="0000004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L-Hor">
    <w:panose1 w:val="00000000000000000000"/>
    <w:charset w:val="B2"/>
    <w:family w:val="auto"/>
    <w:pitch w:val="variable"/>
    <w:sig w:usb0="00002001" w:usb1="00000000" w:usb2="00000000" w:usb3="00000000" w:csb0="00000040" w:csb1="00000000"/>
  </w:font>
  <w:font w:name="Sakkal Majalla">
    <w:panose1 w:val="02000000000000000000"/>
    <w:charset w:val="00"/>
    <w:family w:val="auto"/>
    <w:pitch w:val="variable"/>
    <w:sig w:usb0="A000207F" w:usb1="C000204B" w:usb2="00000008" w:usb3="00000000" w:csb0="000000D3" w:csb1="00000000"/>
  </w:font>
  <w:font w:name="Arabic Transparent">
    <w:panose1 w:val="02010000000000000000"/>
    <w:charset w:val="B2"/>
    <w:family w:val="auto"/>
    <w:pitch w:val="variable"/>
    <w:sig w:usb0="00002001" w:usb1="00000000" w:usb2="00000000" w:usb3="00000000" w:csb0="00000040" w:csb1="00000000"/>
  </w:font>
  <w:font w:name="Tahoma">
    <w:panose1 w:val="020B0604030504040204"/>
    <w:charset w:val="00"/>
    <w:family w:val="swiss"/>
    <w:pitch w:val="variable"/>
    <w:sig w:usb0="61002A87" w:usb1="80000000" w:usb2="00000008" w:usb3="00000000" w:csb0="000101FF" w:csb1="00000000"/>
  </w:font>
  <w:font w:name="Fanan">
    <w:charset w:val="B2"/>
    <w:family w:val="auto"/>
    <w:pitch w:val="variable"/>
    <w:sig w:usb0="00002001" w:usb1="00000000" w:usb2="00000000" w:usb3="00000000" w:csb0="00000040" w:csb1="00000000"/>
  </w:font>
  <w:font w:name="KFGQPC Uthman Taha Naskh">
    <w:altName w:val="Times New Roman"/>
    <w:charset w:val="B2"/>
    <w:family w:val="auto"/>
    <w:pitch w:val="variable"/>
    <w:sig w:usb0="00002000" w:usb1="90000000" w:usb2="00000008" w:usb3="00000000" w:csb0="00000040" w:csb1="00000000"/>
  </w:font>
  <w:font w:name="SKR HEAD1">
    <w:charset w:val="B2"/>
    <w:family w:val="auto"/>
    <w:pitch w:val="variable"/>
    <w:sig w:usb0="00002001" w:usb1="00000000" w:usb2="00000000" w:usb3="00000000" w:csb0="00000040" w:csb1="00000000"/>
  </w:font>
  <w:font w:name="Wingdings 2">
    <w:panose1 w:val="05020102010507070707"/>
    <w:charset w:val="02"/>
    <w:family w:val="roman"/>
    <w:pitch w:val="variable"/>
    <w:sig w:usb0="00000000" w:usb1="10000000" w:usb2="00000000" w:usb3="00000000" w:csb0="80000000" w:csb1="00000000"/>
  </w:font>
  <w:font w:name="Úáæí ÅáßÊÑæä ãÕãÊ ãÇÆá ÚÇÏí">
    <w:altName w:val="Times New Roman"/>
    <w:panose1 w:val="00000000000000000000"/>
    <w:charset w:val="B2"/>
    <w:family w:val="auto"/>
    <w:pitch w:val="variable"/>
    <w:sig w:usb0="00002001" w:usb1="00000000" w:usb2="00000000" w:usb3="00000000" w:csb0="00000040" w:csb1="00000000"/>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A00002EF" w:usb1="420020E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tl/>
      </w:rPr>
      <w:id w:val="-1508362102"/>
      <w:docPartObj>
        <w:docPartGallery w:val="Page Numbers (Bottom of Page)"/>
        <w:docPartUnique/>
      </w:docPartObj>
    </w:sdtPr>
    <w:sdtContent>
      <w:p w:rsidR="00B64466">
        <w:pPr>
          <w:pStyle w:val="Footer"/>
          <w:jc w:val="center"/>
        </w:pPr>
        <w:r>
          <w:t>[</w:t>
        </w:r>
        <w:r>
          <w:fldChar w:fldCharType="begin"/>
        </w:r>
        <w:r>
          <w:instrText>PAGE   \* MERGEFORMAT</w:instrText>
        </w:r>
        <w:r>
          <w:fldChar w:fldCharType="separate"/>
        </w:r>
        <w:r w:rsidR="00601229">
          <w:rPr>
            <w:noProof/>
          </w:rPr>
          <w:t>7</w:t>
        </w:r>
        <w:r>
          <w:fldChar w:fldCharType="end"/>
        </w:r>
        <w:r>
          <w:t>]</w:t>
        </w:r>
      </w:p>
    </w:sdtContent>
  </w:sdt>
  <w:p w:rsidR="00B6446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5012969"/>
      <w:docPartObj>
        <w:docPartGallery w:val="Page Numbers (Bottom of Page)"/>
        <w:docPartUnique/>
      </w:docPartObj>
    </w:sdtPr>
    <w:sdtContent>
      <w:p w:rsidR="00B776C3">
        <w:pPr>
          <w:pStyle w:val="Footer"/>
          <w:jc w:val="center"/>
        </w:pPr>
        <w:r w:rsidRPr="00B776C3">
          <w:rPr>
            <w:sz w:val="32"/>
            <w:szCs w:val="32"/>
          </w:rPr>
          <w:fldChar w:fldCharType="begin"/>
        </w:r>
        <w:r w:rsidRPr="00B776C3">
          <w:rPr>
            <w:sz w:val="32"/>
            <w:szCs w:val="32"/>
          </w:rPr>
          <w:instrText xml:space="preserve"> PAGE   \* MERGEFORMAT </w:instrText>
        </w:r>
        <w:r w:rsidRPr="00B776C3">
          <w:rPr>
            <w:sz w:val="32"/>
            <w:szCs w:val="32"/>
          </w:rPr>
          <w:fldChar w:fldCharType="separate"/>
        </w:r>
        <w:r w:rsidR="004819C9">
          <w:rPr>
            <w:noProof/>
            <w:sz w:val="32"/>
            <w:szCs w:val="32"/>
          </w:rPr>
          <w:t>9</w:t>
        </w:r>
        <w:r w:rsidRPr="00B776C3">
          <w:rPr>
            <w:sz w:val="32"/>
            <w:szCs w:val="32"/>
          </w:rPr>
          <w:fldChar w:fldCharType="end"/>
        </w:r>
      </w:p>
    </w:sdtContent>
  </w:sdt>
  <w:p w:rsidR="00B776C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tl/>
      </w:rPr>
      <w:id w:val="1435045356"/>
      <w:docPartObj>
        <w:docPartGallery w:val="Page Numbers (Bottom of Page)"/>
        <w:docPartUnique/>
      </w:docPartObj>
    </w:sdtPr>
    <w:sdtContent>
      <w:p w:rsidR="00B64466">
        <w:pPr>
          <w:pStyle w:val="Footer"/>
          <w:jc w:val="center"/>
        </w:pPr>
        <w:r>
          <w:t>[</w:t>
        </w:r>
        <w:r>
          <w:fldChar w:fldCharType="begin"/>
        </w:r>
        <w:r>
          <w:instrText>PAGE   \* MERGEFORMAT</w:instrText>
        </w:r>
        <w:r>
          <w:fldChar w:fldCharType="separate"/>
        </w:r>
        <w:r w:rsidR="00741CFA">
          <w:rPr>
            <w:noProof/>
          </w:rPr>
          <w:t>12</w:t>
        </w:r>
        <w:r>
          <w:fldChar w:fldCharType="end"/>
        </w:r>
        <w:r>
          <w:t>]</w:t>
        </w:r>
      </w:p>
    </w:sdtContent>
  </w:sdt>
  <w:p w:rsidR="00B64466">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5A0787F"/>
    <w:multiLevelType w:val="hybridMultilevel"/>
    <w:tmpl w:val="240C401A"/>
    <w:lvl w:ilvl="0">
      <w:start w:val="1"/>
      <w:numFmt w:val="decimal"/>
      <w:lvlText w:val="%1-"/>
      <w:lvlJc w:val="left"/>
      <w:pPr>
        <w:ind w:left="720" w:hanging="360"/>
      </w:pPr>
      <w:rPr>
        <w:rFonts w:hint="default"/>
        <w:sz w:val="56"/>
        <w:szCs w:val="28"/>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
    <w:nsid w:val="17750812"/>
    <w:multiLevelType w:val="hybridMultilevel"/>
    <w:tmpl w:val="F33624C0"/>
    <w:lvl w:ilvl="0">
      <w:start w:val="1"/>
      <w:numFmt w:val="decimal"/>
      <w:lvlText w:val="%1-"/>
      <w:lvlJc w:val="left"/>
      <w:pPr>
        <w:ind w:left="-207" w:hanging="360"/>
      </w:pPr>
      <w:rPr>
        <w:rFonts w:hint="default"/>
        <w:b/>
        <w:bCs/>
        <w:sz w:val="24"/>
        <w:szCs w:val="24"/>
      </w:rPr>
    </w:lvl>
    <w:lvl w:ilvl="1" w:tentative="1">
      <w:start w:val="1"/>
      <w:numFmt w:val="lowerLetter"/>
      <w:lvlText w:val="%2."/>
      <w:lvlJc w:val="left"/>
      <w:pPr>
        <w:ind w:left="513" w:hanging="360"/>
      </w:pPr>
    </w:lvl>
    <w:lvl w:ilvl="2" w:tentative="1">
      <w:start w:val="1"/>
      <w:numFmt w:val="lowerRoman"/>
      <w:lvlText w:val="%3."/>
      <w:lvlJc w:val="right"/>
      <w:pPr>
        <w:ind w:left="1233" w:hanging="180"/>
      </w:pPr>
    </w:lvl>
    <w:lvl w:ilvl="3" w:tentative="1">
      <w:start w:val="1"/>
      <w:numFmt w:val="decimal"/>
      <w:lvlText w:val="%4."/>
      <w:lvlJc w:val="left"/>
      <w:pPr>
        <w:ind w:left="1953" w:hanging="360"/>
      </w:pPr>
    </w:lvl>
    <w:lvl w:ilvl="4" w:tentative="1">
      <w:start w:val="1"/>
      <w:numFmt w:val="lowerLetter"/>
      <w:lvlText w:val="%5."/>
      <w:lvlJc w:val="left"/>
      <w:pPr>
        <w:ind w:left="2673" w:hanging="360"/>
      </w:pPr>
    </w:lvl>
    <w:lvl w:ilvl="5" w:tentative="1">
      <w:start w:val="1"/>
      <w:numFmt w:val="lowerRoman"/>
      <w:lvlText w:val="%6."/>
      <w:lvlJc w:val="right"/>
      <w:pPr>
        <w:ind w:left="3393" w:hanging="180"/>
      </w:pPr>
    </w:lvl>
    <w:lvl w:ilvl="6" w:tentative="1">
      <w:start w:val="1"/>
      <w:numFmt w:val="decimal"/>
      <w:lvlText w:val="%7."/>
      <w:lvlJc w:val="left"/>
      <w:pPr>
        <w:ind w:left="4113" w:hanging="360"/>
      </w:pPr>
    </w:lvl>
    <w:lvl w:ilvl="7" w:tentative="1">
      <w:start w:val="1"/>
      <w:numFmt w:val="lowerLetter"/>
      <w:lvlText w:val="%8."/>
      <w:lvlJc w:val="left"/>
      <w:pPr>
        <w:ind w:left="4833" w:hanging="360"/>
      </w:pPr>
    </w:lvl>
    <w:lvl w:ilvl="8" w:tentative="1">
      <w:start w:val="1"/>
      <w:numFmt w:val="lowerRoman"/>
      <w:lvlText w:val="%9."/>
      <w:lvlJc w:val="right"/>
      <w:pPr>
        <w:ind w:left="5553" w:hanging="180"/>
      </w:pPr>
    </w:lvl>
  </w:abstractNum>
  <w:abstractNum w:abstractNumId="2">
    <w:nsid w:val="2491173F"/>
    <w:multiLevelType w:val="hybridMultilevel"/>
    <w:tmpl w:val="B47C71A8"/>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
    <w:nsid w:val="2D083FE1"/>
    <w:multiLevelType w:val="hybridMultilevel"/>
    <w:tmpl w:val="BB483010"/>
    <w:lvl w:ilvl="0">
      <w:start w:val="1"/>
      <w:numFmt w:val="decimal"/>
      <w:lvlText w:val="%1."/>
      <w:lvlJc w:val="left"/>
      <w:pPr>
        <w:ind w:left="502" w:hanging="360"/>
      </w:pPr>
      <w:rPr>
        <w:lang w:bidi="ar-MA"/>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
    <w:nsid w:val="32647104"/>
    <w:multiLevelType w:val="hybridMultilevel"/>
    <w:tmpl w:val="9C865910"/>
    <w:lvl w:ilvl="0">
      <w:start w:val="1"/>
      <w:numFmt w:val="decimal"/>
      <w:lvlText w:val="%1-"/>
      <w:lvlJc w:val="left"/>
      <w:pPr>
        <w:ind w:left="785" w:hanging="360"/>
      </w:pPr>
      <w:rPr>
        <w:rFonts w:hint="default"/>
        <w:b/>
        <w:bCs/>
        <w:sz w:val="28"/>
        <w:szCs w:val="28"/>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5">
    <w:nsid w:val="5D0D09BF"/>
    <w:multiLevelType w:val="hybridMultilevel"/>
    <w:tmpl w:val="9C865910"/>
    <w:lvl w:ilvl="0">
      <w:start w:val="1"/>
      <w:numFmt w:val="decimal"/>
      <w:lvlText w:val="%1-"/>
      <w:lvlJc w:val="left"/>
      <w:pPr>
        <w:ind w:left="786" w:hanging="360"/>
      </w:pPr>
      <w:rPr>
        <w:rFonts w:hint="default"/>
        <w:b/>
        <w:bCs/>
        <w:sz w:val="28"/>
        <w:szCs w:val="28"/>
      </w:rPr>
    </w:lvl>
    <w:lvl w:ilvl="1" w:tentative="1">
      <w:start w:val="1"/>
      <w:numFmt w:val="lowerLetter"/>
      <w:lvlText w:val="%2."/>
      <w:lvlJc w:val="left"/>
      <w:pPr>
        <w:ind w:left="1441" w:hanging="360"/>
      </w:pPr>
    </w:lvl>
    <w:lvl w:ilvl="2" w:tentative="1">
      <w:start w:val="1"/>
      <w:numFmt w:val="lowerRoman"/>
      <w:lvlText w:val="%3."/>
      <w:lvlJc w:val="right"/>
      <w:pPr>
        <w:ind w:left="2161" w:hanging="180"/>
      </w:pPr>
    </w:lvl>
    <w:lvl w:ilvl="3" w:tentative="1">
      <w:start w:val="1"/>
      <w:numFmt w:val="decimal"/>
      <w:lvlText w:val="%4."/>
      <w:lvlJc w:val="left"/>
      <w:pPr>
        <w:ind w:left="2881" w:hanging="360"/>
      </w:pPr>
    </w:lvl>
    <w:lvl w:ilvl="4" w:tentative="1">
      <w:start w:val="1"/>
      <w:numFmt w:val="lowerLetter"/>
      <w:lvlText w:val="%5."/>
      <w:lvlJc w:val="left"/>
      <w:pPr>
        <w:ind w:left="3601" w:hanging="360"/>
      </w:pPr>
    </w:lvl>
    <w:lvl w:ilvl="5" w:tentative="1">
      <w:start w:val="1"/>
      <w:numFmt w:val="lowerRoman"/>
      <w:lvlText w:val="%6."/>
      <w:lvlJc w:val="right"/>
      <w:pPr>
        <w:ind w:left="4321" w:hanging="180"/>
      </w:pPr>
    </w:lvl>
    <w:lvl w:ilvl="6" w:tentative="1">
      <w:start w:val="1"/>
      <w:numFmt w:val="decimal"/>
      <w:lvlText w:val="%7."/>
      <w:lvlJc w:val="left"/>
      <w:pPr>
        <w:ind w:left="5041" w:hanging="360"/>
      </w:pPr>
    </w:lvl>
    <w:lvl w:ilvl="7" w:tentative="1">
      <w:start w:val="1"/>
      <w:numFmt w:val="lowerLetter"/>
      <w:lvlText w:val="%8."/>
      <w:lvlJc w:val="left"/>
      <w:pPr>
        <w:ind w:left="5761" w:hanging="360"/>
      </w:pPr>
    </w:lvl>
    <w:lvl w:ilvl="8" w:tentative="1">
      <w:start w:val="1"/>
      <w:numFmt w:val="lowerRoman"/>
      <w:lvlText w:val="%9."/>
      <w:lvlJc w:val="right"/>
      <w:pPr>
        <w:ind w:left="6481" w:hanging="180"/>
      </w:pPr>
    </w:lvl>
  </w:abstractNum>
  <w:abstractNum w:abstractNumId="6">
    <w:nsid w:val="5D9B3C10"/>
    <w:multiLevelType w:val="hybridMultilevel"/>
    <w:tmpl w:val="05CCD984"/>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7">
    <w:nsid w:val="737D4E4E"/>
    <w:multiLevelType w:val="hybridMultilevel"/>
    <w:tmpl w:val="8AEAC50E"/>
    <w:lvl w:ilvl="0">
      <w:start w:val="1"/>
      <w:numFmt w:val="decimal"/>
      <w:lvlText w:val="%1-"/>
      <w:lvlJc w:val="left"/>
      <w:pPr>
        <w:ind w:left="-207" w:hanging="360"/>
      </w:pPr>
      <w:rPr>
        <w:rFonts w:hint="default"/>
      </w:rPr>
    </w:lvl>
    <w:lvl w:ilvl="1" w:tentative="1">
      <w:start w:val="1"/>
      <w:numFmt w:val="lowerLetter"/>
      <w:lvlText w:val="%2."/>
      <w:lvlJc w:val="left"/>
      <w:pPr>
        <w:ind w:left="513" w:hanging="360"/>
      </w:pPr>
    </w:lvl>
    <w:lvl w:ilvl="2" w:tentative="1">
      <w:start w:val="1"/>
      <w:numFmt w:val="lowerRoman"/>
      <w:lvlText w:val="%3."/>
      <w:lvlJc w:val="right"/>
      <w:pPr>
        <w:ind w:left="1233" w:hanging="180"/>
      </w:pPr>
    </w:lvl>
    <w:lvl w:ilvl="3" w:tentative="1">
      <w:start w:val="1"/>
      <w:numFmt w:val="decimal"/>
      <w:lvlText w:val="%4."/>
      <w:lvlJc w:val="left"/>
      <w:pPr>
        <w:ind w:left="1953" w:hanging="360"/>
      </w:pPr>
    </w:lvl>
    <w:lvl w:ilvl="4" w:tentative="1">
      <w:start w:val="1"/>
      <w:numFmt w:val="lowerLetter"/>
      <w:lvlText w:val="%5."/>
      <w:lvlJc w:val="left"/>
      <w:pPr>
        <w:ind w:left="2673" w:hanging="360"/>
      </w:pPr>
    </w:lvl>
    <w:lvl w:ilvl="5" w:tentative="1">
      <w:start w:val="1"/>
      <w:numFmt w:val="lowerRoman"/>
      <w:lvlText w:val="%6."/>
      <w:lvlJc w:val="right"/>
      <w:pPr>
        <w:ind w:left="3393" w:hanging="180"/>
      </w:pPr>
    </w:lvl>
    <w:lvl w:ilvl="6" w:tentative="1">
      <w:start w:val="1"/>
      <w:numFmt w:val="decimal"/>
      <w:lvlText w:val="%7."/>
      <w:lvlJc w:val="left"/>
      <w:pPr>
        <w:ind w:left="4113" w:hanging="360"/>
      </w:pPr>
    </w:lvl>
    <w:lvl w:ilvl="7" w:tentative="1">
      <w:start w:val="1"/>
      <w:numFmt w:val="lowerLetter"/>
      <w:lvlText w:val="%8."/>
      <w:lvlJc w:val="left"/>
      <w:pPr>
        <w:ind w:left="4833" w:hanging="360"/>
      </w:pPr>
    </w:lvl>
    <w:lvl w:ilvl="8" w:tentative="1">
      <w:start w:val="1"/>
      <w:numFmt w:val="lowerRoman"/>
      <w:lvlText w:val="%9."/>
      <w:lvlJc w:val="right"/>
      <w:pPr>
        <w:ind w:left="5553" w:hanging="180"/>
      </w:pPr>
    </w:lvl>
  </w:abstractNum>
  <w:abstractNum w:abstractNumId="8">
    <w:nsid w:val="76E15C4F"/>
    <w:multiLevelType w:val="hybridMultilevel"/>
    <w:tmpl w:val="33D865BC"/>
    <w:lvl w:ilvl="0">
      <w:start w:val="1"/>
      <w:numFmt w:val="decimal"/>
      <w:lvlText w:val="%1."/>
      <w:lvlJc w:val="left"/>
      <w:pPr>
        <w:ind w:left="360" w:hanging="360"/>
      </w:pPr>
      <w:rPr>
        <w:lang w:bidi="ar-MA"/>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num w:numId="1">
    <w:abstractNumId w:val="7"/>
  </w:num>
  <w:num w:numId="2">
    <w:abstractNumId w:val="6"/>
  </w:num>
  <w:num w:numId="3">
    <w:abstractNumId w:val="2"/>
  </w:num>
  <w:num w:numId="4">
    <w:abstractNumId w:val="8"/>
  </w:num>
  <w:num w:numId="5">
    <w:abstractNumId w:val="3"/>
  </w:num>
  <w:num w:numId="6">
    <w:abstractNumId w:val="0"/>
  </w:num>
  <w:num w:numId="7">
    <w:abstractNumId w:val="1"/>
  </w:num>
  <w:num w:numId="8">
    <w:abstractNumId w:val="5"/>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0008E7"/>
    <w:rsid w:val="00002AE6"/>
    <w:rsid w:val="0000669C"/>
    <w:rsid w:val="0001670D"/>
    <w:rsid w:val="00024513"/>
    <w:rsid w:val="0003731D"/>
    <w:rsid w:val="00040EA9"/>
    <w:rsid w:val="00045F63"/>
    <w:rsid w:val="00047009"/>
    <w:rsid w:val="00066EBA"/>
    <w:rsid w:val="0008163F"/>
    <w:rsid w:val="00087822"/>
    <w:rsid w:val="0009368D"/>
    <w:rsid w:val="000E2B62"/>
    <w:rsid w:val="000E67E3"/>
    <w:rsid w:val="00114335"/>
    <w:rsid w:val="00126377"/>
    <w:rsid w:val="001448FF"/>
    <w:rsid w:val="00165F29"/>
    <w:rsid w:val="001702EE"/>
    <w:rsid w:val="001721FA"/>
    <w:rsid w:val="00173915"/>
    <w:rsid w:val="00182C0A"/>
    <w:rsid w:val="001A2F85"/>
    <w:rsid w:val="001A4083"/>
    <w:rsid w:val="001C7B2B"/>
    <w:rsid w:val="001D5E6F"/>
    <w:rsid w:val="001E12D2"/>
    <w:rsid w:val="00203318"/>
    <w:rsid w:val="00203355"/>
    <w:rsid w:val="002039B7"/>
    <w:rsid w:val="0021247D"/>
    <w:rsid w:val="002160E9"/>
    <w:rsid w:val="00227B4A"/>
    <w:rsid w:val="00230F77"/>
    <w:rsid w:val="0023521C"/>
    <w:rsid w:val="00247AF3"/>
    <w:rsid w:val="002610D0"/>
    <w:rsid w:val="002671F4"/>
    <w:rsid w:val="00281427"/>
    <w:rsid w:val="00283B79"/>
    <w:rsid w:val="002A6B50"/>
    <w:rsid w:val="002B0FB0"/>
    <w:rsid w:val="002B3709"/>
    <w:rsid w:val="002B7CC9"/>
    <w:rsid w:val="002C004B"/>
    <w:rsid w:val="002D3A15"/>
    <w:rsid w:val="002F2486"/>
    <w:rsid w:val="002F3EE7"/>
    <w:rsid w:val="00311020"/>
    <w:rsid w:val="00312FB4"/>
    <w:rsid w:val="00337826"/>
    <w:rsid w:val="00343E0E"/>
    <w:rsid w:val="003456FD"/>
    <w:rsid w:val="003707CA"/>
    <w:rsid w:val="00380688"/>
    <w:rsid w:val="003810D5"/>
    <w:rsid w:val="00384268"/>
    <w:rsid w:val="003A0852"/>
    <w:rsid w:val="003A2D11"/>
    <w:rsid w:val="003D44F1"/>
    <w:rsid w:val="0042534A"/>
    <w:rsid w:val="004255D3"/>
    <w:rsid w:val="004261C4"/>
    <w:rsid w:val="00427294"/>
    <w:rsid w:val="0045579A"/>
    <w:rsid w:val="00464D20"/>
    <w:rsid w:val="004702CA"/>
    <w:rsid w:val="00473598"/>
    <w:rsid w:val="004819C9"/>
    <w:rsid w:val="00496D85"/>
    <w:rsid w:val="004A2ADC"/>
    <w:rsid w:val="004A6640"/>
    <w:rsid w:val="004B3C3A"/>
    <w:rsid w:val="004B3DE0"/>
    <w:rsid w:val="004B5A27"/>
    <w:rsid w:val="004C4966"/>
    <w:rsid w:val="004E7DC2"/>
    <w:rsid w:val="004F4A95"/>
    <w:rsid w:val="0051588D"/>
    <w:rsid w:val="00537276"/>
    <w:rsid w:val="00540C89"/>
    <w:rsid w:val="005530D4"/>
    <w:rsid w:val="00571B04"/>
    <w:rsid w:val="00575A2E"/>
    <w:rsid w:val="005907D2"/>
    <w:rsid w:val="0059257D"/>
    <w:rsid w:val="005A2710"/>
    <w:rsid w:val="005A4C92"/>
    <w:rsid w:val="005A4F91"/>
    <w:rsid w:val="005D15D6"/>
    <w:rsid w:val="005D2FA6"/>
    <w:rsid w:val="005E3BA7"/>
    <w:rsid w:val="00601229"/>
    <w:rsid w:val="00606DFA"/>
    <w:rsid w:val="0065116D"/>
    <w:rsid w:val="00652F4C"/>
    <w:rsid w:val="006564FD"/>
    <w:rsid w:val="00661A3D"/>
    <w:rsid w:val="00672588"/>
    <w:rsid w:val="0069269B"/>
    <w:rsid w:val="006A2306"/>
    <w:rsid w:val="006B10BF"/>
    <w:rsid w:val="006B5E6F"/>
    <w:rsid w:val="006C67C2"/>
    <w:rsid w:val="006E69FB"/>
    <w:rsid w:val="00701074"/>
    <w:rsid w:val="00710EC8"/>
    <w:rsid w:val="007340D9"/>
    <w:rsid w:val="00737943"/>
    <w:rsid w:val="00741CFA"/>
    <w:rsid w:val="007514AB"/>
    <w:rsid w:val="00754C1C"/>
    <w:rsid w:val="00764EEA"/>
    <w:rsid w:val="00772635"/>
    <w:rsid w:val="0077757E"/>
    <w:rsid w:val="007822E9"/>
    <w:rsid w:val="007913D5"/>
    <w:rsid w:val="007A62A6"/>
    <w:rsid w:val="007D21A5"/>
    <w:rsid w:val="007E6ED2"/>
    <w:rsid w:val="007F4786"/>
    <w:rsid w:val="00807C58"/>
    <w:rsid w:val="008666D0"/>
    <w:rsid w:val="008764E9"/>
    <w:rsid w:val="008A5B21"/>
    <w:rsid w:val="008B2844"/>
    <w:rsid w:val="0090264F"/>
    <w:rsid w:val="00913895"/>
    <w:rsid w:val="00936445"/>
    <w:rsid w:val="00936BEB"/>
    <w:rsid w:val="00937041"/>
    <w:rsid w:val="009429F6"/>
    <w:rsid w:val="009550FC"/>
    <w:rsid w:val="0097040C"/>
    <w:rsid w:val="00983897"/>
    <w:rsid w:val="009A2ACF"/>
    <w:rsid w:val="009A6657"/>
    <w:rsid w:val="009B61AA"/>
    <w:rsid w:val="009B74C3"/>
    <w:rsid w:val="009C12AF"/>
    <w:rsid w:val="009C497D"/>
    <w:rsid w:val="009E07F0"/>
    <w:rsid w:val="00A03873"/>
    <w:rsid w:val="00A0651C"/>
    <w:rsid w:val="00A378EB"/>
    <w:rsid w:val="00A43205"/>
    <w:rsid w:val="00A438B2"/>
    <w:rsid w:val="00A4390D"/>
    <w:rsid w:val="00A44A3D"/>
    <w:rsid w:val="00A45ED1"/>
    <w:rsid w:val="00A52AFF"/>
    <w:rsid w:val="00A77B3E"/>
    <w:rsid w:val="00A9445A"/>
    <w:rsid w:val="00A9498A"/>
    <w:rsid w:val="00AB4BB9"/>
    <w:rsid w:val="00AC0624"/>
    <w:rsid w:val="00AD08C2"/>
    <w:rsid w:val="00AD32E4"/>
    <w:rsid w:val="00AE331A"/>
    <w:rsid w:val="00B06F2E"/>
    <w:rsid w:val="00B107DA"/>
    <w:rsid w:val="00B24C19"/>
    <w:rsid w:val="00B376EE"/>
    <w:rsid w:val="00B55579"/>
    <w:rsid w:val="00B61359"/>
    <w:rsid w:val="00B64466"/>
    <w:rsid w:val="00B776C3"/>
    <w:rsid w:val="00B8732E"/>
    <w:rsid w:val="00B95411"/>
    <w:rsid w:val="00BC52D1"/>
    <w:rsid w:val="00BC6978"/>
    <w:rsid w:val="00BE37A5"/>
    <w:rsid w:val="00BF1A18"/>
    <w:rsid w:val="00C01FBC"/>
    <w:rsid w:val="00C116EB"/>
    <w:rsid w:val="00C17C7B"/>
    <w:rsid w:val="00C20204"/>
    <w:rsid w:val="00C412A7"/>
    <w:rsid w:val="00C44CEC"/>
    <w:rsid w:val="00C51653"/>
    <w:rsid w:val="00C628C7"/>
    <w:rsid w:val="00C646C4"/>
    <w:rsid w:val="00C85166"/>
    <w:rsid w:val="00C87F8B"/>
    <w:rsid w:val="00C932DC"/>
    <w:rsid w:val="00C94801"/>
    <w:rsid w:val="00CA2A55"/>
    <w:rsid w:val="00CC5689"/>
    <w:rsid w:val="00CC7104"/>
    <w:rsid w:val="00CE3A10"/>
    <w:rsid w:val="00D01B16"/>
    <w:rsid w:val="00D30C40"/>
    <w:rsid w:val="00D410A6"/>
    <w:rsid w:val="00D52C24"/>
    <w:rsid w:val="00D56135"/>
    <w:rsid w:val="00D66C6B"/>
    <w:rsid w:val="00D807CE"/>
    <w:rsid w:val="00D94B3C"/>
    <w:rsid w:val="00DD14A1"/>
    <w:rsid w:val="00DD70A5"/>
    <w:rsid w:val="00DE2742"/>
    <w:rsid w:val="00DF29B4"/>
    <w:rsid w:val="00DF777B"/>
    <w:rsid w:val="00E03C70"/>
    <w:rsid w:val="00E07B13"/>
    <w:rsid w:val="00E230E7"/>
    <w:rsid w:val="00E313AF"/>
    <w:rsid w:val="00E455CB"/>
    <w:rsid w:val="00E50717"/>
    <w:rsid w:val="00E54A00"/>
    <w:rsid w:val="00E8599F"/>
    <w:rsid w:val="00E912C1"/>
    <w:rsid w:val="00EA1324"/>
    <w:rsid w:val="00EC573A"/>
    <w:rsid w:val="00EC6D22"/>
    <w:rsid w:val="00ED3A65"/>
    <w:rsid w:val="00ED7E5C"/>
    <w:rsid w:val="00EF2582"/>
    <w:rsid w:val="00EF5FDC"/>
    <w:rsid w:val="00F20475"/>
    <w:rsid w:val="00F47F4E"/>
    <w:rsid w:val="00F63BEB"/>
    <w:rsid w:val="00F665FA"/>
    <w:rsid w:val="00F72179"/>
    <w:rsid w:val="00F727FF"/>
    <w:rsid w:val="00F85B40"/>
    <w:rsid w:val="00FA6233"/>
    <w:rsid w:val="00FB0B5D"/>
    <w:rsid w:val="00FB537D"/>
    <w:rsid w:val="00FB5E0A"/>
    <w:rsid w:val="00FC084E"/>
    <w:rsid w:val="00FD6AE7"/>
    <w:rsid w:val="00FD6E8A"/>
    <w:rsid w:val="00FE19D4"/>
    <w:rsid w:val="00FE5D2D"/>
    <w:rsid w:val="00FE799A"/>
    <w:rsid w:val="00FF0E16"/>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Footer">
    <w:name w:val="footer"/>
    <w:basedOn w:val="Normal"/>
    <w:link w:val="PieddepageCar"/>
    <w:uiPriority w:val="99"/>
    <w:unhideWhenUsed/>
    <w:rsid w:val="00B64466"/>
    <w:pPr>
      <w:tabs>
        <w:tab w:val="center" w:pos="4153"/>
        <w:tab w:val="right" w:pos="8306"/>
      </w:tabs>
      <w:bidi/>
      <w:ind w:left="-567" w:right="-567"/>
      <w:jc w:val="both"/>
    </w:pPr>
    <w:rPr>
      <w:rFonts w:asciiTheme="minorHAnsi" w:eastAsiaTheme="minorHAnsi" w:hAnsiTheme="minorHAnsi" w:cs="Simplified Arabic"/>
      <w:sz w:val="22"/>
      <w:szCs w:val="28"/>
      <w:lang w:val="fr-FR" w:eastAsia="en-US" w:bidi="ar-SA"/>
    </w:rPr>
  </w:style>
  <w:style w:type="character" w:customStyle="1" w:styleId="PieddepageCar">
    <w:name w:val="Pied de page Car"/>
    <w:basedOn w:val="DefaultParagraphFont"/>
    <w:link w:val="Footer"/>
    <w:uiPriority w:val="99"/>
    <w:rsid w:val="00B64466"/>
    <w:rPr>
      <w:rFonts w:asciiTheme="minorHAnsi" w:eastAsiaTheme="minorHAnsi" w:hAnsiTheme="minorHAnsi" w:cs="Simplified Arabic"/>
      <w:sz w:val="22"/>
      <w:szCs w:val="28"/>
      <w:lang w:val="fr-FR" w:eastAsia="en-US" w:bidi="ar-SA"/>
    </w:rPr>
  </w:style>
  <w:style w:type="paragraph" w:styleId="NoSpacing">
    <w:name w:val="No Spacing"/>
    <w:uiPriority w:val="1"/>
    <w:qFormat/>
    <w:rsid w:val="00066EBA"/>
    <w:pPr>
      <w:bidi/>
      <w:jc w:val="both"/>
    </w:pPr>
    <w:rPr>
      <w:rFonts w:asciiTheme="minorHAnsi" w:eastAsiaTheme="minorHAnsi" w:hAnsiTheme="minorHAnsi" w:cs="Simplified Arabic"/>
      <w:sz w:val="22"/>
      <w:szCs w:val="28"/>
      <w:lang w:val="fr-FR" w:eastAsia="en-US" w:bidi="ar-SA"/>
    </w:rPr>
  </w:style>
  <w:style w:type="table" w:styleId="TableGrid">
    <w:name w:val="Table Grid"/>
    <w:basedOn w:val="TableNormal"/>
    <w:uiPriority w:val="59"/>
    <w:rsid w:val="00FD6E8A"/>
    <w:rPr>
      <w:rFonts w:asciiTheme="minorHAnsi" w:eastAsiaTheme="minorHAnsi" w:hAnsiTheme="minorHAnsi" w:cstheme="minorBidi"/>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0">
    <w:name w:val="Table Grid_0"/>
    <w:basedOn w:val="TableNormal"/>
    <w:uiPriority w:val="59"/>
    <w:rsid w:val="005A4F91"/>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