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712F8F" w:rsidP="00712F8F">
      <w:pPr>
        <w:bidi/>
        <w:spacing w:after="200" w:line="480" w:lineRule="auto"/>
        <w:ind w:left="-567" w:right="-567" w:firstLine="0"/>
        <w:rPr>
          <w:rFonts w:ascii="Calibri" w:eastAsia="Calibri" w:hAnsi="Calibri" w:cs="Arial"/>
          <w:sz w:val="22"/>
          <w:szCs w:val="22"/>
          <w:rtl/>
          <w:lang w:val="fr-FR" w:eastAsia="en-US" w:bidi="ar-MA"/>
        </w:rPr>
      </w:pPr>
      <w:r>
        <w:rPr>
          <w:noProof/>
          <w:rtl/>
          <w:lang w:val="en-US"/>
        </w:rPr>
        <w:pict>
          <v:shapetype id="_x0000_t202" coordsize="21600,21600" o:spt="202" path="m,l,21600r21600,l21600,xe">
            <v:stroke joinstyle="miter"/>
            <v:path gradientshapeok="t" o:connecttype="rect"/>
          </v:shapetype>
          <v:shape id="Text Box 2" o:spid="_x0000_s1025" type="#_x0000_t202" style="width:341.15pt;height:91.15pt;margin-top:-31.75pt;margin-left:385.05pt;position:absolute;visibility:visible;z-index:251658240" fillcolor="white" strokecolor="#4f81bd" strokeweight="5pt">
            <v:stroke linestyle="thickThin"/>
            <v:shadow color="#868686"/>
            <v:textbox>
              <w:txbxContent>
                <w:p w:rsidR="005B7A85" w:rsidRPr="005B7A85" w:rsidP="00D97D57">
                  <w:pPr>
                    <w:bidi/>
                    <w:spacing w:line="240" w:lineRule="auto"/>
                    <w:rPr>
                      <w:b/>
                      <w:bCs/>
                      <w:sz w:val="2"/>
                      <w:szCs w:val="2"/>
                      <w:rtl/>
                      <w:lang w:bidi="ar-MA"/>
                    </w:rPr>
                  </w:pPr>
                </w:p>
                <w:p w:rsidR="00E2058B" w:rsidRPr="008E2CB4" w:rsidP="008E2CB4">
                  <w:pPr>
                    <w:bidi/>
                    <w:spacing w:after="0" w:line="240" w:lineRule="auto"/>
                    <w:rPr>
                      <w:sz w:val="24"/>
                      <w:szCs w:val="24"/>
                      <w:rtl/>
                      <w:lang w:bidi="ar-MA"/>
                    </w:rPr>
                  </w:pPr>
                  <w:r w:rsidRPr="008E2CB4">
                    <w:rPr>
                      <w:rFonts w:hint="cs"/>
                      <w:b/>
                      <w:bCs/>
                      <w:sz w:val="24"/>
                      <w:szCs w:val="24"/>
                      <w:rtl/>
                      <w:lang w:bidi="ar-MA"/>
                    </w:rPr>
                    <w:t>الفئة المستهدفة :</w:t>
                  </w:r>
                  <w:r w:rsidRPr="008E2CB4" w:rsidR="00D97D57">
                    <w:rPr>
                      <w:rFonts w:hint="cs"/>
                      <w:sz w:val="24"/>
                      <w:szCs w:val="24"/>
                      <w:rtl/>
                      <w:lang w:bidi="ar-MA"/>
                    </w:rPr>
                    <w:t xml:space="preserve"> </w:t>
                  </w:r>
                  <w:r w:rsidRPr="008E2CB4" w:rsidR="002376CA">
                    <w:rPr>
                      <w:rFonts w:hint="cs"/>
                      <w:sz w:val="24"/>
                      <w:szCs w:val="24"/>
                      <w:rtl/>
                      <w:lang w:bidi="ar-MA"/>
                    </w:rPr>
                    <w:t>الثانية باكالوريا علوم</w:t>
                  </w:r>
                </w:p>
                <w:p w:rsidR="00E2058B" w:rsidRPr="008E2CB4" w:rsidP="008E2CB4">
                  <w:pPr>
                    <w:bidi/>
                    <w:spacing w:after="0" w:line="240" w:lineRule="auto"/>
                    <w:rPr>
                      <w:sz w:val="24"/>
                      <w:szCs w:val="24"/>
                      <w:rtl/>
                      <w:lang w:bidi="ar-MA"/>
                    </w:rPr>
                  </w:pPr>
                  <w:r w:rsidRPr="008E2CB4">
                    <w:rPr>
                      <w:rFonts w:hint="cs"/>
                      <w:b/>
                      <w:bCs/>
                      <w:sz w:val="24"/>
                      <w:szCs w:val="24"/>
                      <w:rtl/>
                      <w:lang w:bidi="ar-MA"/>
                    </w:rPr>
                    <w:t>المكون :</w:t>
                  </w:r>
                  <w:r w:rsidRPr="008E2CB4" w:rsidR="00D97D57">
                    <w:rPr>
                      <w:rFonts w:hint="cs"/>
                      <w:sz w:val="24"/>
                      <w:szCs w:val="24"/>
                      <w:rtl/>
                      <w:lang w:bidi="ar-MA"/>
                    </w:rPr>
                    <w:t xml:space="preserve"> </w:t>
                  </w:r>
                  <w:r w:rsidRPr="008E2CB4" w:rsidR="006A4AC7">
                    <w:rPr>
                      <w:rFonts w:hint="cs"/>
                      <w:sz w:val="24"/>
                      <w:szCs w:val="24"/>
                      <w:rtl/>
                      <w:lang w:bidi="ar-MA"/>
                    </w:rPr>
                    <w:t>التعبير والإنشاء</w:t>
                  </w:r>
                </w:p>
                <w:p w:rsidR="00E2058B" w:rsidRPr="008E2CB4" w:rsidP="008E2CB4">
                  <w:pPr>
                    <w:bidi/>
                    <w:spacing w:after="0" w:line="240" w:lineRule="auto"/>
                    <w:rPr>
                      <w:sz w:val="24"/>
                      <w:szCs w:val="24"/>
                      <w:rtl/>
                      <w:lang w:bidi="ar-MA"/>
                    </w:rPr>
                  </w:pPr>
                  <w:r w:rsidRPr="008E2CB4">
                    <w:rPr>
                      <w:rFonts w:hint="cs"/>
                      <w:b/>
                      <w:bCs/>
                      <w:sz w:val="24"/>
                      <w:szCs w:val="24"/>
                      <w:rtl/>
                      <w:lang w:bidi="ar-MA"/>
                    </w:rPr>
                    <w:t>الموضوع :</w:t>
                  </w:r>
                  <w:r w:rsidRPr="008E2CB4" w:rsidR="00D97D57">
                    <w:rPr>
                      <w:rFonts w:hint="cs"/>
                      <w:sz w:val="24"/>
                      <w:szCs w:val="24"/>
                      <w:rtl/>
                      <w:lang w:bidi="ar-MA"/>
                    </w:rPr>
                    <w:t xml:space="preserve"> </w:t>
                  </w:r>
                  <w:r w:rsidRPr="008E2CB4" w:rsidR="00A0362C">
                    <w:rPr>
                      <w:rFonts w:hint="cs"/>
                      <w:sz w:val="24"/>
                      <w:szCs w:val="24"/>
                      <w:rtl/>
                      <w:lang w:bidi="ar-MA"/>
                    </w:rPr>
                    <w:t>كتابة مشهد مسرحي</w:t>
                  </w:r>
                  <w:r w:rsidRPr="008E2CB4" w:rsidR="00967586">
                    <w:rPr>
                      <w:rFonts w:hint="cs"/>
                      <w:sz w:val="24"/>
                      <w:szCs w:val="24"/>
                      <w:rtl/>
                      <w:lang w:bidi="ar-MA"/>
                    </w:rPr>
                    <w:t xml:space="preserve"> (2،1)</w:t>
                  </w:r>
                  <w:r w:rsidRPr="008E2CB4" w:rsidR="00A0362C">
                    <w:rPr>
                      <w:rFonts w:hint="cs"/>
                      <w:sz w:val="24"/>
                      <w:szCs w:val="24"/>
                      <w:rtl/>
                      <w:lang w:bidi="ar-MA"/>
                    </w:rPr>
                    <w:t xml:space="preserve">، (ص : </w:t>
                  </w:r>
                  <w:r w:rsidRPr="008E2CB4" w:rsidR="00967586">
                    <w:rPr>
                      <w:rFonts w:hint="cs"/>
                      <w:sz w:val="24"/>
                      <w:szCs w:val="24"/>
                      <w:rtl/>
                      <w:lang w:bidi="ar-MA"/>
                    </w:rPr>
                    <w:t>92</w:t>
                  </w:r>
                  <w:r w:rsidRPr="008E2CB4" w:rsidR="00A0362C">
                    <w:rPr>
                      <w:rFonts w:hint="cs"/>
                      <w:sz w:val="24"/>
                      <w:szCs w:val="24"/>
                      <w:rtl/>
                      <w:lang w:bidi="ar-MA"/>
                    </w:rPr>
                    <w:t>)</w:t>
                  </w:r>
                </w:p>
                <w:p w:rsidR="00E2058B" w:rsidRPr="008E2CB4" w:rsidP="008E2CB4">
                  <w:pPr>
                    <w:bidi/>
                    <w:spacing w:after="0" w:line="240" w:lineRule="auto"/>
                    <w:ind w:left="2759" w:hanging="2532"/>
                    <w:rPr>
                      <w:sz w:val="24"/>
                      <w:szCs w:val="24"/>
                      <w:rtl/>
                      <w:lang w:bidi="ar-MA"/>
                    </w:rPr>
                  </w:pPr>
                  <w:r w:rsidRPr="008E2CB4">
                    <w:rPr>
                      <w:rFonts w:hint="cs"/>
                      <w:b/>
                      <w:bCs/>
                      <w:sz w:val="24"/>
                      <w:szCs w:val="24"/>
                      <w:rtl/>
                      <w:lang w:bidi="ar-MA"/>
                    </w:rPr>
                    <w:t>الوسائل التعليمية التعلمية :</w:t>
                  </w:r>
                  <w:r w:rsidRPr="008E2CB4">
                    <w:rPr>
                      <w:rFonts w:hint="cs"/>
                      <w:sz w:val="24"/>
                      <w:szCs w:val="24"/>
                      <w:rtl/>
                      <w:lang w:bidi="ar-MA"/>
                    </w:rPr>
                    <w:t>السبورة، الكتاب المدرسي (</w:t>
                  </w:r>
                  <w:r w:rsidRPr="008E2CB4" w:rsidR="00D97D57">
                    <w:rPr>
                      <w:rFonts w:hint="cs"/>
                      <w:sz w:val="24"/>
                      <w:szCs w:val="24"/>
                      <w:rtl/>
                      <w:lang w:bidi="ar-MA"/>
                    </w:rPr>
                    <w:t>الرائد</w:t>
                  </w:r>
                  <w:r w:rsidRPr="008E2CB4">
                    <w:rPr>
                      <w:rFonts w:hint="cs"/>
                      <w:sz w:val="24"/>
                      <w:szCs w:val="24"/>
                      <w:rtl/>
                      <w:lang w:bidi="ar-MA"/>
                    </w:rPr>
                    <w:t xml:space="preserve"> في</w:t>
                  </w:r>
                  <w:bookmarkStart w:id="0" w:name="_GoBack"/>
                  <w:bookmarkEnd w:id="0"/>
                  <w:r w:rsidRPr="008E2CB4">
                    <w:rPr>
                      <w:rFonts w:hint="cs"/>
                      <w:sz w:val="24"/>
                      <w:szCs w:val="24"/>
                      <w:rtl/>
                      <w:lang w:bidi="ar-MA"/>
                    </w:rPr>
                    <w:t xml:space="preserve"> اللغة العربية)...</w:t>
                  </w:r>
                </w:p>
                <w:p w:rsidR="00E2058B" w:rsidRPr="005B7A85" w:rsidP="008E2CB4">
                  <w:pPr>
                    <w:bidi/>
                    <w:spacing w:after="0"/>
                    <w:ind w:firstLine="0"/>
                    <w:rPr>
                      <w:b/>
                      <w:bCs/>
                      <w:lang w:bidi="ar-MA"/>
                    </w:rPr>
                  </w:pPr>
                </w:p>
              </w:txbxContent>
            </v:textbox>
          </v:shape>
        </w:pict>
      </w:r>
      <w:r>
        <w:rPr>
          <w:noProof/>
          <w:rtl/>
          <w:lang w:val="en-US"/>
        </w:rPr>
        <w:pict>
          <v:shape id="Text Box 3" o:spid="_x0000_s1026" type="#_x0000_t202" style="width:407.15pt;height:92.1pt;margin-top:-32.7pt;margin-left:-31.85pt;position:absolute;visibility:visible;z-index:251664384" fillcolor="white" strokecolor="#4f81bd" strokeweight="5pt">
            <v:stroke linestyle="thickThin"/>
            <v:shadow color="#868686"/>
            <v:textbox>
              <w:txbxContent>
                <w:p w:rsidR="00E2058B" w:rsidRPr="008E2CB4" w:rsidP="008E2CB4">
                  <w:pPr>
                    <w:bidi/>
                    <w:spacing w:after="0" w:line="240" w:lineRule="auto"/>
                    <w:ind w:firstLine="0"/>
                    <w:rPr>
                      <w:b/>
                      <w:bCs/>
                      <w:sz w:val="24"/>
                      <w:szCs w:val="24"/>
                      <w:rtl/>
                      <w:lang w:bidi="ar-MA"/>
                    </w:rPr>
                  </w:pPr>
                  <w:r w:rsidRPr="008E2CB4">
                    <w:rPr>
                      <w:rFonts w:hint="cs"/>
                      <w:b/>
                      <w:bCs/>
                      <w:sz w:val="24"/>
                      <w:szCs w:val="24"/>
                      <w:rtl/>
                      <w:lang w:bidi="ar-MA"/>
                    </w:rPr>
                    <w:t>الكفايات المستهدفة :</w:t>
                  </w:r>
                </w:p>
                <w:p w:rsidR="008E2CB4" w:rsidP="008E2CB4">
                  <w:pPr>
                    <w:tabs>
                      <w:tab w:val="right" w:pos="2976"/>
                      <w:tab w:val="right" w:pos="5103"/>
                    </w:tabs>
                    <w:bidi/>
                    <w:spacing w:after="0" w:line="240" w:lineRule="auto"/>
                    <w:rPr>
                      <w:rFonts w:hint="cs"/>
                      <w:b/>
                      <w:bCs/>
                      <w:rtl/>
                      <w:lang w:bidi="ar-MA"/>
                    </w:rPr>
                  </w:pPr>
                </w:p>
                <w:p w:rsidR="006B3CE6" w:rsidRPr="008E2CB4" w:rsidP="008E2CB4">
                  <w:pPr>
                    <w:tabs>
                      <w:tab w:val="right" w:pos="2976"/>
                      <w:tab w:val="right" w:pos="5103"/>
                    </w:tabs>
                    <w:bidi/>
                    <w:spacing w:after="0" w:line="240" w:lineRule="auto"/>
                    <w:rPr>
                      <w:b/>
                      <w:bCs/>
                      <w:rtl/>
                      <w:lang w:bidi="ar-MA"/>
                    </w:rPr>
                  </w:pPr>
                  <w:r w:rsidRPr="008E2CB4">
                    <w:rPr>
                      <w:rFonts w:hint="cs"/>
                      <w:b/>
                      <w:bCs/>
                      <w:rtl/>
                      <w:lang w:bidi="ar-MA"/>
                    </w:rPr>
                    <w:t>الكفايات</w:t>
                  </w:r>
                  <w:r w:rsidRPr="008E2CB4">
                    <w:rPr>
                      <w:rFonts w:hint="cs"/>
                      <w:b/>
                      <w:bCs/>
                      <w:rtl/>
                      <w:lang w:bidi="ar-MA"/>
                    </w:rPr>
                    <w:t xml:space="preserve"> المنهجية </w:t>
                  </w:r>
                  <w:r w:rsidRPr="008E2CB4">
                    <w:rPr>
                      <w:rFonts w:hint="cs"/>
                      <w:b/>
                      <w:bCs/>
                      <w:rtl/>
                      <w:lang w:bidi="ar-MA"/>
                    </w:rPr>
                    <w:t>:</w:t>
                  </w:r>
                  <w:r w:rsidRPr="008E2CB4" w:rsidR="002376CA">
                    <w:rPr>
                      <w:rFonts w:hint="cs"/>
                      <w:rtl/>
                      <w:lang w:bidi="ar-MA"/>
                    </w:rPr>
                    <w:t xml:space="preserve"> </w:t>
                  </w:r>
                  <w:r w:rsidRPr="008E2CB4" w:rsidR="00091A80">
                    <w:rPr>
                      <w:rFonts w:cs="Arial" w:hint="cs"/>
                      <w:rtl/>
                      <w:lang w:bidi="ar-MA"/>
                    </w:rPr>
                    <w:t>أن</w:t>
                  </w:r>
                  <w:r w:rsidRPr="008E2CB4" w:rsidR="00091A80">
                    <w:rPr>
                      <w:rFonts w:cs="Arial"/>
                      <w:rtl/>
                      <w:lang w:bidi="ar-MA"/>
                    </w:rPr>
                    <w:t xml:space="preserve"> </w:t>
                  </w:r>
                  <w:r w:rsidRPr="008E2CB4" w:rsidR="00091A80">
                    <w:rPr>
                      <w:rFonts w:cs="Arial" w:hint="cs"/>
                      <w:rtl/>
                      <w:lang w:bidi="ar-MA"/>
                    </w:rPr>
                    <w:t>يتمكن</w:t>
                  </w:r>
                  <w:r w:rsidRPr="008E2CB4" w:rsidR="00091A80">
                    <w:rPr>
                      <w:rFonts w:cs="Arial"/>
                      <w:rtl/>
                      <w:lang w:bidi="ar-MA"/>
                    </w:rPr>
                    <w:t xml:space="preserve"> </w:t>
                  </w:r>
                  <w:r w:rsidRPr="008E2CB4" w:rsidR="00091A80">
                    <w:rPr>
                      <w:rFonts w:cs="Arial" w:hint="cs"/>
                      <w:rtl/>
                      <w:lang w:bidi="ar-MA"/>
                    </w:rPr>
                    <w:t>المتعلم</w:t>
                  </w:r>
                  <w:r w:rsidRPr="008E2CB4" w:rsidR="00091A80">
                    <w:rPr>
                      <w:rFonts w:cs="Arial"/>
                      <w:rtl/>
                      <w:lang w:bidi="ar-MA"/>
                    </w:rPr>
                    <w:t xml:space="preserve"> </w:t>
                  </w:r>
                  <w:r w:rsidRPr="008E2CB4" w:rsidR="00091A80">
                    <w:rPr>
                      <w:rFonts w:cs="Arial" w:hint="cs"/>
                      <w:rtl/>
                      <w:lang w:bidi="ar-MA"/>
                    </w:rPr>
                    <w:t>من</w:t>
                  </w:r>
                  <w:r w:rsidRPr="008E2CB4" w:rsidR="00091A80">
                    <w:rPr>
                      <w:rFonts w:cs="Arial"/>
                      <w:rtl/>
                      <w:lang w:bidi="ar-MA"/>
                    </w:rPr>
                    <w:t xml:space="preserve"> </w:t>
                  </w:r>
                  <w:r w:rsidRPr="008E2CB4" w:rsidR="00091A80">
                    <w:rPr>
                      <w:rFonts w:cs="Arial" w:hint="cs"/>
                      <w:rtl/>
                      <w:lang w:bidi="ar-MA"/>
                    </w:rPr>
                    <w:t>منهجية</w:t>
                  </w:r>
                  <w:r w:rsidRPr="008E2CB4" w:rsidR="00091A80">
                    <w:rPr>
                      <w:rFonts w:cs="Arial"/>
                      <w:rtl/>
                      <w:lang w:bidi="ar-MA"/>
                    </w:rPr>
                    <w:t xml:space="preserve"> </w:t>
                  </w:r>
                  <w:r w:rsidRPr="008E2CB4" w:rsidR="00A0362C">
                    <w:rPr>
                      <w:rFonts w:cs="Arial" w:hint="cs"/>
                      <w:rtl/>
                      <w:lang w:bidi="ar-MA"/>
                    </w:rPr>
                    <w:t>كتابة مشهد مسرحي.</w:t>
                  </w:r>
                </w:p>
                <w:p w:rsidR="001C7C12" w:rsidRPr="008E2CB4" w:rsidP="008E2CB4">
                  <w:pPr>
                    <w:tabs>
                      <w:tab w:val="right" w:pos="2976"/>
                      <w:tab w:val="right" w:pos="5103"/>
                    </w:tabs>
                    <w:bidi/>
                    <w:spacing w:after="0" w:line="240" w:lineRule="auto"/>
                    <w:rPr>
                      <w:b/>
                      <w:bCs/>
                      <w:sz w:val="20"/>
                      <w:szCs w:val="20"/>
                      <w:rtl/>
                      <w:lang w:bidi="ar-MA"/>
                    </w:rPr>
                  </w:pPr>
                  <w:r w:rsidRPr="008E2CB4">
                    <w:rPr>
                      <w:rFonts w:hint="cs"/>
                      <w:b/>
                      <w:bCs/>
                      <w:rtl/>
                      <w:lang w:bidi="ar-MA"/>
                    </w:rPr>
                    <w:t xml:space="preserve">الكفايات الثقافية : </w:t>
                  </w:r>
                  <w:r w:rsidRPr="008E2CB4">
                    <w:rPr>
                      <w:rFonts w:cs="Arial" w:hint="cs"/>
                      <w:rtl/>
                      <w:lang w:bidi="ar-MA"/>
                    </w:rPr>
                    <w:t>أن</w:t>
                  </w:r>
                  <w:r w:rsidRPr="008E2CB4">
                    <w:rPr>
                      <w:rFonts w:cs="Arial"/>
                      <w:rtl/>
                      <w:lang w:bidi="ar-MA"/>
                    </w:rPr>
                    <w:t xml:space="preserve"> </w:t>
                  </w:r>
                  <w:r w:rsidRPr="008E2CB4">
                    <w:rPr>
                      <w:rFonts w:cs="Arial" w:hint="cs"/>
                      <w:rtl/>
                      <w:lang w:bidi="ar-MA"/>
                    </w:rPr>
                    <w:t>يتعرف</w:t>
                  </w:r>
                  <w:r w:rsidRPr="008E2CB4">
                    <w:rPr>
                      <w:rFonts w:cs="Arial"/>
                      <w:rtl/>
                      <w:lang w:bidi="ar-MA"/>
                    </w:rPr>
                    <w:t xml:space="preserve"> </w:t>
                  </w:r>
                  <w:r w:rsidRPr="008E2CB4">
                    <w:rPr>
                      <w:rFonts w:cs="Arial" w:hint="cs"/>
                      <w:rtl/>
                      <w:lang w:bidi="ar-MA"/>
                    </w:rPr>
                    <w:t>المتعلم</w:t>
                  </w:r>
                  <w:r w:rsidRPr="008E2CB4">
                    <w:rPr>
                      <w:rFonts w:cs="Arial"/>
                      <w:rtl/>
                      <w:lang w:bidi="ar-MA"/>
                    </w:rPr>
                    <w:t xml:space="preserve"> </w:t>
                  </w:r>
                  <w:r w:rsidRPr="008E2CB4">
                    <w:rPr>
                      <w:rFonts w:cs="Arial" w:hint="cs"/>
                      <w:rtl/>
                      <w:lang w:bidi="ar-MA"/>
                    </w:rPr>
                    <w:t>على</w:t>
                  </w:r>
                  <w:r w:rsidRPr="008E2CB4">
                    <w:rPr>
                      <w:rFonts w:cs="Arial"/>
                      <w:rtl/>
                      <w:lang w:bidi="ar-MA"/>
                    </w:rPr>
                    <w:t xml:space="preserve"> </w:t>
                  </w:r>
                  <w:r w:rsidRPr="008E2CB4">
                    <w:rPr>
                      <w:rFonts w:cs="Arial" w:hint="cs"/>
                      <w:rtl/>
                      <w:lang w:bidi="ar-MA"/>
                    </w:rPr>
                    <w:t>مراحل</w:t>
                  </w:r>
                  <w:r w:rsidRPr="008E2CB4">
                    <w:rPr>
                      <w:rFonts w:cs="Arial"/>
                      <w:rtl/>
                      <w:lang w:bidi="ar-MA"/>
                    </w:rPr>
                    <w:t xml:space="preserve"> </w:t>
                  </w:r>
                  <w:r w:rsidRPr="008E2CB4" w:rsidR="00A0362C">
                    <w:rPr>
                      <w:rFonts w:cs="Arial" w:hint="cs"/>
                      <w:rtl/>
                      <w:lang w:bidi="ar-MA"/>
                    </w:rPr>
                    <w:t>كتابة مشهد مسرحي.</w:t>
                  </w:r>
                </w:p>
                <w:p w:rsidR="001C7C12" w:rsidRPr="008E2CB4" w:rsidP="008E2CB4">
                  <w:pPr>
                    <w:tabs>
                      <w:tab w:val="right" w:pos="2976"/>
                      <w:tab w:val="right" w:pos="5103"/>
                    </w:tabs>
                    <w:bidi/>
                    <w:spacing w:after="0" w:line="240" w:lineRule="auto"/>
                    <w:rPr>
                      <w:rtl/>
                    </w:rPr>
                  </w:pPr>
                  <w:r w:rsidRPr="008E2CB4">
                    <w:rPr>
                      <w:rFonts w:hint="cs"/>
                      <w:b/>
                      <w:bCs/>
                      <w:rtl/>
                      <w:lang w:bidi="ar-MA"/>
                    </w:rPr>
                    <w:t xml:space="preserve">الكفاية </w:t>
                  </w:r>
                  <w:r w:rsidRPr="008E2CB4">
                    <w:rPr>
                      <w:rFonts w:hint="cs"/>
                      <w:b/>
                      <w:bCs/>
                      <w:rtl/>
                      <w:lang w:bidi="ar-MA"/>
                    </w:rPr>
                    <w:t>التواصلية :</w:t>
                  </w:r>
                  <w:r w:rsidRPr="008E2CB4">
                    <w:rPr>
                      <w:rFonts w:hint="cs"/>
                      <w:rtl/>
                      <w:lang w:bidi="ar-MA"/>
                    </w:rPr>
                    <w:t xml:space="preserve"> </w:t>
                  </w:r>
                  <w:r w:rsidRPr="008E2CB4">
                    <w:rPr>
                      <w:rFonts w:cs="Arial" w:hint="cs"/>
                      <w:rtl/>
                    </w:rPr>
                    <w:t>أن</w:t>
                  </w:r>
                  <w:r w:rsidRPr="008E2CB4">
                    <w:rPr>
                      <w:rFonts w:cs="Arial"/>
                      <w:rtl/>
                    </w:rPr>
                    <w:t xml:space="preserve"> </w:t>
                  </w:r>
                  <w:r w:rsidRPr="008E2CB4">
                    <w:rPr>
                      <w:rFonts w:cs="Arial" w:hint="cs"/>
                      <w:rtl/>
                    </w:rPr>
                    <w:t>يتواصل</w:t>
                  </w:r>
                  <w:r w:rsidRPr="008E2CB4">
                    <w:rPr>
                      <w:rFonts w:cs="Arial"/>
                      <w:rtl/>
                    </w:rPr>
                    <w:t xml:space="preserve"> </w:t>
                  </w:r>
                  <w:r w:rsidRPr="008E2CB4">
                    <w:rPr>
                      <w:rFonts w:cs="Arial" w:hint="cs"/>
                      <w:rtl/>
                    </w:rPr>
                    <w:t>المتعلم</w:t>
                  </w:r>
                  <w:r w:rsidRPr="008E2CB4">
                    <w:rPr>
                      <w:rFonts w:cs="Arial"/>
                      <w:rtl/>
                    </w:rPr>
                    <w:t xml:space="preserve"> </w:t>
                  </w:r>
                  <w:r w:rsidRPr="008E2CB4">
                    <w:rPr>
                      <w:rFonts w:cs="Arial" w:hint="cs"/>
                      <w:rtl/>
                    </w:rPr>
                    <w:t>مع</w:t>
                  </w:r>
                  <w:r w:rsidRPr="008E2CB4">
                    <w:rPr>
                      <w:rFonts w:cs="Arial"/>
                      <w:rtl/>
                    </w:rPr>
                    <w:t xml:space="preserve"> </w:t>
                  </w:r>
                  <w:r w:rsidRPr="008E2CB4">
                    <w:rPr>
                      <w:rFonts w:cs="Arial" w:hint="cs"/>
                      <w:rtl/>
                    </w:rPr>
                    <w:t>محيطه</w:t>
                  </w:r>
                  <w:r w:rsidRPr="008E2CB4">
                    <w:rPr>
                      <w:rFonts w:cs="Arial"/>
                      <w:rtl/>
                    </w:rPr>
                    <w:t xml:space="preserve"> </w:t>
                  </w:r>
                  <w:r w:rsidRPr="008E2CB4">
                    <w:rPr>
                      <w:rFonts w:cs="Arial" w:hint="cs"/>
                      <w:rtl/>
                    </w:rPr>
                    <w:t>الخارجي</w:t>
                  </w:r>
                  <w:r w:rsidRPr="008E2CB4">
                    <w:rPr>
                      <w:rFonts w:cs="Arial"/>
                      <w:rtl/>
                    </w:rPr>
                    <w:t xml:space="preserve"> </w:t>
                  </w:r>
                  <w:r w:rsidRPr="008E2CB4">
                    <w:rPr>
                      <w:rFonts w:cs="Arial" w:hint="cs"/>
                      <w:rtl/>
                    </w:rPr>
                    <w:t>ويكون</w:t>
                  </w:r>
                  <w:r w:rsidRPr="008E2CB4">
                    <w:rPr>
                      <w:rFonts w:cs="Arial"/>
                      <w:rtl/>
                    </w:rPr>
                    <w:t xml:space="preserve"> </w:t>
                  </w:r>
                  <w:r w:rsidRPr="008E2CB4">
                    <w:rPr>
                      <w:rFonts w:cs="Arial" w:hint="cs"/>
                      <w:rtl/>
                    </w:rPr>
                    <w:t>فاعلا</w:t>
                  </w:r>
                  <w:r w:rsidRPr="008E2CB4">
                    <w:rPr>
                      <w:rFonts w:cs="Arial"/>
                      <w:rtl/>
                    </w:rPr>
                    <w:t xml:space="preserve"> </w:t>
                  </w:r>
                  <w:r w:rsidRPr="008E2CB4">
                    <w:rPr>
                      <w:rFonts w:cs="Arial" w:hint="cs"/>
                      <w:rtl/>
                    </w:rPr>
                    <w:t>فيه</w:t>
                  </w:r>
                  <w:r w:rsidRPr="008E2CB4">
                    <w:rPr>
                      <w:rFonts w:cs="Arial"/>
                      <w:rtl/>
                    </w:rPr>
                    <w:t>.</w:t>
                  </w:r>
                </w:p>
                <w:p w:rsidR="00E2058B" w:rsidRPr="008E2CB4" w:rsidP="008E2CB4">
                  <w:pPr>
                    <w:tabs>
                      <w:tab w:val="right" w:pos="2976"/>
                      <w:tab w:val="right" w:pos="5103"/>
                    </w:tabs>
                    <w:bidi/>
                    <w:spacing w:after="0" w:line="240" w:lineRule="auto"/>
                    <w:rPr>
                      <w:rtl/>
                    </w:rPr>
                  </w:pPr>
                  <w:r w:rsidRPr="008E2CB4">
                    <w:rPr>
                      <w:rFonts w:hint="cs"/>
                      <w:b/>
                      <w:bCs/>
                      <w:sz w:val="20"/>
                      <w:szCs w:val="20"/>
                      <w:rtl/>
                      <w:lang w:bidi="ar-MA"/>
                    </w:rPr>
                    <w:t xml:space="preserve">الكفايات الاستراتيجية : </w:t>
                  </w:r>
                  <w:r w:rsidRPr="008E2CB4" w:rsidR="000E6A49">
                    <w:rPr>
                      <w:rFonts w:hint="cs"/>
                      <w:rtl/>
                    </w:rPr>
                    <w:t>أن يمتلك المتعلم المعرفة في تنوع مجالاتها.</w:t>
                  </w:r>
                </w:p>
              </w:txbxContent>
            </v:textbox>
          </v:shape>
        </w:pict>
      </w:r>
      <w:r>
        <w:rPr>
          <w:noProof/>
          <w:rtl/>
          <w:lang w:val="en-US"/>
        </w:rPr>
        <w:pict>
          <v:shape id="Zone de texte 4" o:spid="_x0000_s1027" type="#_x0000_t202" style="width:180.75pt;height:19.5pt;margin-top:-27.45pt;margin-left:-26.6pt;mso-height-relative:margin;mso-width-relative:margin;position:absolute;visibility:visible;z-index:251666432" fillcolor="white" strokecolor="#4f81bd" strokeweight="2pt">
            <v:textbox>
              <w:txbxContent>
                <w:p w:rsidR="006B3CE6" w:rsidRPr="006B3CE6" w:rsidP="008E2CB4">
                  <w:pPr>
                    <w:shd w:val="clear" w:color="auto" w:fill="FFFFFF" w:themeFill="background1"/>
                    <w:bidi/>
                    <w:spacing w:line="240" w:lineRule="auto"/>
                    <w:ind w:left="3513" w:hanging="3513"/>
                    <w:jc w:val="center"/>
                    <w:rPr>
                      <w:rFonts w:hint="cs"/>
                      <w:sz w:val="20"/>
                      <w:szCs w:val="20"/>
                      <w:rtl/>
                    </w:rPr>
                  </w:pPr>
                  <w:r>
                    <w:rPr>
                      <w:rFonts w:hint="cs"/>
                      <w:b/>
                      <w:bCs/>
                      <w:sz w:val="20"/>
                      <w:szCs w:val="20"/>
                      <w:rtl/>
                    </w:rPr>
                    <w:t>الأستاذ:</w:t>
                  </w:r>
                  <w:r>
                    <w:rPr>
                      <w:rFonts w:hint="cs"/>
                      <w:b/>
                      <w:bCs/>
                      <w:sz w:val="20"/>
                      <w:szCs w:val="20"/>
                      <w:rtl/>
                    </w:rPr>
                    <w:t xml:space="preserve"> عبد الرحيم </w:t>
                  </w:r>
                  <w:r>
                    <w:rPr>
                      <w:rFonts w:hint="cs"/>
                      <w:b/>
                      <w:bCs/>
                      <w:sz w:val="20"/>
                      <w:szCs w:val="20"/>
                      <w:rtl/>
                    </w:rPr>
                    <w:t>البطيوي</w:t>
                  </w:r>
                </w:p>
              </w:txbxContent>
            </v:textbox>
          </v:shape>
        </w:pict>
      </w:r>
    </w:p>
    <w:p w:rsidR="00AB27C3" w:rsidP="008E2CB4">
      <w:pPr>
        <w:shd w:val="clear" w:color="auto" w:fill="D99594" w:themeFill="accent2" w:themeFillTint="99"/>
        <w:bidi/>
        <w:spacing w:after="200" w:line="360" w:lineRule="auto"/>
        <w:ind w:right="-567" w:firstLine="0"/>
        <w:rPr>
          <w:rFonts w:ascii="Calibri" w:eastAsia="Calibri" w:hAnsi="Calibri" w:cs="Arial"/>
          <w:sz w:val="22"/>
          <w:szCs w:val="22"/>
          <w:rtl/>
          <w:lang w:val="fr-FR" w:eastAsia="en-US" w:bidi="ar-MA"/>
        </w:rPr>
      </w:pPr>
    </w:p>
    <w:tbl>
      <w:tblPr>
        <w:tblStyle w:val="TableGrid"/>
        <w:tblpPr w:leftFromText="141" w:rightFromText="141" w:vertAnchor="text" w:horzAnchor="margin" w:tblpXSpec="center" w:tblpY="78"/>
        <w:bidiVisual/>
        <w:tblW w:w="15246" w:type="dxa"/>
        <w:tblLayout w:type="fixed"/>
        <w:tblLook w:val="04A0"/>
      </w:tblPr>
      <w:tblGrid>
        <w:gridCol w:w="1071"/>
        <w:gridCol w:w="708"/>
        <w:gridCol w:w="1701"/>
        <w:gridCol w:w="2268"/>
        <w:gridCol w:w="8222"/>
        <w:gridCol w:w="1276"/>
      </w:tblGrid>
      <w:tr w:rsidTr="008E2CB4">
        <w:tblPrEx>
          <w:tblW w:w="15246" w:type="dxa"/>
          <w:tblLayout w:type="fixed"/>
          <w:tblLook w:val="04A0"/>
        </w:tblPrEx>
        <w:trPr>
          <w:trHeight w:val="241"/>
        </w:trPr>
        <w:tc>
          <w:tcPr>
            <w:tcW w:w="1071" w:type="dxa"/>
            <w:shd w:val="clear" w:color="auto" w:fill="D99694"/>
            <w:vAlign w:val="center"/>
          </w:tcPr>
          <w:p w:rsidR="008E2CB4" w:rsidRPr="005E6673" w:rsidP="008E2CB4">
            <w:pPr>
              <w:shd w:val="clear" w:color="auto" w:fill="D99594" w:themeFill="accent2" w:themeFillTint="99"/>
              <w:bidi/>
              <w:spacing w:after="0" w:line="240" w:lineRule="auto"/>
              <w:ind w:firstLine="0"/>
              <w:jc w:val="center"/>
              <w:rPr>
                <w:rFonts w:ascii="Simplified Arabic" w:eastAsia="Calibri" w:hAnsi="Simplified Arabic" w:cs="Simplified Arabic"/>
                <w:b/>
                <w:bCs/>
                <w:sz w:val="18"/>
                <w:szCs w:val="18"/>
                <w:rtl/>
                <w:lang w:bidi="ar-MA"/>
              </w:rPr>
            </w:pPr>
            <w:r w:rsidRPr="005E6673">
              <w:rPr>
                <w:rFonts w:ascii="Simplified Arabic" w:eastAsia="Calibri" w:hAnsi="Simplified Arabic" w:cs="Simplified Arabic"/>
                <w:b/>
                <w:bCs/>
                <w:sz w:val="18"/>
                <w:szCs w:val="18"/>
                <w:rtl/>
                <w:lang w:bidi="ar-MA"/>
              </w:rPr>
              <w:t>مراحل الدرس</w:t>
            </w:r>
          </w:p>
        </w:tc>
        <w:tc>
          <w:tcPr>
            <w:tcW w:w="708" w:type="dxa"/>
            <w:shd w:val="clear" w:color="auto" w:fill="D99694"/>
            <w:vAlign w:val="center"/>
          </w:tcPr>
          <w:p w:rsidR="008E2CB4" w:rsidRPr="001D2C47" w:rsidP="008E2CB4">
            <w:pPr>
              <w:shd w:val="clear" w:color="auto" w:fill="D99594" w:themeFill="accent2" w:themeFillTint="99"/>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الزمن</w:t>
            </w:r>
          </w:p>
        </w:tc>
        <w:tc>
          <w:tcPr>
            <w:tcW w:w="1701" w:type="dxa"/>
            <w:shd w:val="clear" w:color="auto" w:fill="D99694"/>
            <w:vAlign w:val="center"/>
          </w:tcPr>
          <w:p w:rsidR="008E2CB4" w:rsidRPr="001D2C47" w:rsidP="008E2CB4">
            <w:pPr>
              <w:shd w:val="clear" w:color="auto" w:fill="D99594" w:themeFill="accent2" w:themeFillTint="99"/>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الأهداف التعلمية</w:t>
            </w:r>
          </w:p>
        </w:tc>
        <w:tc>
          <w:tcPr>
            <w:tcW w:w="2268" w:type="dxa"/>
            <w:shd w:val="clear" w:color="auto" w:fill="D99694"/>
            <w:vAlign w:val="center"/>
          </w:tcPr>
          <w:p w:rsidR="008E2CB4" w:rsidRPr="001D2C47" w:rsidP="008E2CB4">
            <w:pPr>
              <w:shd w:val="clear" w:color="auto" w:fill="D99594" w:themeFill="accent2" w:themeFillTint="99"/>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الأنشطة التعليمية التعلمية</w:t>
            </w:r>
          </w:p>
        </w:tc>
        <w:tc>
          <w:tcPr>
            <w:tcW w:w="8222" w:type="dxa"/>
            <w:shd w:val="clear" w:color="auto" w:fill="D99694"/>
            <w:vAlign w:val="center"/>
          </w:tcPr>
          <w:p w:rsidR="008E2CB4" w:rsidRPr="001D2C47" w:rsidP="008E2CB4">
            <w:pPr>
              <w:shd w:val="clear" w:color="auto" w:fill="D99594" w:themeFill="accent2" w:themeFillTint="99"/>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المحتوى</w:t>
            </w:r>
          </w:p>
        </w:tc>
        <w:tc>
          <w:tcPr>
            <w:tcW w:w="1276" w:type="dxa"/>
            <w:shd w:val="clear" w:color="auto" w:fill="D99694"/>
            <w:vAlign w:val="center"/>
          </w:tcPr>
          <w:p w:rsidR="008E2CB4" w:rsidRPr="001D2C47" w:rsidP="008E2CB4">
            <w:pPr>
              <w:shd w:val="clear" w:color="auto" w:fill="D99594" w:themeFill="accent2" w:themeFillTint="99"/>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التقويم</w:t>
            </w:r>
          </w:p>
        </w:tc>
      </w:tr>
      <w:tr w:rsidTr="008E2CB4">
        <w:tblPrEx>
          <w:tblW w:w="15246" w:type="dxa"/>
          <w:tblLayout w:type="fixed"/>
          <w:tblLook w:val="04A0"/>
        </w:tblPrEx>
        <w:trPr>
          <w:cantSplit/>
          <w:trHeight w:val="1587"/>
        </w:trPr>
        <w:tc>
          <w:tcPr>
            <w:tcW w:w="1071" w:type="dxa"/>
            <w:shd w:val="clear" w:color="auto" w:fill="D99694"/>
            <w:vAlign w:val="center"/>
          </w:tcPr>
          <w:p w:rsidR="008E2CB4" w:rsidRPr="001D2C47" w:rsidP="008E2CB4">
            <w:pPr>
              <w:bidi/>
              <w:spacing w:after="0" w:line="240" w:lineRule="auto"/>
              <w:ind w:firstLine="0"/>
              <w:jc w:val="center"/>
              <w:rPr>
                <w:rFonts w:ascii="Simplified Arabic" w:eastAsia="Calibri" w:hAnsi="Simplified Arabic" w:cs="Simplified Arabic"/>
                <w:b/>
                <w:bCs/>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تمهيد</w:t>
            </w:r>
          </w:p>
        </w:tc>
        <w:tc>
          <w:tcPr>
            <w:tcW w:w="708" w:type="dxa"/>
            <w:vMerge w:val="restart"/>
            <w:textDirection w:val="btLr"/>
            <w:vAlign w:val="center"/>
          </w:tcPr>
          <w:p w:rsidR="008E2CB4" w:rsidRPr="001D2C47" w:rsidP="008E2CB4">
            <w:pPr>
              <w:bidi/>
              <w:spacing w:after="0" w:line="240" w:lineRule="auto"/>
              <w:ind w:left="113" w:right="113" w:firstLine="0"/>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 xml:space="preserve">خمس </w:t>
            </w:r>
            <w:r w:rsidRPr="001D2C47">
              <w:rPr>
                <w:rFonts w:ascii="Simplified Arabic" w:eastAsia="Calibri" w:hAnsi="Simplified Arabic" w:cs="Simplified Arabic"/>
                <w:b/>
                <w:bCs/>
                <w:sz w:val="20"/>
                <w:szCs w:val="20"/>
                <w:rtl/>
                <w:lang w:bidi="ar-MA"/>
              </w:rPr>
              <w:t xml:space="preserve"> دقائق</w:t>
            </w:r>
            <w:r w:rsidRPr="001D2C47">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 xml:space="preserve">أربعون </w:t>
            </w:r>
            <w:r w:rsidRPr="001D2C47">
              <w:rPr>
                <w:rFonts w:ascii="Simplified Arabic" w:eastAsia="Calibri" w:hAnsi="Simplified Arabic" w:cs="Simplified Arabic"/>
                <w:b/>
                <w:bCs/>
                <w:sz w:val="20"/>
                <w:szCs w:val="20"/>
                <w:rtl/>
                <w:lang w:bidi="ar-MA"/>
              </w:rPr>
              <w:t>دقيقة</w:t>
            </w:r>
          </w:p>
        </w:tc>
        <w:tc>
          <w:tcPr>
            <w:tcW w:w="1701" w:type="dxa"/>
            <w:vAlign w:val="center"/>
          </w:tcPr>
          <w:p w:rsidR="008E2CB4" w:rsidRPr="001D2C47" w:rsidP="008E2CB4">
            <w:pPr>
              <w:bidi/>
              <w:spacing w:after="0" w:line="240" w:lineRule="auto"/>
              <w:ind w:firstLine="0"/>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يستعد المتعلم معرفيا ووجدانيا للدرس الجديد</w:t>
            </w: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يستحضر المتعلم معارفه السابقة ويربطها بالدرس الجديد</w:t>
            </w:r>
          </w:p>
        </w:tc>
        <w:tc>
          <w:tcPr>
            <w:tcW w:w="2268" w:type="dxa"/>
          </w:tcPr>
          <w:p w:rsidR="008E2CB4" w:rsidP="008E2CB4">
            <w:pPr>
              <w:numPr>
                <w:ilvl w:val="0"/>
                <w:numId w:val="1"/>
              </w:numPr>
              <w:tabs>
                <w:tab w:val="left" w:pos="743"/>
              </w:tabs>
              <w:bidi/>
              <w:spacing w:after="0" w:line="240" w:lineRule="auto"/>
              <w:ind w:left="318" w:hanging="219"/>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ما </w:t>
            </w:r>
            <w:r>
              <w:rPr>
                <w:rFonts w:ascii="Simplified Arabic" w:eastAsia="Calibri" w:hAnsi="Simplified Arabic" w:cs="Simplified Arabic" w:hint="cs"/>
                <w:sz w:val="20"/>
                <w:szCs w:val="20"/>
                <w:rtl/>
                <w:lang w:bidi="ar-MA"/>
              </w:rPr>
              <w:t>المقصود</w:t>
            </w:r>
            <w:r>
              <w:rPr>
                <w:rFonts w:ascii="Simplified Arabic" w:eastAsia="Calibri" w:hAnsi="Simplified Arabic" w:cs="Simplified Arabic" w:hint="cs"/>
                <w:sz w:val="20"/>
                <w:szCs w:val="20"/>
                <w:rtl/>
                <w:lang w:bidi="ar-MA"/>
              </w:rPr>
              <w:t xml:space="preserve"> بالمسرح ؟</w:t>
            </w:r>
          </w:p>
          <w:p w:rsidR="008E2CB4" w:rsidP="008E2CB4">
            <w:pPr>
              <w:numPr>
                <w:ilvl w:val="0"/>
                <w:numId w:val="1"/>
              </w:numPr>
              <w:tabs>
                <w:tab w:val="left" w:pos="175"/>
              </w:tabs>
              <w:bidi/>
              <w:spacing w:after="0" w:line="240" w:lineRule="auto"/>
              <w:ind w:left="318" w:hanging="219"/>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ما أهم </w:t>
            </w:r>
            <w:r>
              <w:rPr>
                <w:rFonts w:ascii="Simplified Arabic" w:eastAsia="Calibri" w:hAnsi="Simplified Arabic" w:cs="Simplified Arabic" w:hint="cs"/>
                <w:sz w:val="20"/>
                <w:szCs w:val="20"/>
                <w:rtl/>
                <w:lang w:bidi="ar-MA"/>
              </w:rPr>
              <w:t>مميزات</w:t>
            </w:r>
            <w:r>
              <w:rPr>
                <w:rFonts w:ascii="Simplified Arabic" w:eastAsia="Calibri" w:hAnsi="Simplified Arabic" w:cs="Simplified Arabic" w:hint="cs"/>
                <w:sz w:val="20"/>
                <w:szCs w:val="20"/>
                <w:rtl/>
                <w:lang w:bidi="ar-MA"/>
              </w:rPr>
              <w:t xml:space="preserve"> المسرح في مقابل باقي الأجناس الأدبية ؟</w:t>
            </w:r>
          </w:p>
          <w:p w:rsidR="008E2CB4" w:rsidRPr="001D2C47" w:rsidP="008E2CB4">
            <w:pPr>
              <w:numPr>
                <w:ilvl w:val="0"/>
                <w:numId w:val="1"/>
              </w:numPr>
              <w:tabs>
                <w:tab w:val="left" w:pos="175"/>
              </w:tabs>
              <w:bidi/>
              <w:spacing w:after="0" w:line="240" w:lineRule="auto"/>
              <w:ind w:left="318" w:hanging="219"/>
              <w:contextualSpacing/>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على ماذا تقوم بنية النص </w:t>
            </w:r>
            <w:r>
              <w:rPr>
                <w:rFonts w:ascii="Simplified Arabic" w:eastAsia="Calibri" w:hAnsi="Simplified Arabic" w:cs="Simplified Arabic" w:hint="cs"/>
                <w:sz w:val="20"/>
                <w:szCs w:val="20"/>
                <w:rtl/>
                <w:lang w:bidi="ar-MA"/>
              </w:rPr>
              <w:t>المسرحي</w:t>
            </w:r>
            <w:r>
              <w:rPr>
                <w:rFonts w:ascii="Simplified Arabic" w:eastAsia="Calibri" w:hAnsi="Simplified Arabic" w:cs="Simplified Arabic" w:hint="cs"/>
                <w:sz w:val="20"/>
                <w:szCs w:val="20"/>
                <w:rtl/>
                <w:lang w:bidi="ar-MA"/>
              </w:rPr>
              <w:t xml:space="preserve"> ؟</w:t>
            </w:r>
          </w:p>
        </w:tc>
        <w:tc>
          <w:tcPr>
            <w:tcW w:w="8222" w:type="dxa"/>
          </w:tcPr>
          <w:p w:rsidR="008E2CB4" w:rsidP="008E2CB4">
            <w:pPr>
              <w:numPr>
                <w:ilvl w:val="0"/>
                <w:numId w:val="2"/>
              </w:numPr>
              <w:tabs>
                <w:tab w:val="left" w:pos="175"/>
                <w:tab w:val="left" w:pos="208"/>
              </w:tabs>
              <w:bidi/>
              <w:spacing w:after="0" w:line="240" w:lineRule="auto"/>
              <w:ind w:left="459"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 المسرح </w:t>
            </w:r>
            <w:r w:rsidRPr="00E802ED">
              <w:rPr>
                <w:rFonts w:ascii="Simplified Arabic" w:eastAsia="Calibri" w:hAnsi="Simplified Arabic" w:cs="Simplified Arabic" w:hint="cs"/>
                <w:sz w:val="20"/>
                <w:szCs w:val="20"/>
                <w:rtl/>
                <w:lang w:bidi="ar-MA"/>
              </w:rPr>
              <w:t>هو</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فن</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من</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الفنون</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الأدبية</w:t>
            </w:r>
            <w:r>
              <w:rPr>
                <w:rFonts w:ascii="Simplified Arabic" w:eastAsia="Calibri" w:hAnsi="Simplified Arabic" w:cs="Simplified Arabic" w:hint="cs"/>
                <w:sz w:val="20"/>
                <w:szCs w:val="20"/>
                <w:rtl/>
                <w:lang w:bidi="ar-MA"/>
              </w:rPr>
              <w:t xml:space="preserve"> التي</w:t>
            </w:r>
            <w:r w:rsidRPr="00E802ED">
              <w:rPr>
                <w:rFonts w:ascii="Simplified Arabic" w:eastAsia="Calibri" w:hAnsi="Simplified Arabic" w:cs="Simplified Arabic"/>
                <w:sz w:val="20"/>
                <w:szCs w:val="20"/>
                <w:rtl/>
                <w:lang w:bidi="ar-MA"/>
              </w:rPr>
              <w:t xml:space="preserve"> </w:t>
            </w:r>
            <w:r>
              <w:rPr>
                <w:rFonts w:ascii="Simplified Arabic" w:eastAsia="Calibri" w:hAnsi="Simplified Arabic" w:cs="Simplified Arabic" w:hint="cs"/>
                <w:sz w:val="20"/>
                <w:szCs w:val="20"/>
                <w:rtl/>
                <w:lang w:bidi="ar-MA"/>
              </w:rPr>
              <w:t>ت</w:t>
            </w:r>
            <w:r w:rsidRPr="00E802ED">
              <w:rPr>
                <w:rFonts w:ascii="Simplified Arabic" w:eastAsia="Calibri" w:hAnsi="Simplified Arabic" w:cs="Simplified Arabic" w:hint="cs"/>
                <w:sz w:val="20"/>
                <w:szCs w:val="20"/>
                <w:rtl/>
                <w:lang w:bidi="ar-MA"/>
              </w:rPr>
              <w:t>قوم</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على</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العرض</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والحوار</w:t>
            </w:r>
            <w:r w:rsidRPr="00E802ED">
              <w:rPr>
                <w:rFonts w:ascii="Simplified Arabic" w:eastAsia="Calibri" w:hAnsi="Simplified Arabic" w:cs="Simplified Arabic"/>
                <w:sz w:val="20"/>
                <w:szCs w:val="20"/>
                <w:rtl/>
                <w:lang w:bidi="ar-MA"/>
              </w:rPr>
              <w:t>.</w:t>
            </w:r>
          </w:p>
          <w:p w:rsidR="008E2CB4" w:rsidRPr="008E2CB4" w:rsidP="008E2CB4">
            <w:pPr>
              <w:numPr>
                <w:ilvl w:val="0"/>
                <w:numId w:val="2"/>
              </w:numPr>
              <w:tabs>
                <w:tab w:val="left" w:pos="175"/>
                <w:tab w:val="left" w:pos="208"/>
                <w:tab w:val="left" w:pos="375"/>
              </w:tabs>
              <w:bidi/>
              <w:spacing w:after="0" w:line="240" w:lineRule="auto"/>
              <w:ind w:left="459" w:hanging="360"/>
              <w:contextualSpacing/>
              <w:jc w:val="both"/>
              <w:rPr>
                <w:rFonts w:ascii="Simplified Arabic" w:eastAsia="Calibri" w:hAnsi="Simplified Arabic" w:cs="Simplified Arabic"/>
                <w:sz w:val="20"/>
                <w:szCs w:val="20"/>
                <w:lang w:bidi="ar-MA"/>
              </w:rPr>
            </w:pPr>
            <w:r w:rsidRPr="0064351F">
              <w:rPr>
                <w:rFonts w:ascii="Simplified Arabic" w:eastAsia="Calibri" w:hAnsi="Simplified Arabic" w:cs="Simplified Arabic" w:hint="cs"/>
                <w:sz w:val="20"/>
                <w:szCs w:val="20"/>
                <w:rtl/>
                <w:lang w:bidi="ar-MA"/>
              </w:rPr>
              <w:t>يتميز</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المسرح</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عن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غيره</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من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الفنون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بقابليته</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للعرض</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والحوار</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والصراع</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الدرامي</w:t>
            </w:r>
            <w:r w:rsidRPr="0064351F">
              <w:rPr>
                <w:rFonts w:ascii="Simplified Arabic" w:eastAsia="Calibri" w:hAnsi="Simplified Arabic" w:cs="Simplified Arabic"/>
                <w:sz w:val="20"/>
                <w:szCs w:val="20"/>
                <w:rtl/>
                <w:lang w:bidi="ar-MA"/>
              </w:rPr>
              <w:t>.</w:t>
            </w:r>
          </w:p>
          <w:p w:rsidR="008E2CB4" w:rsidP="008E2CB4">
            <w:pPr>
              <w:numPr>
                <w:ilvl w:val="0"/>
                <w:numId w:val="2"/>
              </w:numPr>
              <w:tabs>
                <w:tab w:val="left" w:pos="175"/>
                <w:tab w:val="left" w:pos="208"/>
                <w:tab w:val="left" w:pos="375"/>
              </w:tabs>
              <w:bidi/>
              <w:spacing w:after="0" w:line="240" w:lineRule="auto"/>
              <w:ind w:left="459" w:hanging="360"/>
              <w:contextualSpacing/>
              <w:jc w:val="both"/>
              <w:rPr>
                <w:rFonts w:ascii="Simplified Arabic" w:eastAsia="Calibri" w:hAnsi="Simplified Arabic" w:cs="Simplified Arabic"/>
                <w:sz w:val="20"/>
                <w:szCs w:val="20"/>
                <w:lang w:bidi="ar-MA"/>
              </w:rPr>
            </w:pPr>
            <w:r w:rsidRPr="0064351F">
              <w:rPr>
                <w:rFonts w:ascii="Simplified Arabic" w:eastAsia="Calibri" w:hAnsi="Simplified Arabic" w:cs="Simplified Arabic" w:hint="cs"/>
                <w:sz w:val="20"/>
                <w:szCs w:val="20"/>
                <w:rtl/>
                <w:lang w:bidi="ar-MA"/>
              </w:rPr>
              <w:t>تقوم</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بنية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النص</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المسرحي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على</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فصول</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تتخللها</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مشاهد</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تجسد</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المراحل</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التي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ينتهجها</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النص</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المسرحي</w:t>
            </w:r>
            <w:r w:rsidRPr="0064351F">
              <w:rPr>
                <w:rFonts w:ascii="Simplified Arabic" w:eastAsia="Calibri" w:hAnsi="Simplified Arabic" w:cs="Simplified Arabic"/>
                <w:sz w:val="20"/>
                <w:szCs w:val="20"/>
                <w:rtl/>
                <w:lang w:bidi="ar-MA"/>
              </w:rPr>
              <w:t>.</w:t>
            </w:r>
          </w:p>
          <w:p w:rsidR="008E2CB4" w:rsidRPr="0064351F" w:rsidP="008E2CB4">
            <w:pPr>
              <w:tabs>
                <w:tab w:val="left" w:pos="175"/>
                <w:tab w:val="left" w:pos="208"/>
                <w:tab w:val="left" w:pos="375"/>
              </w:tabs>
              <w:bidi/>
              <w:spacing w:after="0" w:line="240" w:lineRule="auto"/>
              <w:ind w:firstLine="0"/>
              <w:jc w:val="center"/>
              <w:rPr>
                <w:rFonts w:ascii="Simplified Arabic" w:eastAsia="Calibri" w:hAnsi="Simplified Arabic" w:cs="Simplified Arabic"/>
                <w:sz w:val="20"/>
                <w:szCs w:val="20"/>
                <w:rtl/>
                <w:lang w:bidi="ar-MA"/>
              </w:rPr>
            </w:pPr>
            <w:r w:rsidRPr="0064351F">
              <w:rPr>
                <w:rFonts w:ascii="Simplified Arabic" w:eastAsia="Calibri" w:hAnsi="Simplified Arabic" w:cs="Simplified Arabic" w:hint="cs"/>
                <w:sz w:val="20"/>
                <w:szCs w:val="20"/>
                <w:rtl/>
                <w:lang w:bidi="ar-MA"/>
              </w:rPr>
              <w:t>سنتعرف</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في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هذه الحصة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على</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أهم</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تقنيات</w:t>
            </w:r>
            <w:r w:rsidRPr="0064351F">
              <w:rPr>
                <w:rFonts w:ascii="Simplified Arabic" w:eastAsia="Calibri" w:hAnsi="Simplified Arabic" w:cs="Simplified Arabic"/>
                <w:sz w:val="20"/>
                <w:szCs w:val="20"/>
                <w:rtl/>
                <w:lang w:bidi="ar-MA"/>
              </w:rPr>
              <w:t xml:space="preserve"> </w:t>
            </w:r>
            <w:r w:rsidRPr="00BD04C8">
              <w:rPr>
                <w:rFonts w:ascii="Simplified Arabic" w:eastAsia="Calibri" w:hAnsi="Simplified Arabic" w:cs="Simplified Arabic" w:hint="cs"/>
                <w:sz w:val="20"/>
                <w:szCs w:val="20"/>
                <w:rtl/>
                <w:lang w:bidi="ar-MA"/>
              </w:rPr>
              <w:t>كتابة</w:t>
            </w:r>
            <w:r w:rsidRPr="00BD04C8">
              <w:rPr>
                <w:rFonts w:ascii="Simplified Arabic" w:eastAsia="Calibri" w:hAnsi="Simplified Arabic" w:cs="Simplified Arabic"/>
                <w:sz w:val="20"/>
                <w:szCs w:val="20"/>
                <w:rtl/>
                <w:lang w:bidi="ar-MA"/>
              </w:rPr>
              <w:t xml:space="preserve"> </w:t>
            </w:r>
            <w:r w:rsidRPr="00BD04C8">
              <w:rPr>
                <w:rFonts w:ascii="Simplified Arabic" w:eastAsia="Calibri" w:hAnsi="Simplified Arabic" w:cs="Simplified Arabic" w:hint="cs"/>
                <w:sz w:val="20"/>
                <w:szCs w:val="20"/>
                <w:rtl/>
                <w:lang w:bidi="ar-MA"/>
              </w:rPr>
              <w:t>مشهد</w:t>
            </w:r>
            <w:r w:rsidRPr="00BD04C8">
              <w:rPr>
                <w:rFonts w:ascii="Simplified Arabic" w:eastAsia="Calibri" w:hAnsi="Simplified Arabic" w:cs="Simplified Arabic"/>
                <w:sz w:val="20"/>
                <w:szCs w:val="20"/>
                <w:rtl/>
                <w:lang w:bidi="ar-MA"/>
              </w:rPr>
              <w:t xml:space="preserve"> </w:t>
            </w:r>
            <w:r w:rsidRPr="00BD04C8">
              <w:rPr>
                <w:rFonts w:ascii="Simplified Arabic" w:eastAsia="Calibri" w:hAnsi="Simplified Arabic" w:cs="Simplified Arabic" w:hint="cs"/>
                <w:sz w:val="20"/>
                <w:szCs w:val="20"/>
                <w:rtl/>
                <w:lang w:bidi="ar-MA"/>
              </w:rPr>
              <w:t>مسرحي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وتعرف</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مقوماته</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الجمالية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وإمكان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الكتابة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والإنتاج</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في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إطاره</w:t>
            </w:r>
            <w:r>
              <w:rPr>
                <w:rFonts w:ascii="Simplified Arabic" w:eastAsia="Calibri" w:hAnsi="Simplified Arabic" w:cs="Simplified Arabic" w:hint="cs"/>
                <w:sz w:val="20"/>
                <w:szCs w:val="20"/>
                <w:rtl/>
                <w:lang w:bidi="ar-MA"/>
              </w:rPr>
              <w:t>.</w:t>
            </w:r>
          </w:p>
        </w:tc>
        <w:tc>
          <w:tcPr>
            <w:tcW w:w="1276" w:type="dxa"/>
            <w:vAlign w:val="center"/>
          </w:tcPr>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تقويم تشخيصي</w:t>
            </w:r>
          </w:p>
        </w:tc>
      </w:tr>
      <w:tr w:rsidTr="008E2CB4">
        <w:tblPrEx>
          <w:tblW w:w="15246" w:type="dxa"/>
          <w:tblLayout w:type="fixed"/>
          <w:tblLook w:val="04A0"/>
        </w:tblPrEx>
        <w:trPr>
          <w:trHeight w:val="4527"/>
        </w:trPr>
        <w:tc>
          <w:tcPr>
            <w:tcW w:w="1071" w:type="dxa"/>
            <w:shd w:val="clear" w:color="auto" w:fill="D99694"/>
            <w:vAlign w:val="center"/>
          </w:tcPr>
          <w:p w:rsidR="008E2CB4" w:rsidRPr="001D2C47" w:rsidP="008E2CB4">
            <w:pPr>
              <w:bidi/>
              <w:spacing w:after="0" w:line="240" w:lineRule="auto"/>
              <w:ind w:firstLine="0"/>
              <w:rPr>
                <w:rFonts w:ascii="Simplified Arabic" w:eastAsia="Calibri" w:hAnsi="Simplified Arabic" w:cs="Simplified Arabic"/>
                <w:b/>
                <w:bCs/>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b/>
                <w:bCs/>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التحليل</w:t>
            </w:r>
          </w:p>
        </w:tc>
        <w:tc>
          <w:tcPr>
            <w:tcW w:w="708" w:type="dxa"/>
            <w:vMerge/>
            <w:vAlign w:val="center"/>
          </w:tcPr>
          <w:p w:rsidR="008E2CB4" w:rsidRPr="001D2C47" w:rsidP="008E2CB4">
            <w:pPr>
              <w:bidi/>
              <w:spacing w:after="0" w:line="240" w:lineRule="auto"/>
              <w:ind w:firstLine="0"/>
              <w:jc w:val="center"/>
              <w:rPr>
                <w:rFonts w:ascii="Simplified Arabic" w:eastAsia="Calibri" w:hAnsi="Simplified Arabic" w:cs="Simplified Arabic"/>
                <w:b/>
                <w:bCs/>
                <w:sz w:val="20"/>
                <w:szCs w:val="20"/>
                <w:rtl/>
                <w:lang w:bidi="ar-MA"/>
              </w:rPr>
            </w:pPr>
          </w:p>
        </w:tc>
        <w:tc>
          <w:tcPr>
            <w:tcW w:w="1701" w:type="dxa"/>
            <w:vAlign w:val="center"/>
          </w:tcPr>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يتمكن المتعلم من آليات القراءة السليمة</w:t>
            </w: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يحدد المتعلم مفهوم</w:t>
            </w:r>
            <w:r>
              <w:rPr>
                <w:rFonts w:ascii="Simplified Arabic" w:eastAsia="Calibri" w:hAnsi="Simplified Arabic" w:cs="Simplified Arabic" w:hint="cs"/>
                <w:sz w:val="20"/>
                <w:szCs w:val="20"/>
                <w:rtl/>
                <w:lang w:bidi="ar-MA"/>
              </w:rPr>
              <w:t xml:space="preserve"> المشهد المسرحي.</w:t>
            </w: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w:t>
            </w:r>
            <w:r>
              <w:rPr>
                <w:rFonts w:ascii="Simplified Arabic" w:eastAsia="Calibri" w:hAnsi="Simplified Arabic" w:cs="Simplified Arabic" w:hint="cs"/>
                <w:sz w:val="20"/>
                <w:szCs w:val="20"/>
                <w:rtl/>
                <w:lang w:bidi="ar-MA"/>
              </w:rPr>
              <w:t>ستخرج المتعلم من خلال نص الانطلاق مكونات المشهد المسرحي ووظائفها.</w:t>
            </w: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P="008E2CB4">
            <w:pPr>
              <w:bidi/>
              <w:spacing w:after="0" w:line="240" w:lineRule="auto"/>
              <w:ind w:firstLine="0"/>
              <w:rPr>
                <w:rFonts w:ascii="Simplified Arabic" w:eastAsia="Calibri" w:hAnsi="Simplified Arabic" w:cs="Simplified Arabic"/>
                <w:sz w:val="20"/>
                <w:szCs w:val="20"/>
                <w:rtl/>
                <w:lang w:bidi="ar-MA"/>
              </w:rPr>
            </w:pPr>
          </w:p>
          <w:p w:rsidR="008E2CB4" w:rsidP="008E2CB4">
            <w:pPr>
              <w:bidi/>
              <w:spacing w:after="0" w:line="240" w:lineRule="auto"/>
              <w:ind w:firstLine="0"/>
              <w:jc w:val="center"/>
              <w:rPr>
                <w:rFonts w:ascii="Simplified Arabic" w:eastAsia="Calibri" w:hAnsi="Simplified Arabic" w:cs="Simplified Arabic"/>
                <w:sz w:val="20"/>
                <w:szCs w:val="20"/>
                <w:rtl/>
                <w:lang w:bidi="ar-MA"/>
              </w:rPr>
            </w:pPr>
          </w:p>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أن يتعرف المتعلم على منهجية كتابة مشهدٍ مسرحي، سواءٌ من حيثُ المحتوى أوِ الخطابْ.</w:t>
            </w:r>
          </w:p>
        </w:tc>
        <w:tc>
          <w:tcPr>
            <w:tcW w:w="2268" w:type="dxa"/>
          </w:tcPr>
          <w:p w:rsidR="008E2CB4" w:rsidRPr="001D2C47" w:rsidP="008E2CB4">
            <w:pPr>
              <w:numPr>
                <w:ilvl w:val="0"/>
                <w:numId w:val="3"/>
              </w:numPr>
              <w:tabs>
                <w:tab w:val="left" w:pos="131"/>
                <w:tab w:val="left" w:pos="176"/>
                <w:tab w:val="left" w:pos="3846"/>
                <w:tab w:val="right" w:pos="4393"/>
              </w:tabs>
              <w:bidi/>
              <w:spacing w:after="0" w:line="240" w:lineRule="auto"/>
              <w:ind w:left="176" w:hanging="176"/>
              <w:contextualSpacing/>
              <w:jc w:val="both"/>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قراءة نص الانطلاق قراءة نموذجية من طرف المدرس</w:t>
            </w:r>
          </w:p>
          <w:p w:rsidR="008E2CB4" w:rsidRPr="008A71E1" w:rsidP="008E2CB4">
            <w:pPr>
              <w:numPr>
                <w:ilvl w:val="0"/>
                <w:numId w:val="3"/>
              </w:numPr>
              <w:tabs>
                <w:tab w:val="left" w:pos="131"/>
                <w:tab w:val="left" w:pos="176"/>
                <w:tab w:val="left" w:pos="3846"/>
                <w:tab w:val="right" w:pos="4393"/>
              </w:tabs>
              <w:bidi/>
              <w:spacing w:after="0" w:line="240" w:lineRule="auto"/>
              <w:ind w:left="176" w:hanging="176"/>
              <w:contextualSpacing/>
              <w:jc w:val="both"/>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قراءة المتعلمين اقتداء بقراءة المدرس</w:t>
            </w:r>
          </w:p>
          <w:p w:rsidR="008E2CB4" w:rsidRPr="001D2C47" w:rsidP="008E2CB4">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sidRPr="001D2C47">
              <w:rPr>
                <w:rFonts w:ascii="Simplified Arabic" w:eastAsia="Calibri" w:hAnsi="Simplified Arabic" w:cs="Simplified Arabic"/>
                <w:b/>
                <w:bCs/>
                <w:sz w:val="20"/>
                <w:szCs w:val="20"/>
                <w:rtl/>
                <w:lang w:bidi="ar-MA"/>
              </w:rPr>
              <w:t>أولا :</w:t>
            </w:r>
            <w:r w:rsidRPr="001D2C47">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تعريف المشهد المسرحي</w:t>
            </w:r>
            <w:r w:rsidRPr="001D2C47">
              <w:rPr>
                <w:rFonts w:ascii="Simplified Arabic" w:eastAsia="Calibri" w:hAnsi="Simplified Arabic" w:cs="Simplified Arabic"/>
                <w:b/>
                <w:bCs/>
                <w:sz w:val="20"/>
                <w:szCs w:val="20"/>
                <w:rtl/>
                <w:lang w:bidi="ar-MA"/>
              </w:rPr>
              <w:t xml:space="preserve"> </w:t>
            </w:r>
          </w:p>
          <w:p w:rsidR="008E2CB4" w:rsidP="008E2CB4">
            <w:pPr>
              <w:numPr>
                <w:ilvl w:val="0"/>
                <w:numId w:val="4"/>
              </w:numPr>
              <w:tabs>
                <w:tab w:val="left" w:pos="131"/>
                <w:tab w:val="left" w:pos="176"/>
                <w:tab w:val="left" w:pos="3846"/>
                <w:tab w:val="right" w:pos="4393"/>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ما المقصود من خلال النص بالمشهد في المسرحية المكتوبة والممثلة فوق الركح ؟</w:t>
            </w:r>
          </w:p>
          <w:p w:rsidR="008E2CB4" w:rsidP="008E2CB4">
            <w:pPr>
              <w:numPr>
                <w:ilvl w:val="0"/>
                <w:numId w:val="4"/>
              </w:numPr>
              <w:tabs>
                <w:tab w:val="left" w:pos="131"/>
                <w:tab w:val="left" w:pos="176"/>
                <w:tab w:val="left" w:pos="3846"/>
                <w:tab w:val="right" w:pos="4393"/>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متى يكون النص مشهدا مسرحيا ؟</w:t>
            </w:r>
          </w:p>
          <w:p w:rsidR="008E2CB4" w:rsidRPr="0020006F" w:rsidP="008E2CB4">
            <w:pPr>
              <w:numPr>
                <w:ilvl w:val="0"/>
                <w:numId w:val="4"/>
              </w:numPr>
              <w:tabs>
                <w:tab w:val="left" w:pos="131"/>
                <w:tab w:val="left" w:pos="176"/>
                <w:tab w:val="left" w:pos="3846"/>
                <w:tab w:val="right" w:pos="4393"/>
              </w:tabs>
              <w:bidi/>
              <w:spacing w:after="0" w:line="240" w:lineRule="auto"/>
              <w:ind w:left="360" w:hanging="360"/>
              <w:contextualSpacing/>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ما الذي يجعلنا نسلم بأن نص الانطلاق مشهد </w:t>
            </w:r>
            <w:r>
              <w:rPr>
                <w:rFonts w:ascii="Simplified Arabic" w:eastAsia="Calibri" w:hAnsi="Simplified Arabic" w:cs="Simplified Arabic" w:hint="cs"/>
                <w:sz w:val="20"/>
                <w:szCs w:val="20"/>
                <w:rtl/>
                <w:lang w:bidi="ar-MA"/>
              </w:rPr>
              <w:t>مسرحي</w:t>
            </w:r>
            <w:r>
              <w:rPr>
                <w:rFonts w:ascii="Simplified Arabic" w:eastAsia="Calibri" w:hAnsi="Simplified Arabic" w:cs="Simplified Arabic" w:hint="cs"/>
                <w:sz w:val="20"/>
                <w:szCs w:val="20"/>
                <w:rtl/>
                <w:lang w:bidi="ar-MA"/>
              </w:rPr>
              <w:t xml:space="preserve"> ؟</w:t>
            </w: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hint="cs"/>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hint="cs"/>
                <w:sz w:val="20"/>
                <w:szCs w:val="20"/>
                <w:rtl/>
                <w:lang w:bidi="ar-MA"/>
              </w:rPr>
            </w:pPr>
          </w:p>
          <w:p w:rsidR="008E2CB4" w:rsidRPr="001D2C47"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RPr="001D2C47" w:rsidP="008E2CB4">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sidRPr="001D2C47">
              <w:rPr>
                <w:rFonts w:ascii="Simplified Arabic" w:eastAsia="Calibri" w:hAnsi="Simplified Arabic" w:cs="Simplified Arabic"/>
                <w:b/>
                <w:bCs/>
                <w:sz w:val="20"/>
                <w:szCs w:val="20"/>
                <w:rtl/>
                <w:lang w:bidi="ar-MA"/>
              </w:rPr>
              <w:t>ثاني</w:t>
            </w:r>
            <w:r>
              <w:rPr>
                <w:rFonts w:ascii="Simplified Arabic" w:eastAsia="Calibri" w:hAnsi="Simplified Arabic" w:cs="Simplified Arabic"/>
                <w:b/>
                <w:bCs/>
                <w:sz w:val="20"/>
                <w:szCs w:val="20"/>
                <w:rtl/>
                <w:lang w:bidi="ar-MA"/>
              </w:rPr>
              <w:t>ا :</w:t>
            </w:r>
            <w:r>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مكونات المشهد المسرحي</w:t>
            </w:r>
          </w:p>
          <w:p w:rsidR="008E2CB4" w:rsidRPr="00F3623B" w:rsidP="008E2CB4">
            <w:pPr>
              <w:numPr>
                <w:ilvl w:val="0"/>
                <w:numId w:val="5"/>
              </w:numPr>
              <w:bidi/>
              <w:spacing w:after="0" w:line="240" w:lineRule="auto"/>
              <w:ind w:left="176" w:hanging="176"/>
              <w:contextualSpacing/>
              <w:jc w:val="both"/>
              <w:rPr>
                <w:rFonts w:ascii="Simplified Arabic" w:eastAsia="Calibri" w:hAnsi="Simplified Arabic" w:cs="Simplified Arabic"/>
                <w:sz w:val="20"/>
                <w:szCs w:val="20"/>
                <w:lang w:bidi="ar-MA"/>
              </w:rPr>
            </w:pPr>
            <w:r w:rsidRPr="00F3623B">
              <w:rPr>
                <w:rFonts w:ascii="Simplified Arabic" w:eastAsia="Calibri" w:hAnsi="Simplified Arabic" w:cs="Simplified Arabic" w:hint="cs"/>
                <w:sz w:val="20"/>
                <w:szCs w:val="20"/>
                <w:rtl/>
                <w:lang w:bidi="ar-MA"/>
              </w:rPr>
              <w:t xml:space="preserve"> انطلاقا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من</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محددات</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المشهد</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المسرحي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التي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حددناها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سلفا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في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تعريفنا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سنقوم</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باستخراج</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مكونات</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المشهد</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المسرحي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في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نص</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الانطلاق</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مستعينين</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في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ذلك</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بالجدول</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الآتي</w:t>
            </w:r>
            <w:r w:rsidRPr="00F3623B">
              <w:rPr>
                <w:rFonts w:ascii="Simplified Arabic" w:eastAsia="Calibri" w:hAnsi="Simplified Arabic" w:cs="Simplified Arabic"/>
                <w:sz w:val="20"/>
                <w:szCs w:val="20"/>
                <w:lang w:bidi="ar-MA"/>
              </w:rPr>
              <w:t>:</w:t>
            </w: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RPr="00022FC5"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hint="cs"/>
                <w:sz w:val="20"/>
                <w:szCs w:val="20"/>
                <w:rtl/>
                <w:lang w:bidi="ar-MA"/>
              </w:rPr>
            </w:pP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8E2CB4" w:rsidRPr="001D2C47" w:rsidP="008E2CB4">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Pr>
                <w:rFonts w:ascii="Simplified Arabic" w:eastAsia="Calibri" w:hAnsi="Simplified Arabic" w:cs="Simplified Arabic"/>
                <w:b/>
                <w:bCs/>
                <w:sz w:val="20"/>
                <w:szCs w:val="20"/>
                <w:rtl/>
                <w:lang w:bidi="ar-MA"/>
              </w:rPr>
              <w:t>ثالثا :</w:t>
            </w:r>
            <w:r>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منهجية كتابة مشهد مسرحي</w:t>
            </w:r>
          </w:p>
          <w:p w:rsidR="008E2CB4"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hint="cs"/>
                <w:sz w:val="20"/>
                <w:szCs w:val="20"/>
                <w:rtl/>
                <w:lang w:bidi="ar-MA"/>
              </w:rPr>
            </w:pPr>
          </w:p>
          <w:p w:rsidR="008E2CB4" w:rsidRPr="009D109D" w:rsidP="008E2CB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tc>
        <w:tc>
          <w:tcPr>
            <w:tcW w:w="8222" w:type="dxa"/>
          </w:tcPr>
          <w:p w:rsidR="008E2CB4" w:rsidP="008E2CB4">
            <w:pPr>
              <w:tabs>
                <w:tab w:val="left" w:pos="208"/>
              </w:tabs>
              <w:bidi/>
              <w:spacing w:after="0" w:line="240" w:lineRule="auto"/>
              <w:ind w:firstLine="0"/>
              <w:jc w:val="both"/>
              <w:rPr>
                <w:rFonts w:ascii="Simplified Arabic" w:eastAsia="Calibri" w:hAnsi="Simplified Arabic" w:cs="Simplified Arabic" w:hint="cs"/>
                <w:b/>
                <w:bCs/>
                <w:sz w:val="20"/>
                <w:szCs w:val="20"/>
                <w:rtl/>
                <w:lang w:bidi="ar-MA"/>
              </w:rPr>
            </w:pPr>
          </w:p>
          <w:p w:rsidR="008E2CB4" w:rsidP="008E2CB4">
            <w:pPr>
              <w:tabs>
                <w:tab w:val="left" w:pos="208"/>
              </w:tabs>
              <w:bidi/>
              <w:spacing w:after="0" w:line="240" w:lineRule="auto"/>
              <w:ind w:firstLine="0"/>
              <w:jc w:val="both"/>
              <w:rPr>
                <w:rFonts w:ascii="Simplified Arabic" w:eastAsia="Calibri" w:hAnsi="Simplified Arabic" w:cs="Simplified Arabic" w:hint="cs"/>
                <w:b/>
                <w:bCs/>
                <w:sz w:val="20"/>
                <w:szCs w:val="20"/>
                <w:rtl/>
                <w:lang w:bidi="ar-MA"/>
              </w:rPr>
            </w:pPr>
          </w:p>
          <w:p w:rsidR="008E2CB4" w:rsidP="008E2CB4">
            <w:pPr>
              <w:tabs>
                <w:tab w:val="left" w:pos="208"/>
              </w:tabs>
              <w:bidi/>
              <w:spacing w:after="0" w:line="240" w:lineRule="auto"/>
              <w:ind w:firstLine="0"/>
              <w:jc w:val="both"/>
              <w:rPr>
                <w:rFonts w:ascii="Simplified Arabic" w:eastAsia="Calibri" w:hAnsi="Simplified Arabic" w:cs="Simplified Arabic" w:hint="cs"/>
                <w:b/>
                <w:bCs/>
                <w:sz w:val="20"/>
                <w:szCs w:val="20"/>
                <w:rtl/>
                <w:lang w:bidi="ar-MA"/>
              </w:rPr>
            </w:pPr>
          </w:p>
          <w:p w:rsidR="008E2CB4" w:rsidP="008E2CB4">
            <w:pPr>
              <w:tabs>
                <w:tab w:val="left" w:pos="208"/>
              </w:tabs>
              <w:bidi/>
              <w:spacing w:after="0" w:line="240" w:lineRule="auto"/>
              <w:ind w:firstLine="0"/>
              <w:jc w:val="both"/>
              <w:rPr>
                <w:rFonts w:ascii="Simplified Arabic" w:eastAsia="Calibri" w:hAnsi="Simplified Arabic" w:cs="Simplified Arabic" w:hint="cs"/>
                <w:b/>
                <w:bCs/>
                <w:sz w:val="20"/>
                <w:szCs w:val="20"/>
                <w:rtl/>
                <w:lang w:bidi="ar-MA"/>
              </w:rPr>
            </w:pPr>
          </w:p>
          <w:p w:rsidR="008E2CB4" w:rsidRPr="001D2C47" w:rsidP="008E2CB4">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Pr>
                <w:rFonts w:ascii="Simplified Arabic" w:eastAsia="Calibri" w:hAnsi="Simplified Arabic" w:cs="Simplified Arabic"/>
                <w:b/>
                <w:bCs/>
                <w:sz w:val="20"/>
                <w:szCs w:val="20"/>
                <w:rtl/>
                <w:lang w:bidi="ar-MA"/>
              </w:rPr>
              <w:t>أولا :</w:t>
            </w:r>
            <w:r>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تعريف المشهد المسرحي</w:t>
            </w:r>
          </w:p>
          <w:p w:rsidR="008E2CB4" w:rsidRPr="008E2CB4" w:rsidP="008E2CB4">
            <w:pPr>
              <w:numPr>
                <w:ilvl w:val="0"/>
                <w:numId w:val="6"/>
              </w:numPr>
              <w:tabs>
                <w:tab w:val="left" w:pos="208"/>
              </w:tabs>
              <w:bidi/>
              <w:spacing w:after="0" w:line="240" w:lineRule="auto"/>
              <w:ind w:left="360" w:hanging="360"/>
              <w:contextualSpacing/>
              <w:jc w:val="both"/>
              <w:rPr>
                <w:rFonts w:ascii="Simplified Arabic" w:eastAsia="Calibri" w:hAnsi="Simplified Arabic" w:cs="Simplified Arabic"/>
                <w:sz w:val="20"/>
                <w:szCs w:val="20"/>
                <w:lang w:bidi="ar-MA"/>
              </w:rPr>
            </w:pPr>
            <w:r w:rsidRPr="005E7CDC">
              <w:rPr>
                <w:rFonts w:ascii="Simplified Arabic" w:eastAsia="Calibri" w:hAnsi="Simplified Arabic" w:cs="Simplified Arabic" w:hint="cs"/>
                <w:sz w:val="20"/>
                <w:szCs w:val="20"/>
                <w:rtl/>
                <w:lang w:bidi="ar-MA"/>
              </w:rPr>
              <w:t xml:space="preserve"> يقصد</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بالمشهد</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ذلك</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الجزء</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الذي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تتضمنه</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المسرحية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المكتوبة،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يتأطر</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ضمن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فصل</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فصولها</w:t>
            </w:r>
            <w:r>
              <w:rPr>
                <w:rFonts w:ascii="Simplified Arabic" w:eastAsia="Calibri" w:hAnsi="Simplified Arabic" w:cs="Simplified Arabic" w:hint="cs"/>
                <w:sz w:val="20"/>
                <w:szCs w:val="20"/>
                <w:rtl/>
                <w:lang w:bidi="ar-MA"/>
              </w:rPr>
              <w:t>.</w:t>
            </w:r>
          </w:p>
          <w:p w:rsidR="008E2CB4" w:rsidP="008E2CB4">
            <w:pPr>
              <w:numPr>
                <w:ilvl w:val="0"/>
                <w:numId w:val="6"/>
              </w:numPr>
              <w:tabs>
                <w:tab w:val="left" w:pos="208"/>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يكون النص </w:t>
            </w:r>
            <w:r>
              <w:rPr>
                <w:rFonts w:ascii="Simplified Arabic" w:eastAsia="Calibri" w:hAnsi="Simplified Arabic" w:cs="Simplified Arabic" w:hint="cs"/>
                <w:sz w:val="20"/>
                <w:szCs w:val="20"/>
                <w:rtl/>
                <w:lang w:bidi="ar-MA"/>
              </w:rPr>
              <w:t>مشهدا</w:t>
            </w:r>
            <w:r>
              <w:rPr>
                <w:rFonts w:ascii="Simplified Arabic" w:eastAsia="Calibri" w:hAnsi="Simplified Arabic" w:cs="Simplified Arabic" w:hint="cs"/>
                <w:sz w:val="20"/>
                <w:szCs w:val="20"/>
                <w:rtl/>
                <w:lang w:bidi="ar-MA"/>
              </w:rPr>
              <w:t xml:space="preserve"> مسرحيا حين</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يمثل</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مرحلة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من</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مراحل</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المسرحية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البداية،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الوسط،</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النهاية)</w:t>
            </w:r>
            <w:r w:rsidRPr="00087361">
              <w:rPr>
                <w:rFonts w:ascii="Simplified Arabic" w:eastAsia="Calibri" w:hAnsi="Simplified Arabic" w:cs="Simplified Arabic"/>
                <w:sz w:val="20"/>
                <w:szCs w:val="20"/>
                <w:rtl/>
                <w:lang w:bidi="ar-MA"/>
              </w:rPr>
              <w:t>.</w:t>
            </w:r>
          </w:p>
          <w:p w:rsidR="008E2CB4" w:rsidRPr="005E7CDC" w:rsidP="008E2CB4">
            <w:pPr>
              <w:numPr>
                <w:ilvl w:val="0"/>
                <w:numId w:val="6"/>
              </w:numPr>
              <w:tabs>
                <w:tab w:val="left" w:pos="208"/>
              </w:tabs>
              <w:bidi/>
              <w:spacing w:after="0" w:line="240" w:lineRule="auto"/>
              <w:ind w:left="33" w:hanging="33"/>
              <w:contextualSpacing/>
              <w:jc w:val="both"/>
              <w:rPr>
                <w:rFonts w:ascii="Simplified Arabic" w:eastAsia="Calibri" w:hAnsi="Simplified Arabic" w:cs="Simplified Arabic"/>
                <w:sz w:val="20"/>
                <w:szCs w:val="20"/>
                <w:lang w:bidi="ar-MA"/>
              </w:rPr>
            </w:pPr>
            <w:r w:rsidRPr="00087361">
              <w:rPr>
                <w:rFonts w:ascii="Simplified Arabic" w:eastAsia="Calibri" w:hAnsi="Simplified Arabic" w:cs="Simplified Arabic" w:hint="cs"/>
                <w:sz w:val="20"/>
                <w:szCs w:val="20"/>
                <w:rtl/>
                <w:lang w:bidi="ar-MA"/>
              </w:rPr>
              <w:t>أول</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العناصر</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الدالة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على</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أن</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النص</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مشهد</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مسرحي</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هو</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الإرشادات</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المسرحية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المتنوعة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وقابليته</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للعرض</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فوق</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الركح</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والحوار</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ثم</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بناؤه</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الهندسي</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الذي</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يختلف</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عن</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الشعر</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والقصة</w:t>
            </w:r>
            <w:r w:rsidRPr="00087361">
              <w:rPr>
                <w:rFonts w:ascii="Simplified Arabic" w:eastAsia="Calibri" w:hAnsi="Simplified Arabic" w:cs="Simplified Arabic"/>
                <w:sz w:val="20"/>
                <w:szCs w:val="20"/>
                <w:rtl/>
                <w:lang w:bidi="ar-MA"/>
              </w:rPr>
              <w:t>.</w:t>
            </w:r>
          </w:p>
          <w:p w:rsidR="008E2CB4" w:rsidRPr="001D2C47" w:rsidP="008E2CB4">
            <w:pPr>
              <w:tabs>
                <w:tab w:val="left" w:pos="208"/>
              </w:tabs>
              <w:bidi/>
              <w:spacing w:after="0" w:line="240" w:lineRule="auto"/>
              <w:ind w:left="360" w:firstLine="0"/>
              <w:contextualSpacing/>
              <w:jc w:val="center"/>
              <w:rPr>
                <w:rFonts w:ascii="Simplified Arabic" w:eastAsia="Calibri" w:hAnsi="Simplified Arabic" w:cs="Simplified Arabic"/>
                <w:b/>
                <w:bCs/>
                <w:sz w:val="20"/>
                <w:szCs w:val="20"/>
                <w:lang w:bidi="ar-MA"/>
              </w:rPr>
            </w:pPr>
            <w:r w:rsidRPr="007A62D5">
              <w:rPr>
                <w:rFonts w:ascii="Simplified Arabic" w:eastAsia="Calibri" w:hAnsi="Simplified Arabic" w:cs="Simplified Arabic"/>
                <w:b/>
                <w:bCs/>
                <w:sz w:val="20"/>
                <w:szCs w:val="20"/>
                <w:highlight w:val="lightGray"/>
                <w:rtl/>
                <w:lang w:bidi="ar-MA"/>
              </w:rPr>
              <w:t>اسنتاج</w:t>
            </w:r>
            <w:r w:rsidRPr="007A62D5">
              <w:rPr>
                <w:rFonts w:ascii="Simplified Arabic" w:eastAsia="Calibri" w:hAnsi="Simplified Arabic" w:cs="Simplified Arabic"/>
                <w:b/>
                <w:bCs/>
                <w:sz w:val="20"/>
                <w:szCs w:val="20"/>
                <w:highlight w:val="lightGray"/>
                <w:rtl/>
                <w:lang w:bidi="ar-MA"/>
              </w:rPr>
              <w:t xml:space="preserve"> 1 </w:t>
            </w:r>
            <w:r w:rsidRPr="007A62D5">
              <w:rPr>
                <w:rFonts w:ascii="Simplified Arabic" w:eastAsia="Calibri" w:hAnsi="Simplified Arabic" w:cs="Simplified Arabic"/>
                <w:b/>
                <w:bCs/>
                <w:sz w:val="20"/>
                <w:szCs w:val="20"/>
                <w:highlight w:val="lightGray"/>
                <w:rtl/>
                <w:lang w:bidi="ar-MA"/>
              </w:rPr>
              <w:t>:</w:t>
            </w:r>
          </w:p>
          <w:p w:rsidR="008E2CB4" w:rsidP="008E2CB4">
            <w:pPr>
              <w:tabs>
                <w:tab w:val="left" w:pos="208"/>
              </w:tabs>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المشهد المسرحي جزء حواري تتضمنه المسرحية المكتوبة، يُجسد مرحلة من مراحلها، قد تكون في البداية، الوسط أو النهاية، ويكون مُدعما بإرشادات متنوعة. والمشهدُ في علاقته بالتمثيل على الركح، هو ذلك الحيز المكاني والزماني الذي يعكس </w:t>
            </w:r>
            <w:r>
              <w:rPr>
                <w:rFonts w:ascii="Simplified Arabic" w:eastAsia="Calibri" w:hAnsi="Simplified Arabic" w:cs="Simplified Arabic" w:hint="cs"/>
                <w:sz w:val="20"/>
                <w:szCs w:val="20"/>
                <w:rtl/>
                <w:lang w:bidi="ar-MA"/>
              </w:rPr>
              <w:t>تلفظات</w:t>
            </w:r>
            <w:r>
              <w:rPr>
                <w:rFonts w:ascii="Simplified Arabic" w:eastAsia="Calibri" w:hAnsi="Simplified Arabic" w:cs="Simplified Arabic" w:hint="cs"/>
                <w:sz w:val="20"/>
                <w:szCs w:val="20"/>
                <w:rtl/>
                <w:lang w:bidi="ar-MA"/>
              </w:rPr>
              <w:t xml:space="preserve"> حوارية بين شخصيات تُجسدُ صراعا دراميا.</w:t>
            </w:r>
          </w:p>
          <w:p w:rsidR="008E2CB4" w:rsidP="008E2CB4">
            <w:pPr>
              <w:tabs>
                <w:tab w:val="left" w:pos="208"/>
              </w:tabs>
              <w:bidi/>
              <w:spacing w:after="0" w:line="240" w:lineRule="auto"/>
              <w:ind w:firstLine="0"/>
              <w:jc w:val="center"/>
              <w:rPr>
                <w:rFonts w:ascii="Simplified Arabic" w:eastAsia="Calibri" w:hAnsi="Simplified Arabic" w:cs="Simplified Arabic" w:hint="cs"/>
                <w:sz w:val="20"/>
                <w:szCs w:val="20"/>
                <w:rtl/>
                <w:lang w:bidi="ar-MA"/>
              </w:rPr>
            </w:pPr>
            <w:r>
              <w:rPr>
                <w:rFonts w:ascii="Simplified Arabic" w:eastAsia="Calibri" w:hAnsi="Simplified Arabic" w:cs="Simplified Arabic" w:hint="cs"/>
                <w:sz w:val="20"/>
                <w:szCs w:val="20"/>
                <w:rtl/>
                <w:lang w:bidi="ar-MA"/>
              </w:rPr>
              <w:t xml:space="preserve"> </w:t>
            </w:r>
            <w:r w:rsidRPr="005E7CDC">
              <w:rPr>
                <w:rFonts w:ascii="Simplified Arabic" w:eastAsia="Calibri" w:hAnsi="Simplified Arabic" w:cs="Simplified Arabic" w:hint="cs"/>
                <w:sz w:val="20"/>
                <w:szCs w:val="20"/>
                <w:rtl/>
                <w:lang w:bidi="ar-MA"/>
              </w:rPr>
              <w:t>المشهد</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المسرحي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هو</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وحدة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درامية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تغطي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مساحة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زمنية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معينة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ومكانا</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معينا</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ويمكن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أن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تتكون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لقطة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واحدة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أو</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عدة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لقطات</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والمشهد</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هو</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جزء</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حواري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تتضمنه</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المسرحية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إما</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في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البداية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أو</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في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الوسط</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أو</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النهاية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ويكون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مدعما</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بإرشادات</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خاصة</w:t>
            </w:r>
            <w:r w:rsidRPr="005E7CDC">
              <w:rPr>
                <w:rFonts w:ascii="Simplified Arabic" w:eastAsia="Calibri" w:hAnsi="Simplified Arabic" w:cs="Simplified Arabic"/>
                <w:sz w:val="20"/>
                <w:szCs w:val="20"/>
                <w:rtl/>
                <w:lang w:bidi="ar-MA"/>
              </w:rPr>
              <w:t>.</w:t>
            </w:r>
          </w:p>
          <w:p w:rsidR="008E2CB4" w:rsidP="008E2CB4">
            <w:pPr>
              <w:tabs>
                <w:tab w:val="left" w:pos="208"/>
              </w:tabs>
              <w:bidi/>
              <w:spacing w:after="0" w:line="240" w:lineRule="auto"/>
              <w:ind w:firstLine="0"/>
              <w:jc w:val="center"/>
              <w:rPr>
                <w:rFonts w:ascii="Simplified Arabic" w:eastAsia="Calibri" w:hAnsi="Simplified Arabic" w:cs="Simplified Arabic" w:hint="cs"/>
                <w:sz w:val="20"/>
                <w:szCs w:val="20"/>
                <w:rtl/>
                <w:lang w:bidi="ar-MA"/>
              </w:rPr>
            </w:pPr>
          </w:p>
          <w:p w:rsidR="008E2CB4" w:rsidP="008E2CB4">
            <w:pPr>
              <w:tabs>
                <w:tab w:val="left" w:pos="208"/>
              </w:tabs>
              <w:bidi/>
              <w:spacing w:after="0" w:line="240" w:lineRule="auto"/>
              <w:ind w:firstLine="0"/>
              <w:jc w:val="center"/>
              <w:rPr>
                <w:rFonts w:ascii="Simplified Arabic" w:eastAsia="Calibri" w:hAnsi="Simplified Arabic" w:cs="Simplified Arabic" w:hint="cs"/>
                <w:sz w:val="20"/>
                <w:szCs w:val="20"/>
                <w:rtl/>
                <w:lang w:bidi="ar-MA"/>
              </w:rPr>
            </w:pPr>
          </w:p>
          <w:p w:rsidR="008E2CB4" w:rsidP="008E2CB4">
            <w:pPr>
              <w:tabs>
                <w:tab w:val="left" w:pos="208"/>
              </w:tabs>
              <w:bidi/>
              <w:spacing w:after="0" w:line="240" w:lineRule="auto"/>
              <w:ind w:firstLine="0"/>
              <w:jc w:val="center"/>
              <w:rPr>
                <w:rFonts w:ascii="Simplified Arabic" w:eastAsia="Calibri" w:hAnsi="Simplified Arabic" w:cs="Simplified Arabic" w:hint="cs"/>
                <w:sz w:val="20"/>
                <w:szCs w:val="20"/>
                <w:rtl/>
                <w:lang w:bidi="ar-MA"/>
              </w:rPr>
            </w:pPr>
          </w:p>
          <w:p w:rsidR="008E2CB4" w:rsidP="008E2CB4">
            <w:pPr>
              <w:tabs>
                <w:tab w:val="left" w:pos="208"/>
              </w:tabs>
              <w:bidi/>
              <w:spacing w:after="0" w:line="240" w:lineRule="auto"/>
              <w:ind w:firstLine="0"/>
              <w:jc w:val="center"/>
              <w:rPr>
                <w:rFonts w:ascii="Simplified Arabic" w:eastAsia="Calibri" w:hAnsi="Simplified Arabic" w:cs="Simplified Arabic" w:hint="cs"/>
                <w:sz w:val="20"/>
                <w:szCs w:val="20"/>
                <w:rtl/>
                <w:lang w:bidi="ar-MA"/>
              </w:rPr>
            </w:pPr>
          </w:p>
          <w:p w:rsidR="008E2CB4" w:rsidRPr="001D2C47" w:rsidP="008E2CB4">
            <w:pPr>
              <w:tabs>
                <w:tab w:val="left" w:pos="208"/>
              </w:tabs>
              <w:bidi/>
              <w:spacing w:after="0" w:line="240" w:lineRule="auto"/>
              <w:ind w:firstLine="0"/>
              <w:rPr>
                <w:rFonts w:ascii="Simplified Arabic" w:eastAsia="Calibri" w:hAnsi="Simplified Arabic" w:cs="Simplified Arabic"/>
                <w:sz w:val="20"/>
                <w:szCs w:val="20"/>
                <w:rtl/>
                <w:lang w:bidi="ar-MA"/>
              </w:rPr>
            </w:pPr>
          </w:p>
          <w:p w:rsidR="008E2CB4" w:rsidRPr="001D2C47" w:rsidP="008E2CB4">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ثانيا :</w:t>
            </w:r>
            <w:r w:rsidRPr="001D2C47">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مكونات المشهد المسرحي</w:t>
            </w:r>
          </w:p>
          <w:p w:rsidR="008E2CB4" w:rsidP="008E2CB4">
            <w:pPr>
              <w:numPr>
                <w:ilvl w:val="0"/>
                <w:numId w:val="7"/>
              </w:numPr>
              <w:tabs>
                <w:tab w:val="left" w:pos="208"/>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مكونات المشهد المسرحي </w:t>
            </w:r>
            <w:r>
              <w:rPr>
                <w:rFonts w:ascii="Simplified Arabic" w:eastAsia="Calibri" w:hAnsi="Simplified Arabic" w:cs="Simplified Arabic" w:hint="cs"/>
                <w:sz w:val="20"/>
                <w:szCs w:val="20"/>
                <w:rtl/>
                <w:lang w:bidi="ar-MA"/>
              </w:rPr>
              <w:t>كالآتي :</w:t>
            </w:r>
          </w:p>
          <w:tbl>
            <w:tblPr>
              <w:tblStyle w:val="GridTableLight"/>
              <w:bidiVisual/>
              <w:tblW w:w="7871" w:type="dxa"/>
              <w:tblLayout w:type="fixed"/>
              <w:tblLook w:val="04A0"/>
            </w:tblPr>
            <w:tblGrid>
              <w:gridCol w:w="1359"/>
              <w:gridCol w:w="2523"/>
              <w:gridCol w:w="3989"/>
            </w:tblGrid>
            <w:tr w:rsidTr="008E2CB4">
              <w:tblPrEx>
                <w:tblW w:w="7871" w:type="dxa"/>
                <w:tblLayout w:type="fixed"/>
                <w:tblLook w:val="04A0"/>
              </w:tblPrEx>
              <w:trPr>
                <w:trHeight w:val="320"/>
              </w:trPr>
              <w:tc>
                <w:tcPr>
                  <w:tcW w:w="1359" w:type="dxa"/>
                  <w:shd w:val="clear" w:color="auto" w:fill="F2F2F2"/>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المكونات</w:t>
                  </w:r>
                </w:p>
              </w:tc>
              <w:tc>
                <w:tcPr>
                  <w:tcW w:w="2523" w:type="dxa"/>
                  <w:shd w:val="clear" w:color="auto" w:fill="F2F2F2"/>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تجلياتها في نص الانطلاق</w:t>
                  </w:r>
                </w:p>
              </w:tc>
              <w:tc>
                <w:tcPr>
                  <w:tcW w:w="3989" w:type="dxa"/>
                  <w:shd w:val="clear" w:color="auto" w:fill="F2F2F2"/>
                </w:tcPr>
                <w:p w:rsidR="008E2CB4" w:rsidRPr="00C14BC5" w:rsidP="008E2CB4">
                  <w:pPr>
                    <w:framePr w:hSpace="141" w:wrap="around" w:vAnchor="text" w:hAnchor="margin" w:xAlign="center" w:y="78"/>
                    <w:bidi/>
                    <w:spacing w:after="0" w:line="240" w:lineRule="auto"/>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وظائفها وإيحاءاتها</w:t>
                  </w:r>
                </w:p>
              </w:tc>
            </w:tr>
            <w:tr w:rsidTr="008E2CB4">
              <w:tblPrEx>
                <w:tblW w:w="7871" w:type="dxa"/>
                <w:tblLayout w:type="fixed"/>
                <w:tblLook w:val="04A0"/>
              </w:tblPrEx>
              <w:trPr>
                <w:trHeight w:val="408"/>
              </w:trPr>
              <w:tc>
                <w:tcPr>
                  <w:tcW w:w="1359" w:type="dxa"/>
                  <w:shd w:val="clear" w:color="auto" w:fill="D9D9D9"/>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الحدث</w:t>
                  </w:r>
                </w:p>
              </w:tc>
              <w:tc>
                <w:tcPr>
                  <w:tcW w:w="2523" w:type="dxa"/>
                  <w:vAlign w:val="center"/>
                </w:tcPr>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قتل بوعزة (</w:t>
                  </w:r>
                  <w:r>
                    <w:rPr>
                      <w:rFonts w:ascii="Simplified Arabic" w:eastAsia="Calibri" w:hAnsi="Simplified Arabic" w:cs="Simplified Arabic" w:hint="cs"/>
                      <w:sz w:val="18"/>
                      <w:szCs w:val="18"/>
                      <w:rtl/>
                      <w:lang w:bidi="ar-MA"/>
                    </w:rPr>
                    <w:t>الزوج</w:t>
                  </w:r>
                  <w:r w:rsidRPr="008D1124">
                    <w:rPr>
                      <w:rFonts w:ascii="Simplified Arabic" w:eastAsia="Calibri" w:hAnsi="Simplified Arabic" w:cs="Simplified Arabic"/>
                      <w:sz w:val="18"/>
                      <w:szCs w:val="18"/>
                      <w:rtl/>
                      <w:lang w:bidi="ar-MA"/>
                    </w:rPr>
                    <w:t>)</w:t>
                  </w:r>
                </w:p>
              </w:tc>
              <w:tc>
                <w:tcPr>
                  <w:tcW w:w="3989" w:type="dxa"/>
                </w:tcPr>
                <w:p w:rsidR="008E2CB4" w:rsidRPr="008D1124" w:rsidP="008E2CB4">
                  <w:pPr>
                    <w:framePr w:hSpace="141" w:wrap="around" w:vAnchor="text" w:hAnchor="margin" w:xAlign="center" w:y="78"/>
                    <w:numPr>
                      <w:ilvl w:val="0"/>
                      <w:numId w:val="8"/>
                    </w:numPr>
                    <w:bidi/>
                    <w:spacing w:after="0" w:line="240" w:lineRule="auto"/>
                    <w:ind w:left="431" w:hanging="360"/>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الإعلان عن بداية المسرحية</w:t>
                  </w:r>
                </w:p>
                <w:p w:rsidR="008E2CB4" w:rsidRPr="008D1124" w:rsidP="008E2CB4">
                  <w:pPr>
                    <w:framePr w:hSpace="141" w:wrap="around" w:vAnchor="text" w:hAnchor="margin" w:xAlign="center" w:y="78"/>
                    <w:numPr>
                      <w:ilvl w:val="0"/>
                      <w:numId w:val="8"/>
                    </w:numPr>
                    <w:bidi/>
                    <w:spacing w:after="0" w:line="240" w:lineRule="auto"/>
                    <w:ind w:left="431" w:hanging="360"/>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الإيحاء بالتطور نحو التأزم</w:t>
                  </w:r>
                </w:p>
              </w:tc>
            </w:tr>
            <w:tr w:rsidTr="008E2CB4">
              <w:tblPrEx>
                <w:tblW w:w="7871" w:type="dxa"/>
                <w:tblLayout w:type="fixed"/>
                <w:tblLook w:val="04A0"/>
              </w:tblPrEx>
              <w:trPr>
                <w:trHeight w:val="528"/>
              </w:trPr>
              <w:tc>
                <w:tcPr>
                  <w:tcW w:w="1359" w:type="dxa"/>
                  <w:shd w:val="clear" w:color="auto" w:fill="D9D9D9"/>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الشخصيات</w:t>
                  </w:r>
                </w:p>
              </w:tc>
              <w:tc>
                <w:tcPr>
                  <w:tcW w:w="2523" w:type="dxa"/>
                </w:tcPr>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الشيخ</w:t>
                  </w:r>
                </w:p>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أحمد</w:t>
                  </w:r>
                </w:p>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بوعزة</w:t>
                  </w:r>
                </w:p>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الزوجة</w:t>
                  </w:r>
                </w:p>
              </w:tc>
              <w:tc>
                <w:tcPr>
                  <w:tcW w:w="3989" w:type="dxa"/>
                </w:tcPr>
                <w:p w:rsidR="008E2CB4" w:rsidRPr="008D1124" w:rsidP="008E2CB4">
                  <w:pPr>
                    <w:framePr w:hSpace="141" w:wrap="around" w:vAnchor="text" w:hAnchor="margin" w:xAlign="center" w:y="78"/>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رجل سلطة. المحقق. القدرة على فك اللغز</w:t>
                  </w:r>
                </w:p>
                <w:p w:rsidR="008E2CB4" w:rsidRPr="008D1124" w:rsidP="008E2CB4">
                  <w:pPr>
                    <w:framePr w:hSpace="141" w:wrap="around" w:vAnchor="text" w:hAnchor="margin" w:xAlign="center" w:y="78"/>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مساعد لرجل السلطة</w:t>
                  </w:r>
                </w:p>
                <w:p w:rsidR="008E2CB4" w:rsidRPr="008D1124" w:rsidP="008E2CB4">
                  <w:pPr>
                    <w:framePr w:hSpace="141" w:wrap="around" w:vAnchor="text" w:hAnchor="margin" w:xAlign="center" w:y="78"/>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الضحية. توحي بتفشي الجريمة</w:t>
                  </w:r>
                </w:p>
                <w:p w:rsidR="008E2CB4" w:rsidRPr="008D1124" w:rsidP="008E2CB4">
                  <w:pPr>
                    <w:framePr w:hSpace="141" w:wrap="around" w:vAnchor="text" w:hAnchor="margin" w:xAlign="center" w:y="78"/>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المتضررة من فعل الجريمة</w:t>
                  </w:r>
                </w:p>
              </w:tc>
            </w:tr>
            <w:tr w:rsidTr="008E2CB4">
              <w:tblPrEx>
                <w:tblW w:w="7871" w:type="dxa"/>
                <w:tblLayout w:type="fixed"/>
                <w:tblLook w:val="04A0"/>
              </w:tblPrEx>
              <w:trPr>
                <w:trHeight w:val="528"/>
              </w:trPr>
              <w:tc>
                <w:tcPr>
                  <w:tcW w:w="1359" w:type="dxa"/>
                  <w:shd w:val="clear" w:color="auto" w:fill="D9D9D9"/>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الزمكان</w:t>
                  </w:r>
                </w:p>
              </w:tc>
              <w:tc>
                <w:tcPr>
                  <w:tcW w:w="2523" w:type="dxa"/>
                </w:tcPr>
                <w:p w:rsidR="008E2CB4" w:rsidRPr="008D1124" w:rsidP="008E2CB4">
                  <w:pPr>
                    <w:framePr w:hSpace="141" w:wrap="around" w:vAnchor="text" w:hAnchor="margin" w:xAlign="center" w:y="78"/>
                    <w:bidi/>
                    <w:spacing w:after="0" w:line="240" w:lineRule="auto"/>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الليل.</w:t>
                  </w:r>
                </w:p>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حجرة بسيطة (بيت قروي)</w:t>
                  </w:r>
                </w:p>
              </w:tc>
              <w:tc>
                <w:tcPr>
                  <w:tcW w:w="3989" w:type="dxa"/>
                </w:tcPr>
                <w:p w:rsidR="008E2CB4" w:rsidRPr="008D1124" w:rsidP="008E2CB4">
                  <w:pPr>
                    <w:framePr w:hSpace="141" w:wrap="around" w:vAnchor="text" w:hAnchor="margin" w:xAlign="center" w:y="78"/>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يؤطران وقت وقوع الجريمة ومكانها</w:t>
                  </w:r>
                </w:p>
                <w:p w:rsidR="008E2CB4" w:rsidRPr="008D1124" w:rsidP="008E2CB4">
                  <w:pPr>
                    <w:framePr w:hSpace="141" w:wrap="around" w:vAnchor="text" w:hAnchor="margin" w:xAlign="center" w:y="78"/>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توحي الإنارة الضعيفة والحجرة البسيطة بالفقر والليل بالخوف</w:t>
                  </w:r>
                </w:p>
              </w:tc>
            </w:tr>
            <w:tr w:rsidTr="008E2CB4">
              <w:tblPrEx>
                <w:tblW w:w="7871" w:type="dxa"/>
                <w:tblLayout w:type="fixed"/>
                <w:tblLook w:val="04A0"/>
              </w:tblPrEx>
              <w:trPr>
                <w:trHeight w:val="528"/>
              </w:trPr>
              <w:tc>
                <w:tcPr>
                  <w:tcW w:w="1359" w:type="dxa"/>
                  <w:shd w:val="clear" w:color="auto" w:fill="D9D9D9"/>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الحوار</w:t>
                  </w:r>
                </w:p>
              </w:tc>
              <w:tc>
                <w:tcPr>
                  <w:tcW w:w="2523" w:type="dxa"/>
                  <w:vAlign w:val="center"/>
                </w:tcPr>
                <w:p w:rsidR="008E2CB4" w:rsidRPr="008D1124" w:rsidP="008E2CB4">
                  <w:pPr>
                    <w:framePr w:hSpace="141" w:wrap="around" w:vAnchor="text" w:hAnchor="margin" w:xAlign="center" w:y="78"/>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التلفظ المتبادل بين الشخصيات</w:t>
                  </w:r>
                </w:p>
              </w:tc>
              <w:tc>
                <w:tcPr>
                  <w:tcW w:w="3989" w:type="dxa"/>
                </w:tcPr>
                <w:p w:rsidR="008E2CB4" w:rsidRPr="008D1124" w:rsidP="008E2CB4">
                  <w:pPr>
                    <w:framePr w:hSpace="141" w:wrap="around" w:vAnchor="text" w:hAnchor="margin" w:xAlign="center" w:y="78"/>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يحدد الحوار النقطة التي تشكل المسرحية وهي ما زالت في المنطلق بالنسبة لنص الانطلاق.</w:t>
                  </w:r>
                </w:p>
                <w:p w:rsidR="008E2CB4" w:rsidRPr="008D1124" w:rsidP="008E2CB4">
                  <w:pPr>
                    <w:framePr w:hSpace="141" w:wrap="around" w:vAnchor="text" w:hAnchor="margin" w:xAlign="center" w:y="78"/>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 xml:space="preserve">يوحي الحوار بأن الأمر يتعلق بالسرقة وأن الجاني سوف يلقى القبض </w:t>
                  </w:r>
                  <w:r w:rsidRPr="008D1124">
                    <w:rPr>
                      <w:rFonts w:ascii="Simplified Arabic" w:eastAsia="Calibri" w:hAnsi="Simplified Arabic" w:cs="Simplified Arabic" w:hint="cs"/>
                      <w:sz w:val="18"/>
                      <w:szCs w:val="18"/>
                      <w:rtl/>
                      <w:lang w:bidi="ar-MA"/>
                    </w:rPr>
                    <w:t>عليه، في</w:t>
                  </w:r>
                  <w:r w:rsidRPr="008D1124">
                    <w:rPr>
                      <w:rFonts w:ascii="Simplified Arabic" w:eastAsia="Calibri" w:hAnsi="Simplified Arabic" w:cs="Simplified Arabic"/>
                      <w:sz w:val="18"/>
                      <w:szCs w:val="18"/>
                      <w:rtl/>
                      <w:lang w:bidi="ar-MA"/>
                    </w:rPr>
                    <w:t xml:space="preserve"> انتظار التحولات في المشاهد القادمة.</w:t>
                  </w:r>
                </w:p>
              </w:tc>
            </w:tr>
            <w:tr w:rsidTr="008E2CB4">
              <w:tblPrEx>
                <w:tblW w:w="7871" w:type="dxa"/>
                <w:tblLayout w:type="fixed"/>
                <w:tblLook w:val="04A0"/>
              </w:tblPrEx>
              <w:trPr>
                <w:trHeight w:val="528"/>
              </w:trPr>
              <w:tc>
                <w:tcPr>
                  <w:tcW w:w="1359" w:type="dxa"/>
                  <w:shd w:val="clear" w:color="auto" w:fill="D9D9D9"/>
                  <w:vAlign w:val="center"/>
                </w:tcPr>
                <w:p w:rsidR="008E2CB4" w:rsidRPr="00C14BC5" w:rsidP="008E2CB4">
                  <w:pPr>
                    <w:framePr w:hSpace="141" w:wrap="around" w:vAnchor="text" w:hAnchor="margin" w:xAlign="center" w:y="78"/>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الإرشادات المسرحية</w:t>
                  </w:r>
                </w:p>
              </w:tc>
              <w:tc>
                <w:tcPr>
                  <w:tcW w:w="2523" w:type="dxa"/>
                </w:tcPr>
                <w:p w:rsidR="008E2CB4" w:rsidRPr="008D1124" w:rsidP="008E2CB4">
                  <w:pPr>
                    <w:framePr w:hSpace="141" w:wrap="around" w:vAnchor="text" w:hAnchor="margin" w:xAlign="center" w:y="78"/>
                    <w:bidi/>
                    <w:spacing w:after="0" w:line="240" w:lineRule="auto"/>
                    <w:ind w:firstLine="0"/>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  بداية المشهد: إشارة إلى الزمان والمكان....</w:t>
                  </w:r>
                </w:p>
                <w:p w:rsidR="008E2CB4" w:rsidRPr="008D1124" w:rsidP="008E2CB4">
                  <w:pPr>
                    <w:framePr w:hSpace="141" w:wrap="around" w:vAnchor="text" w:hAnchor="margin" w:xAlign="center" w:y="78"/>
                    <w:bidi/>
                    <w:spacing w:after="0" w:line="240" w:lineRule="auto"/>
                    <w:ind w:left="92" w:hanging="92"/>
                    <w:jc w:val="both"/>
                    <w:rPr>
                      <w:rFonts w:ascii="Simplified Arabic" w:eastAsia="Calibri" w:hAnsi="Simplified Arabic" w:cs="Simplified Arabic"/>
                      <w:sz w:val="18"/>
                      <w:szCs w:val="18"/>
                      <w:rtl/>
                      <w:lang w:bidi="ar-MA"/>
                    </w:rPr>
                  </w:pPr>
                  <w:r>
                    <w:rPr>
                      <w:rFonts w:ascii="Simplified Arabic" w:eastAsia="Calibri" w:hAnsi="Simplified Arabic" w:cs="Simplified Arabic"/>
                      <w:sz w:val="18"/>
                      <w:szCs w:val="18"/>
                      <w:rtl/>
                      <w:lang w:bidi="ar-MA"/>
                    </w:rPr>
                    <w:t xml:space="preserve">- </w:t>
                  </w:r>
                  <w:r w:rsidRPr="008D1124">
                    <w:rPr>
                      <w:rFonts w:ascii="Simplified Arabic" w:eastAsia="Calibri" w:hAnsi="Simplified Arabic" w:cs="Simplified Arabic"/>
                      <w:sz w:val="18"/>
                      <w:szCs w:val="18"/>
                      <w:rtl/>
                      <w:lang w:bidi="ar-MA"/>
                    </w:rPr>
                    <w:t>في أثناء الحوار: إشارة إلى بوعزة...</w:t>
                  </w:r>
                </w:p>
                <w:p w:rsidR="008E2CB4" w:rsidRPr="008D1124" w:rsidP="008E2CB4">
                  <w:pPr>
                    <w:framePr w:hSpace="141" w:wrap="around" w:vAnchor="text" w:hAnchor="margin" w:xAlign="center" w:y="78"/>
                    <w:bidi/>
                    <w:spacing w:after="0" w:line="240" w:lineRule="auto"/>
                    <w:ind w:firstLine="0"/>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  في نهاية الحوار.</w:t>
                  </w:r>
                </w:p>
              </w:tc>
              <w:tc>
                <w:tcPr>
                  <w:tcW w:w="3989" w:type="dxa"/>
                </w:tcPr>
                <w:p w:rsidR="008E2CB4" w:rsidP="008E2CB4">
                  <w:pPr>
                    <w:framePr w:hSpace="141" w:wrap="around" w:vAnchor="text" w:hAnchor="margin" w:xAlign="center" w:y="78"/>
                    <w:numPr>
                      <w:ilvl w:val="0"/>
                      <w:numId w:val="8"/>
                    </w:numPr>
                    <w:bidi/>
                    <w:spacing w:after="0" w:line="240" w:lineRule="auto"/>
                    <w:ind w:left="175" w:hanging="175"/>
                    <w:rPr>
                      <w:rFonts w:ascii="Simplified Arabic" w:eastAsia="Calibri" w:hAnsi="Simplified Arabic" w:cs="Simplified Arabic"/>
                      <w:sz w:val="18"/>
                      <w:szCs w:val="18"/>
                      <w:lang w:bidi="ar-MA"/>
                    </w:rPr>
                  </w:pPr>
                  <w:r w:rsidRPr="008D1124">
                    <w:rPr>
                      <w:rFonts w:ascii="Simplified Arabic" w:eastAsia="Calibri" w:hAnsi="Simplified Arabic" w:cs="Simplified Arabic"/>
                      <w:sz w:val="18"/>
                      <w:szCs w:val="18"/>
                      <w:rtl/>
                      <w:lang w:bidi="ar-MA"/>
                    </w:rPr>
                    <w:t>توجيه القارئ وتأطير المشهد من خلال تقديم توضيحات أو إضاءات لمختلف العناصر.</w:t>
                  </w:r>
                </w:p>
                <w:p w:rsidR="008E2CB4" w:rsidP="008E2CB4">
                  <w:pPr>
                    <w:framePr w:hSpace="141" w:wrap="around" w:vAnchor="text" w:hAnchor="margin" w:xAlign="center" w:y="78"/>
                    <w:bidi/>
                    <w:spacing w:after="0" w:line="240" w:lineRule="auto"/>
                    <w:ind w:firstLine="0"/>
                    <w:rPr>
                      <w:rFonts w:ascii="Simplified Arabic" w:eastAsia="Calibri" w:hAnsi="Simplified Arabic" w:cs="Simplified Arabic"/>
                      <w:sz w:val="18"/>
                      <w:szCs w:val="18"/>
                      <w:rtl/>
                      <w:lang w:bidi="ar-MA"/>
                    </w:rPr>
                  </w:pPr>
                </w:p>
                <w:p w:rsidR="008E2CB4" w:rsidRPr="008D1124" w:rsidP="008E2CB4">
                  <w:pPr>
                    <w:framePr w:hSpace="141" w:wrap="around" w:vAnchor="text" w:hAnchor="margin" w:xAlign="center" w:y="78"/>
                    <w:bidi/>
                    <w:spacing w:after="0" w:line="240" w:lineRule="auto"/>
                    <w:ind w:firstLine="0"/>
                    <w:rPr>
                      <w:rFonts w:ascii="Simplified Arabic" w:eastAsia="Calibri" w:hAnsi="Simplified Arabic" w:cs="Simplified Arabic"/>
                      <w:sz w:val="18"/>
                      <w:szCs w:val="18"/>
                      <w:lang w:bidi="ar-MA"/>
                    </w:rPr>
                  </w:pPr>
                </w:p>
                <w:p w:rsidR="008E2CB4" w:rsidRPr="00C80D68" w:rsidP="008E2CB4">
                  <w:pPr>
                    <w:framePr w:hSpace="141" w:wrap="around" w:vAnchor="text" w:hAnchor="margin" w:xAlign="center" w:y="78"/>
                    <w:numPr>
                      <w:ilvl w:val="0"/>
                      <w:numId w:val="8"/>
                    </w:numPr>
                    <w:bidi/>
                    <w:spacing w:after="0" w:line="240" w:lineRule="auto"/>
                    <w:ind w:left="175" w:hanging="175"/>
                    <w:rPr>
                      <w:rFonts w:ascii="Simplified Arabic" w:eastAsia="Calibri" w:hAnsi="Simplified Arabic" w:cs="Simplified Arabic"/>
                      <w:sz w:val="18"/>
                      <w:szCs w:val="18"/>
                      <w:rtl/>
                      <w:lang w:bidi="ar-MA"/>
                    </w:rPr>
                  </w:pPr>
                  <w:r>
                    <w:rPr>
                      <w:rFonts w:ascii="Simplified Arabic" w:eastAsia="Calibri" w:hAnsi="Simplified Arabic" w:cs="Simplified Arabic"/>
                      <w:sz w:val="18"/>
                      <w:szCs w:val="18"/>
                      <w:rtl/>
                      <w:lang w:bidi="ar-MA"/>
                    </w:rPr>
                    <w:t>ال</w:t>
                  </w:r>
                  <w:r>
                    <w:rPr>
                      <w:rFonts w:ascii="Simplified Arabic" w:eastAsia="Calibri" w:hAnsi="Simplified Arabic" w:cs="Simplified Arabic" w:hint="cs"/>
                      <w:sz w:val="18"/>
                      <w:szCs w:val="18"/>
                      <w:rtl/>
                      <w:lang w:bidi="ar-MA"/>
                    </w:rPr>
                    <w:t>إ</w:t>
                  </w:r>
                  <w:r w:rsidRPr="008D1124">
                    <w:rPr>
                      <w:rFonts w:ascii="Simplified Arabic" w:eastAsia="Calibri" w:hAnsi="Simplified Arabic" w:cs="Simplified Arabic"/>
                      <w:sz w:val="18"/>
                      <w:szCs w:val="18"/>
                      <w:rtl/>
                      <w:lang w:bidi="ar-MA"/>
                    </w:rPr>
                    <w:t>حالة على المشهد الموالي.</w:t>
                  </w:r>
                </w:p>
              </w:tc>
            </w:tr>
          </w:tbl>
          <w:p w:rsidR="008E2CB4" w:rsidRPr="001D2C47" w:rsidP="008E2CB4">
            <w:pPr>
              <w:tabs>
                <w:tab w:val="left" w:pos="208"/>
              </w:tabs>
              <w:bidi/>
              <w:spacing w:after="0" w:line="240" w:lineRule="auto"/>
              <w:ind w:left="0" w:firstLine="0"/>
              <w:contextualSpacing/>
              <w:jc w:val="center"/>
              <w:rPr>
                <w:rFonts w:ascii="Simplified Arabic" w:eastAsia="Calibri" w:hAnsi="Simplified Arabic" w:cs="Simplified Arabic"/>
                <w:b/>
                <w:bCs/>
                <w:sz w:val="20"/>
                <w:szCs w:val="20"/>
                <w:rtl/>
                <w:lang w:bidi="ar-MA"/>
              </w:rPr>
            </w:pPr>
            <w:r w:rsidRPr="007A62D5">
              <w:rPr>
                <w:rFonts w:ascii="Simplified Arabic" w:eastAsia="Calibri" w:hAnsi="Simplified Arabic" w:cs="Simplified Arabic"/>
                <w:b/>
                <w:bCs/>
                <w:sz w:val="20"/>
                <w:szCs w:val="20"/>
                <w:highlight w:val="lightGray"/>
                <w:rtl/>
                <w:lang w:bidi="ar-MA"/>
              </w:rPr>
              <w:t xml:space="preserve">استنتاج </w:t>
            </w:r>
            <w:r w:rsidRPr="007A62D5">
              <w:rPr>
                <w:rFonts w:ascii="Simplified Arabic" w:eastAsia="Calibri" w:hAnsi="Simplified Arabic" w:cs="Simplified Arabic"/>
                <w:b/>
                <w:bCs/>
                <w:sz w:val="20"/>
                <w:szCs w:val="20"/>
                <w:highlight w:val="lightGray"/>
                <w:rtl/>
                <w:lang w:bidi="ar-MA"/>
              </w:rPr>
              <w:t>2 :</w:t>
            </w:r>
          </w:p>
          <w:p w:rsidR="008E2CB4" w:rsidP="008E2CB4">
            <w:pPr>
              <w:tabs>
                <w:tab w:val="left" w:pos="208"/>
              </w:tabs>
              <w:bidi/>
              <w:spacing w:after="0" w:line="240" w:lineRule="auto"/>
              <w:ind w:left="33" w:firstLine="0"/>
              <w:contextualSpacing/>
              <w:rPr>
                <w:rFonts w:ascii="Simplified Arabic" w:eastAsia="Calibri" w:hAnsi="Simplified Arabic" w:cs="Simplified Arabic"/>
                <w:sz w:val="20"/>
                <w:szCs w:val="20"/>
                <w:rtl/>
                <w:lang w:bidi="ar-MA"/>
              </w:rPr>
            </w:pPr>
            <w:r w:rsidRPr="00165706">
              <w:rPr>
                <w:rFonts w:ascii="Simplified Arabic" w:eastAsia="Calibri" w:hAnsi="Simplified Arabic" w:cs="Simplified Arabic" w:hint="cs"/>
                <w:sz w:val="20"/>
                <w:szCs w:val="20"/>
                <w:rtl/>
                <w:lang w:bidi="ar-MA"/>
              </w:rPr>
              <w:t>استنادا</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إلى</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ما</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ورد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في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الجدول</w:t>
            </w:r>
            <w:r w:rsidRPr="00165706">
              <w:rPr>
                <w:rFonts w:ascii="Simplified Arabic" w:eastAsia="Calibri" w:hAnsi="Simplified Arabic" w:cs="Simplified Arabic"/>
                <w:sz w:val="20"/>
                <w:szCs w:val="20"/>
                <w:rtl/>
                <w:lang w:bidi="ar-MA"/>
              </w:rPr>
              <w:t xml:space="preserve"> </w:t>
            </w:r>
            <w:r>
              <w:rPr>
                <w:rFonts w:ascii="Simplified Arabic" w:eastAsia="Calibri" w:hAnsi="Simplified Arabic" w:cs="Simplified Arabic" w:hint="cs"/>
                <w:sz w:val="20"/>
                <w:szCs w:val="20"/>
                <w:rtl/>
                <w:lang w:bidi="ar-MA"/>
              </w:rPr>
              <w:t xml:space="preserve">نستخلص </w:t>
            </w:r>
            <w:r>
              <w:rPr>
                <w:rFonts w:ascii="Simplified Arabic" w:eastAsia="Calibri" w:hAnsi="Simplified Arabic" w:cs="Simplified Arabic" w:hint="cs"/>
                <w:sz w:val="20"/>
                <w:szCs w:val="20"/>
                <w:rtl/>
                <w:lang w:bidi="ar-MA"/>
              </w:rPr>
              <w:t>أن :</w:t>
            </w:r>
          </w:p>
          <w:p w:rsidR="008E2CB4" w:rsidP="008E2CB4">
            <w:pPr>
              <w:numPr>
                <w:ilvl w:val="0"/>
                <w:numId w:val="9"/>
              </w:numPr>
              <w:tabs>
                <w:tab w:val="left" w:pos="208"/>
              </w:tabs>
              <w:bidi/>
              <w:spacing w:after="0" w:line="240" w:lineRule="auto"/>
              <w:ind w:left="720" w:hanging="360"/>
              <w:contextualSpacing/>
              <w:rPr>
                <w:rFonts w:ascii="Simplified Arabic" w:eastAsia="Calibri" w:hAnsi="Simplified Arabic" w:cs="Simplified Arabic"/>
                <w:sz w:val="20"/>
                <w:szCs w:val="20"/>
                <w:lang w:bidi="ar-MA"/>
              </w:rPr>
            </w:pPr>
            <w:r w:rsidRPr="00C80D68">
              <w:rPr>
                <w:rFonts w:ascii="Simplified Arabic" w:eastAsia="Calibri" w:hAnsi="Simplified Arabic" w:cs="Simplified Arabic" w:hint="cs"/>
                <w:sz w:val="20"/>
                <w:szCs w:val="20"/>
                <w:rtl/>
                <w:lang w:bidi="ar-MA"/>
              </w:rPr>
              <w:t>المشهد</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له</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بناء</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هندسي</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يميزه</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باعتباره</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جزءا</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من</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المسرحية</w:t>
            </w:r>
            <w:r>
              <w:rPr>
                <w:rFonts w:ascii="Simplified Arabic" w:eastAsia="Calibri" w:hAnsi="Simplified Arabic" w:cs="Simplified Arabic" w:hint="cs"/>
                <w:sz w:val="20"/>
                <w:szCs w:val="20"/>
                <w:rtl/>
                <w:lang w:bidi="ar-MA"/>
              </w:rPr>
              <w:t>.</w:t>
            </w:r>
          </w:p>
          <w:p w:rsidR="008E2CB4" w:rsidRPr="00C80D68" w:rsidP="008E2CB4">
            <w:pPr>
              <w:numPr>
                <w:ilvl w:val="0"/>
                <w:numId w:val="9"/>
              </w:numPr>
              <w:tabs>
                <w:tab w:val="left" w:pos="208"/>
              </w:tabs>
              <w:bidi/>
              <w:spacing w:after="0" w:line="240" w:lineRule="auto"/>
              <w:ind w:left="720" w:hanging="360"/>
              <w:contextualSpacing/>
              <w:rPr>
                <w:rFonts w:ascii="Simplified Arabic" w:eastAsia="Calibri" w:hAnsi="Simplified Arabic" w:cs="Simplified Arabic"/>
                <w:sz w:val="20"/>
                <w:szCs w:val="20"/>
                <w:rtl/>
                <w:lang w:bidi="ar-MA"/>
              </w:rPr>
            </w:pPr>
            <w:r w:rsidRPr="00C80D68">
              <w:rPr>
                <w:rFonts w:ascii="Simplified Arabic" w:eastAsia="Calibri" w:hAnsi="Simplified Arabic" w:cs="Simplified Arabic" w:hint="cs"/>
                <w:sz w:val="20"/>
                <w:szCs w:val="20"/>
                <w:rtl/>
                <w:lang w:bidi="ar-MA"/>
              </w:rPr>
              <w:t>المشهد</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يتكون</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من</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العناصر</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الآتية</w:t>
            </w:r>
            <w:r w:rsidRPr="00C80D68">
              <w:rPr>
                <w:rFonts w:ascii="Simplified Arabic" w:eastAsia="Calibri" w:hAnsi="Simplified Arabic" w:cs="Simplified Arabic"/>
                <w:sz w:val="20"/>
                <w:szCs w:val="20"/>
                <w:lang w:bidi="ar-MA"/>
              </w:rPr>
              <w:t xml:space="preserve"> :</w:t>
            </w:r>
          </w:p>
          <w:p w:rsidR="008E2CB4" w:rsidP="008E2CB4">
            <w:pPr>
              <w:tabs>
                <w:tab w:val="left" w:pos="208"/>
              </w:tabs>
              <w:bidi/>
              <w:spacing w:after="0" w:line="240" w:lineRule="auto"/>
              <w:ind w:left="33" w:firstLine="0"/>
              <w:contextualSpacing/>
              <w:jc w:val="center"/>
              <w:rPr>
                <w:rFonts w:ascii="Simplified Arabic" w:eastAsia="Calibri" w:hAnsi="Simplified Arabic" w:cs="Simplified Arabic" w:hint="cs"/>
                <w:sz w:val="20"/>
                <w:szCs w:val="20"/>
                <w:rtl/>
                <w:lang w:bidi="ar-MA"/>
              </w:rPr>
            </w:pPr>
            <w:r w:rsidRPr="00165706">
              <w:rPr>
                <w:rFonts w:ascii="Simplified Arabic" w:eastAsia="Calibri" w:hAnsi="Simplified Arabic" w:cs="Simplified Arabic" w:hint="cs"/>
                <w:sz w:val="20"/>
                <w:szCs w:val="20"/>
                <w:rtl/>
                <w:lang w:bidi="ar-MA"/>
              </w:rPr>
              <w:t>الحدث،</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الشخصيات،</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الزمان</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والمكان،</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الحوار</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الذي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يؤثث</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المشهد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والإرشادات</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التي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تفيد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القارئ</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وتساعد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المخرج</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في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أثناء</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العرض</w:t>
            </w:r>
            <w:r w:rsidRPr="00165706">
              <w:rPr>
                <w:rFonts w:ascii="Simplified Arabic" w:eastAsia="Calibri" w:hAnsi="Simplified Arabic" w:cs="Simplified Arabic"/>
                <w:sz w:val="20"/>
                <w:szCs w:val="20"/>
                <w:rtl/>
                <w:lang w:bidi="ar-MA"/>
              </w:rPr>
              <w:t>.</w:t>
            </w:r>
          </w:p>
          <w:p w:rsidR="008E2CB4" w:rsidRPr="008E2CB4" w:rsidP="008E2CB4">
            <w:pPr>
              <w:tabs>
                <w:tab w:val="left" w:pos="208"/>
              </w:tabs>
              <w:bidi/>
              <w:spacing w:after="0" w:line="240" w:lineRule="auto"/>
              <w:ind w:left="33" w:firstLine="0"/>
              <w:contextualSpacing/>
              <w:jc w:val="center"/>
              <w:rPr>
                <w:rFonts w:ascii="Simplified Arabic" w:eastAsia="Calibri" w:hAnsi="Simplified Arabic" w:cs="Simplified Arabic"/>
                <w:sz w:val="20"/>
                <w:szCs w:val="20"/>
                <w:rtl/>
                <w:lang w:bidi="ar-MA"/>
              </w:rPr>
            </w:pPr>
          </w:p>
          <w:p w:rsidR="008E2CB4" w:rsidRPr="001D2C47" w:rsidP="008E2CB4">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rtl/>
                <w:lang w:bidi="ar-MA"/>
              </w:rPr>
            </w:pPr>
            <w:r>
              <w:rPr>
                <w:rFonts w:ascii="Simplified Arabic" w:eastAsia="Calibri" w:hAnsi="Simplified Arabic" w:cs="Simplified Arabic"/>
                <w:b/>
                <w:bCs/>
                <w:sz w:val="20"/>
                <w:szCs w:val="20"/>
                <w:rtl/>
                <w:lang w:bidi="ar-MA"/>
              </w:rPr>
              <w:t>ثالثا :</w:t>
            </w:r>
            <w:r>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منهجية كتابة مشهد مسرحي</w:t>
            </w:r>
          </w:p>
          <w:p w:rsidR="008E2CB4" w:rsidP="008E2CB4">
            <w:pPr>
              <w:numPr>
                <w:ilvl w:val="0"/>
                <w:numId w:val="10"/>
              </w:numPr>
              <w:tabs>
                <w:tab w:val="left" w:pos="208"/>
              </w:tabs>
              <w:bidi/>
              <w:spacing w:after="0" w:line="240" w:lineRule="auto"/>
              <w:ind w:left="175" w:hanging="175"/>
              <w:contextualSpacing/>
              <w:jc w:val="both"/>
              <w:rPr>
                <w:rFonts w:ascii="Simplified Arabic" w:eastAsia="Calibri" w:hAnsi="Simplified Arabic" w:cs="Simplified Arabic" w:hint="cs"/>
                <w:sz w:val="20"/>
                <w:szCs w:val="20"/>
                <w:lang w:bidi="ar-MA"/>
              </w:rPr>
            </w:pPr>
            <w:r w:rsidRPr="00502CC4">
              <w:rPr>
                <w:rFonts w:ascii="Simplified Arabic" w:eastAsia="Calibri" w:hAnsi="Simplified Arabic" w:cs="Simplified Arabic" w:hint="cs"/>
                <w:sz w:val="20"/>
                <w:szCs w:val="20"/>
                <w:rtl/>
                <w:lang w:bidi="ar-MA"/>
              </w:rPr>
              <w:t xml:space="preserve"> كي نتمكن من كتابة مشهد مسرحي، يجب علينا أن نتتبع مجموعة من الإجراءات العامة والتوجيهات المنهجية، وهي كالآتي :</w:t>
            </w:r>
          </w:p>
          <w:p w:rsidR="008E2CB4" w:rsidRPr="00176966" w:rsidP="008E2CB4">
            <w:pPr>
              <w:tabs>
                <w:tab w:val="left" w:pos="208"/>
              </w:tabs>
              <w:bidi/>
              <w:spacing w:after="0" w:line="240" w:lineRule="auto"/>
              <w:ind w:firstLine="0"/>
              <w:jc w:val="both"/>
              <w:rPr>
                <w:rFonts w:ascii="Simplified Arabic" w:eastAsia="Calibri" w:hAnsi="Simplified Arabic" w:cs="Simplified Arabic"/>
                <w:b/>
                <w:bCs/>
                <w:sz w:val="20"/>
                <w:szCs w:val="20"/>
                <w:lang w:bidi="ar-MA"/>
              </w:rPr>
            </w:pPr>
            <w:r w:rsidRPr="00176966">
              <w:rPr>
                <w:rFonts w:ascii="Simplified Arabic" w:eastAsia="Calibri" w:hAnsi="Simplified Arabic" w:cs="Simplified Arabic" w:hint="cs"/>
                <w:b/>
                <w:bCs/>
                <w:sz w:val="20"/>
                <w:szCs w:val="20"/>
                <w:highlight w:val="lightGray"/>
                <w:rtl/>
                <w:lang w:bidi="ar-MA"/>
              </w:rPr>
              <w:t xml:space="preserve">إجراءات عامة </w:t>
            </w:r>
            <w:r w:rsidRPr="00176966">
              <w:rPr>
                <w:rFonts w:ascii="Simplified Arabic" w:eastAsia="Calibri" w:hAnsi="Simplified Arabic" w:cs="Simplified Arabic" w:hint="cs"/>
                <w:b/>
                <w:bCs/>
                <w:sz w:val="20"/>
                <w:szCs w:val="20"/>
                <w:highlight w:val="lightGray"/>
                <w:rtl/>
                <w:lang w:bidi="ar-MA"/>
              </w:rPr>
              <w:t>:</w:t>
            </w:r>
          </w:p>
          <w:p w:rsidR="008E2CB4" w:rsidRPr="00502CC4" w:rsidP="008E2CB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مرحلة تقتضي </w:t>
            </w:r>
            <w:r w:rsidRPr="00502CC4">
              <w:rPr>
                <w:rFonts w:ascii="Simplified Arabic" w:eastAsia="Calibri" w:hAnsi="Simplified Arabic" w:cs="Simplified Arabic" w:hint="cs"/>
                <w:sz w:val="20"/>
                <w:szCs w:val="20"/>
                <w:rtl/>
                <w:lang w:bidi="ar-MA"/>
              </w:rPr>
              <w:t xml:space="preserve">طرح </w:t>
            </w:r>
            <w:r>
              <w:rPr>
                <w:rFonts w:ascii="Simplified Arabic" w:eastAsia="Calibri" w:hAnsi="Simplified Arabic" w:cs="Simplified Arabic" w:hint="cs"/>
                <w:sz w:val="20"/>
                <w:szCs w:val="20"/>
                <w:rtl/>
                <w:lang w:bidi="ar-MA"/>
              </w:rPr>
              <w:t xml:space="preserve">أسئلة أولية وعامة، وهي </w:t>
            </w:r>
            <w:r>
              <w:rPr>
                <w:rFonts w:ascii="Simplified Arabic" w:eastAsia="Calibri" w:hAnsi="Simplified Arabic" w:cs="Simplified Arabic" w:hint="cs"/>
                <w:sz w:val="20"/>
                <w:szCs w:val="20"/>
                <w:rtl/>
                <w:lang w:bidi="ar-MA"/>
              </w:rPr>
              <w:t xml:space="preserve">كالآتي </w:t>
            </w:r>
            <w:r w:rsidRPr="00502CC4">
              <w:rPr>
                <w:rFonts w:ascii="Simplified Arabic" w:eastAsia="Calibri" w:hAnsi="Simplified Arabic" w:cs="Simplified Arabic" w:hint="cs"/>
                <w:sz w:val="20"/>
                <w:szCs w:val="20"/>
                <w:rtl/>
                <w:lang w:bidi="ar-MA"/>
              </w:rPr>
              <w:t>:</w:t>
            </w:r>
            <w:r w:rsidRPr="00502CC4">
              <w:rPr>
                <w:rFonts w:ascii="Simplified Arabic" w:eastAsia="Calibri" w:hAnsi="Simplified Arabic" w:cs="Simplified Arabic" w:hint="cs"/>
                <w:sz w:val="20"/>
                <w:szCs w:val="20"/>
                <w:rtl/>
                <w:lang w:bidi="ar-MA"/>
              </w:rPr>
              <w:t xml:space="preserve"> ماذا نكتب ؟ كيف نكتب ؟ لماذا نكتب ؟</w:t>
            </w:r>
          </w:p>
          <w:p w:rsidR="008E2CB4" w:rsidP="008E2CB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و</w:t>
            </w:r>
            <w:r w:rsidRPr="00502CC4">
              <w:rPr>
                <w:rFonts w:ascii="Simplified Arabic" w:eastAsia="Calibri" w:hAnsi="Simplified Arabic" w:cs="Simplified Arabic" w:hint="cs"/>
                <w:sz w:val="20"/>
                <w:szCs w:val="20"/>
                <w:rtl/>
                <w:lang w:bidi="ar-MA"/>
              </w:rPr>
              <w:t>تفيد هذه الأسئلة في الوعي بالجوانب المطلوبة والتي تحتاج منك إلى العناية الكافية، إذ تمس موضوع المشهد ونوعيته وطريقة الكتابة بما تتضمنه من أساليب، ثم هدف الكتابة وقصديتها.</w:t>
            </w:r>
          </w:p>
          <w:p w:rsidR="008E2CB4" w:rsidRPr="00087017" w:rsidP="008E2CB4">
            <w:pPr>
              <w:shd w:val="clear" w:color="auto" w:fill="D9D9D9" w:themeFill="background1" w:themeFillShade="D9"/>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087017">
              <w:rPr>
                <w:rFonts w:ascii="Simplified Arabic" w:eastAsia="Calibri" w:hAnsi="Simplified Arabic" w:cs="Simplified Arabic" w:hint="cs"/>
                <w:b/>
                <w:bCs/>
                <w:sz w:val="20"/>
                <w:szCs w:val="20"/>
                <w:rtl/>
                <w:lang w:bidi="ar-MA"/>
              </w:rPr>
              <w:t xml:space="preserve">المشهدُ منْ حيثُ محتواهُ </w:t>
            </w:r>
            <w:r w:rsidRPr="00087017">
              <w:rPr>
                <w:rFonts w:ascii="Simplified Arabic" w:eastAsia="Calibri" w:hAnsi="Simplified Arabic" w:cs="Simplified Arabic" w:hint="cs"/>
                <w:b/>
                <w:bCs/>
                <w:sz w:val="20"/>
                <w:szCs w:val="20"/>
                <w:rtl/>
                <w:lang w:bidi="ar-MA"/>
              </w:rPr>
              <w:t>ومادتُهُ :</w:t>
            </w:r>
          </w:p>
          <w:p w:rsidR="008E2CB4" w:rsidRPr="00087017" w:rsidP="008E2CB4">
            <w:pPr>
              <w:tabs>
                <w:tab w:val="left" w:pos="208"/>
              </w:tabs>
              <w:bidi/>
              <w:spacing w:after="0" w:line="240" w:lineRule="auto"/>
              <w:ind w:firstLine="0"/>
              <w:jc w:val="both"/>
              <w:rPr>
                <w:rFonts w:ascii="Simplified Arabic" w:eastAsia="Calibri" w:hAnsi="Simplified Arabic" w:cs="Simplified Arabic"/>
                <w:b/>
                <w:bCs/>
                <w:sz w:val="2"/>
                <w:szCs w:val="2"/>
                <w:highlight w:val="lightGray"/>
                <w:rtl/>
                <w:lang w:bidi="ar-MA"/>
              </w:rPr>
            </w:pPr>
          </w:p>
          <w:p w:rsidR="008E2CB4" w:rsidRPr="0004041F" w:rsidP="008E2CB4">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04041F">
              <w:rPr>
                <w:rFonts w:ascii="Simplified Arabic" w:eastAsia="Calibri" w:hAnsi="Simplified Arabic" w:cs="Simplified Arabic" w:hint="cs"/>
                <w:b/>
                <w:bCs/>
                <w:sz w:val="20"/>
                <w:szCs w:val="20"/>
                <w:highlight w:val="lightGray"/>
                <w:rtl/>
                <w:lang w:bidi="ar-MA"/>
              </w:rPr>
              <w:t>اختيار موضوع المشهد وحدثه المركزي :</w:t>
            </w:r>
          </w:p>
          <w:p w:rsidR="008E2CB4" w:rsidP="008E2CB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يشترط في الموضوع أن يكون معبرا عن قيمة أو قيم معينة، بالإضافة إلى احتوائه على ظاهرة أو ظواهر منتشرة في المجتمع، مما يجعل للموضوع مغزى محددا يجسد مرحلة معينة.</w:t>
            </w:r>
          </w:p>
          <w:p w:rsidR="008E2CB4" w:rsidRPr="0004041F" w:rsidP="008E2CB4">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04041F">
              <w:rPr>
                <w:rFonts w:ascii="Simplified Arabic" w:eastAsia="Calibri" w:hAnsi="Simplified Arabic" w:cs="Simplified Arabic" w:hint="cs"/>
                <w:b/>
                <w:bCs/>
                <w:sz w:val="20"/>
                <w:szCs w:val="20"/>
                <w:highlight w:val="lightGray"/>
                <w:rtl/>
                <w:lang w:bidi="ar-MA"/>
              </w:rPr>
              <w:t xml:space="preserve">اختيار الشخصيات </w:t>
            </w:r>
            <w:r w:rsidRPr="0004041F">
              <w:rPr>
                <w:rFonts w:ascii="Simplified Arabic" w:eastAsia="Calibri" w:hAnsi="Simplified Arabic" w:cs="Simplified Arabic" w:hint="cs"/>
                <w:b/>
                <w:bCs/>
                <w:sz w:val="20"/>
                <w:szCs w:val="20"/>
                <w:highlight w:val="lightGray"/>
                <w:rtl/>
                <w:lang w:bidi="ar-MA"/>
              </w:rPr>
              <w:t>الملائمة :</w:t>
            </w:r>
          </w:p>
          <w:p w:rsidR="008E2CB4" w:rsidP="008E2CB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تعتبر الشخصيات عنصرا جوهريا في بناء المشهد المسرحي، لهذا، يجب أن تكون ملائمة للموضوع وقادرة على بلورة أحداثه والمساهمة في تنميتها، وذلك بفضل ما تتميز به من مواصفات تؤهلها للعب دور من الأدوار ومواجهة موقف من المواقف.</w:t>
            </w:r>
          </w:p>
          <w:p w:rsidR="008E2CB4" w:rsidRPr="007622B8" w:rsidP="008E2CB4">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7622B8">
              <w:rPr>
                <w:rFonts w:ascii="Simplified Arabic" w:eastAsia="Calibri" w:hAnsi="Simplified Arabic" w:cs="Simplified Arabic" w:hint="cs"/>
                <w:b/>
                <w:bCs/>
                <w:sz w:val="20"/>
                <w:szCs w:val="20"/>
                <w:highlight w:val="lightGray"/>
                <w:rtl/>
                <w:lang w:bidi="ar-MA"/>
              </w:rPr>
              <w:t xml:space="preserve">اختيار الزمان </w:t>
            </w:r>
            <w:r w:rsidRPr="007622B8">
              <w:rPr>
                <w:rFonts w:ascii="Simplified Arabic" w:eastAsia="Calibri" w:hAnsi="Simplified Arabic" w:cs="Simplified Arabic" w:hint="cs"/>
                <w:b/>
                <w:bCs/>
                <w:sz w:val="20"/>
                <w:szCs w:val="20"/>
                <w:highlight w:val="lightGray"/>
                <w:rtl/>
                <w:lang w:bidi="ar-MA"/>
              </w:rPr>
              <w:t>والمكان :</w:t>
            </w:r>
          </w:p>
          <w:p w:rsidR="008E2CB4" w:rsidP="008E2CB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إن عنصري الزمان والمكان يمثلان الفضاء </w:t>
            </w:r>
            <w:r>
              <w:rPr>
                <w:rFonts w:ascii="Simplified Arabic" w:eastAsia="Calibri" w:hAnsi="Simplified Arabic" w:cs="Simplified Arabic" w:hint="cs"/>
                <w:sz w:val="20"/>
                <w:szCs w:val="20"/>
                <w:rtl/>
                <w:lang w:bidi="ar-MA"/>
              </w:rPr>
              <w:t>المؤطر</w:t>
            </w:r>
            <w:r>
              <w:rPr>
                <w:rFonts w:ascii="Simplified Arabic" w:eastAsia="Calibri" w:hAnsi="Simplified Arabic" w:cs="Simplified Arabic" w:hint="cs"/>
                <w:sz w:val="20"/>
                <w:szCs w:val="20"/>
                <w:rtl/>
                <w:lang w:bidi="ar-MA"/>
              </w:rPr>
              <w:t xml:space="preserve"> </w:t>
            </w:r>
            <w:r>
              <w:rPr>
                <w:rFonts w:ascii="Simplified Arabic" w:eastAsia="Calibri" w:hAnsi="Simplified Arabic" w:cs="Simplified Arabic" w:hint="cs"/>
                <w:sz w:val="20"/>
                <w:szCs w:val="20"/>
                <w:rtl/>
                <w:lang w:bidi="ar-MA"/>
              </w:rPr>
              <w:t>للحدث،</w:t>
            </w:r>
            <w:r>
              <w:rPr>
                <w:rFonts w:ascii="Simplified Arabic" w:eastAsia="Calibri" w:hAnsi="Simplified Arabic" w:cs="Simplified Arabic" w:hint="cs"/>
                <w:sz w:val="20"/>
                <w:szCs w:val="20"/>
                <w:rtl/>
                <w:lang w:bidi="ar-MA"/>
              </w:rPr>
              <w:t xml:space="preserve"> ولا يمكن أن نغفل </w:t>
            </w:r>
            <w:r>
              <w:rPr>
                <w:rFonts w:ascii="Simplified Arabic" w:eastAsia="Calibri" w:hAnsi="Simplified Arabic" w:cs="Simplified Arabic" w:hint="cs"/>
                <w:sz w:val="20"/>
                <w:szCs w:val="20"/>
                <w:rtl/>
                <w:lang w:bidi="ar-MA"/>
              </w:rPr>
              <w:t>وظيتهما،</w:t>
            </w:r>
            <w:r>
              <w:rPr>
                <w:rFonts w:ascii="Simplified Arabic" w:eastAsia="Calibri" w:hAnsi="Simplified Arabic" w:cs="Simplified Arabic" w:hint="cs"/>
                <w:sz w:val="20"/>
                <w:szCs w:val="20"/>
                <w:rtl/>
                <w:lang w:bidi="ar-MA"/>
              </w:rPr>
              <w:t xml:space="preserve"> لذلك نراعي أثناء توظيفهما عدة جوانب، كتضمنهما لإيحاءات تغني الحدث، وأن تكون لهما قيمة مضافة في المشهد، بالإضافة إلى الإسهام في تشكيل المعنى واستخلاص الدلالة المرجوة من المشهد.</w:t>
            </w:r>
          </w:p>
          <w:p w:rsidR="008E2CB4" w:rsidRPr="004D530E" w:rsidP="008E2CB4">
            <w:pPr>
              <w:shd w:val="clear" w:color="auto" w:fill="D9D9D9" w:themeFill="background1" w:themeFillShade="D9"/>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4D530E">
              <w:rPr>
                <w:rFonts w:ascii="Simplified Arabic" w:eastAsia="Calibri" w:hAnsi="Simplified Arabic" w:cs="Simplified Arabic" w:hint="cs"/>
                <w:b/>
                <w:bCs/>
                <w:sz w:val="20"/>
                <w:szCs w:val="20"/>
                <w:rtl/>
                <w:lang w:bidi="ar-MA"/>
              </w:rPr>
              <w:t xml:space="preserve">المشهدُ منْ حيثُ </w:t>
            </w:r>
            <w:r w:rsidRPr="004D530E">
              <w:rPr>
                <w:rFonts w:ascii="Simplified Arabic" w:eastAsia="Calibri" w:hAnsi="Simplified Arabic" w:cs="Simplified Arabic" w:hint="cs"/>
                <w:b/>
                <w:bCs/>
                <w:sz w:val="20"/>
                <w:szCs w:val="20"/>
                <w:rtl/>
                <w:lang w:bidi="ar-MA"/>
              </w:rPr>
              <w:t>خطابُهُ :</w:t>
            </w:r>
          </w:p>
          <w:p w:rsidR="008E2CB4" w:rsidRPr="004D530E" w:rsidP="008E2CB4">
            <w:pPr>
              <w:tabs>
                <w:tab w:val="left" w:pos="208"/>
              </w:tabs>
              <w:bidi/>
              <w:spacing w:after="0" w:line="240" w:lineRule="auto"/>
              <w:ind w:firstLine="0"/>
              <w:jc w:val="both"/>
              <w:rPr>
                <w:rFonts w:ascii="Simplified Arabic" w:eastAsia="Calibri" w:hAnsi="Simplified Arabic" w:cs="Simplified Arabic"/>
                <w:b/>
                <w:bCs/>
                <w:sz w:val="2"/>
                <w:szCs w:val="2"/>
                <w:highlight w:val="lightGray"/>
                <w:rtl/>
                <w:lang w:bidi="ar-MA"/>
              </w:rPr>
            </w:pPr>
          </w:p>
          <w:p w:rsidR="008E2CB4" w:rsidRPr="007622B8" w:rsidP="008E2CB4">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7622B8">
              <w:rPr>
                <w:rFonts w:ascii="Simplified Arabic" w:eastAsia="Calibri" w:hAnsi="Simplified Arabic" w:cs="Simplified Arabic" w:hint="cs"/>
                <w:b/>
                <w:bCs/>
                <w:sz w:val="20"/>
                <w:szCs w:val="20"/>
                <w:highlight w:val="lightGray"/>
                <w:rtl/>
                <w:lang w:bidi="ar-MA"/>
              </w:rPr>
              <w:t>بناء حوار درامي :</w:t>
            </w:r>
          </w:p>
          <w:p w:rsidR="008E2CB4" w:rsidP="008E2CB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يعتبر الحوار عنصرا جوهريا وأساسيا في كل مشهد مسرحي، لأنه هو العنصر الذي يشمل كل العناصر السابقة، لذلك يجب أن يكون مجديا وفعالا في التعبير عن الصراع والمواقف...</w:t>
            </w:r>
          </w:p>
          <w:p w:rsidR="008E2CB4" w:rsidRPr="00946219" w:rsidP="008E2CB4">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946219">
              <w:rPr>
                <w:rFonts w:ascii="Simplified Arabic" w:eastAsia="Calibri" w:hAnsi="Simplified Arabic" w:cs="Simplified Arabic" w:hint="cs"/>
                <w:b/>
                <w:bCs/>
                <w:sz w:val="20"/>
                <w:szCs w:val="20"/>
                <w:highlight w:val="lightGray"/>
                <w:rtl/>
                <w:lang w:bidi="ar-MA"/>
              </w:rPr>
              <w:t xml:space="preserve">استثمار الإرشادات </w:t>
            </w:r>
            <w:r w:rsidRPr="00946219">
              <w:rPr>
                <w:rFonts w:ascii="Simplified Arabic" w:eastAsia="Calibri" w:hAnsi="Simplified Arabic" w:cs="Simplified Arabic" w:hint="cs"/>
                <w:b/>
                <w:bCs/>
                <w:sz w:val="20"/>
                <w:szCs w:val="20"/>
                <w:highlight w:val="lightGray"/>
                <w:rtl/>
                <w:lang w:bidi="ar-MA"/>
              </w:rPr>
              <w:t>المسرحية :</w:t>
            </w:r>
          </w:p>
          <w:p w:rsidR="008E2CB4" w:rsidRPr="00A601FD" w:rsidP="008E2CB4">
            <w:pPr>
              <w:tabs>
                <w:tab w:val="left" w:pos="208"/>
              </w:tabs>
              <w:bidi/>
              <w:spacing w:after="0" w:line="240" w:lineRule="auto"/>
              <w:ind w:firstLine="0"/>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ضرورة ربط الإرشادات المسرحية بالشخصيات والزمان والمكان والمخرج والقارئ </w:t>
            </w:r>
            <w:r>
              <w:rPr>
                <w:rFonts w:ascii="Simplified Arabic" w:eastAsia="Calibri" w:hAnsi="Simplified Arabic" w:cs="Simplified Arabic" w:hint="cs"/>
                <w:sz w:val="20"/>
                <w:szCs w:val="20"/>
                <w:rtl/>
                <w:lang w:bidi="ar-MA"/>
              </w:rPr>
              <w:t>والديكون</w:t>
            </w:r>
            <w:r>
              <w:rPr>
                <w:rFonts w:ascii="Simplified Arabic" w:eastAsia="Calibri" w:hAnsi="Simplified Arabic" w:cs="Simplified Arabic" w:hint="cs"/>
                <w:sz w:val="20"/>
                <w:szCs w:val="20"/>
                <w:rtl/>
                <w:lang w:bidi="ar-MA"/>
              </w:rPr>
              <w:t xml:space="preserve">... وأيضا من الضروري، ورودها في جميع مراحل </w:t>
            </w:r>
            <w:r>
              <w:rPr>
                <w:rFonts w:ascii="Simplified Arabic" w:eastAsia="Calibri" w:hAnsi="Simplified Arabic" w:cs="Simplified Arabic" w:hint="cs"/>
                <w:sz w:val="20"/>
                <w:szCs w:val="20"/>
                <w:rtl/>
                <w:lang w:bidi="ar-MA"/>
              </w:rPr>
              <w:t>المشهد،</w:t>
            </w:r>
            <w:r>
              <w:rPr>
                <w:rFonts w:ascii="Simplified Arabic" w:eastAsia="Calibri" w:hAnsi="Simplified Arabic" w:cs="Simplified Arabic" w:hint="cs"/>
                <w:sz w:val="20"/>
                <w:szCs w:val="20"/>
                <w:rtl/>
                <w:lang w:bidi="ar-MA"/>
              </w:rPr>
              <w:t xml:space="preserve"> قبل الحوار وأثناءهُ ثم في نهايته.</w:t>
            </w:r>
          </w:p>
          <w:p w:rsidR="008E2CB4" w:rsidRPr="001D2C47" w:rsidP="008E2CB4">
            <w:pPr>
              <w:tabs>
                <w:tab w:val="left" w:pos="208"/>
              </w:tabs>
              <w:bidi/>
              <w:spacing w:after="0" w:line="240" w:lineRule="auto"/>
              <w:ind w:left="0" w:firstLine="0"/>
              <w:contextualSpacing/>
              <w:jc w:val="center"/>
              <w:rPr>
                <w:rFonts w:ascii="Simplified Arabic" w:eastAsia="Calibri" w:hAnsi="Simplified Arabic" w:cs="Simplified Arabic"/>
                <w:b/>
                <w:bCs/>
                <w:sz w:val="20"/>
                <w:szCs w:val="20"/>
                <w:rtl/>
                <w:lang w:bidi="ar-MA"/>
              </w:rPr>
            </w:pPr>
            <w:r w:rsidRPr="007A62D5">
              <w:rPr>
                <w:rFonts w:ascii="Simplified Arabic" w:eastAsia="Calibri" w:hAnsi="Simplified Arabic" w:cs="Simplified Arabic"/>
                <w:b/>
                <w:bCs/>
                <w:sz w:val="20"/>
                <w:szCs w:val="20"/>
                <w:highlight w:val="lightGray"/>
                <w:rtl/>
                <w:lang w:bidi="ar-MA"/>
              </w:rPr>
              <w:t xml:space="preserve">استنتاج </w:t>
            </w:r>
            <w:r w:rsidRPr="007A62D5">
              <w:rPr>
                <w:rFonts w:ascii="Simplified Arabic" w:eastAsia="Calibri" w:hAnsi="Simplified Arabic" w:cs="Simplified Arabic" w:hint="cs"/>
                <w:b/>
                <w:bCs/>
                <w:sz w:val="20"/>
                <w:szCs w:val="20"/>
                <w:highlight w:val="lightGray"/>
                <w:rtl/>
                <w:lang w:bidi="ar-MA"/>
              </w:rPr>
              <w:t>3</w:t>
            </w:r>
            <w:r w:rsidRPr="007A62D5">
              <w:rPr>
                <w:rFonts w:ascii="Simplified Arabic" w:eastAsia="Calibri" w:hAnsi="Simplified Arabic" w:cs="Simplified Arabic"/>
                <w:b/>
                <w:bCs/>
                <w:sz w:val="20"/>
                <w:szCs w:val="20"/>
                <w:highlight w:val="lightGray"/>
                <w:rtl/>
                <w:lang w:bidi="ar-MA"/>
              </w:rPr>
              <w:t xml:space="preserve"> :</w:t>
            </w:r>
          </w:p>
          <w:p w:rsidR="008E2CB4" w:rsidRPr="005965AA" w:rsidP="008E2CB4">
            <w:pPr>
              <w:tabs>
                <w:tab w:val="left" w:pos="208"/>
              </w:tabs>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 يقومُ المشهدُ المسرحيّ من حيثُ محتواهُ ومادتُه، على الحدث والشخصيات والزمان والمكان، ومن حيثُ خطابُه يتشكلُ من حوار وإرشادات تنتظمُ هذه العناصر</w:t>
            </w:r>
          </w:p>
        </w:tc>
        <w:tc>
          <w:tcPr>
            <w:tcW w:w="1276" w:type="dxa"/>
            <w:vAlign w:val="center"/>
          </w:tcPr>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تقويم تكويني</w:t>
            </w:r>
          </w:p>
        </w:tc>
      </w:tr>
      <w:tr w:rsidTr="008E2CB4">
        <w:tblPrEx>
          <w:tblW w:w="15246" w:type="dxa"/>
          <w:tblLayout w:type="fixed"/>
          <w:tblLook w:val="04A0"/>
        </w:tblPrEx>
        <w:trPr>
          <w:cantSplit/>
          <w:trHeight w:val="70"/>
        </w:trPr>
        <w:tc>
          <w:tcPr>
            <w:tcW w:w="1071" w:type="dxa"/>
            <w:shd w:val="clear" w:color="auto" w:fill="D99694"/>
            <w:vAlign w:val="center"/>
          </w:tcPr>
          <w:p w:rsidR="008E2CB4" w:rsidRPr="001D2C47" w:rsidP="008E2CB4">
            <w:pPr>
              <w:bidi/>
              <w:spacing w:after="0" w:line="240" w:lineRule="auto"/>
              <w:ind w:firstLine="0"/>
              <w:jc w:val="center"/>
              <w:rPr>
                <w:rFonts w:ascii="Simplified Arabic" w:eastAsia="Calibri" w:hAnsi="Simplified Arabic" w:cs="Simplified Arabic"/>
                <w:b/>
                <w:bCs/>
                <w:sz w:val="20"/>
                <w:szCs w:val="20"/>
                <w:rtl/>
                <w:lang w:bidi="ar-MA"/>
              </w:rPr>
            </w:pPr>
            <w:r>
              <w:rPr>
                <w:rFonts w:ascii="Simplified Arabic" w:eastAsia="Calibri" w:hAnsi="Simplified Arabic" w:cs="Simplified Arabic" w:hint="cs"/>
                <w:b/>
                <w:bCs/>
                <w:sz w:val="20"/>
                <w:szCs w:val="20"/>
                <w:rtl/>
                <w:lang w:bidi="ar-MA"/>
              </w:rPr>
              <w:t>تركيب</w:t>
            </w:r>
          </w:p>
        </w:tc>
        <w:tc>
          <w:tcPr>
            <w:tcW w:w="708" w:type="dxa"/>
            <w:textDirection w:val="btLr"/>
            <w:vAlign w:val="center"/>
          </w:tcPr>
          <w:p w:rsidR="008E2CB4" w:rsidRPr="001D2C47" w:rsidP="008E2CB4">
            <w:pPr>
              <w:bidi/>
              <w:spacing w:after="0" w:line="240" w:lineRule="auto"/>
              <w:ind w:left="113" w:right="113" w:firstLine="0"/>
              <w:jc w:val="center"/>
              <w:rPr>
                <w:rFonts w:ascii="Simplified Arabic" w:eastAsia="Calibri" w:hAnsi="Simplified Arabic" w:cs="Simplified Arabic"/>
                <w:b/>
                <w:bCs/>
                <w:sz w:val="20"/>
                <w:szCs w:val="20"/>
                <w:rtl/>
                <w:lang w:bidi="ar-MA"/>
              </w:rPr>
            </w:pPr>
            <w:r>
              <w:rPr>
                <w:rFonts w:ascii="Simplified Arabic" w:eastAsia="Calibri" w:hAnsi="Simplified Arabic" w:cs="Simplified Arabic" w:hint="cs"/>
                <w:b/>
                <w:bCs/>
                <w:sz w:val="20"/>
                <w:szCs w:val="20"/>
                <w:rtl/>
                <w:lang w:bidi="ar-MA"/>
              </w:rPr>
              <w:t>عشر دقائق</w:t>
            </w:r>
          </w:p>
        </w:tc>
        <w:tc>
          <w:tcPr>
            <w:tcW w:w="1701" w:type="dxa"/>
            <w:vAlign w:val="center"/>
          </w:tcPr>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sz w:val="20"/>
                <w:szCs w:val="20"/>
                <w:rtl/>
                <w:lang w:bidi="ar-MA"/>
              </w:rPr>
              <w:t xml:space="preserve">أن يتمكن المتعلم من </w:t>
            </w:r>
            <w:r>
              <w:rPr>
                <w:rFonts w:ascii="Simplified Arabic" w:eastAsia="Calibri" w:hAnsi="Simplified Arabic" w:cs="Simplified Arabic" w:hint="cs"/>
                <w:sz w:val="20"/>
                <w:szCs w:val="20"/>
                <w:rtl/>
                <w:lang w:bidi="ar-MA"/>
              </w:rPr>
              <w:t>تجميع معطيات أنشطة الاكتساب بشكل واضح ودقيق.</w:t>
            </w:r>
          </w:p>
        </w:tc>
        <w:tc>
          <w:tcPr>
            <w:tcW w:w="2268" w:type="dxa"/>
            <w:vAlign w:val="center"/>
          </w:tcPr>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sz w:val="20"/>
                <w:szCs w:val="20"/>
                <w:rtl/>
                <w:lang w:bidi="ar-MA"/>
              </w:rPr>
              <w:t xml:space="preserve">يدفع المدرس المتعلمين إلى </w:t>
            </w:r>
            <w:r>
              <w:rPr>
                <w:rFonts w:ascii="Simplified Arabic" w:eastAsia="Calibri" w:hAnsi="Simplified Arabic" w:cs="Simplified Arabic" w:hint="cs"/>
                <w:sz w:val="20"/>
                <w:szCs w:val="20"/>
                <w:rtl/>
                <w:lang w:bidi="ar-MA"/>
              </w:rPr>
              <w:t>تركيب المعطيات والمكتسبات على شكل بطاقة تقنية.</w:t>
            </w:r>
          </w:p>
        </w:tc>
        <w:tc>
          <w:tcPr>
            <w:tcW w:w="8222" w:type="dxa"/>
          </w:tcPr>
          <w:p w:rsidR="008E2CB4" w:rsidRPr="00BD041D" w:rsidP="008E2CB4">
            <w:pPr>
              <w:bidi/>
              <w:spacing w:after="0" w:line="240" w:lineRule="auto"/>
              <w:ind w:firstLine="0"/>
              <w:jc w:val="both"/>
              <w:rPr>
                <w:rFonts w:ascii="Simplified Arabic" w:eastAsia="Calibri" w:hAnsi="Simplified Arabic" w:cs="Simplified Arabic"/>
                <w:sz w:val="10"/>
                <w:szCs w:val="10"/>
                <w:rtl/>
                <w:lang w:bidi="ar-MA"/>
              </w:rPr>
            </w:pPr>
          </w:p>
          <w:p w:rsidR="008E2CB4" w:rsidRPr="00246639" w:rsidP="008E2CB4">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تحفيز المتعلمين إلى إعدادِ بطاقةٍ تقنية حول المكتسبات السالفة بشكلٍ دقيقٍ ومختصرٍ وواضحٍ.</w:t>
            </w:r>
          </w:p>
        </w:tc>
        <w:tc>
          <w:tcPr>
            <w:tcW w:w="1276" w:type="dxa"/>
            <w:vAlign w:val="center"/>
          </w:tcPr>
          <w:p w:rsidR="008E2CB4" w:rsidRPr="001D2C47" w:rsidP="008E2CB4">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تقويم إجمالي</w:t>
            </w:r>
          </w:p>
        </w:tc>
      </w:tr>
    </w:tbl>
    <w:p w:rsidR="00535AA8" w:rsidRPr="00D94FDE" w:rsidP="00535AA8">
      <w:pPr>
        <w:bidi/>
        <w:spacing w:after="200" w:line="480" w:lineRule="auto"/>
        <w:ind w:firstLine="0"/>
        <w:rPr>
          <w:rFonts w:ascii="Calibri" w:eastAsia="Calibri" w:hAnsi="Calibri" w:cs="Arial"/>
          <w:sz w:val="16"/>
          <w:szCs w:val="16"/>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2376CA" w:rsidRPr="002376CA" w:rsidP="002376CA">
      <w:pPr>
        <w:bidi/>
        <w:spacing w:after="200" w:line="276" w:lineRule="auto"/>
        <w:ind w:left="-370" w:right="-567" w:firstLine="0"/>
        <w:contextualSpacing/>
        <w:jc w:val="both"/>
        <w:rPr>
          <w:rFonts w:ascii="Calibri" w:eastAsia="Calibri" w:hAnsi="Calibri" w:cs="Arial"/>
          <w:rtl/>
          <w:lang w:val="fr-FR" w:eastAsia="en-US" w:bidi="ar-MA"/>
        </w:rPr>
        <w:sectPr w:rsidSect="008A0FBB">
          <w:type w:val="continuous"/>
          <w:pgSz w:w="16838" w:h="11906" w:orient="landscape"/>
          <w:pgMar w:top="993" w:right="1417" w:bottom="567" w:left="1417" w:header="708" w:footer="708" w:gutter="0"/>
          <w:cols w:space="708"/>
          <w:docGrid w:linePitch="360"/>
        </w:sectPr>
      </w:pPr>
    </w:p>
    <w:p w:rsidR="00712F8F" w:rsidRPr="00AC2BE5" w:rsidP="00535AA8">
      <w:pPr>
        <w:bidi/>
        <w:spacing w:after="200" w:line="480" w:lineRule="auto"/>
        <w:ind w:right="-567" w:firstLine="0"/>
        <w:rPr>
          <w:rFonts w:ascii="Calibri" w:eastAsia="Calibri" w:hAnsi="Calibri" w:cs="Arial"/>
          <w:sz w:val="2"/>
          <w:szCs w:val="2"/>
          <w:rtl/>
          <w:lang w:val="fr-FR" w:eastAsia="en-US" w:bidi="ar-MA"/>
        </w:rPr>
        <w:sectPr w:rsidSect="0066451E">
          <w:type w:val="continuous"/>
          <w:pgSz w:w="16838" w:h="11906" w:orient="landscape"/>
          <w:pgMar w:top="568" w:right="1417" w:bottom="567" w:left="1417" w:header="708" w:footer="708" w:gutter="0"/>
          <w:cols w:space="708"/>
          <w:docGrid w:linePitch="360"/>
        </w:sectPr>
      </w:pPr>
    </w:p>
    <w:p w:rsidR="00712F8F" w:rsidP="00712F8F">
      <w:pPr>
        <w:bidi/>
        <w:spacing w:after="200" w:line="480" w:lineRule="auto"/>
        <w:ind w:left="-567" w:right="-567" w:firstLine="0"/>
        <w:rPr>
          <w:rFonts w:ascii="Calibri" w:eastAsia="Calibri" w:hAnsi="Calibri"/>
          <w:sz w:val="22"/>
          <w:szCs w:val="22"/>
          <w:rtl/>
          <w:lang w:val="fr-FR" w:eastAsia="en-US" w:bidi="ar-MA"/>
        </w:rPr>
      </w:pPr>
      <w:r>
        <w:rPr>
          <w:noProof/>
          <w:rtl/>
          <w:lang w:val="en-US"/>
        </w:rPr>
        <mc:AlternateContent>
          <mc:Choice Requires="wps">
            <w:drawing>
              <wp:anchor distT="0" distB="0" distL="114300" distR="114300" simplePos="0" relativeHeight="251669504" behindDoc="0" locked="0" layoutInCell="1" allowOverlap="1">
                <wp:simplePos x="0" y="0"/>
                <wp:positionH relativeFrom="column">
                  <wp:posOffset>-404495</wp:posOffset>
                </wp:positionH>
                <wp:positionV relativeFrom="paragraph">
                  <wp:posOffset>-415289</wp:posOffset>
                </wp:positionV>
                <wp:extent cx="5170805" cy="1540510"/>
                <wp:effectExtent l="19050" t="19050" r="29845" b="40640"/>
                <wp:wrapNone/>
                <wp:docPr id="2"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170805" cy="1540510"/>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6B3CE6" w:rsidRPr="004E52F2" w:rsidP="00A0362C">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091A80" w:rsidR="00091A80">
                              <w:rPr>
                                <w:rFonts w:cs="Arial" w:hint="cs"/>
                                <w:sz w:val="18"/>
                                <w:szCs w:val="18"/>
                                <w:rtl/>
                                <w:lang w:bidi="ar-MA"/>
                              </w:rPr>
                              <w:t>أن</w:t>
                            </w:r>
                            <w:r w:rsidRPr="00091A80" w:rsidR="00091A80">
                              <w:rPr>
                                <w:rFonts w:cs="Arial"/>
                                <w:sz w:val="18"/>
                                <w:szCs w:val="18"/>
                                <w:rtl/>
                                <w:lang w:bidi="ar-MA"/>
                              </w:rPr>
                              <w:t xml:space="preserve"> </w:t>
                            </w:r>
                            <w:r w:rsidRPr="00091A80" w:rsidR="00091A80">
                              <w:rPr>
                                <w:rFonts w:cs="Arial" w:hint="cs"/>
                                <w:sz w:val="18"/>
                                <w:szCs w:val="18"/>
                                <w:rtl/>
                                <w:lang w:bidi="ar-MA"/>
                              </w:rPr>
                              <w:t>يتمكن</w:t>
                            </w:r>
                            <w:r w:rsidRPr="00091A80" w:rsidR="00091A80">
                              <w:rPr>
                                <w:rFonts w:cs="Arial"/>
                                <w:sz w:val="18"/>
                                <w:szCs w:val="18"/>
                                <w:rtl/>
                                <w:lang w:bidi="ar-MA"/>
                              </w:rPr>
                              <w:t xml:space="preserve"> </w:t>
                            </w:r>
                            <w:r w:rsidRPr="00091A80" w:rsidR="00091A80">
                              <w:rPr>
                                <w:rFonts w:cs="Arial" w:hint="cs"/>
                                <w:sz w:val="18"/>
                                <w:szCs w:val="18"/>
                                <w:rtl/>
                                <w:lang w:bidi="ar-MA"/>
                              </w:rPr>
                              <w:t>المتعلم</w:t>
                            </w:r>
                            <w:r w:rsidRPr="00091A80" w:rsidR="00091A80">
                              <w:rPr>
                                <w:rFonts w:cs="Arial"/>
                                <w:sz w:val="18"/>
                                <w:szCs w:val="18"/>
                                <w:rtl/>
                                <w:lang w:bidi="ar-MA"/>
                              </w:rPr>
                              <w:t xml:space="preserve"> </w:t>
                            </w:r>
                            <w:r w:rsidRPr="00091A80" w:rsidR="00091A80">
                              <w:rPr>
                                <w:rFonts w:cs="Arial" w:hint="cs"/>
                                <w:sz w:val="18"/>
                                <w:szCs w:val="18"/>
                                <w:rtl/>
                                <w:lang w:bidi="ar-MA"/>
                              </w:rPr>
                              <w:t>من</w:t>
                            </w:r>
                            <w:r w:rsidRPr="00091A80" w:rsidR="00091A80">
                              <w:rPr>
                                <w:rFonts w:cs="Arial"/>
                                <w:sz w:val="18"/>
                                <w:szCs w:val="18"/>
                                <w:rtl/>
                                <w:lang w:bidi="ar-MA"/>
                              </w:rPr>
                              <w:t xml:space="preserve"> </w:t>
                            </w:r>
                            <w:r w:rsidRPr="00091A80" w:rsidR="00091A80">
                              <w:rPr>
                                <w:rFonts w:cs="Arial" w:hint="cs"/>
                                <w:sz w:val="18"/>
                                <w:szCs w:val="18"/>
                                <w:rtl/>
                                <w:lang w:bidi="ar-MA"/>
                              </w:rPr>
                              <w:t>منهجية</w:t>
                            </w:r>
                            <w:r w:rsidRPr="00091A80" w:rsidR="00091A80">
                              <w:rPr>
                                <w:rFonts w:cs="Arial"/>
                                <w:sz w:val="18"/>
                                <w:szCs w:val="18"/>
                                <w:rtl/>
                                <w:lang w:bidi="ar-MA"/>
                              </w:rPr>
                              <w:t xml:space="preserve"> </w:t>
                            </w:r>
                            <w:r w:rsidR="00A0362C">
                              <w:rPr>
                                <w:rFonts w:cs="Arial" w:hint="cs"/>
                                <w:sz w:val="18"/>
                                <w:szCs w:val="18"/>
                                <w:rtl/>
                                <w:lang w:bidi="ar-MA"/>
                              </w:rPr>
                              <w:t>كتابة مشهد مسرحي.</w:t>
                            </w:r>
                          </w:p>
                          <w:p w:rsidR="001C7C12" w:rsidP="00A0362C">
                            <w:pPr>
                              <w:tabs>
                                <w:tab w:val="right" w:pos="2976"/>
                                <w:tab w:val="right" w:pos="5103"/>
                              </w:tabs>
                              <w:bidi/>
                              <w:spacing w:line="276" w:lineRule="auto"/>
                              <w:rPr>
                                <w:b/>
                                <w:bCs/>
                                <w:sz w:val="16"/>
                                <w:szCs w:val="16"/>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1C7C12">
                              <w:rPr>
                                <w:rFonts w:cs="Arial" w:hint="cs"/>
                                <w:sz w:val="18"/>
                                <w:szCs w:val="18"/>
                                <w:rtl/>
                                <w:lang w:bidi="ar-MA"/>
                              </w:rPr>
                              <w:t>أن</w:t>
                            </w:r>
                            <w:r w:rsidRPr="001C7C12">
                              <w:rPr>
                                <w:rFonts w:cs="Arial"/>
                                <w:sz w:val="18"/>
                                <w:szCs w:val="18"/>
                                <w:rtl/>
                                <w:lang w:bidi="ar-MA"/>
                              </w:rPr>
                              <w:t xml:space="preserve"> </w:t>
                            </w:r>
                            <w:r w:rsidRPr="001C7C12">
                              <w:rPr>
                                <w:rFonts w:cs="Arial" w:hint="cs"/>
                                <w:sz w:val="18"/>
                                <w:szCs w:val="18"/>
                                <w:rtl/>
                                <w:lang w:bidi="ar-MA"/>
                              </w:rPr>
                              <w:t>يتعرف</w:t>
                            </w:r>
                            <w:r w:rsidRPr="001C7C12">
                              <w:rPr>
                                <w:rFonts w:cs="Arial"/>
                                <w:sz w:val="18"/>
                                <w:szCs w:val="18"/>
                                <w:rtl/>
                                <w:lang w:bidi="ar-MA"/>
                              </w:rPr>
                              <w:t xml:space="preserve"> </w:t>
                            </w:r>
                            <w:r w:rsidRPr="001C7C12">
                              <w:rPr>
                                <w:rFonts w:cs="Arial" w:hint="cs"/>
                                <w:sz w:val="18"/>
                                <w:szCs w:val="18"/>
                                <w:rtl/>
                                <w:lang w:bidi="ar-MA"/>
                              </w:rPr>
                              <w:t>المتعلم</w:t>
                            </w:r>
                            <w:r w:rsidRPr="001C7C12">
                              <w:rPr>
                                <w:rFonts w:cs="Arial"/>
                                <w:sz w:val="18"/>
                                <w:szCs w:val="18"/>
                                <w:rtl/>
                                <w:lang w:bidi="ar-MA"/>
                              </w:rPr>
                              <w:t xml:space="preserve"> </w:t>
                            </w:r>
                            <w:r w:rsidRPr="001C7C12">
                              <w:rPr>
                                <w:rFonts w:cs="Arial" w:hint="cs"/>
                                <w:sz w:val="18"/>
                                <w:szCs w:val="18"/>
                                <w:rtl/>
                                <w:lang w:bidi="ar-MA"/>
                              </w:rPr>
                              <w:t>على</w:t>
                            </w:r>
                            <w:r w:rsidRPr="001C7C12">
                              <w:rPr>
                                <w:rFonts w:cs="Arial"/>
                                <w:sz w:val="18"/>
                                <w:szCs w:val="18"/>
                                <w:rtl/>
                                <w:lang w:bidi="ar-MA"/>
                              </w:rPr>
                              <w:t xml:space="preserve"> </w:t>
                            </w:r>
                            <w:r w:rsidRPr="001C7C12">
                              <w:rPr>
                                <w:rFonts w:cs="Arial" w:hint="cs"/>
                                <w:sz w:val="18"/>
                                <w:szCs w:val="18"/>
                                <w:rtl/>
                                <w:lang w:bidi="ar-MA"/>
                              </w:rPr>
                              <w:t>مراحل</w:t>
                            </w:r>
                            <w:r w:rsidRPr="001C7C12">
                              <w:rPr>
                                <w:rFonts w:cs="Arial"/>
                                <w:sz w:val="18"/>
                                <w:szCs w:val="18"/>
                                <w:rtl/>
                                <w:lang w:bidi="ar-MA"/>
                              </w:rPr>
                              <w:t xml:space="preserve"> </w:t>
                            </w:r>
                            <w:r w:rsidR="00A0362C">
                              <w:rPr>
                                <w:rFonts w:cs="Arial" w:hint="cs"/>
                                <w:sz w:val="18"/>
                                <w:szCs w:val="18"/>
                                <w:rtl/>
                                <w:lang w:bidi="ar-MA"/>
                              </w:rPr>
                              <w:t>كتابة مشهد مسرحي.</w:t>
                            </w:r>
                          </w:p>
                          <w:p w:rsidR="001C7C12" w:rsidP="001C7C12">
                            <w:pPr>
                              <w:tabs>
                                <w:tab w:val="right" w:pos="2976"/>
                                <w:tab w:val="right" w:pos="5103"/>
                              </w:tabs>
                              <w:bidi/>
                              <w:spacing w:line="276" w:lineRule="auto"/>
                              <w:rPr>
                                <w:sz w:val="18"/>
                                <w:szCs w:val="18"/>
                                <w:rtl/>
                              </w:rPr>
                            </w:pPr>
                            <w:r w:rsidRPr="004E52F2">
                              <w:rPr>
                                <w:rFonts w:hint="cs"/>
                                <w:b/>
                                <w:bCs/>
                                <w:sz w:val="18"/>
                                <w:szCs w:val="18"/>
                                <w:rtl/>
                                <w:lang w:bidi="ar-MA"/>
                              </w:rPr>
                              <w:t xml:space="preserve">الكفاية </w:t>
                            </w:r>
                            <w:r w:rsidRPr="004E52F2">
                              <w:rPr>
                                <w:rFonts w:hint="cs"/>
                                <w:b/>
                                <w:bCs/>
                                <w:sz w:val="18"/>
                                <w:szCs w:val="18"/>
                                <w:rtl/>
                                <w:lang w:bidi="ar-MA"/>
                              </w:rPr>
                              <w:t>التواص</w:t>
                            </w:r>
                            <w:r>
                              <w:rPr>
                                <w:rFonts w:hint="cs"/>
                                <w:b/>
                                <w:bCs/>
                                <w:sz w:val="18"/>
                                <w:szCs w:val="18"/>
                                <w:rtl/>
                                <w:lang w:bidi="ar-MA"/>
                              </w:rPr>
                              <w:t>ل</w:t>
                            </w:r>
                            <w:r w:rsidRPr="004E52F2">
                              <w:rPr>
                                <w:rFonts w:hint="cs"/>
                                <w:b/>
                                <w:bCs/>
                                <w:sz w:val="18"/>
                                <w:szCs w:val="18"/>
                                <w:rtl/>
                                <w:lang w:bidi="ar-MA"/>
                              </w:rPr>
                              <w:t>ية :</w:t>
                            </w:r>
                            <w:r>
                              <w:rPr>
                                <w:rFonts w:hint="cs"/>
                                <w:sz w:val="18"/>
                                <w:szCs w:val="18"/>
                                <w:rtl/>
                                <w:lang w:bidi="ar-MA"/>
                              </w:rPr>
                              <w:t xml:space="preserve"> </w:t>
                            </w:r>
                            <w:r w:rsidRPr="001C7C12">
                              <w:rPr>
                                <w:rFonts w:cs="Arial" w:hint="cs"/>
                                <w:sz w:val="18"/>
                                <w:szCs w:val="18"/>
                                <w:rtl/>
                              </w:rPr>
                              <w:t>أن</w:t>
                            </w:r>
                            <w:r w:rsidRPr="001C7C12">
                              <w:rPr>
                                <w:rFonts w:cs="Arial"/>
                                <w:sz w:val="18"/>
                                <w:szCs w:val="18"/>
                                <w:rtl/>
                              </w:rPr>
                              <w:t xml:space="preserve"> </w:t>
                            </w:r>
                            <w:r w:rsidRPr="001C7C12">
                              <w:rPr>
                                <w:rFonts w:cs="Arial" w:hint="cs"/>
                                <w:sz w:val="18"/>
                                <w:szCs w:val="18"/>
                                <w:rtl/>
                              </w:rPr>
                              <w:t>يتواصل</w:t>
                            </w:r>
                            <w:r w:rsidRPr="001C7C12">
                              <w:rPr>
                                <w:rFonts w:cs="Arial"/>
                                <w:sz w:val="18"/>
                                <w:szCs w:val="18"/>
                                <w:rtl/>
                              </w:rPr>
                              <w:t xml:space="preserve"> </w:t>
                            </w:r>
                            <w:r w:rsidRPr="001C7C12">
                              <w:rPr>
                                <w:rFonts w:cs="Arial" w:hint="cs"/>
                                <w:sz w:val="18"/>
                                <w:szCs w:val="18"/>
                                <w:rtl/>
                              </w:rPr>
                              <w:t>المتعلم</w:t>
                            </w:r>
                            <w:r w:rsidRPr="001C7C12">
                              <w:rPr>
                                <w:rFonts w:cs="Arial"/>
                                <w:sz w:val="18"/>
                                <w:szCs w:val="18"/>
                                <w:rtl/>
                              </w:rPr>
                              <w:t xml:space="preserve"> </w:t>
                            </w:r>
                            <w:r w:rsidRPr="001C7C12">
                              <w:rPr>
                                <w:rFonts w:cs="Arial" w:hint="cs"/>
                                <w:sz w:val="18"/>
                                <w:szCs w:val="18"/>
                                <w:rtl/>
                              </w:rPr>
                              <w:t>مع</w:t>
                            </w:r>
                            <w:r w:rsidRPr="001C7C12">
                              <w:rPr>
                                <w:rFonts w:cs="Arial"/>
                                <w:sz w:val="18"/>
                                <w:szCs w:val="18"/>
                                <w:rtl/>
                              </w:rPr>
                              <w:t xml:space="preserve"> </w:t>
                            </w:r>
                            <w:r w:rsidRPr="001C7C12">
                              <w:rPr>
                                <w:rFonts w:cs="Arial" w:hint="cs"/>
                                <w:sz w:val="18"/>
                                <w:szCs w:val="18"/>
                                <w:rtl/>
                              </w:rPr>
                              <w:t>محيطه</w:t>
                            </w:r>
                            <w:r w:rsidRPr="001C7C12">
                              <w:rPr>
                                <w:rFonts w:cs="Arial"/>
                                <w:sz w:val="18"/>
                                <w:szCs w:val="18"/>
                                <w:rtl/>
                              </w:rPr>
                              <w:t xml:space="preserve"> </w:t>
                            </w:r>
                            <w:r w:rsidRPr="001C7C12">
                              <w:rPr>
                                <w:rFonts w:cs="Arial" w:hint="cs"/>
                                <w:sz w:val="18"/>
                                <w:szCs w:val="18"/>
                                <w:rtl/>
                              </w:rPr>
                              <w:t>الخارجي</w:t>
                            </w:r>
                            <w:r w:rsidRPr="001C7C12">
                              <w:rPr>
                                <w:rFonts w:cs="Arial"/>
                                <w:sz w:val="18"/>
                                <w:szCs w:val="18"/>
                                <w:rtl/>
                              </w:rPr>
                              <w:t xml:space="preserve"> </w:t>
                            </w:r>
                            <w:r w:rsidRPr="001C7C12">
                              <w:rPr>
                                <w:rFonts w:cs="Arial" w:hint="cs"/>
                                <w:sz w:val="18"/>
                                <w:szCs w:val="18"/>
                                <w:rtl/>
                              </w:rPr>
                              <w:t>ويكون</w:t>
                            </w:r>
                            <w:r w:rsidRPr="001C7C12">
                              <w:rPr>
                                <w:rFonts w:cs="Arial"/>
                                <w:sz w:val="18"/>
                                <w:szCs w:val="18"/>
                                <w:rtl/>
                              </w:rPr>
                              <w:t xml:space="preserve"> </w:t>
                            </w:r>
                            <w:r w:rsidRPr="001C7C12">
                              <w:rPr>
                                <w:rFonts w:cs="Arial" w:hint="cs"/>
                                <w:sz w:val="18"/>
                                <w:szCs w:val="18"/>
                                <w:rtl/>
                              </w:rPr>
                              <w:t>فاعلا</w:t>
                            </w:r>
                            <w:r w:rsidRPr="001C7C12">
                              <w:rPr>
                                <w:rFonts w:cs="Arial"/>
                                <w:sz w:val="18"/>
                                <w:szCs w:val="18"/>
                                <w:rtl/>
                              </w:rPr>
                              <w:t xml:space="preserve"> </w:t>
                            </w:r>
                            <w:r w:rsidRPr="001C7C12">
                              <w:rPr>
                                <w:rFonts w:cs="Arial" w:hint="cs"/>
                                <w:sz w:val="18"/>
                                <w:szCs w:val="18"/>
                                <w:rtl/>
                              </w:rPr>
                              <w:t>فيه</w:t>
                            </w:r>
                            <w:r w:rsidRPr="001C7C12">
                              <w:rPr>
                                <w:rFonts w:cs="Arial"/>
                                <w:sz w:val="18"/>
                                <w:szCs w:val="18"/>
                                <w:rtl/>
                              </w:rPr>
                              <w:t>.</w:t>
                            </w:r>
                          </w:p>
                          <w:p w:rsidR="00E2058B" w:rsidRPr="004F1F20" w:rsidP="001C7C12">
                            <w:pPr>
                              <w:tabs>
                                <w:tab w:val="right" w:pos="2976"/>
                                <w:tab w:val="right" w:pos="5103"/>
                              </w:tabs>
                              <w:bidi/>
                              <w:spacing w:line="276" w:lineRule="auto"/>
                              <w:rPr>
                                <w:sz w:val="18"/>
                                <w:szCs w:val="18"/>
                                <w:rtl/>
                              </w:rPr>
                            </w:pPr>
                            <w:r w:rsidRPr="004F1F20">
                              <w:rPr>
                                <w:rFonts w:hint="cs"/>
                                <w:b/>
                                <w:bCs/>
                                <w:sz w:val="16"/>
                                <w:szCs w:val="16"/>
                                <w:rtl/>
                                <w:lang w:bidi="ar-MA"/>
                              </w:rPr>
                              <w:t xml:space="preserve">الكفايات </w:t>
                            </w:r>
                            <w:r w:rsidRPr="004F1F20">
                              <w:rPr>
                                <w:rFonts w:hint="cs"/>
                                <w:b/>
                                <w:bCs/>
                                <w:sz w:val="16"/>
                                <w:szCs w:val="16"/>
                                <w:rtl/>
                                <w:lang w:bidi="ar-MA"/>
                              </w:rPr>
                              <w:t>الاستراتيجية :</w:t>
                            </w:r>
                            <w:r w:rsidRPr="004F1F20">
                              <w:rPr>
                                <w:rFonts w:hint="cs"/>
                                <w:b/>
                                <w:bCs/>
                                <w:sz w:val="16"/>
                                <w:szCs w:val="16"/>
                                <w:rtl/>
                                <w:lang w:bidi="ar-MA"/>
                              </w:rPr>
                              <w:t xml:space="preserve"> </w:t>
                            </w:r>
                            <w:r w:rsidRPr="004F1F20" w:rsidR="000E6A49">
                              <w:rPr>
                                <w:rFonts w:hint="cs"/>
                                <w:sz w:val="18"/>
                                <w:szCs w:val="18"/>
                                <w:rtl/>
                              </w:rPr>
                              <w:t>أن يمتلك المتعلم المعرفة في تنوع مجالاتها.</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3" o:spid="_x0000_s1028" type="#_x0000_t202" style="width:407.15pt;height:121.3pt;margin-top:-32.7pt;margin-left:-31.85pt;mso-height-percent:0;mso-height-relative:page;mso-width-percent:0;mso-width-relative:page;mso-wrap-distance-bottom:0;mso-wrap-distance-left:9pt;mso-wrap-distance-right:9pt;mso-wrap-distance-top:0;position:absolute;v-text-anchor:top;z-index:251668480" fillcolor="white" stroked="t" strokecolor="#4f80bd" strokeweight="5pt">
                <v:stroke linestyle="thickThin"/>
                <v:textbox>
                  <w:txbxContent>
                    <w:p w:rsidR="00E2058B" w:rsidRPr="006B3CE6" w:rsidP="0078502E">
                      <w:pPr>
                        <w:bidi/>
                        <w:spacing w:line="276" w:lineRule="auto"/>
                        <w:ind w:firstLine="0"/>
                        <w:rPr>
                          <w:b/>
                          <w:bCs/>
                          <w:sz w:val="20"/>
                          <w:szCs w:val="20"/>
                          <w:rtl/>
                          <w:lang w:bidi="ar-MA"/>
                        </w:rPr>
                      </w:pPr>
                      <w:r w:rsidRPr="006B3CE6">
                        <w:rPr>
                          <w:rFonts w:hint="cs"/>
                          <w:b/>
                          <w:bCs/>
                          <w:sz w:val="20"/>
                          <w:szCs w:val="20"/>
                          <w:rtl/>
                          <w:lang w:bidi="ar-MA"/>
                        </w:rPr>
                        <w:t xml:space="preserve">الكفايات </w:t>
                      </w:r>
                      <w:r w:rsidRPr="006B3CE6">
                        <w:rPr>
                          <w:rFonts w:hint="cs"/>
                          <w:b/>
                          <w:bCs/>
                          <w:sz w:val="20"/>
                          <w:szCs w:val="20"/>
                          <w:rtl/>
                          <w:lang w:bidi="ar-MA"/>
                        </w:rPr>
                        <w:t>المستهدفة :</w:t>
                      </w:r>
                    </w:p>
                    <w:p w:rsidR="006B3CE6" w:rsidRPr="004E52F2" w:rsidP="00A0362C">
                      <w:pPr>
                        <w:tabs>
                          <w:tab w:val="right" w:pos="2976"/>
                          <w:tab w:val="right" w:pos="5103"/>
                        </w:tabs>
                        <w:bidi/>
                        <w:spacing w:line="276" w:lineRule="auto"/>
                        <w:rPr>
                          <w:b/>
                          <w:bCs/>
                          <w:sz w:val="18"/>
                          <w:szCs w:val="18"/>
                          <w:rtl/>
                          <w:lang w:bidi="ar-MA"/>
                        </w:rPr>
                      </w:pPr>
                      <w:r w:rsidRPr="004E52F2">
                        <w:rPr>
                          <w:rFonts w:hint="cs"/>
                          <w:b/>
                          <w:bCs/>
                          <w:sz w:val="18"/>
                          <w:szCs w:val="18"/>
                          <w:rtl/>
                          <w:lang w:bidi="ar-MA"/>
                        </w:rPr>
                        <w:t xml:space="preserve">الكفايات </w:t>
                      </w:r>
                      <w:r w:rsidRPr="004E52F2">
                        <w:rPr>
                          <w:rFonts w:hint="cs"/>
                          <w:b/>
                          <w:bCs/>
                          <w:sz w:val="18"/>
                          <w:szCs w:val="18"/>
                          <w:rtl/>
                          <w:lang w:bidi="ar-MA"/>
                        </w:rPr>
                        <w:t>المنهجية :</w:t>
                      </w:r>
                      <w:r w:rsidR="002376CA">
                        <w:rPr>
                          <w:rFonts w:hint="cs"/>
                          <w:sz w:val="18"/>
                          <w:szCs w:val="18"/>
                          <w:rtl/>
                          <w:lang w:bidi="ar-MA"/>
                        </w:rPr>
                        <w:t xml:space="preserve"> </w:t>
                      </w:r>
                      <w:r w:rsidRPr="00091A80" w:rsidR="00091A80">
                        <w:rPr>
                          <w:rFonts w:cs="Arial" w:hint="cs"/>
                          <w:sz w:val="18"/>
                          <w:szCs w:val="18"/>
                          <w:rtl/>
                          <w:lang w:bidi="ar-MA"/>
                        </w:rPr>
                        <w:t>أن</w:t>
                      </w:r>
                      <w:r w:rsidRPr="00091A80" w:rsidR="00091A80">
                        <w:rPr>
                          <w:rFonts w:cs="Arial"/>
                          <w:sz w:val="18"/>
                          <w:szCs w:val="18"/>
                          <w:rtl/>
                          <w:lang w:bidi="ar-MA"/>
                        </w:rPr>
                        <w:t xml:space="preserve"> </w:t>
                      </w:r>
                      <w:r w:rsidRPr="00091A80" w:rsidR="00091A80">
                        <w:rPr>
                          <w:rFonts w:cs="Arial" w:hint="cs"/>
                          <w:sz w:val="18"/>
                          <w:szCs w:val="18"/>
                          <w:rtl/>
                          <w:lang w:bidi="ar-MA"/>
                        </w:rPr>
                        <w:t>يتمكن</w:t>
                      </w:r>
                      <w:r w:rsidRPr="00091A80" w:rsidR="00091A80">
                        <w:rPr>
                          <w:rFonts w:cs="Arial"/>
                          <w:sz w:val="18"/>
                          <w:szCs w:val="18"/>
                          <w:rtl/>
                          <w:lang w:bidi="ar-MA"/>
                        </w:rPr>
                        <w:t xml:space="preserve"> </w:t>
                      </w:r>
                      <w:r w:rsidRPr="00091A80" w:rsidR="00091A80">
                        <w:rPr>
                          <w:rFonts w:cs="Arial" w:hint="cs"/>
                          <w:sz w:val="18"/>
                          <w:szCs w:val="18"/>
                          <w:rtl/>
                          <w:lang w:bidi="ar-MA"/>
                        </w:rPr>
                        <w:t>المتعلم</w:t>
                      </w:r>
                      <w:r w:rsidRPr="00091A80" w:rsidR="00091A80">
                        <w:rPr>
                          <w:rFonts w:cs="Arial"/>
                          <w:sz w:val="18"/>
                          <w:szCs w:val="18"/>
                          <w:rtl/>
                          <w:lang w:bidi="ar-MA"/>
                        </w:rPr>
                        <w:t xml:space="preserve"> </w:t>
                      </w:r>
                      <w:r w:rsidRPr="00091A80" w:rsidR="00091A80">
                        <w:rPr>
                          <w:rFonts w:cs="Arial" w:hint="cs"/>
                          <w:sz w:val="18"/>
                          <w:szCs w:val="18"/>
                          <w:rtl/>
                          <w:lang w:bidi="ar-MA"/>
                        </w:rPr>
                        <w:t>من</w:t>
                      </w:r>
                      <w:r w:rsidRPr="00091A80" w:rsidR="00091A80">
                        <w:rPr>
                          <w:rFonts w:cs="Arial"/>
                          <w:sz w:val="18"/>
                          <w:szCs w:val="18"/>
                          <w:rtl/>
                          <w:lang w:bidi="ar-MA"/>
                        </w:rPr>
                        <w:t xml:space="preserve"> </w:t>
                      </w:r>
                      <w:r w:rsidRPr="00091A80" w:rsidR="00091A80">
                        <w:rPr>
                          <w:rFonts w:cs="Arial" w:hint="cs"/>
                          <w:sz w:val="18"/>
                          <w:szCs w:val="18"/>
                          <w:rtl/>
                          <w:lang w:bidi="ar-MA"/>
                        </w:rPr>
                        <w:t>منهجية</w:t>
                      </w:r>
                      <w:r w:rsidRPr="00091A80" w:rsidR="00091A80">
                        <w:rPr>
                          <w:rFonts w:cs="Arial"/>
                          <w:sz w:val="18"/>
                          <w:szCs w:val="18"/>
                          <w:rtl/>
                          <w:lang w:bidi="ar-MA"/>
                        </w:rPr>
                        <w:t xml:space="preserve"> </w:t>
                      </w:r>
                      <w:r w:rsidR="00A0362C">
                        <w:rPr>
                          <w:rFonts w:cs="Arial" w:hint="cs"/>
                          <w:sz w:val="18"/>
                          <w:szCs w:val="18"/>
                          <w:rtl/>
                          <w:lang w:bidi="ar-MA"/>
                        </w:rPr>
                        <w:t>كتابة مشهد مسرحي.</w:t>
                      </w:r>
                    </w:p>
                    <w:p w:rsidR="001C7C12" w:rsidP="00A0362C">
                      <w:pPr>
                        <w:tabs>
                          <w:tab w:val="right" w:pos="2976"/>
                          <w:tab w:val="right" w:pos="5103"/>
                        </w:tabs>
                        <w:bidi/>
                        <w:spacing w:line="276" w:lineRule="auto"/>
                        <w:rPr>
                          <w:b/>
                          <w:bCs/>
                          <w:sz w:val="16"/>
                          <w:szCs w:val="16"/>
                          <w:rtl/>
                          <w:lang w:bidi="ar-MA"/>
                        </w:rPr>
                      </w:pPr>
                      <w:r w:rsidRPr="004E52F2">
                        <w:rPr>
                          <w:rFonts w:hint="cs"/>
                          <w:b/>
                          <w:bCs/>
                          <w:sz w:val="18"/>
                          <w:szCs w:val="18"/>
                          <w:rtl/>
                          <w:lang w:bidi="ar-MA"/>
                        </w:rPr>
                        <w:t xml:space="preserve">الكفايات </w:t>
                      </w:r>
                      <w:r w:rsidRPr="004E52F2">
                        <w:rPr>
                          <w:rFonts w:hint="cs"/>
                          <w:b/>
                          <w:bCs/>
                          <w:sz w:val="18"/>
                          <w:szCs w:val="18"/>
                          <w:rtl/>
                          <w:lang w:bidi="ar-MA"/>
                        </w:rPr>
                        <w:t>الثقافية :</w:t>
                      </w:r>
                      <w:r w:rsidRPr="004E52F2">
                        <w:rPr>
                          <w:rFonts w:hint="cs"/>
                          <w:b/>
                          <w:bCs/>
                          <w:sz w:val="18"/>
                          <w:szCs w:val="18"/>
                          <w:rtl/>
                          <w:lang w:bidi="ar-MA"/>
                        </w:rPr>
                        <w:t xml:space="preserve"> </w:t>
                      </w:r>
                      <w:r w:rsidRPr="001C7C12">
                        <w:rPr>
                          <w:rFonts w:cs="Arial" w:hint="cs"/>
                          <w:sz w:val="18"/>
                          <w:szCs w:val="18"/>
                          <w:rtl/>
                          <w:lang w:bidi="ar-MA"/>
                        </w:rPr>
                        <w:t>أن</w:t>
                      </w:r>
                      <w:r w:rsidRPr="001C7C12">
                        <w:rPr>
                          <w:rFonts w:cs="Arial"/>
                          <w:sz w:val="18"/>
                          <w:szCs w:val="18"/>
                          <w:rtl/>
                          <w:lang w:bidi="ar-MA"/>
                        </w:rPr>
                        <w:t xml:space="preserve"> </w:t>
                      </w:r>
                      <w:r w:rsidRPr="001C7C12">
                        <w:rPr>
                          <w:rFonts w:cs="Arial" w:hint="cs"/>
                          <w:sz w:val="18"/>
                          <w:szCs w:val="18"/>
                          <w:rtl/>
                          <w:lang w:bidi="ar-MA"/>
                        </w:rPr>
                        <w:t>يتعرف</w:t>
                      </w:r>
                      <w:r w:rsidRPr="001C7C12">
                        <w:rPr>
                          <w:rFonts w:cs="Arial"/>
                          <w:sz w:val="18"/>
                          <w:szCs w:val="18"/>
                          <w:rtl/>
                          <w:lang w:bidi="ar-MA"/>
                        </w:rPr>
                        <w:t xml:space="preserve"> </w:t>
                      </w:r>
                      <w:r w:rsidRPr="001C7C12">
                        <w:rPr>
                          <w:rFonts w:cs="Arial" w:hint="cs"/>
                          <w:sz w:val="18"/>
                          <w:szCs w:val="18"/>
                          <w:rtl/>
                          <w:lang w:bidi="ar-MA"/>
                        </w:rPr>
                        <w:t>المتعلم</w:t>
                      </w:r>
                      <w:r w:rsidRPr="001C7C12">
                        <w:rPr>
                          <w:rFonts w:cs="Arial"/>
                          <w:sz w:val="18"/>
                          <w:szCs w:val="18"/>
                          <w:rtl/>
                          <w:lang w:bidi="ar-MA"/>
                        </w:rPr>
                        <w:t xml:space="preserve"> </w:t>
                      </w:r>
                      <w:r w:rsidRPr="001C7C12">
                        <w:rPr>
                          <w:rFonts w:cs="Arial" w:hint="cs"/>
                          <w:sz w:val="18"/>
                          <w:szCs w:val="18"/>
                          <w:rtl/>
                          <w:lang w:bidi="ar-MA"/>
                        </w:rPr>
                        <w:t>على</w:t>
                      </w:r>
                      <w:r w:rsidRPr="001C7C12">
                        <w:rPr>
                          <w:rFonts w:cs="Arial"/>
                          <w:sz w:val="18"/>
                          <w:szCs w:val="18"/>
                          <w:rtl/>
                          <w:lang w:bidi="ar-MA"/>
                        </w:rPr>
                        <w:t xml:space="preserve"> </w:t>
                      </w:r>
                      <w:r w:rsidRPr="001C7C12">
                        <w:rPr>
                          <w:rFonts w:cs="Arial" w:hint="cs"/>
                          <w:sz w:val="18"/>
                          <w:szCs w:val="18"/>
                          <w:rtl/>
                          <w:lang w:bidi="ar-MA"/>
                        </w:rPr>
                        <w:t>مراحل</w:t>
                      </w:r>
                      <w:r w:rsidRPr="001C7C12">
                        <w:rPr>
                          <w:rFonts w:cs="Arial"/>
                          <w:sz w:val="18"/>
                          <w:szCs w:val="18"/>
                          <w:rtl/>
                          <w:lang w:bidi="ar-MA"/>
                        </w:rPr>
                        <w:t xml:space="preserve"> </w:t>
                      </w:r>
                      <w:r w:rsidR="00A0362C">
                        <w:rPr>
                          <w:rFonts w:cs="Arial" w:hint="cs"/>
                          <w:sz w:val="18"/>
                          <w:szCs w:val="18"/>
                          <w:rtl/>
                          <w:lang w:bidi="ar-MA"/>
                        </w:rPr>
                        <w:t>كتابة مشهد مسرحي.</w:t>
                      </w:r>
                    </w:p>
                    <w:p w:rsidR="001C7C12" w:rsidP="001C7C12">
                      <w:pPr>
                        <w:tabs>
                          <w:tab w:val="right" w:pos="2976"/>
                          <w:tab w:val="right" w:pos="5103"/>
                        </w:tabs>
                        <w:bidi/>
                        <w:spacing w:line="276" w:lineRule="auto"/>
                        <w:rPr>
                          <w:sz w:val="18"/>
                          <w:szCs w:val="18"/>
                          <w:rtl/>
                        </w:rPr>
                      </w:pPr>
                      <w:r w:rsidRPr="004E52F2">
                        <w:rPr>
                          <w:rFonts w:hint="cs"/>
                          <w:b/>
                          <w:bCs/>
                          <w:sz w:val="18"/>
                          <w:szCs w:val="18"/>
                          <w:rtl/>
                          <w:lang w:bidi="ar-MA"/>
                        </w:rPr>
                        <w:t xml:space="preserve">الكفاية </w:t>
                      </w:r>
                      <w:r w:rsidRPr="004E52F2">
                        <w:rPr>
                          <w:rFonts w:hint="cs"/>
                          <w:b/>
                          <w:bCs/>
                          <w:sz w:val="18"/>
                          <w:szCs w:val="18"/>
                          <w:rtl/>
                          <w:lang w:bidi="ar-MA"/>
                        </w:rPr>
                        <w:t>التواص</w:t>
                      </w:r>
                      <w:r>
                        <w:rPr>
                          <w:rFonts w:hint="cs"/>
                          <w:b/>
                          <w:bCs/>
                          <w:sz w:val="18"/>
                          <w:szCs w:val="18"/>
                          <w:rtl/>
                          <w:lang w:bidi="ar-MA"/>
                        </w:rPr>
                        <w:t>ل</w:t>
                      </w:r>
                      <w:r w:rsidRPr="004E52F2">
                        <w:rPr>
                          <w:rFonts w:hint="cs"/>
                          <w:b/>
                          <w:bCs/>
                          <w:sz w:val="18"/>
                          <w:szCs w:val="18"/>
                          <w:rtl/>
                          <w:lang w:bidi="ar-MA"/>
                        </w:rPr>
                        <w:t>ية :</w:t>
                      </w:r>
                      <w:r>
                        <w:rPr>
                          <w:rFonts w:hint="cs"/>
                          <w:sz w:val="18"/>
                          <w:szCs w:val="18"/>
                          <w:rtl/>
                          <w:lang w:bidi="ar-MA"/>
                        </w:rPr>
                        <w:t xml:space="preserve"> </w:t>
                      </w:r>
                      <w:r w:rsidRPr="001C7C12">
                        <w:rPr>
                          <w:rFonts w:cs="Arial" w:hint="cs"/>
                          <w:sz w:val="18"/>
                          <w:szCs w:val="18"/>
                          <w:rtl/>
                        </w:rPr>
                        <w:t>أن</w:t>
                      </w:r>
                      <w:r w:rsidRPr="001C7C12">
                        <w:rPr>
                          <w:rFonts w:cs="Arial"/>
                          <w:sz w:val="18"/>
                          <w:szCs w:val="18"/>
                          <w:rtl/>
                        </w:rPr>
                        <w:t xml:space="preserve"> </w:t>
                      </w:r>
                      <w:r w:rsidRPr="001C7C12">
                        <w:rPr>
                          <w:rFonts w:cs="Arial" w:hint="cs"/>
                          <w:sz w:val="18"/>
                          <w:szCs w:val="18"/>
                          <w:rtl/>
                        </w:rPr>
                        <w:t>يتواصل</w:t>
                      </w:r>
                      <w:r w:rsidRPr="001C7C12">
                        <w:rPr>
                          <w:rFonts w:cs="Arial"/>
                          <w:sz w:val="18"/>
                          <w:szCs w:val="18"/>
                          <w:rtl/>
                        </w:rPr>
                        <w:t xml:space="preserve"> </w:t>
                      </w:r>
                      <w:r w:rsidRPr="001C7C12">
                        <w:rPr>
                          <w:rFonts w:cs="Arial" w:hint="cs"/>
                          <w:sz w:val="18"/>
                          <w:szCs w:val="18"/>
                          <w:rtl/>
                        </w:rPr>
                        <w:t>المتعلم</w:t>
                      </w:r>
                      <w:r w:rsidRPr="001C7C12">
                        <w:rPr>
                          <w:rFonts w:cs="Arial"/>
                          <w:sz w:val="18"/>
                          <w:szCs w:val="18"/>
                          <w:rtl/>
                        </w:rPr>
                        <w:t xml:space="preserve"> </w:t>
                      </w:r>
                      <w:r w:rsidRPr="001C7C12">
                        <w:rPr>
                          <w:rFonts w:cs="Arial" w:hint="cs"/>
                          <w:sz w:val="18"/>
                          <w:szCs w:val="18"/>
                          <w:rtl/>
                        </w:rPr>
                        <w:t>مع</w:t>
                      </w:r>
                      <w:r w:rsidRPr="001C7C12">
                        <w:rPr>
                          <w:rFonts w:cs="Arial"/>
                          <w:sz w:val="18"/>
                          <w:szCs w:val="18"/>
                          <w:rtl/>
                        </w:rPr>
                        <w:t xml:space="preserve"> </w:t>
                      </w:r>
                      <w:r w:rsidRPr="001C7C12">
                        <w:rPr>
                          <w:rFonts w:cs="Arial" w:hint="cs"/>
                          <w:sz w:val="18"/>
                          <w:szCs w:val="18"/>
                          <w:rtl/>
                        </w:rPr>
                        <w:t>محيطه</w:t>
                      </w:r>
                      <w:r w:rsidRPr="001C7C12">
                        <w:rPr>
                          <w:rFonts w:cs="Arial"/>
                          <w:sz w:val="18"/>
                          <w:szCs w:val="18"/>
                          <w:rtl/>
                        </w:rPr>
                        <w:t xml:space="preserve"> </w:t>
                      </w:r>
                      <w:r w:rsidRPr="001C7C12">
                        <w:rPr>
                          <w:rFonts w:cs="Arial" w:hint="cs"/>
                          <w:sz w:val="18"/>
                          <w:szCs w:val="18"/>
                          <w:rtl/>
                        </w:rPr>
                        <w:t>الخارجي</w:t>
                      </w:r>
                      <w:r w:rsidRPr="001C7C12">
                        <w:rPr>
                          <w:rFonts w:cs="Arial"/>
                          <w:sz w:val="18"/>
                          <w:szCs w:val="18"/>
                          <w:rtl/>
                        </w:rPr>
                        <w:t xml:space="preserve"> </w:t>
                      </w:r>
                      <w:r w:rsidRPr="001C7C12">
                        <w:rPr>
                          <w:rFonts w:cs="Arial" w:hint="cs"/>
                          <w:sz w:val="18"/>
                          <w:szCs w:val="18"/>
                          <w:rtl/>
                        </w:rPr>
                        <w:t>ويكون</w:t>
                      </w:r>
                      <w:r w:rsidRPr="001C7C12">
                        <w:rPr>
                          <w:rFonts w:cs="Arial"/>
                          <w:sz w:val="18"/>
                          <w:szCs w:val="18"/>
                          <w:rtl/>
                        </w:rPr>
                        <w:t xml:space="preserve"> </w:t>
                      </w:r>
                      <w:r w:rsidRPr="001C7C12">
                        <w:rPr>
                          <w:rFonts w:cs="Arial" w:hint="cs"/>
                          <w:sz w:val="18"/>
                          <w:szCs w:val="18"/>
                          <w:rtl/>
                        </w:rPr>
                        <w:t>فاعلا</w:t>
                      </w:r>
                      <w:r w:rsidRPr="001C7C12">
                        <w:rPr>
                          <w:rFonts w:cs="Arial"/>
                          <w:sz w:val="18"/>
                          <w:szCs w:val="18"/>
                          <w:rtl/>
                        </w:rPr>
                        <w:t xml:space="preserve"> </w:t>
                      </w:r>
                      <w:r w:rsidRPr="001C7C12">
                        <w:rPr>
                          <w:rFonts w:cs="Arial" w:hint="cs"/>
                          <w:sz w:val="18"/>
                          <w:szCs w:val="18"/>
                          <w:rtl/>
                        </w:rPr>
                        <w:t>فيه</w:t>
                      </w:r>
                      <w:r w:rsidRPr="001C7C12">
                        <w:rPr>
                          <w:rFonts w:cs="Arial"/>
                          <w:sz w:val="18"/>
                          <w:szCs w:val="18"/>
                          <w:rtl/>
                        </w:rPr>
                        <w:t>.</w:t>
                      </w:r>
                    </w:p>
                    <w:p w:rsidR="00E2058B" w:rsidRPr="004F1F20" w:rsidP="001C7C12">
                      <w:pPr>
                        <w:tabs>
                          <w:tab w:val="right" w:pos="2976"/>
                          <w:tab w:val="right" w:pos="5103"/>
                        </w:tabs>
                        <w:bidi/>
                        <w:spacing w:line="276" w:lineRule="auto"/>
                        <w:rPr>
                          <w:sz w:val="18"/>
                          <w:szCs w:val="18"/>
                          <w:rtl/>
                        </w:rPr>
                      </w:pPr>
                      <w:r w:rsidRPr="004F1F20">
                        <w:rPr>
                          <w:rFonts w:hint="cs"/>
                          <w:b/>
                          <w:bCs/>
                          <w:sz w:val="16"/>
                          <w:szCs w:val="16"/>
                          <w:rtl/>
                          <w:lang w:bidi="ar-MA"/>
                        </w:rPr>
                        <w:t xml:space="preserve">الكفايات </w:t>
                      </w:r>
                      <w:r w:rsidRPr="004F1F20">
                        <w:rPr>
                          <w:rFonts w:hint="cs"/>
                          <w:b/>
                          <w:bCs/>
                          <w:sz w:val="16"/>
                          <w:szCs w:val="16"/>
                          <w:rtl/>
                          <w:lang w:bidi="ar-MA"/>
                        </w:rPr>
                        <w:t>الاستراتيجية :</w:t>
                      </w:r>
                      <w:r w:rsidRPr="004F1F20">
                        <w:rPr>
                          <w:rFonts w:hint="cs"/>
                          <w:b/>
                          <w:bCs/>
                          <w:sz w:val="16"/>
                          <w:szCs w:val="16"/>
                          <w:rtl/>
                          <w:lang w:bidi="ar-MA"/>
                        </w:rPr>
                        <w:t xml:space="preserve"> </w:t>
                      </w:r>
                      <w:r w:rsidRPr="004F1F20" w:rsidR="000E6A49">
                        <w:rPr>
                          <w:rFonts w:hint="cs"/>
                          <w:sz w:val="18"/>
                          <w:szCs w:val="18"/>
                          <w:rtl/>
                        </w:rPr>
                        <w:t>أن يمتلك المتعلم المعرفة في تنوع مجالاتها.</w:t>
                      </w:r>
                    </w:p>
                  </w:txbxContent>
                </v:textbox>
              </v:shape>
            </w:pict>
          </mc:Fallback>
        </mc:AlternateContent>
      </w:r>
      <w:r>
        <w:rPr>
          <w:noProof/>
          <w:rtl/>
          <w:lang w:val="en-US"/>
        </w:rPr>
        <mc:AlternateContent>
          <mc:Choice Requires="wps">
            <w:drawing>
              <wp:anchor distT="0" distB="0" distL="114300" distR="114300" simplePos="0" relativeHeight="251671552" behindDoc="0" locked="0" layoutInCell="1" allowOverlap="1">
                <wp:simplePos x="0" y="0"/>
                <wp:positionH relativeFrom="column">
                  <wp:posOffset>-337820</wp:posOffset>
                </wp:positionH>
                <wp:positionV relativeFrom="paragraph">
                  <wp:posOffset>-348615</wp:posOffset>
                </wp:positionV>
                <wp:extent cx="1238250" cy="247650"/>
                <wp:effectExtent l="0" t="0" r="19050" b="19050"/>
                <wp:wrapNone/>
                <wp:docPr id="4" name="Zone de text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38250" cy="247650"/>
                        </a:xfrm>
                        <a:prstGeom prst="rect">
                          <a:avLst/>
                        </a:prstGeom>
                      </wps:spPr>
                      <wps:style>
                        <a:lnRef idx="2">
                          <a:schemeClr val="accent1"/>
                        </a:lnRef>
                        <a:fillRef idx="1">
                          <a:schemeClr val="lt1"/>
                        </a:fillRef>
                        <a:effectRef idx="0">
                          <a:schemeClr val="accent1"/>
                        </a:effectRef>
                        <a:fontRef idx="minor">
                          <a:schemeClr val="dk1"/>
                        </a:fontRef>
                      </wps:style>
                      <wps:txb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4" o:spid="_x0000_s1029" type="#_x0000_t202" style="width:97.5pt;height:19.5pt;margin-top:-27.45pt;margin-left:-26.6pt;mso-height-percent:0;mso-height-relative:margin;mso-width-percent:0;mso-width-relative:margin;mso-wrap-distance-bottom:0;mso-wrap-distance-left:9pt;mso-wrap-distance-right:9pt;mso-wrap-distance-top:0;position:absolute;v-text-anchor:top;z-index:251670528" fillcolor="white" stroked="t" strokecolor="#4f81bd" strokeweight="2pt">
                <v:textbox>
                  <w:txbxContent>
                    <w:p w:rsidR="006B3CE6" w:rsidRPr="006B3CE6" w:rsidP="006B3CE6">
                      <w:pPr>
                        <w:shd w:val="clear" w:color="auto" w:fill="F2F2F2" w:themeFill="background1" w:themeFillShade="F2"/>
                        <w:bidi/>
                        <w:spacing w:line="240" w:lineRule="auto"/>
                        <w:ind w:left="3513" w:hanging="3513"/>
                        <w:jc w:val="center"/>
                        <w:rPr>
                          <w:sz w:val="20"/>
                          <w:szCs w:val="20"/>
                          <w:lang w:bidi="ar-MA"/>
                        </w:rPr>
                      </w:pPr>
                      <w:r w:rsidRPr="006B3CE6">
                        <w:rPr>
                          <w:rFonts w:hint="cs"/>
                          <w:b/>
                          <w:bCs/>
                          <w:sz w:val="20"/>
                          <w:szCs w:val="20"/>
                          <w:rtl/>
                          <w:lang w:bidi="ar-MA"/>
                        </w:rPr>
                        <w:t>الأستاذ :</w:t>
                      </w:r>
                      <w:r w:rsidRPr="006B3CE6">
                        <w:rPr>
                          <w:rFonts w:hint="cs"/>
                          <w:sz w:val="20"/>
                          <w:szCs w:val="20"/>
                          <w:rtl/>
                          <w:lang w:bidi="ar-MA"/>
                        </w:rPr>
                        <w:t xml:space="preserve"> لعجان يوسف</w:t>
                      </w:r>
                    </w:p>
                  </w:txbxContent>
                </v:textbox>
              </v:shape>
            </w:pict>
          </mc:Fallback>
        </mc:AlternateContent>
      </w:r>
      <w:r w:rsidR="00AB27C3">
        <w:rPr>
          <w:noProof/>
          <w:rtl/>
          <w:lang w:val="en-US"/>
        </w:rPr>
        <mc:AlternateContent>
          <mc:Choice Requires="wps">
            <w:drawing>
              <wp:anchor distT="0" distB="0" distL="114300" distR="114300" simplePos="0" relativeHeight="251662336" behindDoc="0" locked="0" layoutInCell="1" allowOverlap="1">
                <wp:simplePos x="0" y="0"/>
                <wp:positionH relativeFrom="column">
                  <wp:posOffset>4890135</wp:posOffset>
                </wp:positionH>
                <wp:positionV relativeFrom="paragraph">
                  <wp:posOffset>-403225</wp:posOffset>
                </wp:positionV>
                <wp:extent cx="4332605" cy="1530985"/>
                <wp:effectExtent l="36830" t="40640" r="40640" b="38100"/>
                <wp:wrapNone/>
                <wp:docPr id="3"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332605" cy="1530985"/>
                        </a:xfrm>
                        <a:prstGeom prst="rect">
                          <a:avLst/>
                        </a:prstGeom>
                        <a:solidFill>
                          <a:schemeClr val="lt1">
                            <a:lumMod val="100000"/>
                            <a:lumOff val="0"/>
                          </a:schemeClr>
                        </a:solidFill>
                        <a:ln w="63500" cmpd="thickThin">
                          <a:solidFill>
                            <a:schemeClr val="accent1">
                              <a:lumMod val="100000"/>
                              <a:lumOff val="0"/>
                            </a:schemeClr>
                          </a:solidFill>
                          <a:miter lim="800000"/>
                          <a:headEnd/>
                          <a:tailEnd/>
                        </a:ln>
                        <a:effectLst/>
                        <a:extLst>
                          <a:ext xmlns:a="http://schemas.openxmlformats.org/drawingml/2006/main" uri="{AF507438-7753-43E0-B8FC-AC1667EBCBE1}">
                            <a14:hiddenEffects xmlns:a14="http://schemas.microsoft.com/office/drawing/2010/main">
                              <a:effectLst>
                                <a:outerShdw algn="ctr" dir="2700000" dist="35921" rotWithShape="0">
                                  <a:srgbClr val="868686"/>
                                </a:outerShdw>
                              </a:effectLst>
                            </a14:hiddenEffects>
                          </a:ext>
                        </a:extLst>
                      </wps:spPr>
                      <wps:txb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6A4AC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w:t>
                            </w:r>
                            <w:r w:rsidR="006A4AC7">
                              <w:rPr>
                                <w:rFonts w:hint="cs"/>
                                <w:sz w:val="20"/>
                                <w:szCs w:val="20"/>
                                <w:rtl/>
                                <w:lang w:bidi="ar-MA"/>
                              </w:rPr>
                              <w:t>التعبير والإنشاء</w:t>
                            </w:r>
                          </w:p>
                          <w:p w:rsidR="00E2058B" w:rsidRPr="006B3CE6" w:rsidP="00967586">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A0362C">
                              <w:rPr>
                                <w:rFonts w:hint="cs"/>
                                <w:sz w:val="20"/>
                                <w:szCs w:val="20"/>
                                <w:rtl/>
                                <w:lang w:bidi="ar-MA"/>
                              </w:rPr>
                              <w:t>كتابة مشهد مسرحي</w:t>
                            </w:r>
                            <w:r w:rsidR="00967586">
                              <w:rPr>
                                <w:rFonts w:hint="cs"/>
                                <w:sz w:val="20"/>
                                <w:szCs w:val="20"/>
                                <w:rtl/>
                                <w:lang w:bidi="ar-MA"/>
                              </w:rPr>
                              <w:t xml:space="preserve"> (2،1)</w:t>
                            </w:r>
                            <w:r w:rsidR="00A0362C">
                              <w:rPr>
                                <w:rFonts w:hint="cs"/>
                                <w:sz w:val="20"/>
                                <w:szCs w:val="20"/>
                                <w:rtl/>
                                <w:lang w:bidi="ar-MA"/>
                              </w:rPr>
                              <w:t xml:space="preserve">، (ص : </w:t>
                            </w:r>
                            <w:r w:rsidR="00967586">
                              <w:rPr>
                                <w:rFonts w:hint="cs"/>
                                <w:sz w:val="20"/>
                                <w:szCs w:val="20"/>
                                <w:rtl/>
                                <w:lang w:bidi="ar-MA"/>
                              </w:rPr>
                              <w:t>92</w:t>
                            </w:r>
                            <w:r w:rsidR="00A0362C">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w:t>
                            </w:r>
                            <w:r w:rsidRPr="006B3CE6">
                              <w:rPr>
                                <w:rFonts w:hint="cs"/>
                                <w:sz w:val="20"/>
                                <w:szCs w:val="20"/>
                                <w:rtl/>
                                <w:lang w:bidi="ar-MA"/>
                              </w:rPr>
                              <w:t xml:space="preserve"> اللغة العربية)...</w:t>
                            </w:r>
                          </w:p>
                          <w:p w:rsidR="00E2058B" w:rsidRPr="005B7A85" w:rsidP="00E2058B">
                            <w:pPr>
                              <w:bidi/>
                              <w:ind w:firstLine="0"/>
                              <w:rPr>
                                <w:b/>
                                <w:bCs/>
                                <w:lang w:bidi="ar-MA"/>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Text Box 2" o:spid="_x0000_s1030" type="#_x0000_t202" style="width:341.15pt;height:120.55pt;margin-top:-31.75pt;margin-left:385.05pt;mso-height-percent:0;mso-height-relative:page;mso-width-percent:0;mso-width-relative:page;mso-wrap-distance-bottom:0;mso-wrap-distance-left:9pt;mso-wrap-distance-right:9pt;mso-wrap-distance-top:0;position:absolute;v-text-anchor:top;z-index:251661312" fillcolor="white" stroked="t" strokecolor="#4f80bd" strokeweight="5pt">
                <v:stroke linestyle="thickThin"/>
                <v:textbox>
                  <w:txbxContent>
                    <w:p w:rsidR="005B7A85" w:rsidRPr="005B7A85" w:rsidP="00D97D57">
                      <w:pPr>
                        <w:bidi/>
                        <w:spacing w:line="240" w:lineRule="auto"/>
                        <w:rPr>
                          <w:b/>
                          <w:bCs/>
                          <w:sz w:val="2"/>
                          <w:szCs w:val="2"/>
                          <w:rtl/>
                          <w:lang w:bidi="ar-MA"/>
                        </w:rPr>
                      </w:pPr>
                    </w:p>
                    <w:p w:rsidR="00E2058B" w:rsidRPr="006B3CE6" w:rsidP="002376CA">
                      <w:pPr>
                        <w:bidi/>
                        <w:spacing w:line="240" w:lineRule="auto"/>
                        <w:rPr>
                          <w:sz w:val="20"/>
                          <w:szCs w:val="20"/>
                          <w:rtl/>
                          <w:lang w:bidi="ar-MA"/>
                        </w:rPr>
                      </w:pPr>
                      <w:r w:rsidRPr="006B3CE6">
                        <w:rPr>
                          <w:rFonts w:hint="cs"/>
                          <w:b/>
                          <w:bCs/>
                          <w:sz w:val="20"/>
                          <w:szCs w:val="20"/>
                          <w:rtl/>
                          <w:lang w:bidi="ar-MA"/>
                        </w:rPr>
                        <w:t xml:space="preserve">الفئة </w:t>
                      </w:r>
                      <w:r w:rsidRPr="006B3CE6">
                        <w:rPr>
                          <w:rFonts w:hint="cs"/>
                          <w:b/>
                          <w:bCs/>
                          <w:sz w:val="20"/>
                          <w:szCs w:val="20"/>
                          <w:rtl/>
                          <w:lang w:bidi="ar-MA"/>
                        </w:rPr>
                        <w:t>المستهدفة :</w:t>
                      </w:r>
                      <w:r w:rsidRPr="006B3CE6" w:rsidR="00D97D57">
                        <w:rPr>
                          <w:rFonts w:hint="cs"/>
                          <w:sz w:val="20"/>
                          <w:szCs w:val="20"/>
                          <w:rtl/>
                          <w:lang w:bidi="ar-MA"/>
                        </w:rPr>
                        <w:t xml:space="preserve"> </w:t>
                      </w:r>
                      <w:r w:rsidR="002376CA">
                        <w:rPr>
                          <w:rFonts w:hint="cs"/>
                          <w:sz w:val="20"/>
                          <w:szCs w:val="20"/>
                          <w:rtl/>
                          <w:lang w:bidi="ar-MA"/>
                        </w:rPr>
                        <w:t>الثانية باكالوريا علوم</w:t>
                      </w:r>
                    </w:p>
                    <w:p w:rsidR="00E2058B" w:rsidRPr="006B3CE6" w:rsidP="006A4AC7">
                      <w:pPr>
                        <w:bidi/>
                        <w:spacing w:line="240" w:lineRule="auto"/>
                        <w:rPr>
                          <w:sz w:val="20"/>
                          <w:szCs w:val="20"/>
                          <w:rtl/>
                          <w:lang w:bidi="ar-MA"/>
                        </w:rPr>
                      </w:pPr>
                      <w:r w:rsidRPr="006B3CE6">
                        <w:rPr>
                          <w:rFonts w:hint="cs"/>
                          <w:b/>
                          <w:bCs/>
                          <w:sz w:val="20"/>
                          <w:szCs w:val="20"/>
                          <w:rtl/>
                          <w:lang w:bidi="ar-MA"/>
                        </w:rPr>
                        <w:t>المكون :</w:t>
                      </w:r>
                      <w:r w:rsidRPr="006B3CE6" w:rsidR="00D97D57">
                        <w:rPr>
                          <w:rFonts w:hint="cs"/>
                          <w:sz w:val="20"/>
                          <w:szCs w:val="20"/>
                          <w:rtl/>
                          <w:lang w:bidi="ar-MA"/>
                        </w:rPr>
                        <w:t xml:space="preserve"> </w:t>
                      </w:r>
                      <w:r w:rsidR="006A4AC7">
                        <w:rPr>
                          <w:rFonts w:hint="cs"/>
                          <w:sz w:val="20"/>
                          <w:szCs w:val="20"/>
                          <w:rtl/>
                          <w:lang w:bidi="ar-MA"/>
                        </w:rPr>
                        <w:t>التعبير والإنشاء</w:t>
                      </w:r>
                    </w:p>
                    <w:p w:rsidR="00E2058B" w:rsidRPr="006B3CE6" w:rsidP="00967586">
                      <w:pPr>
                        <w:bidi/>
                        <w:spacing w:line="240" w:lineRule="auto"/>
                        <w:rPr>
                          <w:sz w:val="20"/>
                          <w:szCs w:val="20"/>
                          <w:rtl/>
                          <w:lang w:bidi="ar-MA"/>
                        </w:rPr>
                      </w:pPr>
                      <w:r w:rsidRPr="006B3CE6">
                        <w:rPr>
                          <w:rFonts w:hint="cs"/>
                          <w:b/>
                          <w:bCs/>
                          <w:sz w:val="20"/>
                          <w:szCs w:val="20"/>
                          <w:rtl/>
                          <w:lang w:bidi="ar-MA"/>
                        </w:rPr>
                        <w:t>الموضوع :</w:t>
                      </w:r>
                      <w:r w:rsidRPr="006B3CE6" w:rsidR="00D97D57">
                        <w:rPr>
                          <w:rFonts w:hint="cs"/>
                          <w:sz w:val="20"/>
                          <w:szCs w:val="20"/>
                          <w:rtl/>
                          <w:lang w:bidi="ar-MA"/>
                        </w:rPr>
                        <w:t xml:space="preserve"> </w:t>
                      </w:r>
                      <w:r w:rsidR="00A0362C">
                        <w:rPr>
                          <w:rFonts w:hint="cs"/>
                          <w:sz w:val="20"/>
                          <w:szCs w:val="20"/>
                          <w:rtl/>
                          <w:lang w:bidi="ar-MA"/>
                        </w:rPr>
                        <w:t>كتابة مشهد مسرحي</w:t>
                      </w:r>
                      <w:r w:rsidR="00967586">
                        <w:rPr>
                          <w:rFonts w:hint="cs"/>
                          <w:sz w:val="20"/>
                          <w:szCs w:val="20"/>
                          <w:rtl/>
                          <w:lang w:bidi="ar-MA"/>
                        </w:rPr>
                        <w:t xml:space="preserve"> (2،1)</w:t>
                      </w:r>
                      <w:r w:rsidR="00A0362C">
                        <w:rPr>
                          <w:rFonts w:hint="cs"/>
                          <w:sz w:val="20"/>
                          <w:szCs w:val="20"/>
                          <w:rtl/>
                          <w:lang w:bidi="ar-MA"/>
                        </w:rPr>
                        <w:t xml:space="preserve">، (ص : </w:t>
                      </w:r>
                      <w:r w:rsidR="00967586">
                        <w:rPr>
                          <w:rFonts w:hint="cs"/>
                          <w:sz w:val="20"/>
                          <w:szCs w:val="20"/>
                          <w:rtl/>
                          <w:lang w:bidi="ar-MA"/>
                        </w:rPr>
                        <w:t>92</w:t>
                      </w:r>
                      <w:r w:rsidR="00A0362C">
                        <w:rPr>
                          <w:rFonts w:hint="cs"/>
                          <w:sz w:val="20"/>
                          <w:szCs w:val="20"/>
                          <w:rtl/>
                          <w:lang w:bidi="ar-MA"/>
                        </w:rPr>
                        <w:t>)</w:t>
                      </w:r>
                    </w:p>
                    <w:p w:rsidR="00E2058B" w:rsidRPr="006B3CE6" w:rsidP="00D97D57">
                      <w:pPr>
                        <w:bidi/>
                        <w:spacing w:line="240" w:lineRule="auto"/>
                        <w:ind w:left="2759" w:hanging="2532"/>
                        <w:rPr>
                          <w:sz w:val="20"/>
                          <w:szCs w:val="20"/>
                          <w:rtl/>
                          <w:lang w:bidi="ar-MA"/>
                        </w:rPr>
                      </w:pPr>
                      <w:r w:rsidRPr="006B3CE6">
                        <w:rPr>
                          <w:rFonts w:hint="cs"/>
                          <w:b/>
                          <w:bCs/>
                          <w:sz w:val="20"/>
                          <w:szCs w:val="20"/>
                          <w:rtl/>
                          <w:lang w:bidi="ar-MA"/>
                        </w:rPr>
                        <w:t xml:space="preserve">الوسائل التعليمية </w:t>
                      </w:r>
                      <w:r w:rsidRPr="006B3CE6">
                        <w:rPr>
                          <w:rFonts w:hint="cs"/>
                          <w:b/>
                          <w:bCs/>
                          <w:sz w:val="20"/>
                          <w:szCs w:val="20"/>
                          <w:rtl/>
                          <w:lang w:bidi="ar-MA"/>
                        </w:rPr>
                        <w:t>التعلمية :</w:t>
                      </w:r>
                      <w:r w:rsidRPr="006B3CE6">
                        <w:rPr>
                          <w:rFonts w:hint="cs"/>
                          <w:sz w:val="20"/>
                          <w:szCs w:val="20"/>
                          <w:rtl/>
                          <w:lang w:bidi="ar-MA"/>
                        </w:rPr>
                        <w:t>السبورة</w:t>
                      </w:r>
                      <w:r w:rsidRPr="006B3CE6">
                        <w:rPr>
                          <w:rFonts w:hint="cs"/>
                          <w:sz w:val="20"/>
                          <w:szCs w:val="20"/>
                          <w:rtl/>
                          <w:lang w:bidi="ar-MA"/>
                        </w:rPr>
                        <w:t>، الكتاب المدرسي (</w:t>
                      </w:r>
                      <w:r w:rsidRPr="006B3CE6" w:rsidR="00D97D57">
                        <w:rPr>
                          <w:rFonts w:hint="cs"/>
                          <w:sz w:val="20"/>
                          <w:szCs w:val="20"/>
                          <w:rtl/>
                          <w:lang w:bidi="ar-MA"/>
                        </w:rPr>
                        <w:t>الرائد</w:t>
                      </w:r>
                      <w:r w:rsidRPr="006B3CE6">
                        <w:rPr>
                          <w:rFonts w:hint="cs"/>
                          <w:sz w:val="20"/>
                          <w:szCs w:val="20"/>
                          <w:rtl/>
                          <w:lang w:bidi="ar-MA"/>
                        </w:rPr>
                        <w:t xml:space="preserve"> في</w:t>
                      </w:r>
                      <w:r w:rsidRPr="006B3CE6">
                        <w:rPr>
                          <w:rFonts w:hint="cs"/>
                          <w:sz w:val="20"/>
                          <w:szCs w:val="20"/>
                          <w:rtl/>
                          <w:lang w:bidi="ar-MA"/>
                        </w:rPr>
                        <w:t xml:space="preserve"> اللغة العربية)...</w:t>
                      </w:r>
                    </w:p>
                    <w:p w:rsidR="00E2058B" w:rsidRPr="005B7A85" w:rsidP="00E2058B">
                      <w:pPr>
                        <w:bidi/>
                        <w:ind w:firstLine="0"/>
                        <w:rPr>
                          <w:b/>
                          <w:bCs/>
                          <w:lang w:bidi="ar-MA"/>
                        </w:rPr>
                      </w:pPr>
                    </w:p>
                  </w:txbxContent>
                </v:textbox>
              </v:shape>
            </w:pict>
          </mc:Fallback>
        </mc:AlternateContent>
      </w:r>
    </w:p>
    <w:p w:rsidR="00AB27C3" w:rsidP="00907D22">
      <w:pPr>
        <w:bidi/>
        <w:spacing w:after="200" w:line="360" w:lineRule="auto"/>
        <w:ind w:right="-567" w:firstLine="0"/>
        <w:rPr>
          <w:rFonts w:ascii="Calibri" w:eastAsia="Calibri" w:hAnsi="Calibri"/>
          <w:sz w:val="22"/>
          <w:szCs w:val="22"/>
          <w:rtl/>
          <w:lang w:val="fr-FR" w:eastAsia="en-US" w:bidi="ar-MA"/>
        </w:rPr>
      </w:pPr>
    </w:p>
    <w:p w:rsidR="00535AA8" w:rsidRPr="00D94FDE" w:rsidP="00535AA8">
      <w:pPr>
        <w:bidi/>
        <w:spacing w:after="200" w:line="480" w:lineRule="auto"/>
        <w:ind w:firstLine="0"/>
        <w:rPr>
          <w:rFonts w:ascii="Calibri" w:eastAsia="Calibri" w:hAnsi="Calibri" w:cs="Arial"/>
          <w:sz w:val="16"/>
          <w:szCs w:val="16"/>
          <w:rtl/>
          <w:lang w:val="fr-FR" w:eastAsia="en-US" w:bidi="ar-MA"/>
        </w:rPr>
      </w:pPr>
      <w:r w:rsidRPr="002C5C7C">
        <w:rPr>
          <w:noProof/>
          <w:rtl/>
          <w:lang w:val="en-US"/>
        </w:rPr>
        <mc:AlternateContent>
          <mc:Choice Requires="wps">
            <w:drawing>
              <wp:anchor distT="0" distB="0" distL="114300" distR="114300" simplePos="0" relativeHeight="251673600" behindDoc="0" locked="0" layoutInCell="1" allowOverlap="1">
                <wp:simplePos x="0" y="0"/>
                <wp:positionH relativeFrom="column">
                  <wp:posOffset>-468280</wp:posOffset>
                </wp:positionH>
                <wp:positionV relativeFrom="paragraph">
                  <wp:posOffset>371996</wp:posOffset>
                </wp:positionV>
                <wp:extent cx="9723755" cy="585627"/>
                <wp:effectExtent l="0" t="0" r="10795" b="24130"/>
                <wp:wrapNone/>
                <wp:docPr id="1" name="Zone de text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9723755" cy="585627"/>
                        </a:xfrm>
                        <a:prstGeom prst="rect">
                          <a:avLst/>
                        </a:prstGeom>
                      </wps:spPr>
                      <wps:style>
                        <a:lnRef idx="2">
                          <a:schemeClr val="accent3"/>
                        </a:lnRef>
                        <a:fillRef idx="1">
                          <a:schemeClr val="lt1"/>
                        </a:fillRef>
                        <a:effectRef idx="0">
                          <a:schemeClr val="accent3"/>
                        </a:effectRef>
                        <a:fontRef idx="minor">
                          <a:schemeClr val="dk1"/>
                        </a:fontRef>
                      </wps:style>
                      <wps:txbx>
                        <w:txbxContent>
                          <w:p w:rsidR="000003F1" w:rsidRPr="00E24AE6" w:rsidP="00E24AE6">
                            <w:pPr>
                              <w:bidi/>
                              <w:spacing w:line="240" w:lineRule="auto"/>
                              <w:jc w:val="center"/>
                              <w:rPr>
                                <w:b/>
                                <w:bCs/>
                                <w:rtl/>
                              </w:rPr>
                            </w:pPr>
                            <w:r w:rsidRPr="00E24AE6">
                              <w:rPr>
                                <w:rFonts w:cs="Arial" w:hint="cs"/>
                                <w:b/>
                                <w:bCs/>
                                <w:rtl/>
                              </w:rPr>
                              <w:t xml:space="preserve">~ </w:t>
                            </w:r>
                            <w:r w:rsidRPr="00E24AE6">
                              <w:rPr>
                                <w:rFonts w:cs="Arial" w:hint="cs"/>
                                <w:b/>
                                <w:bCs/>
                                <w:rtl/>
                              </w:rPr>
                              <w:t xml:space="preserve">نص </w:t>
                            </w:r>
                            <w:r w:rsidRPr="00E24AE6">
                              <w:rPr>
                                <w:rFonts w:cs="Arial" w:hint="cs"/>
                                <w:b/>
                                <w:bCs/>
                                <w:rtl/>
                              </w:rPr>
                              <w:t>الانطلاق ~</w:t>
                            </w:r>
                          </w:p>
                          <w:p w:rsidR="000003F1" w:rsidRPr="002C5C7C" w:rsidP="00634B2C">
                            <w:pPr>
                              <w:bidi/>
                              <w:spacing w:line="240" w:lineRule="auto"/>
                              <w:jc w:val="center"/>
                              <w:rPr>
                                <w:b/>
                                <w:bCs/>
                                <w:rtl/>
                              </w:rPr>
                            </w:pPr>
                            <w:r>
                              <w:rPr>
                                <w:rFonts w:hint="cs"/>
                                <w:b/>
                                <w:bCs/>
                                <w:rtl/>
                              </w:rPr>
                              <w:t xml:space="preserve"> </w:t>
                            </w:r>
                            <w:r>
                              <w:rPr>
                                <w:rFonts w:hint="cs"/>
                                <w:b/>
                                <w:bCs/>
                                <w:rtl/>
                              </w:rPr>
                              <w:t>الصفحة</w:t>
                            </w:r>
                            <w:r>
                              <w:rPr>
                                <w:rFonts w:hint="cs"/>
                                <w:b/>
                                <w:bCs/>
                                <w:rtl/>
                              </w:rPr>
                              <w:t xml:space="preserve"> :</w:t>
                            </w:r>
                            <w:r>
                              <w:rPr>
                                <w:rFonts w:hint="cs"/>
                                <w:b/>
                                <w:bCs/>
                                <w:rtl/>
                              </w:rPr>
                              <w:t xml:space="preserve"> </w:t>
                            </w:r>
                            <w:r w:rsidR="005E6673">
                              <w:rPr>
                                <w:rFonts w:hint="cs"/>
                                <w:b/>
                                <w:bCs/>
                                <w:rtl/>
                              </w:rPr>
                              <w:t>92.</w:t>
                            </w:r>
                          </w:p>
                          <w:p w:rsidR="000003F1" w:rsidRPr="002C5C7C" w:rsidP="000003F1">
                            <w:pPr>
                              <w:bidi/>
                              <w:spacing w:line="240" w:lineRule="auto"/>
                              <w:jc w:val="center"/>
                              <w:rPr>
                                <w:lang w:bidi="ar-M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Zone de texte 1" o:spid="_x0000_s1031" type="#_x0000_t202" style="width:765.65pt;height:46.11pt;margin-top:29.29pt;margin-left:-36.87pt;mso-height-percent:0;mso-height-relative:margin;mso-width-percent:0;mso-width-relative:margin;mso-wrap-distance-bottom:0;mso-wrap-distance-left:9pt;mso-wrap-distance-right:9pt;mso-wrap-distance-top:0;position:absolute;v-text-anchor:top;z-index:251672576" fillcolor="white" stroked="t" strokecolor="#9bbb59" strokeweight="2pt">
                <v:textbox>
                  <w:txbxContent>
                    <w:p w:rsidR="000003F1" w:rsidRPr="00E24AE6" w:rsidP="00E24AE6">
                      <w:pPr>
                        <w:bidi/>
                        <w:spacing w:line="240" w:lineRule="auto"/>
                        <w:jc w:val="center"/>
                        <w:rPr>
                          <w:b/>
                          <w:bCs/>
                          <w:rtl/>
                        </w:rPr>
                      </w:pPr>
                      <w:r w:rsidRPr="00E24AE6">
                        <w:rPr>
                          <w:rFonts w:cs="Arial" w:hint="cs"/>
                          <w:b/>
                          <w:bCs/>
                          <w:rtl/>
                        </w:rPr>
                        <w:t xml:space="preserve">~ </w:t>
                      </w:r>
                      <w:r w:rsidRPr="00E24AE6">
                        <w:rPr>
                          <w:rFonts w:cs="Arial" w:hint="cs"/>
                          <w:b/>
                          <w:bCs/>
                          <w:rtl/>
                        </w:rPr>
                        <w:t xml:space="preserve">نص </w:t>
                      </w:r>
                      <w:r w:rsidRPr="00E24AE6">
                        <w:rPr>
                          <w:rFonts w:cs="Arial" w:hint="cs"/>
                          <w:b/>
                          <w:bCs/>
                          <w:rtl/>
                        </w:rPr>
                        <w:t>الانطلاق ~</w:t>
                      </w:r>
                    </w:p>
                    <w:p w:rsidR="000003F1" w:rsidRPr="002C5C7C" w:rsidP="00634B2C">
                      <w:pPr>
                        <w:bidi/>
                        <w:spacing w:line="240" w:lineRule="auto"/>
                        <w:jc w:val="center"/>
                        <w:rPr>
                          <w:b/>
                          <w:bCs/>
                          <w:rtl/>
                        </w:rPr>
                      </w:pPr>
                      <w:r>
                        <w:rPr>
                          <w:rFonts w:hint="cs"/>
                          <w:b/>
                          <w:bCs/>
                          <w:rtl/>
                        </w:rPr>
                        <w:t xml:space="preserve"> </w:t>
                      </w:r>
                      <w:r>
                        <w:rPr>
                          <w:rFonts w:hint="cs"/>
                          <w:b/>
                          <w:bCs/>
                          <w:rtl/>
                        </w:rPr>
                        <w:t>الصفحة</w:t>
                      </w:r>
                      <w:r>
                        <w:rPr>
                          <w:rFonts w:hint="cs"/>
                          <w:b/>
                          <w:bCs/>
                          <w:rtl/>
                        </w:rPr>
                        <w:t xml:space="preserve"> :</w:t>
                      </w:r>
                      <w:r>
                        <w:rPr>
                          <w:rFonts w:hint="cs"/>
                          <w:b/>
                          <w:bCs/>
                          <w:rtl/>
                        </w:rPr>
                        <w:t xml:space="preserve"> </w:t>
                      </w:r>
                      <w:r w:rsidR="005E6673">
                        <w:rPr>
                          <w:rFonts w:hint="cs"/>
                          <w:b/>
                          <w:bCs/>
                          <w:rtl/>
                        </w:rPr>
                        <w:t>92.</w:t>
                      </w:r>
                    </w:p>
                    <w:p w:rsidR="000003F1" w:rsidRPr="002C5C7C" w:rsidP="000003F1">
                      <w:pPr>
                        <w:bidi/>
                        <w:spacing w:line="240" w:lineRule="auto"/>
                        <w:jc w:val="center"/>
                        <w:rPr>
                          <w:lang w:bidi="ar-MA"/>
                        </w:rPr>
                      </w:pPr>
                    </w:p>
                  </w:txbxContent>
                </v:textbox>
              </v:shape>
            </w:pict>
          </mc:Fallback>
        </mc:AlternateContent>
      </w:r>
    </w:p>
    <w:p w:rsidR="00535AA8" w:rsidP="00535AA8">
      <w:pPr>
        <w:bidi/>
        <w:spacing w:after="200" w:line="480" w:lineRule="auto"/>
        <w:ind w:firstLine="0"/>
        <w:rPr>
          <w:rFonts w:ascii="Calibri" w:eastAsia="Calibri" w:hAnsi="Calibri" w:cs="Arial"/>
          <w:sz w:val="2"/>
          <w:szCs w:val="2"/>
          <w:rtl/>
          <w:lang w:val="fr-FR" w:eastAsia="en-US" w:bidi="ar-MA"/>
        </w:rPr>
      </w:pPr>
    </w:p>
    <w:p w:rsidR="00535AA8" w:rsidP="00535AA8">
      <w:pPr>
        <w:bidi/>
        <w:spacing w:after="200" w:line="480" w:lineRule="auto"/>
        <w:ind w:firstLine="0"/>
        <w:rPr>
          <w:rFonts w:ascii="Calibri" w:eastAsia="Calibri" w:hAnsi="Calibri" w:cs="Arial"/>
          <w:sz w:val="2"/>
          <w:szCs w:val="2"/>
          <w:rtl/>
          <w:lang w:val="fr-FR" w:eastAsia="en-US" w:bidi="ar-MA"/>
        </w:rPr>
      </w:pPr>
    </w:p>
    <w:p w:rsidR="00535AA8" w:rsidRPr="00535AA8" w:rsidP="00535AA8">
      <w:pPr>
        <w:bidi/>
        <w:spacing w:after="200" w:line="480" w:lineRule="auto"/>
        <w:ind w:firstLine="0"/>
        <w:rPr>
          <w:rFonts w:ascii="Calibri" w:eastAsia="Calibri" w:hAnsi="Calibri" w:cs="Arial"/>
          <w:sz w:val="2"/>
          <w:szCs w:val="2"/>
          <w:rtl/>
          <w:lang w:val="fr-FR" w:eastAsia="en-US" w:bidi="ar-MA"/>
        </w:rPr>
        <w:sectPr w:rsidSect="00F55955">
          <w:pgSz w:w="16838" w:h="11906" w:orient="landscape"/>
          <w:pgMar w:top="993" w:right="1417" w:bottom="142" w:left="1417" w:header="708" w:footer="708" w:gutter="0"/>
          <w:cols w:space="708"/>
          <w:docGrid w:linePitch="360"/>
        </w:sectPr>
      </w:pPr>
    </w:p>
    <w:p w:rsidR="002376CA" w:rsidRPr="002376CA" w:rsidP="002376CA">
      <w:pPr>
        <w:bidi/>
        <w:spacing w:after="200" w:line="276" w:lineRule="auto"/>
        <w:ind w:left="-370" w:right="-567" w:firstLine="0"/>
        <w:contextualSpacing/>
        <w:jc w:val="both"/>
        <w:rPr>
          <w:rFonts w:ascii="Calibri" w:eastAsia="Calibri" w:hAnsi="Calibri"/>
          <w:rtl/>
          <w:lang w:val="fr-FR" w:eastAsia="en-US" w:bidi="ar-MA"/>
        </w:rPr>
        <w:sectPr w:rsidSect="008A0FBB">
          <w:type w:val="continuous"/>
          <w:pgSz w:w="16838" w:h="11906" w:orient="landscape"/>
          <w:pgMar w:top="993" w:right="1417" w:bottom="567" w:left="1417" w:header="708" w:footer="708" w:gutter="0"/>
          <w:cols w:space="708"/>
          <w:docGrid w:linePitch="360"/>
        </w:sectPr>
      </w:pPr>
    </w:p>
    <w:tbl>
      <w:tblPr>
        <w:tblStyle w:val="TableGrid0"/>
        <w:bidiVisual/>
        <w:tblW w:w="15246" w:type="dxa"/>
        <w:tblInd w:w="-567" w:type="dxa"/>
        <w:tblLayout w:type="fixed"/>
        <w:tblLook w:val="04A0"/>
      </w:tblPr>
      <w:tblGrid>
        <w:gridCol w:w="1071"/>
        <w:gridCol w:w="708"/>
        <w:gridCol w:w="2268"/>
        <w:gridCol w:w="3261"/>
        <w:gridCol w:w="6378"/>
        <w:gridCol w:w="1560"/>
      </w:tblGrid>
      <w:tr w:rsidTr="005E6673">
        <w:tblPrEx>
          <w:tblW w:w="15246" w:type="dxa"/>
          <w:tblInd w:w="-567" w:type="dxa"/>
          <w:tblLayout w:type="fixed"/>
          <w:tblLook w:val="04A0"/>
        </w:tblPrEx>
        <w:trPr>
          <w:trHeight w:val="241"/>
        </w:trPr>
        <w:tc>
          <w:tcPr>
            <w:tcW w:w="1071" w:type="dxa"/>
            <w:shd w:val="clear" w:color="auto" w:fill="D9D9D9"/>
            <w:vAlign w:val="center"/>
          </w:tcPr>
          <w:p w:rsidR="00712F8F" w:rsidRPr="005E6673" w:rsidP="008A1621">
            <w:pPr>
              <w:bidi/>
              <w:spacing w:after="0" w:line="240" w:lineRule="auto"/>
              <w:ind w:firstLine="0"/>
              <w:jc w:val="center"/>
              <w:rPr>
                <w:rFonts w:ascii="Simplified Arabic" w:eastAsia="Calibri" w:hAnsi="Simplified Arabic" w:cs="Simplified Arabic"/>
                <w:b/>
                <w:bCs/>
                <w:sz w:val="18"/>
                <w:szCs w:val="18"/>
                <w:rtl/>
                <w:lang w:bidi="ar-MA"/>
              </w:rPr>
            </w:pPr>
            <w:r w:rsidRPr="005E6673">
              <w:rPr>
                <w:rFonts w:ascii="Simplified Arabic" w:eastAsia="Calibri" w:hAnsi="Simplified Arabic" w:cs="Simplified Arabic"/>
                <w:b/>
                <w:bCs/>
                <w:sz w:val="18"/>
                <w:szCs w:val="18"/>
                <w:rtl/>
                <w:lang w:bidi="ar-MA"/>
              </w:rPr>
              <w:t>مراحل الدرس</w:t>
            </w:r>
          </w:p>
        </w:tc>
        <w:tc>
          <w:tcPr>
            <w:tcW w:w="708" w:type="dxa"/>
            <w:shd w:val="clear" w:color="auto" w:fill="D9D9D9"/>
            <w:vAlign w:val="center"/>
          </w:tcPr>
          <w:p w:rsidR="00712F8F" w:rsidRPr="001D2C47" w:rsidP="0022620B">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الزمن</w:t>
            </w:r>
          </w:p>
        </w:tc>
        <w:tc>
          <w:tcPr>
            <w:tcW w:w="2268" w:type="dxa"/>
            <w:shd w:val="clear" w:color="auto" w:fill="D9D9D9"/>
            <w:vAlign w:val="center"/>
          </w:tcPr>
          <w:p w:rsidR="00712F8F" w:rsidRPr="001D2C47" w:rsidP="0014213D">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الأهداف التعلمية</w:t>
            </w:r>
          </w:p>
        </w:tc>
        <w:tc>
          <w:tcPr>
            <w:tcW w:w="3261" w:type="dxa"/>
            <w:shd w:val="clear" w:color="auto" w:fill="D9D9D9"/>
            <w:vAlign w:val="center"/>
          </w:tcPr>
          <w:p w:rsidR="00712F8F" w:rsidRPr="001D2C47" w:rsidP="0014213D">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الأنشطة التعليمية التعلمية</w:t>
            </w:r>
          </w:p>
        </w:tc>
        <w:tc>
          <w:tcPr>
            <w:tcW w:w="6378" w:type="dxa"/>
            <w:shd w:val="clear" w:color="auto" w:fill="D9D9D9"/>
            <w:vAlign w:val="center"/>
          </w:tcPr>
          <w:p w:rsidR="00712F8F" w:rsidRPr="001D2C47" w:rsidP="00195440">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المحتوى</w:t>
            </w:r>
          </w:p>
        </w:tc>
        <w:tc>
          <w:tcPr>
            <w:tcW w:w="1560" w:type="dxa"/>
            <w:shd w:val="clear" w:color="auto" w:fill="D9D9D9"/>
            <w:vAlign w:val="center"/>
          </w:tcPr>
          <w:p w:rsidR="00712F8F" w:rsidRPr="001D2C47" w:rsidP="00A55EAC">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التقويم</w:t>
            </w:r>
          </w:p>
        </w:tc>
      </w:tr>
      <w:tr w:rsidTr="005E6673">
        <w:tblPrEx>
          <w:tblW w:w="15246" w:type="dxa"/>
          <w:tblInd w:w="-567" w:type="dxa"/>
          <w:tblLayout w:type="fixed"/>
          <w:tblLook w:val="04A0"/>
        </w:tblPrEx>
        <w:trPr>
          <w:cantSplit/>
          <w:trHeight w:val="1587"/>
        </w:trPr>
        <w:tc>
          <w:tcPr>
            <w:tcW w:w="1071" w:type="dxa"/>
            <w:shd w:val="clear" w:color="auto" w:fill="BFBFBF"/>
            <w:vAlign w:val="center"/>
          </w:tcPr>
          <w:p w:rsidR="00535AA8" w:rsidRPr="001D2C47" w:rsidP="008A1621">
            <w:pPr>
              <w:bidi/>
              <w:spacing w:after="0" w:line="240" w:lineRule="auto"/>
              <w:ind w:firstLine="0"/>
              <w:jc w:val="center"/>
              <w:rPr>
                <w:rFonts w:ascii="Simplified Arabic" w:eastAsia="Calibri" w:hAnsi="Simplified Arabic" w:cs="Simplified Arabic"/>
                <w:b/>
                <w:bCs/>
                <w:sz w:val="20"/>
                <w:szCs w:val="20"/>
                <w:rtl/>
                <w:lang w:bidi="ar-MA"/>
              </w:rPr>
            </w:pPr>
          </w:p>
          <w:p w:rsidR="00535AA8" w:rsidRPr="001D2C47" w:rsidP="008A1621">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تمهيد</w:t>
            </w:r>
          </w:p>
        </w:tc>
        <w:tc>
          <w:tcPr>
            <w:tcW w:w="708" w:type="dxa"/>
            <w:vMerge w:val="restart"/>
            <w:textDirection w:val="btLr"/>
            <w:vAlign w:val="center"/>
          </w:tcPr>
          <w:p w:rsidR="00535AA8" w:rsidRPr="001D2C47" w:rsidP="00054062">
            <w:pPr>
              <w:bidi/>
              <w:spacing w:after="0" w:line="240" w:lineRule="auto"/>
              <w:ind w:left="113" w:right="113" w:firstLine="0"/>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 xml:space="preserve">          </w:t>
            </w:r>
            <w:r w:rsidR="00054062">
              <w:rPr>
                <w:rFonts w:ascii="Simplified Arabic" w:eastAsia="Calibri" w:hAnsi="Simplified Arabic" w:cs="Simplified Arabic" w:hint="cs"/>
                <w:b/>
                <w:bCs/>
                <w:sz w:val="20"/>
                <w:szCs w:val="20"/>
                <w:rtl/>
                <w:lang w:bidi="ar-MA"/>
              </w:rPr>
              <w:t>خمس</w:t>
            </w:r>
            <w:r w:rsidR="00A921D6">
              <w:rPr>
                <w:rFonts w:ascii="Simplified Arabic" w:eastAsia="Calibri" w:hAnsi="Simplified Arabic" w:cs="Simplified Arabic" w:hint="cs"/>
                <w:b/>
                <w:bCs/>
                <w:sz w:val="20"/>
                <w:szCs w:val="20"/>
                <w:rtl/>
                <w:lang w:bidi="ar-MA"/>
              </w:rPr>
              <w:t xml:space="preserve"> </w:t>
            </w:r>
            <w:r w:rsidRPr="001D2C47">
              <w:rPr>
                <w:rFonts w:ascii="Simplified Arabic" w:eastAsia="Calibri" w:hAnsi="Simplified Arabic" w:cs="Simplified Arabic"/>
                <w:b/>
                <w:bCs/>
                <w:sz w:val="20"/>
                <w:szCs w:val="20"/>
                <w:rtl/>
                <w:lang w:bidi="ar-MA"/>
              </w:rPr>
              <w:t xml:space="preserve"> دقائق</w:t>
            </w:r>
            <w:r w:rsidRPr="001D2C47">
              <w:rPr>
                <w:rFonts w:ascii="Simplified Arabic" w:eastAsia="Calibri" w:hAnsi="Simplified Arabic" w:cs="Simplified Arabic"/>
                <w:b/>
                <w:bCs/>
                <w:sz w:val="20"/>
                <w:szCs w:val="20"/>
                <w:rtl/>
                <w:lang w:bidi="ar-MA"/>
              </w:rPr>
              <w:t xml:space="preserve">                                               </w:t>
            </w:r>
            <w:r w:rsidR="009B166C">
              <w:rPr>
                <w:rFonts w:ascii="Simplified Arabic" w:eastAsia="Calibri" w:hAnsi="Simplified Arabic" w:cs="Simplified Arabic" w:hint="cs"/>
                <w:b/>
                <w:bCs/>
                <w:sz w:val="20"/>
                <w:szCs w:val="20"/>
                <w:rtl/>
                <w:lang w:bidi="ar-MA"/>
              </w:rPr>
              <w:t xml:space="preserve">أربعون </w:t>
            </w:r>
            <w:r w:rsidRPr="001D2C47">
              <w:rPr>
                <w:rFonts w:ascii="Simplified Arabic" w:eastAsia="Calibri" w:hAnsi="Simplified Arabic" w:cs="Simplified Arabic"/>
                <w:b/>
                <w:bCs/>
                <w:sz w:val="20"/>
                <w:szCs w:val="20"/>
                <w:rtl/>
                <w:lang w:bidi="ar-MA"/>
              </w:rPr>
              <w:t>دقيقة</w:t>
            </w:r>
          </w:p>
        </w:tc>
        <w:tc>
          <w:tcPr>
            <w:tcW w:w="2268" w:type="dxa"/>
            <w:vAlign w:val="center"/>
          </w:tcPr>
          <w:p w:rsidR="00535AA8" w:rsidRPr="001D2C47" w:rsidP="008457A9">
            <w:pPr>
              <w:bidi/>
              <w:spacing w:after="0" w:line="240" w:lineRule="auto"/>
              <w:ind w:firstLine="0"/>
              <w:rPr>
                <w:rFonts w:ascii="Simplified Arabic" w:eastAsia="Calibri" w:hAnsi="Simplified Arabic" w:cs="Simplified Arabic"/>
                <w:sz w:val="20"/>
                <w:szCs w:val="20"/>
                <w:rtl/>
                <w:lang w:bidi="ar-MA"/>
              </w:rPr>
            </w:pPr>
          </w:p>
          <w:p w:rsidR="00535AA8" w:rsidRPr="001D2C47" w:rsidP="00BD553E">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w:t>
            </w:r>
            <w:r w:rsidRPr="001D2C47">
              <w:rPr>
                <w:rFonts w:ascii="Simplified Arabic" w:eastAsia="Calibri" w:hAnsi="Simplified Arabic" w:cs="Simplified Arabic"/>
                <w:sz w:val="20"/>
                <w:szCs w:val="20"/>
                <w:rtl/>
                <w:lang w:bidi="ar-MA"/>
              </w:rPr>
              <w:t>أن يستعد المتعلم معرفيا ووجدانيا للدرس الجديد</w:t>
            </w:r>
          </w:p>
          <w:p w:rsidR="00535AA8" w:rsidRPr="001D2C47" w:rsidP="00BD553E">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BD553E">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يستحضر المتعلم معارفه السابقة ويربطها بالدرس الجديد</w:t>
            </w:r>
          </w:p>
        </w:tc>
        <w:tc>
          <w:tcPr>
            <w:tcW w:w="3261" w:type="dxa"/>
          </w:tcPr>
          <w:p w:rsidR="00D32591" w:rsidP="00E175F5">
            <w:pPr>
              <w:numPr>
                <w:ilvl w:val="0"/>
                <w:numId w:val="1"/>
              </w:numPr>
              <w:tabs>
                <w:tab w:val="left" w:pos="743"/>
              </w:tabs>
              <w:bidi/>
              <w:spacing w:after="0" w:line="240" w:lineRule="auto"/>
              <w:ind w:left="318" w:hanging="219"/>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ما المقصود </w:t>
            </w:r>
            <w:r>
              <w:rPr>
                <w:rFonts w:ascii="Simplified Arabic" w:eastAsia="Calibri" w:hAnsi="Simplified Arabic" w:cs="Simplified Arabic" w:hint="cs"/>
                <w:sz w:val="20"/>
                <w:szCs w:val="20"/>
                <w:rtl/>
                <w:lang w:bidi="ar-MA"/>
              </w:rPr>
              <w:t>بالمسرح ؟</w:t>
            </w:r>
          </w:p>
          <w:p w:rsidR="00BD04C8" w:rsidP="00E175F5">
            <w:pPr>
              <w:numPr>
                <w:ilvl w:val="0"/>
                <w:numId w:val="1"/>
              </w:numPr>
              <w:tabs>
                <w:tab w:val="left" w:pos="175"/>
              </w:tabs>
              <w:bidi/>
              <w:spacing w:after="0" w:line="240" w:lineRule="auto"/>
              <w:ind w:left="318" w:hanging="219"/>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ما </w:t>
            </w:r>
            <w:r>
              <w:rPr>
                <w:rFonts w:ascii="Simplified Arabic" w:eastAsia="Calibri" w:hAnsi="Simplified Arabic" w:cs="Simplified Arabic" w:hint="cs"/>
                <w:sz w:val="20"/>
                <w:szCs w:val="20"/>
                <w:rtl/>
                <w:lang w:bidi="ar-MA"/>
              </w:rPr>
              <w:t xml:space="preserve">أهم مميزات المسرح في مقابل باقي الأجناس </w:t>
            </w:r>
            <w:r>
              <w:rPr>
                <w:rFonts w:ascii="Simplified Arabic" w:eastAsia="Calibri" w:hAnsi="Simplified Arabic" w:cs="Simplified Arabic" w:hint="cs"/>
                <w:sz w:val="20"/>
                <w:szCs w:val="20"/>
                <w:rtl/>
                <w:lang w:bidi="ar-MA"/>
              </w:rPr>
              <w:t>الأدبية ؟</w:t>
            </w:r>
          </w:p>
          <w:p w:rsidR="00BD04C8" w:rsidRPr="001D2C47" w:rsidP="00E175F5">
            <w:pPr>
              <w:numPr>
                <w:ilvl w:val="0"/>
                <w:numId w:val="1"/>
              </w:numPr>
              <w:tabs>
                <w:tab w:val="left" w:pos="175"/>
              </w:tabs>
              <w:bidi/>
              <w:spacing w:after="0" w:line="240" w:lineRule="auto"/>
              <w:ind w:left="318" w:hanging="219"/>
              <w:contextualSpacing/>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على ماذا تقوم بنية النص</w:t>
            </w:r>
            <w:r w:rsidR="00E175F5">
              <w:rPr>
                <w:rFonts w:ascii="Simplified Arabic" w:eastAsia="Calibri" w:hAnsi="Simplified Arabic" w:cs="Simplified Arabic" w:hint="cs"/>
                <w:sz w:val="20"/>
                <w:szCs w:val="20"/>
                <w:rtl/>
                <w:lang w:bidi="ar-MA"/>
              </w:rPr>
              <w:t xml:space="preserve"> </w:t>
            </w:r>
            <w:r w:rsidR="00E175F5">
              <w:rPr>
                <w:rFonts w:ascii="Simplified Arabic" w:eastAsia="Calibri" w:hAnsi="Simplified Arabic" w:cs="Simplified Arabic" w:hint="cs"/>
                <w:sz w:val="20"/>
                <w:szCs w:val="20"/>
                <w:rtl/>
                <w:lang w:bidi="ar-MA"/>
              </w:rPr>
              <w:t>المسرحي ؟</w:t>
            </w:r>
          </w:p>
        </w:tc>
        <w:tc>
          <w:tcPr>
            <w:tcW w:w="6378" w:type="dxa"/>
          </w:tcPr>
          <w:p w:rsidR="00D32591" w:rsidP="00E802ED">
            <w:pPr>
              <w:numPr>
                <w:ilvl w:val="0"/>
                <w:numId w:val="2"/>
              </w:numPr>
              <w:tabs>
                <w:tab w:val="left" w:pos="175"/>
                <w:tab w:val="left" w:pos="208"/>
              </w:tabs>
              <w:bidi/>
              <w:spacing w:after="0" w:line="240" w:lineRule="auto"/>
              <w:ind w:left="459"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 </w:t>
            </w:r>
            <w:r w:rsidR="008D412A">
              <w:rPr>
                <w:rFonts w:ascii="Simplified Arabic" w:eastAsia="Calibri" w:hAnsi="Simplified Arabic" w:cs="Simplified Arabic" w:hint="cs"/>
                <w:sz w:val="20"/>
                <w:szCs w:val="20"/>
                <w:rtl/>
                <w:lang w:bidi="ar-MA"/>
              </w:rPr>
              <w:t xml:space="preserve">المسرح </w:t>
            </w:r>
            <w:r w:rsidRPr="00E802ED">
              <w:rPr>
                <w:rFonts w:ascii="Simplified Arabic" w:eastAsia="Calibri" w:hAnsi="Simplified Arabic" w:cs="Simplified Arabic" w:hint="cs"/>
                <w:sz w:val="20"/>
                <w:szCs w:val="20"/>
                <w:rtl/>
                <w:lang w:bidi="ar-MA"/>
              </w:rPr>
              <w:t>هو</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فن</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من</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الفنون</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الأدبية</w:t>
            </w:r>
            <w:r w:rsidR="008D412A">
              <w:rPr>
                <w:rFonts w:ascii="Simplified Arabic" w:eastAsia="Calibri" w:hAnsi="Simplified Arabic" w:cs="Simplified Arabic" w:hint="cs"/>
                <w:sz w:val="20"/>
                <w:szCs w:val="20"/>
                <w:rtl/>
                <w:lang w:bidi="ar-MA"/>
              </w:rPr>
              <w:t xml:space="preserve"> التي</w:t>
            </w:r>
            <w:r w:rsidRPr="00E802ED">
              <w:rPr>
                <w:rFonts w:ascii="Simplified Arabic" w:eastAsia="Calibri" w:hAnsi="Simplified Arabic" w:cs="Simplified Arabic"/>
                <w:sz w:val="20"/>
                <w:szCs w:val="20"/>
                <w:rtl/>
                <w:lang w:bidi="ar-MA"/>
              </w:rPr>
              <w:t xml:space="preserve"> </w:t>
            </w:r>
            <w:r w:rsidR="008D412A">
              <w:rPr>
                <w:rFonts w:ascii="Simplified Arabic" w:eastAsia="Calibri" w:hAnsi="Simplified Arabic" w:cs="Simplified Arabic" w:hint="cs"/>
                <w:sz w:val="20"/>
                <w:szCs w:val="20"/>
                <w:rtl/>
                <w:lang w:bidi="ar-MA"/>
              </w:rPr>
              <w:t>ت</w:t>
            </w:r>
            <w:r w:rsidRPr="00E802ED">
              <w:rPr>
                <w:rFonts w:ascii="Simplified Arabic" w:eastAsia="Calibri" w:hAnsi="Simplified Arabic" w:cs="Simplified Arabic" w:hint="cs"/>
                <w:sz w:val="20"/>
                <w:szCs w:val="20"/>
                <w:rtl/>
                <w:lang w:bidi="ar-MA"/>
              </w:rPr>
              <w:t>قوم</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على</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العرض</w:t>
            </w:r>
            <w:r w:rsidRPr="00E802ED">
              <w:rPr>
                <w:rFonts w:ascii="Simplified Arabic" w:eastAsia="Calibri" w:hAnsi="Simplified Arabic" w:cs="Simplified Arabic"/>
                <w:sz w:val="20"/>
                <w:szCs w:val="20"/>
                <w:rtl/>
                <w:lang w:bidi="ar-MA"/>
              </w:rPr>
              <w:t xml:space="preserve"> </w:t>
            </w:r>
            <w:r w:rsidRPr="00E802ED">
              <w:rPr>
                <w:rFonts w:ascii="Simplified Arabic" w:eastAsia="Calibri" w:hAnsi="Simplified Arabic" w:cs="Simplified Arabic" w:hint="cs"/>
                <w:sz w:val="20"/>
                <w:szCs w:val="20"/>
                <w:rtl/>
                <w:lang w:bidi="ar-MA"/>
              </w:rPr>
              <w:t>والحوار</w:t>
            </w:r>
            <w:r w:rsidRPr="00E802ED">
              <w:rPr>
                <w:rFonts w:ascii="Simplified Arabic" w:eastAsia="Calibri" w:hAnsi="Simplified Arabic" w:cs="Simplified Arabic"/>
                <w:sz w:val="20"/>
                <w:szCs w:val="20"/>
                <w:rtl/>
                <w:lang w:bidi="ar-MA"/>
              </w:rPr>
              <w:t>.</w:t>
            </w:r>
          </w:p>
          <w:p w:rsidR="00E802ED" w:rsidP="0064351F">
            <w:pPr>
              <w:numPr>
                <w:ilvl w:val="0"/>
                <w:numId w:val="2"/>
              </w:numPr>
              <w:tabs>
                <w:tab w:val="left" w:pos="175"/>
                <w:tab w:val="left" w:pos="208"/>
                <w:tab w:val="left" w:pos="375"/>
              </w:tabs>
              <w:bidi/>
              <w:spacing w:after="0" w:line="240" w:lineRule="auto"/>
              <w:ind w:left="459" w:hanging="360"/>
              <w:contextualSpacing/>
              <w:jc w:val="both"/>
              <w:rPr>
                <w:rFonts w:ascii="Simplified Arabic" w:eastAsia="Calibri" w:hAnsi="Simplified Arabic" w:cs="Simplified Arabic"/>
                <w:sz w:val="20"/>
                <w:szCs w:val="20"/>
                <w:lang w:bidi="ar-MA"/>
              </w:rPr>
            </w:pPr>
            <w:r w:rsidRPr="0064351F">
              <w:rPr>
                <w:rFonts w:ascii="Simplified Arabic" w:eastAsia="Calibri" w:hAnsi="Simplified Arabic" w:cs="Simplified Arabic" w:hint="cs"/>
                <w:sz w:val="20"/>
                <w:szCs w:val="20"/>
                <w:rtl/>
                <w:lang w:bidi="ar-MA"/>
              </w:rPr>
              <w:t>يتميز</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المسرح</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عن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غيره</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من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الفنون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بقابليته</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للعرض</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والحوار</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والصراع</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الدرامي</w:t>
            </w:r>
            <w:r w:rsidRPr="0064351F">
              <w:rPr>
                <w:rFonts w:ascii="Simplified Arabic" w:eastAsia="Calibri" w:hAnsi="Simplified Arabic" w:cs="Simplified Arabic"/>
                <w:sz w:val="20"/>
                <w:szCs w:val="20"/>
                <w:rtl/>
                <w:lang w:bidi="ar-MA"/>
              </w:rPr>
              <w:t>.</w:t>
            </w:r>
          </w:p>
          <w:p w:rsidR="00E175F5" w:rsidRPr="00E175F5" w:rsidP="00E175F5">
            <w:pPr>
              <w:tabs>
                <w:tab w:val="left" w:pos="175"/>
                <w:tab w:val="left" w:pos="208"/>
                <w:tab w:val="left" w:pos="375"/>
              </w:tabs>
              <w:bidi/>
              <w:spacing w:after="0" w:line="240" w:lineRule="auto"/>
              <w:ind w:firstLine="0"/>
              <w:jc w:val="both"/>
              <w:rPr>
                <w:rFonts w:ascii="Simplified Arabic" w:eastAsia="Calibri" w:hAnsi="Simplified Arabic" w:cs="Simplified Arabic"/>
                <w:sz w:val="20"/>
                <w:szCs w:val="20"/>
                <w:lang w:bidi="ar-MA"/>
              </w:rPr>
            </w:pPr>
          </w:p>
          <w:p w:rsidR="0064351F" w:rsidP="0064351F">
            <w:pPr>
              <w:numPr>
                <w:ilvl w:val="0"/>
                <w:numId w:val="2"/>
              </w:numPr>
              <w:tabs>
                <w:tab w:val="left" w:pos="175"/>
                <w:tab w:val="left" w:pos="208"/>
                <w:tab w:val="left" w:pos="375"/>
              </w:tabs>
              <w:bidi/>
              <w:spacing w:after="0" w:line="240" w:lineRule="auto"/>
              <w:ind w:left="459" w:hanging="360"/>
              <w:contextualSpacing/>
              <w:jc w:val="both"/>
              <w:rPr>
                <w:rFonts w:ascii="Simplified Arabic" w:eastAsia="Calibri" w:hAnsi="Simplified Arabic" w:cs="Simplified Arabic"/>
                <w:sz w:val="20"/>
                <w:szCs w:val="20"/>
                <w:lang w:bidi="ar-MA"/>
              </w:rPr>
            </w:pPr>
            <w:r w:rsidRPr="0064351F">
              <w:rPr>
                <w:rFonts w:ascii="Simplified Arabic" w:eastAsia="Calibri" w:hAnsi="Simplified Arabic" w:cs="Simplified Arabic" w:hint="cs"/>
                <w:sz w:val="20"/>
                <w:szCs w:val="20"/>
                <w:rtl/>
                <w:lang w:bidi="ar-MA"/>
              </w:rPr>
              <w:t>تقوم</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بنية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النص</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المسرحي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على</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فصول</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تتخللها</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مشاهد</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تجسد</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المراحل</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التي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ينتهجها</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النص</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المسرحي</w:t>
            </w:r>
            <w:r w:rsidRPr="0064351F">
              <w:rPr>
                <w:rFonts w:ascii="Simplified Arabic" w:eastAsia="Calibri" w:hAnsi="Simplified Arabic" w:cs="Simplified Arabic"/>
                <w:sz w:val="20"/>
                <w:szCs w:val="20"/>
                <w:rtl/>
                <w:lang w:bidi="ar-MA"/>
              </w:rPr>
              <w:t>.</w:t>
            </w:r>
          </w:p>
          <w:p w:rsidR="0064351F" w:rsidRPr="0064351F" w:rsidP="00E175F5">
            <w:pPr>
              <w:tabs>
                <w:tab w:val="left" w:pos="175"/>
                <w:tab w:val="left" w:pos="208"/>
                <w:tab w:val="left" w:pos="375"/>
              </w:tabs>
              <w:bidi/>
              <w:spacing w:after="0" w:line="240" w:lineRule="auto"/>
              <w:ind w:firstLine="0"/>
              <w:jc w:val="center"/>
              <w:rPr>
                <w:rFonts w:ascii="Simplified Arabic" w:eastAsia="Calibri" w:hAnsi="Simplified Arabic" w:cs="Simplified Arabic"/>
                <w:sz w:val="20"/>
                <w:szCs w:val="20"/>
                <w:rtl/>
                <w:lang w:bidi="ar-MA"/>
              </w:rPr>
            </w:pPr>
            <w:r w:rsidRPr="0064351F">
              <w:rPr>
                <w:rFonts w:ascii="Simplified Arabic" w:eastAsia="Calibri" w:hAnsi="Simplified Arabic" w:cs="Simplified Arabic" w:hint="cs"/>
                <w:sz w:val="20"/>
                <w:szCs w:val="20"/>
                <w:rtl/>
                <w:lang w:bidi="ar-MA"/>
              </w:rPr>
              <w:t>سنتعرف</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في</w:t>
            </w:r>
            <w:r w:rsidRPr="0064351F">
              <w:rPr>
                <w:rFonts w:ascii="Simplified Arabic" w:eastAsia="Calibri" w:hAnsi="Simplified Arabic" w:cs="Simplified Arabic"/>
                <w:sz w:val="20"/>
                <w:szCs w:val="20"/>
                <w:rtl/>
                <w:lang w:bidi="ar-MA"/>
              </w:rPr>
              <w:t xml:space="preserve"> </w:t>
            </w:r>
            <w:r w:rsidRPr="0064351F" w:rsidR="00BD04C8">
              <w:rPr>
                <w:rFonts w:ascii="Simplified Arabic" w:eastAsia="Calibri" w:hAnsi="Simplified Arabic" w:cs="Simplified Arabic" w:hint="cs"/>
                <w:sz w:val="20"/>
                <w:szCs w:val="20"/>
                <w:rtl/>
                <w:lang w:bidi="ar-MA"/>
              </w:rPr>
              <w:t>هذه الحصة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على</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أهم</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تقنيات</w:t>
            </w:r>
            <w:r w:rsidRPr="0064351F">
              <w:rPr>
                <w:rFonts w:ascii="Simplified Arabic" w:eastAsia="Calibri" w:hAnsi="Simplified Arabic" w:cs="Simplified Arabic"/>
                <w:sz w:val="20"/>
                <w:szCs w:val="20"/>
                <w:rtl/>
                <w:lang w:bidi="ar-MA"/>
              </w:rPr>
              <w:t xml:space="preserve"> </w:t>
            </w:r>
            <w:r w:rsidRPr="00BD04C8">
              <w:rPr>
                <w:rFonts w:ascii="Simplified Arabic" w:eastAsia="Calibri" w:hAnsi="Simplified Arabic" w:cs="Simplified Arabic" w:hint="cs"/>
                <w:sz w:val="20"/>
                <w:szCs w:val="20"/>
                <w:rtl/>
                <w:lang w:bidi="ar-MA"/>
              </w:rPr>
              <w:t>كتابة</w:t>
            </w:r>
            <w:r w:rsidRPr="00BD04C8">
              <w:rPr>
                <w:rFonts w:ascii="Simplified Arabic" w:eastAsia="Calibri" w:hAnsi="Simplified Arabic" w:cs="Simplified Arabic"/>
                <w:sz w:val="20"/>
                <w:szCs w:val="20"/>
                <w:rtl/>
                <w:lang w:bidi="ar-MA"/>
              </w:rPr>
              <w:t xml:space="preserve"> </w:t>
            </w:r>
            <w:r w:rsidRPr="00BD04C8">
              <w:rPr>
                <w:rFonts w:ascii="Simplified Arabic" w:eastAsia="Calibri" w:hAnsi="Simplified Arabic" w:cs="Simplified Arabic" w:hint="cs"/>
                <w:sz w:val="20"/>
                <w:szCs w:val="20"/>
                <w:rtl/>
                <w:lang w:bidi="ar-MA"/>
              </w:rPr>
              <w:t>مشهد</w:t>
            </w:r>
            <w:r w:rsidRPr="00BD04C8">
              <w:rPr>
                <w:rFonts w:ascii="Simplified Arabic" w:eastAsia="Calibri" w:hAnsi="Simplified Arabic" w:cs="Simplified Arabic"/>
                <w:sz w:val="20"/>
                <w:szCs w:val="20"/>
                <w:rtl/>
                <w:lang w:bidi="ar-MA"/>
              </w:rPr>
              <w:t xml:space="preserve"> </w:t>
            </w:r>
            <w:r w:rsidRPr="00BD04C8">
              <w:rPr>
                <w:rFonts w:ascii="Simplified Arabic" w:eastAsia="Calibri" w:hAnsi="Simplified Arabic" w:cs="Simplified Arabic" w:hint="cs"/>
                <w:sz w:val="20"/>
                <w:szCs w:val="20"/>
                <w:rtl/>
                <w:lang w:bidi="ar-MA"/>
              </w:rPr>
              <w:t>مسرحي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وتعرف</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مقوماته</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الجمالية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وإمكان</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الكتابة</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والإنتاج</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في</w:t>
            </w:r>
            <w:r w:rsidRPr="0064351F">
              <w:rPr>
                <w:rFonts w:ascii="Simplified Arabic" w:eastAsia="Calibri" w:hAnsi="Simplified Arabic" w:cs="Simplified Arabic"/>
                <w:sz w:val="20"/>
                <w:szCs w:val="20"/>
                <w:rtl/>
                <w:lang w:bidi="ar-MA"/>
              </w:rPr>
              <w:t xml:space="preserve"> </w:t>
            </w:r>
            <w:r w:rsidRPr="0064351F">
              <w:rPr>
                <w:rFonts w:ascii="Simplified Arabic" w:eastAsia="Calibri" w:hAnsi="Simplified Arabic" w:cs="Simplified Arabic" w:hint="cs"/>
                <w:sz w:val="20"/>
                <w:szCs w:val="20"/>
                <w:rtl/>
                <w:lang w:bidi="ar-MA"/>
              </w:rPr>
              <w:t>إطاره</w:t>
            </w:r>
            <w:r w:rsidR="00BD04C8">
              <w:rPr>
                <w:rFonts w:ascii="Simplified Arabic" w:eastAsia="Calibri" w:hAnsi="Simplified Arabic" w:cs="Simplified Arabic" w:hint="cs"/>
                <w:sz w:val="20"/>
                <w:szCs w:val="20"/>
                <w:rtl/>
                <w:lang w:bidi="ar-MA"/>
              </w:rPr>
              <w:t>.</w:t>
            </w:r>
          </w:p>
        </w:tc>
        <w:tc>
          <w:tcPr>
            <w:tcW w:w="1560" w:type="dxa"/>
            <w:vAlign w:val="center"/>
          </w:tcPr>
          <w:p w:rsidR="00535AA8" w:rsidRPr="001D2C47" w:rsidP="00D06DEA">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تقويم تشخيصي</w:t>
            </w:r>
          </w:p>
        </w:tc>
      </w:tr>
      <w:tr w:rsidTr="00E30427">
        <w:tblPrEx>
          <w:tblW w:w="15246" w:type="dxa"/>
          <w:tblInd w:w="-567" w:type="dxa"/>
          <w:tblLayout w:type="fixed"/>
          <w:tblLook w:val="04A0"/>
        </w:tblPrEx>
        <w:trPr>
          <w:trHeight w:val="4527"/>
        </w:trPr>
        <w:tc>
          <w:tcPr>
            <w:tcW w:w="1071" w:type="dxa"/>
            <w:shd w:val="clear" w:color="auto" w:fill="BFBFBF"/>
            <w:vAlign w:val="center"/>
          </w:tcPr>
          <w:p w:rsidR="00535AA8" w:rsidRPr="001D2C47" w:rsidP="00440BF5">
            <w:pPr>
              <w:bidi/>
              <w:spacing w:after="0" w:line="240" w:lineRule="auto"/>
              <w:ind w:firstLine="0"/>
              <w:rPr>
                <w:rFonts w:ascii="Simplified Arabic" w:eastAsia="Calibri" w:hAnsi="Simplified Arabic" w:cs="Simplified Arabic"/>
                <w:b/>
                <w:bCs/>
                <w:sz w:val="20"/>
                <w:szCs w:val="20"/>
                <w:rtl/>
                <w:lang w:bidi="ar-MA"/>
              </w:rPr>
            </w:pPr>
          </w:p>
          <w:p w:rsidR="00535AA8" w:rsidRPr="001D2C47" w:rsidP="008A1621">
            <w:pPr>
              <w:bidi/>
              <w:spacing w:after="0" w:line="240" w:lineRule="auto"/>
              <w:ind w:firstLine="0"/>
              <w:jc w:val="center"/>
              <w:rPr>
                <w:rFonts w:ascii="Simplified Arabic" w:eastAsia="Calibri" w:hAnsi="Simplified Arabic" w:cs="Simplified Arabic"/>
                <w:b/>
                <w:bCs/>
                <w:sz w:val="20"/>
                <w:szCs w:val="20"/>
                <w:rtl/>
                <w:lang w:bidi="ar-MA"/>
              </w:rPr>
            </w:pPr>
          </w:p>
          <w:p w:rsidR="00535AA8" w:rsidRPr="001D2C47" w:rsidP="008A1621">
            <w:pPr>
              <w:bidi/>
              <w:spacing w:after="0" w:line="240" w:lineRule="auto"/>
              <w:ind w:firstLine="0"/>
              <w:jc w:val="center"/>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التحليل</w:t>
            </w:r>
          </w:p>
        </w:tc>
        <w:tc>
          <w:tcPr>
            <w:tcW w:w="708" w:type="dxa"/>
            <w:vMerge/>
            <w:vAlign w:val="center"/>
          </w:tcPr>
          <w:p w:rsidR="00535AA8" w:rsidRPr="001D2C47" w:rsidP="002871DE">
            <w:pPr>
              <w:bidi/>
              <w:spacing w:after="0" w:line="240" w:lineRule="auto"/>
              <w:ind w:firstLine="0"/>
              <w:jc w:val="center"/>
              <w:rPr>
                <w:rFonts w:ascii="Simplified Arabic" w:eastAsia="Calibri" w:hAnsi="Simplified Arabic" w:cs="Simplified Arabic"/>
                <w:b/>
                <w:bCs/>
                <w:sz w:val="20"/>
                <w:szCs w:val="20"/>
                <w:rtl/>
                <w:lang w:bidi="ar-MA"/>
              </w:rPr>
            </w:pPr>
          </w:p>
        </w:tc>
        <w:tc>
          <w:tcPr>
            <w:tcW w:w="2268" w:type="dxa"/>
            <w:vAlign w:val="center"/>
          </w:tcPr>
          <w:p w:rsidR="00462457" w:rsidP="00E30427">
            <w:pPr>
              <w:bidi/>
              <w:spacing w:after="0" w:line="240" w:lineRule="auto"/>
              <w:ind w:firstLine="0"/>
              <w:jc w:val="center"/>
              <w:rPr>
                <w:rFonts w:ascii="Simplified Arabic" w:eastAsia="Calibri" w:hAnsi="Simplified Arabic" w:cs="Simplified Arabic"/>
                <w:sz w:val="20"/>
                <w:szCs w:val="20"/>
                <w:rtl/>
                <w:lang w:bidi="ar-MA"/>
              </w:rPr>
            </w:pPr>
          </w:p>
          <w:p w:rsidR="00507003" w:rsidRPr="001D2C47" w:rsidP="00E30427">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يتمكن المتعلم من آليات القراءة السليمة</w:t>
            </w:r>
          </w:p>
          <w:p w:rsidR="00507003" w:rsidP="00E30427">
            <w:pPr>
              <w:bidi/>
              <w:spacing w:after="0" w:line="240" w:lineRule="auto"/>
              <w:ind w:firstLine="0"/>
              <w:jc w:val="center"/>
              <w:rPr>
                <w:rFonts w:ascii="Simplified Arabic" w:eastAsia="Calibri" w:hAnsi="Simplified Arabic" w:cs="Simplified Arabic"/>
                <w:sz w:val="20"/>
                <w:szCs w:val="20"/>
                <w:rtl/>
                <w:lang w:bidi="ar-MA"/>
              </w:rPr>
            </w:pPr>
          </w:p>
          <w:p w:rsidR="00FB091B" w:rsidP="00E30427">
            <w:pPr>
              <w:bidi/>
              <w:spacing w:after="0" w:line="240" w:lineRule="auto"/>
              <w:ind w:firstLine="0"/>
              <w:jc w:val="center"/>
              <w:rPr>
                <w:rFonts w:ascii="Simplified Arabic" w:eastAsia="Calibri" w:hAnsi="Simplified Arabic" w:cs="Simplified Arabic"/>
                <w:sz w:val="20"/>
                <w:szCs w:val="20"/>
                <w:rtl/>
                <w:lang w:bidi="ar-MA"/>
              </w:rPr>
            </w:pPr>
          </w:p>
          <w:p w:rsidR="00F1369F"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P="00E30427">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يحدد المتعلم مفهوم</w:t>
            </w:r>
            <w:r w:rsidR="00F77C27">
              <w:rPr>
                <w:rFonts w:ascii="Simplified Arabic" w:eastAsia="Calibri" w:hAnsi="Simplified Arabic" w:cs="Simplified Arabic" w:hint="cs"/>
                <w:sz w:val="20"/>
                <w:szCs w:val="20"/>
                <w:rtl/>
                <w:lang w:bidi="ar-MA"/>
              </w:rPr>
              <w:t xml:space="preserve"> المشهد المسرحي.</w:t>
            </w:r>
          </w:p>
          <w:p w:rsidR="00462457"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P="00E30427">
            <w:pPr>
              <w:bidi/>
              <w:spacing w:after="0" w:line="240" w:lineRule="auto"/>
              <w:ind w:firstLine="0"/>
              <w:jc w:val="center"/>
              <w:rPr>
                <w:rFonts w:ascii="Simplified Arabic" w:eastAsia="Calibri" w:hAnsi="Simplified Arabic" w:cs="Simplified Arabic"/>
                <w:sz w:val="20"/>
                <w:szCs w:val="20"/>
                <w:rtl/>
                <w:lang w:bidi="ar-MA"/>
              </w:rPr>
            </w:pPr>
          </w:p>
          <w:p w:rsidR="00462457" w:rsidP="00E30427">
            <w:pPr>
              <w:bidi/>
              <w:spacing w:after="0" w:line="240" w:lineRule="auto"/>
              <w:ind w:firstLine="0"/>
              <w:jc w:val="center"/>
              <w:rPr>
                <w:rFonts w:ascii="Simplified Arabic" w:eastAsia="Calibri" w:hAnsi="Simplified Arabic" w:cs="Simplified Arabic"/>
                <w:sz w:val="20"/>
                <w:szCs w:val="20"/>
                <w:rtl/>
                <w:lang w:bidi="ar-MA"/>
              </w:rPr>
            </w:pPr>
          </w:p>
          <w:p w:rsidR="00462457" w:rsidP="00E30427">
            <w:pPr>
              <w:bidi/>
              <w:spacing w:after="0" w:line="240" w:lineRule="auto"/>
              <w:ind w:firstLine="0"/>
              <w:jc w:val="center"/>
              <w:rPr>
                <w:rFonts w:ascii="Simplified Arabic" w:eastAsia="Calibri" w:hAnsi="Simplified Arabic" w:cs="Simplified Arabic"/>
                <w:sz w:val="20"/>
                <w:szCs w:val="20"/>
                <w:rtl/>
                <w:lang w:bidi="ar-MA"/>
              </w:rPr>
            </w:pPr>
          </w:p>
          <w:p w:rsidR="00FB091B" w:rsidP="00E30427">
            <w:pPr>
              <w:bidi/>
              <w:spacing w:after="0" w:line="240" w:lineRule="auto"/>
              <w:ind w:firstLine="0"/>
              <w:jc w:val="center"/>
              <w:rPr>
                <w:rFonts w:ascii="Simplified Arabic" w:eastAsia="Calibri" w:hAnsi="Simplified Arabic" w:cs="Simplified Arabic"/>
                <w:sz w:val="20"/>
                <w:szCs w:val="20"/>
                <w:rtl/>
                <w:lang w:bidi="ar-MA"/>
              </w:rPr>
            </w:pPr>
          </w:p>
          <w:p w:rsidR="00FB091B"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E61AAA"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535AA8" w:rsidP="00E30427">
            <w:pPr>
              <w:bidi/>
              <w:spacing w:after="0" w:line="240" w:lineRule="auto"/>
              <w:ind w:firstLine="0"/>
              <w:jc w:val="center"/>
              <w:rPr>
                <w:rFonts w:ascii="Simplified Arabic" w:eastAsia="Calibri" w:hAnsi="Simplified Arabic" w:cs="Simplified Arabic"/>
                <w:sz w:val="20"/>
                <w:szCs w:val="20"/>
                <w:rtl/>
                <w:lang w:bidi="ar-MA"/>
              </w:rPr>
            </w:pPr>
          </w:p>
          <w:p w:rsidR="00FB091B" w:rsidP="00E30427">
            <w:pPr>
              <w:bidi/>
              <w:spacing w:after="0" w:line="240" w:lineRule="auto"/>
              <w:ind w:firstLine="0"/>
              <w:jc w:val="center"/>
              <w:rPr>
                <w:rFonts w:ascii="Simplified Arabic" w:eastAsia="Calibri" w:hAnsi="Simplified Arabic" w:cs="Simplified Arabic"/>
                <w:sz w:val="20"/>
                <w:szCs w:val="20"/>
                <w:rtl/>
                <w:lang w:bidi="ar-MA"/>
              </w:rPr>
            </w:pPr>
          </w:p>
          <w:p w:rsidR="00FB091B" w:rsidP="00E30427">
            <w:pPr>
              <w:bidi/>
              <w:spacing w:after="0" w:line="240" w:lineRule="auto"/>
              <w:ind w:firstLine="0"/>
              <w:jc w:val="center"/>
              <w:rPr>
                <w:rFonts w:ascii="Simplified Arabic" w:eastAsia="Calibri" w:hAnsi="Simplified Arabic" w:cs="Simplified Arabic"/>
                <w:sz w:val="20"/>
                <w:szCs w:val="20"/>
                <w:rtl/>
                <w:lang w:bidi="ar-MA"/>
              </w:rPr>
            </w:pPr>
          </w:p>
          <w:p w:rsidR="00FB091B" w:rsidP="00E30427">
            <w:pPr>
              <w:bidi/>
              <w:spacing w:after="0" w:line="240" w:lineRule="auto"/>
              <w:ind w:firstLine="0"/>
              <w:jc w:val="center"/>
              <w:rPr>
                <w:rFonts w:ascii="Simplified Arabic" w:eastAsia="Calibri" w:hAnsi="Simplified Arabic" w:cs="Simplified Arabic"/>
                <w:sz w:val="20"/>
                <w:szCs w:val="20"/>
                <w:rtl/>
                <w:lang w:bidi="ar-MA"/>
              </w:rPr>
            </w:pPr>
          </w:p>
          <w:p w:rsidR="00FB091B" w:rsidRPr="001D2C47" w:rsidP="00E30427">
            <w:pPr>
              <w:bidi/>
              <w:spacing w:after="0" w:line="240" w:lineRule="auto"/>
              <w:ind w:firstLine="0"/>
              <w:jc w:val="center"/>
              <w:rPr>
                <w:rFonts w:ascii="Simplified Arabic" w:eastAsia="Calibri" w:hAnsi="Simplified Arabic" w:cs="Simplified Arabic"/>
                <w:sz w:val="20"/>
                <w:szCs w:val="20"/>
                <w:rtl/>
                <w:lang w:bidi="ar-MA"/>
              </w:rPr>
            </w:pPr>
          </w:p>
          <w:p w:rsidR="007807E5" w:rsidP="00E30427">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أن ي</w:t>
            </w:r>
            <w:r w:rsidR="00462457">
              <w:rPr>
                <w:rFonts w:ascii="Simplified Arabic" w:eastAsia="Calibri" w:hAnsi="Simplified Arabic" w:cs="Simplified Arabic" w:hint="cs"/>
                <w:sz w:val="20"/>
                <w:szCs w:val="20"/>
                <w:rtl/>
                <w:lang w:bidi="ar-MA"/>
              </w:rPr>
              <w:t>ستخرج المتعلم من خلال نص الانطلاق مكونات المشهد المسرحي ووظائفها.</w:t>
            </w:r>
          </w:p>
          <w:p w:rsidR="00F102C3"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E30427" w:rsidP="00E30427">
            <w:pPr>
              <w:bidi/>
              <w:spacing w:after="0" w:line="240" w:lineRule="auto"/>
              <w:ind w:firstLine="0"/>
              <w:jc w:val="center"/>
              <w:rPr>
                <w:rFonts w:ascii="Simplified Arabic" w:eastAsia="Calibri" w:hAnsi="Simplified Arabic" w:cs="Simplified Arabic"/>
                <w:sz w:val="20"/>
                <w:szCs w:val="20"/>
                <w:rtl/>
                <w:lang w:bidi="ar-MA"/>
              </w:rPr>
            </w:pPr>
          </w:p>
          <w:p w:rsidR="00F102C3" w:rsidRPr="001D2C47" w:rsidP="00E30427">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أن يتعرف المتعلم على منهجية كتابة مشهدٍ مسرحي، سواءٌ من حيثُ المحتوى أوِ الخطابْ.</w:t>
            </w:r>
          </w:p>
        </w:tc>
        <w:tc>
          <w:tcPr>
            <w:tcW w:w="3261" w:type="dxa"/>
          </w:tcPr>
          <w:p w:rsidR="00E14C18" w:rsidRPr="001D2C47" w:rsidP="00BF0B2A">
            <w:pPr>
              <w:numPr>
                <w:ilvl w:val="0"/>
                <w:numId w:val="3"/>
              </w:numPr>
              <w:tabs>
                <w:tab w:val="left" w:pos="131"/>
                <w:tab w:val="left" w:pos="176"/>
                <w:tab w:val="left" w:pos="3846"/>
                <w:tab w:val="right" w:pos="4393"/>
              </w:tabs>
              <w:bidi/>
              <w:spacing w:after="0" w:line="240" w:lineRule="auto"/>
              <w:ind w:left="176" w:hanging="176"/>
              <w:contextualSpacing/>
              <w:jc w:val="both"/>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قراءة نص الانطلاق قراءة نموذجية من طرف المدرس</w:t>
            </w:r>
          </w:p>
          <w:p w:rsidR="00BC2111" w:rsidRPr="008A71E1" w:rsidP="00BF0B2A">
            <w:pPr>
              <w:numPr>
                <w:ilvl w:val="0"/>
                <w:numId w:val="3"/>
              </w:numPr>
              <w:tabs>
                <w:tab w:val="left" w:pos="131"/>
                <w:tab w:val="left" w:pos="176"/>
                <w:tab w:val="left" w:pos="3846"/>
                <w:tab w:val="right" w:pos="4393"/>
              </w:tabs>
              <w:bidi/>
              <w:spacing w:after="0" w:line="240" w:lineRule="auto"/>
              <w:ind w:left="176" w:hanging="176"/>
              <w:contextualSpacing/>
              <w:jc w:val="both"/>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قراءة المتعلمين اقتداء بقراءة المدرس</w:t>
            </w:r>
          </w:p>
          <w:p w:rsidR="00653A45" w:rsidRPr="001D2C47" w:rsidP="00E175F5">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sidRPr="001D2C47">
              <w:rPr>
                <w:rFonts w:ascii="Simplified Arabic" w:eastAsia="Calibri" w:hAnsi="Simplified Arabic" w:cs="Simplified Arabic"/>
                <w:b/>
                <w:bCs/>
                <w:sz w:val="20"/>
                <w:szCs w:val="20"/>
                <w:rtl/>
                <w:lang w:bidi="ar-MA"/>
              </w:rPr>
              <w:t>أولا :</w:t>
            </w:r>
            <w:r w:rsidRPr="001D2C47">
              <w:rPr>
                <w:rFonts w:ascii="Simplified Arabic" w:eastAsia="Calibri" w:hAnsi="Simplified Arabic" w:cs="Simplified Arabic"/>
                <w:b/>
                <w:bCs/>
                <w:sz w:val="20"/>
                <w:szCs w:val="20"/>
                <w:rtl/>
                <w:lang w:bidi="ar-MA"/>
              </w:rPr>
              <w:t xml:space="preserve"> </w:t>
            </w:r>
            <w:r w:rsidR="000016E2">
              <w:rPr>
                <w:rFonts w:ascii="Simplified Arabic" w:eastAsia="Calibri" w:hAnsi="Simplified Arabic" w:cs="Simplified Arabic" w:hint="cs"/>
                <w:b/>
                <w:bCs/>
                <w:sz w:val="20"/>
                <w:szCs w:val="20"/>
                <w:rtl/>
                <w:lang w:bidi="ar-MA"/>
              </w:rPr>
              <w:t xml:space="preserve">تعريف </w:t>
            </w:r>
            <w:r w:rsidR="00E175F5">
              <w:rPr>
                <w:rFonts w:ascii="Simplified Arabic" w:eastAsia="Calibri" w:hAnsi="Simplified Arabic" w:cs="Simplified Arabic" w:hint="cs"/>
                <w:b/>
                <w:bCs/>
                <w:sz w:val="20"/>
                <w:szCs w:val="20"/>
                <w:rtl/>
                <w:lang w:bidi="ar-MA"/>
              </w:rPr>
              <w:t>المشهد المسرحي</w:t>
            </w:r>
            <w:r w:rsidRPr="001D2C47">
              <w:rPr>
                <w:rFonts w:ascii="Simplified Arabic" w:eastAsia="Calibri" w:hAnsi="Simplified Arabic" w:cs="Simplified Arabic"/>
                <w:b/>
                <w:bCs/>
                <w:sz w:val="20"/>
                <w:szCs w:val="20"/>
                <w:rtl/>
                <w:lang w:bidi="ar-MA"/>
              </w:rPr>
              <w:t xml:space="preserve"> </w:t>
            </w:r>
          </w:p>
          <w:p w:rsidR="000C40C8" w:rsidP="0020006F">
            <w:pPr>
              <w:numPr>
                <w:ilvl w:val="0"/>
                <w:numId w:val="4"/>
              </w:numPr>
              <w:tabs>
                <w:tab w:val="left" w:pos="131"/>
                <w:tab w:val="left" w:pos="176"/>
                <w:tab w:val="left" w:pos="3846"/>
                <w:tab w:val="right" w:pos="4393"/>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ما المقصود من خلال النص بالمشهد </w:t>
            </w:r>
            <w:r w:rsidR="004833B8">
              <w:rPr>
                <w:rFonts w:ascii="Simplified Arabic" w:eastAsia="Calibri" w:hAnsi="Simplified Arabic" w:cs="Simplified Arabic" w:hint="cs"/>
                <w:sz w:val="20"/>
                <w:szCs w:val="20"/>
                <w:rtl/>
                <w:lang w:bidi="ar-MA"/>
              </w:rPr>
              <w:t xml:space="preserve">في المسرحية المكتوبة والممثلة فوق </w:t>
            </w:r>
            <w:r w:rsidR="004833B8">
              <w:rPr>
                <w:rFonts w:ascii="Simplified Arabic" w:eastAsia="Calibri" w:hAnsi="Simplified Arabic" w:cs="Simplified Arabic" w:hint="cs"/>
                <w:sz w:val="20"/>
                <w:szCs w:val="20"/>
                <w:rtl/>
                <w:lang w:bidi="ar-MA"/>
              </w:rPr>
              <w:t>الركح ؟</w:t>
            </w:r>
          </w:p>
          <w:p w:rsidR="004833B8" w:rsidP="004833B8">
            <w:pPr>
              <w:numPr>
                <w:ilvl w:val="0"/>
                <w:numId w:val="4"/>
              </w:numPr>
              <w:tabs>
                <w:tab w:val="left" w:pos="131"/>
                <w:tab w:val="left" w:pos="176"/>
                <w:tab w:val="left" w:pos="3846"/>
                <w:tab w:val="right" w:pos="4393"/>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متى يكون النص مشهدا </w:t>
            </w:r>
            <w:r>
              <w:rPr>
                <w:rFonts w:ascii="Simplified Arabic" w:eastAsia="Calibri" w:hAnsi="Simplified Arabic" w:cs="Simplified Arabic" w:hint="cs"/>
                <w:sz w:val="20"/>
                <w:szCs w:val="20"/>
                <w:rtl/>
                <w:lang w:bidi="ar-MA"/>
              </w:rPr>
              <w:t>مسرحيا ؟</w:t>
            </w:r>
          </w:p>
          <w:p w:rsidR="004833B8" w:rsidRPr="0020006F" w:rsidP="004833B8">
            <w:pPr>
              <w:numPr>
                <w:ilvl w:val="0"/>
                <w:numId w:val="4"/>
              </w:numPr>
              <w:tabs>
                <w:tab w:val="left" w:pos="131"/>
                <w:tab w:val="left" w:pos="176"/>
                <w:tab w:val="left" w:pos="3846"/>
                <w:tab w:val="right" w:pos="4393"/>
              </w:tabs>
              <w:bidi/>
              <w:spacing w:after="0" w:line="240" w:lineRule="auto"/>
              <w:ind w:left="360" w:hanging="360"/>
              <w:contextualSpacing/>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ما الذي يجعلنا نسلم بأن نص الانطلاق مشهد </w:t>
            </w:r>
            <w:r>
              <w:rPr>
                <w:rFonts w:ascii="Simplified Arabic" w:eastAsia="Calibri" w:hAnsi="Simplified Arabic" w:cs="Simplified Arabic" w:hint="cs"/>
                <w:sz w:val="20"/>
                <w:szCs w:val="20"/>
                <w:rtl/>
                <w:lang w:bidi="ar-MA"/>
              </w:rPr>
              <w:t>مسرحي ؟</w:t>
            </w:r>
          </w:p>
          <w:p w:rsidR="001D2C47" w:rsidP="001D2C47">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A4444" w:rsidP="00BA444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A4444" w:rsidP="00BA444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A4444" w:rsidP="00BA444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A4444" w:rsidP="00BA444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A4444" w:rsidP="00BA444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A4444" w:rsidP="00BA4444">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2068BB" w:rsidP="002068BB">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20006F" w:rsidRPr="001D2C47" w:rsidP="0020006F">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C2111" w:rsidRPr="001D2C47" w:rsidP="002068BB">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sidRPr="001D2C47">
              <w:rPr>
                <w:rFonts w:ascii="Simplified Arabic" w:eastAsia="Calibri" w:hAnsi="Simplified Arabic" w:cs="Simplified Arabic"/>
                <w:b/>
                <w:bCs/>
                <w:sz w:val="20"/>
                <w:szCs w:val="20"/>
                <w:rtl/>
                <w:lang w:bidi="ar-MA"/>
              </w:rPr>
              <w:t>ثاني</w:t>
            </w:r>
            <w:r w:rsidR="005C360B">
              <w:rPr>
                <w:rFonts w:ascii="Simplified Arabic" w:eastAsia="Calibri" w:hAnsi="Simplified Arabic" w:cs="Simplified Arabic"/>
                <w:b/>
                <w:bCs/>
                <w:sz w:val="20"/>
                <w:szCs w:val="20"/>
                <w:rtl/>
                <w:lang w:bidi="ar-MA"/>
              </w:rPr>
              <w:t>ا :</w:t>
            </w:r>
            <w:r w:rsidR="005C360B">
              <w:rPr>
                <w:rFonts w:ascii="Simplified Arabic" w:eastAsia="Calibri" w:hAnsi="Simplified Arabic" w:cs="Simplified Arabic"/>
                <w:b/>
                <w:bCs/>
                <w:sz w:val="20"/>
                <w:szCs w:val="20"/>
                <w:rtl/>
                <w:lang w:bidi="ar-MA"/>
              </w:rPr>
              <w:t xml:space="preserve"> </w:t>
            </w:r>
            <w:r w:rsidR="002068BB">
              <w:rPr>
                <w:rFonts w:ascii="Simplified Arabic" w:eastAsia="Calibri" w:hAnsi="Simplified Arabic" w:cs="Simplified Arabic" w:hint="cs"/>
                <w:b/>
                <w:bCs/>
                <w:sz w:val="20"/>
                <w:szCs w:val="20"/>
                <w:rtl/>
                <w:lang w:bidi="ar-MA"/>
              </w:rPr>
              <w:t>مكونات المشهد المسرحي</w:t>
            </w:r>
          </w:p>
          <w:p w:rsidR="00F3623B" w:rsidRPr="00F3623B" w:rsidP="00F3623B">
            <w:pPr>
              <w:numPr>
                <w:ilvl w:val="0"/>
                <w:numId w:val="5"/>
              </w:numPr>
              <w:bidi/>
              <w:spacing w:after="0" w:line="240" w:lineRule="auto"/>
              <w:ind w:left="176" w:hanging="176"/>
              <w:contextualSpacing/>
              <w:jc w:val="both"/>
              <w:rPr>
                <w:rFonts w:ascii="Simplified Arabic" w:eastAsia="Calibri" w:hAnsi="Simplified Arabic" w:cs="Simplified Arabic"/>
                <w:sz w:val="20"/>
                <w:szCs w:val="20"/>
                <w:lang w:bidi="ar-MA"/>
              </w:rPr>
            </w:pPr>
            <w:r w:rsidRPr="00F3623B">
              <w:rPr>
                <w:rFonts w:ascii="Simplified Arabic" w:eastAsia="Calibri" w:hAnsi="Simplified Arabic" w:cs="Simplified Arabic" w:hint="cs"/>
                <w:sz w:val="20"/>
                <w:szCs w:val="20"/>
                <w:rtl/>
                <w:lang w:bidi="ar-MA"/>
              </w:rPr>
              <w:t xml:space="preserve"> </w:t>
            </w:r>
            <w:r w:rsidRPr="00F3623B">
              <w:rPr>
                <w:rFonts w:ascii="Simplified Arabic" w:eastAsia="Calibri" w:hAnsi="Simplified Arabic" w:cs="Simplified Arabic" w:hint="cs"/>
                <w:sz w:val="20"/>
                <w:szCs w:val="20"/>
                <w:rtl/>
                <w:lang w:bidi="ar-MA"/>
              </w:rPr>
              <w:t>انطلاقا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من</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محددات</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المشهد</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المسرحي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التي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حددناها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سلفا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في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تعريفنا</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سنقوم</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باستخراج</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مكونات</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المشهد</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المسرحي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في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نص</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الانطلاق</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مستعينين</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في</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ذلك</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بالجدول</w:t>
            </w:r>
            <w:r w:rsidRPr="00F3623B">
              <w:rPr>
                <w:rFonts w:ascii="Simplified Arabic" w:eastAsia="Calibri" w:hAnsi="Simplified Arabic" w:cs="Simplified Arabic"/>
                <w:sz w:val="20"/>
                <w:szCs w:val="20"/>
                <w:rtl/>
                <w:lang w:bidi="ar-MA"/>
              </w:rPr>
              <w:t xml:space="preserve"> </w:t>
            </w:r>
            <w:r w:rsidRPr="00F3623B">
              <w:rPr>
                <w:rFonts w:ascii="Simplified Arabic" w:eastAsia="Calibri" w:hAnsi="Simplified Arabic" w:cs="Simplified Arabic" w:hint="cs"/>
                <w:sz w:val="20"/>
                <w:szCs w:val="20"/>
                <w:rtl/>
                <w:lang w:bidi="ar-MA"/>
              </w:rPr>
              <w:t>الآتي</w:t>
            </w:r>
            <w:r w:rsidRPr="00F3623B">
              <w:rPr>
                <w:rFonts w:ascii="Simplified Arabic" w:eastAsia="Calibri" w:hAnsi="Simplified Arabic" w:cs="Simplified Arabic"/>
                <w:sz w:val="20"/>
                <w:szCs w:val="20"/>
                <w:lang w:bidi="ar-MA"/>
              </w:rPr>
              <w:t>:</w:t>
            </w:r>
          </w:p>
          <w:p w:rsidR="00BC2111" w:rsidP="00022FC5">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022FC5" w:rsidRPr="00022FC5" w:rsidP="00022FC5">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022FC5" w:rsidP="00022FC5">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9D109D" w:rsidRPr="009D109D" w:rsidP="009D109D">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6"/>
                <w:szCs w:val="6"/>
                <w:rtl/>
                <w:lang w:bidi="ar-MA"/>
              </w:rPr>
            </w:pPr>
          </w:p>
          <w:p w:rsidR="00107413" w:rsidP="00107413">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p w:rsidR="00BC2111" w:rsidRPr="001D2C47" w:rsidP="00107413">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Pr>
                <w:rFonts w:ascii="Simplified Arabic" w:eastAsia="Calibri" w:hAnsi="Simplified Arabic" w:cs="Simplified Arabic"/>
                <w:b/>
                <w:bCs/>
                <w:sz w:val="20"/>
                <w:szCs w:val="20"/>
                <w:rtl/>
                <w:lang w:bidi="ar-MA"/>
              </w:rPr>
              <w:t>ثالثا :</w:t>
            </w:r>
            <w:r>
              <w:rPr>
                <w:rFonts w:ascii="Simplified Arabic" w:eastAsia="Calibri" w:hAnsi="Simplified Arabic" w:cs="Simplified Arabic"/>
                <w:b/>
                <w:bCs/>
                <w:sz w:val="20"/>
                <w:szCs w:val="20"/>
                <w:rtl/>
                <w:lang w:bidi="ar-MA"/>
              </w:rPr>
              <w:t xml:space="preserve"> </w:t>
            </w:r>
            <w:r w:rsidR="00107413">
              <w:rPr>
                <w:rFonts w:ascii="Simplified Arabic" w:eastAsia="Calibri" w:hAnsi="Simplified Arabic" w:cs="Simplified Arabic" w:hint="cs"/>
                <w:b/>
                <w:bCs/>
                <w:sz w:val="20"/>
                <w:szCs w:val="20"/>
                <w:rtl/>
                <w:lang w:bidi="ar-MA"/>
              </w:rPr>
              <w:t>منهجية كتابة مشهد مسرحي</w:t>
            </w:r>
          </w:p>
          <w:p w:rsidR="00EA6959" w:rsidRPr="009D109D" w:rsidP="009D109D">
            <w:pPr>
              <w:tabs>
                <w:tab w:val="left" w:pos="131"/>
                <w:tab w:val="left" w:pos="176"/>
                <w:tab w:val="left" w:pos="3846"/>
                <w:tab w:val="right" w:pos="4393"/>
              </w:tabs>
              <w:bidi/>
              <w:spacing w:after="0" w:line="240" w:lineRule="auto"/>
              <w:ind w:firstLine="0"/>
              <w:jc w:val="both"/>
              <w:rPr>
                <w:rFonts w:ascii="Simplified Arabic" w:eastAsia="Calibri" w:hAnsi="Simplified Arabic" w:cs="Simplified Arabic"/>
                <w:sz w:val="20"/>
                <w:szCs w:val="20"/>
                <w:rtl/>
                <w:lang w:bidi="ar-MA"/>
              </w:rPr>
            </w:pPr>
          </w:p>
        </w:tc>
        <w:tc>
          <w:tcPr>
            <w:tcW w:w="6378" w:type="dxa"/>
          </w:tcPr>
          <w:p w:rsidR="00E14C18" w:rsidRPr="001D2C47" w:rsidP="00195440">
            <w:pPr>
              <w:tabs>
                <w:tab w:val="left" w:pos="208"/>
              </w:tabs>
              <w:bidi/>
              <w:spacing w:after="0" w:line="240" w:lineRule="auto"/>
              <w:ind w:firstLine="0"/>
              <w:jc w:val="both"/>
              <w:rPr>
                <w:rFonts w:ascii="Simplified Arabic" w:eastAsia="Calibri" w:hAnsi="Simplified Arabic" w:cs="Simplified Arabic"/>
                <w:sz w:val="20"/>
                <w:szCs w:val="20"/>
                <w:rtl/>
                <w:lang w:bidi="ar-MA"/>
              </w:rPr>
            </w:pPr>
          </w:p>
          <w:p w:rsidR="00BC2111" w:rsidRPr="001D2C47" w:rsidP="00195440">
            <w:pPr>
              <w:tabs>
                <w:tab w:val="left" w:pos="208"/>
              </w:tabs>
              <w:bidi/>
              <w:spacing w:after="0" w:line="240" w:lineRule="auto"/>
              <w:ind w:firstLine="0"/>
              <w:jc w:val="both"/>
              <w:rPr>
                <w:rFonts w:ascii="Simplified Arabic" w:eastAsia="Calibri" w:hAnsi="Simplified Arabic" w:cs="Simplified Arabic"/>
                <w:sz w:val="20"/>
                <w:szCs w:val="20"/>
                <w:rtl/>
                <w:lang w:bidi="ar-MA"/>
              </w:rPr>
            </w:pPr>
          </w:p>
          <w:p w:rsidR="00D648EA" w:rsidRPr="001D2C47" w:rsidP="00195440">
            <w:pPr>
              <w:tabs>
                <w:tab w:val="left" w:pos="208"/>
              </w:tabs>
              <w:bidi/>
              <w:spacing w:after="0" w:line="240" w:lineRule="auto"/>
              <w:ind w:firstLine="0"/>
              <w:jc w:val="both"/>
              <w:rPr>
                <w:rFonts w:ascii="Simplified Arabic" w:eastAsia="Calibri" w:hAnsi="Simplified Arabic" w:cs="Simplified Arabic"/>
                <w:sz w:val="20"/>
                <w:szCs w:val="20"/>
                <w:rtl/>
                <w:lang w:bidi="ar-MA"/>
              </w:rPr>
            </w:pPr>
          </w:p>
          <w:p w:rsidR="004734C2" w:rsidRPr="001D2C47" w:rsidP="00E175F5">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lang w:bidi="ar-MA"/>
              </w:rPr>
            </w:pPr>
            <w:r>
              <w:rPr>
                <w:rFonts w:ascii="Simplified Arabic" w:eastAsia="Calibri" w:hAnsi="Simplified Arabic" w:cs="Simplified Arabic"/>
                <w:b/>
                <w:bCs/>
                <w:sz w:val="20"/>
                <w:szCs w:val="20"/>
                <w:rtl/>
                <w:lang w:bidi="ar-MA"/>
              </w:rPr>
              <w:t>أولا :</w:t>
            </w:r>
            <w:r>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 xml:space="preserve">تعريف </w:t>
            </w:r>
            <w:r w:rsidR="00E175F5">
              <w:rPr>
                <w:rFonts w:ascii="Simplified Arabic" w:eastAsia="Calibri" w:hAnsi="Simplified Arabic" w:cs="Simplified Arabic" w:hint="cs"/>
                <w:b/>
                <w:bCs/>
                <w:sz w:val="20"/>
                <w:szCs w:val="20"/>
                <w:rtl/>
                <w:lang w:bidi="ar-MA"/>
              </w:rPr>
              <w:t>المشهد المسرحي</w:t>
            </w:r>
          </w:p>
          <w:p w:rsidR="00AC0A5F" w:rsidP="005E7CDC">
            <w:pPr>
              <w:numPr>
                <w:ilvl w:val="0"/>
                <w:numId w:val="6"/>
              </w:numPr>
              <w:tabs>
                <w:tab w:val="left" w:pos="208"/>
              </w:tabs>
              <w:bidi/>
              <w:spacing w:after="0" w:line="240" w:lineRule="auto"/>
              <w:ind w:left="360" w:hanging="360"/>
              <w:contextualSpacing/>
              <w:jc w:val="both"/>
              <w:rPr>
                <w:rFonts w:ascii="Simplified Arabic" w:eastAsia="Calibri" w:hAnsi="Simplified Arabic" w:cs="Simplified Arabic"/>
                <w:sz w:val="20"/>
                <w:szCs w:val="20"/>
                <w:lang w:bidi="ar-MA"/>
              </w:rPr>
            </w:pPr>
            <w:r w:rsidRPr="005E7CDC">
              <w:rPr>
                <w:rFonts w:ascii="Simplified Arabic" w:eastAsia="Calibri" w:hAnsi="Simplified Arabic" w:cs="Simplified Arabic" w:hint="cs"/>
                <w:sz w:val="20"/>
                <w:szCs w:val="20"/>
                <w:rtl/>
                <w:lang w:bidi="ar-MA"/>
              </w:rPr>
              <w:t xml:space="preserve"> يقصد</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بالمشهد</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ذلك</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الجزء</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الذي</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تتضمنه</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المسرحية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المكتوبة،</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يتأطر</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ضمن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فصل</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من</w:t>
            </w:r>
            <w:r w:rsidRPr="005E7CDC">
              <w:rPr>
                <w:rFonts w:ascii="Simplified Arabic" w:eastAsia="Calibri" w:hAnsi="Simplified Arabic" w:cs="Simplified Arabic"/>
                <w:sz w:val="20"/>
                <w:szCs w:val="20"/>
                <w:rtl/>
                <w:lang w:bidi="ar-MA"/>
              </w:rPr>
              <w:t xml:space="preserve"> </w:t>
            </w:r>
            <w:r w:rsidRPr="005E7CDC">
              <w:rPr>
                <w:rFonts w:ascii="Simplified Arabic" w:eastAsia="Calibri" w:hAnsi="Simplified Arabic" w:cs="Simplified Arabic" w:hint="cs"/>
                <w:sz w:val="20"/>
                <w:szCs w:val="20"/>
                <w:rtl/>
                <w:lang w:bidi="ar-MA"/>
              </w:rPr>
              <w:t>فصولها</w:t>
            </w:r>
            <w:r>
              <w:rPr>
                <w:rFonts w:ascii="Simplified Arabic" w:eastAsia="Calibri" w:hAnsi="Simplified Arabic" w:cs="Simplified Arabic" w:hint="cs"/>
                <w:sz w:val="20"/>
                <w:szCs w:val="20"/>
                <w:rtl/>
                <w:lang w:bidi="ar-MA"/>
              </w:rPr>
              <w:t>.</w:t>
            </w:r>
          </w:p>
          <w:p w:rsidR="00AE2BCE" w:rsidRPr="00AE2BCE" w:rsidP="00AE2BCE">
            <w:pPr>
              <w:tabs>
                <w:tab w:val="left" w:pos="208"/>
              </w:tabs>
              <w:bidi/>
              <w:spacing w:after="0" w:line="240" w:lineRule="auto"/>
              <w:ind w:firstLine="0"/>
              <w:jc w:val="both"/>
              <w:rPr>
                <w:rFonts w:ascii="Simplified Arabic" w:eastAsia="Calibri" w:hAnsi="Simplified Arabic" w:cs="Simplified Arabic"/>
                <w:sz w:val="20"/>
                <w:szCs w:val="20"/>
                <w:lang w:bidi="ar-MA"/>
              </w:rPr>
            </w:pPr>
          </w:p>
          <w:p w:rsidR="005E7CDC" w:rsidP="00087361">
            <w:pPr>
              <w:numPr>
                <w:ilvl w:val="0"/>
                <w:numId w:val="6"/>
              </w:numPr>
              <w:tabs>
                <w:tab w:val="left" w:pos="208"/>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يكون النص مشهدا مسرحيا حين</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يمثل</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مرحلة</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من</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مراحل</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المسرحية</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البداية،</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الوسط،</w:t>
            </w:r>
            <w:r w:rsidRPr="00087361" w:rsidR="00087361">
              <w:rPr>
                <w:rFonts w:ascii="Simplified Arabic" w:eastAsia="Calibri" w:hAnsi="Simplified Arabic" w:cs="Simplified Arabic"/>
                <w:sz w:val="20"/>
                <w:szCs w:val="20"/>
                <w:rtl/>
                <w:lang w:bidi="ar-MA"/>
              </w:rPr>
              <w:t xml:space="preserve"> </w:t>
            </w:r>
            <w:r w:rsidRPr="00087361" w:rsidR="00087361">
              <w:rPr>
                <w:rFonts w:ascii="Simplified Arabic" w:eastAsia="Calibri" w:hAnsi="Simplified Arabic" w:cs="Simplified Arabic" w:hint="cs"/>
                <w:sz w:val="20"/>
                <w:szCs w:val="20"/>
                <w:rtl/>
                <w:lang w:bidi="ar-MA"/>
              </w:rPr>
              <w:t>النهاية)</w:t>
            </w:r>
            <w:r w:rsidRPr="00087361" w:rsidR="00087361">
              <w:rPr>
                <w:rFonts w:ascii="Simplified Arabic" w:eastAsia="Calibri" w:hAnsi="Simplified Arabic" w:cs="Simplified Arabic"/>
                <w:sz w:val="20"/>
                <w:szCs w:val="20"/>
                <w:rtl/>
                <w:lang w:bidi="ar-MA"/>
              </w:rPr>
              <w:t>.</w:t>
            </w:r>
          </w:p>
          <w:p w:rsidR="00087361" w:rsidRPr="005E7CDC" w:rsidP="00C6159D">
            <w:pPr>
              <w:numPr>
                <w:ilvl w:val="0"/>
                <w:numId w:val="6"/>
              </w:numPr>
              <w:tabs>
                <w:tab w:val="left" w:pos="208"/>
              </w:tabs>
              <w:bidi/>
              <w:spacing w:after="0" w:line="240" w:lineRule="auto"/>
              <w:ind w:left="33" w:hanging="33"/>
              <w:contextualSpacing/>
              <w:jc w:val="both"/>
              <w:rPr>
                <w:rFonts w:ascii="Simplified Arabic" w:eastAsia="Calibri" w:hAnsi="Simplified Arabic" w:cs="Simplified Arabic"/>
                <w:sz w:val="20"/>
                <w:szCs w:val="20"/>
                <w:lang w:bidi="ar-MA"/>
              </w:rPr>
            </w:pPr>
            <w:r w:rsidRPr="00087361">
              <w:rPr>
                <w:rFonts w:ascii="Simplified Arabic" w:eastAsia="Calibri" w:hAnsi="Simplified Arabic" w:cs="Simplified Arabic" w:hint="cs"/>
                <w:sz w:val="20"/>
                <w:szCs w:val="20"/>
                <w:rtl/>
                <w:lang w:bidi="ar-MA"/>
              </w:rPr>
              <w:t>أول</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العناصر</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الدالة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على</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أن</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النص</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مشهد</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مسرحي</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هو</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الإرشادات</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المسرحية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المتنوعة</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وقابليته</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للعرض</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فوق</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الركح</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والحوار</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ثم</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بناؤه</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الهندسي</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الذي</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يختلف</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عن</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الشعر</w:t>
            </w:r>
            <w:r w:rsidRPr="00087361">
              <w:rPr>
                <w:rFonts w:ascii="Simplified Arabic" w:eastAsia="Calibri" w:hAnsi="Simplified Arabic" w:cs="Simplified Arabic"/>
                <w:sz w:val="20"/>
                <w:szCs w:val="20"/>
                <w:rtl/>
                <w:lang w:bidi="ar-MA"/>
              </w:rPr>
              <w:t xml:space="preserve"> </w:t>
            </w:r>
            <w:r w:rsidRPr="00087361">
              <w:rPr>
                <w:rFonts w:ascii="Simplified Arabic" w:eastAsia="Calibri" w:hAnsi="Simplified Arabic" w:cs="Simplified Arabic" w:hint="cs"/>
                <w:sz w:val="20"/>
                <w:szCs w:val="20"/>
                <w:rtl/>
                <w:lang w:bidi="ar-MA"/>
              </w:rPr>
              <w:t>والقصة</w:t>
            </w:r>
            <w:r w:rsidRPr="00087361">
              <w:rPr>
                <w:rFonts w:ascii="Simplified Arabic" w:eastAsia="Calibri" w:hAnsi="Simplified Arabic" w:cs="Simplified Arabic"/>
                <w:sz w:val="20"/>
                <w:szCs w:val="20"/>
                <w:rtl/>
                <w:lang w:bidi="ar-MA"/>
              </w:rPr>
              <w:t>.</w:t>
            </w:r>
          </w:p>
          <w:p w:rsidR="004734C2" w:rsidRPr="001D2C47" w:rsidP="006F660E">
            <w:pPr>
              <w:tabs>
                <w:tab w:val="left" w:pos="208"/>
              </w:tabs>
              <w:bidi/>
              <w:spacing w:after="0" w:line="240" w:lineRule="auto"/>
              <w:ind w:left="360" w:firstLine="0"/>
              <w:contextualSpacing/>
              <w:jc w:val="center"/>
              <w:rPr>
                <w:rFonts w:ascii="Simplified Arabic" w:eastAsia="Calibri" w:hAnsi="Simplified Arabic" w:cs="Simplified Arabic"/>
                <w:b/>
                <w:bCs/>
                <w:sz w:val="20"/>
                <w:szCs w:val="20"/>
                <w:lang w:bidi="ar-MA"/>
              </w:rPr>
            </w:pPr>
            <w:r w:rsidRPr="007A62D5">
              <w:rPr>
                <w:rFonts w:ascii="Simplified Arabic" w:eastAsia="Calibri" w:hAnsi="Simplified Arabic" w:cs="Simplified Arabic"/>
                <w:b/>
                <w:bCs/>
                <w:sz w:val="20"/>
                <w:szCs w:val="20"/>
                <w:highlight w:val="lightGray"/>
                <w:rtl/>
                <w:lang w:bidi="ar-MA"/>
              </w:rPr>
              <w:t>اسنتاج</w:t>
            </w:r>
            <w:r w:rsidRPr="007A62D5">
              <w:rPr>
                <w:rFonts w:ascii="Simplified Arabic" w:eastAsia="Calibri" w:hAnsi="Simplified Arabic" w:cs="Simplified Arabic"/>
                <w:b/>
                <w:bCs/>
                <w:sz w:val="20"/>
                <w:szCs w:val="20"/>
                <w:highlight w:val="lightGray"/>
                <w:rtl/>
                <w:lang w:bidi="ar-MA"/>
              </w:rPr>
              <w:t xml:space="preserve"> </w:t>
            </w:r>
            <w:r w:rsidRPr="007A62D5">
              <w:rPr>
                <w:rFonts w:ascii="Simplified Arabic" w:eastAsia="Calibri" w:hAnsi="Simplified Arabic" w:cs="Simplified Arabic"/>
                <w:b/>
                <w:bCs/>
                <w:sz w:val="20"/>
                <w:szCs w:val="20"/>
                <w:highlight w:val="lightGray"/>
                <w:rtl/>
                <w:lang w:bidi="ar-MA"/>
              </w:rPr>
              <w:t>1 :</w:t>
            </w:r>
          </w:p>
          <w:p w:rsidR="00A915C6" w:rsidP="000A64E7">
            <w:pPr>
              <w:tabs>
                <w:tab w:val="left" w:pos="208"/>
              </w:tabs>
              <w:bidi/>
              <w:spacing w:after="0" w:line="240" w:lineRule="auto"/>
              <w:ind w:firstLine="0"/>
              <w:jc w:val="center"/>
              <w:rPr>
                <w:rFonts w:ascii="Simplified Arabic" w:eastAsia="Calibri" w:hAnsi="Simplified Arabic" w:cs="Simplified Arabic" w:hint="cs"/>
                <w:sz w:val="20"/>
                <w:szCs w:val="20"/>
                <w:rtl/>
                <w:lang w:bidi="ar-MA"/>
              </w:rPr>
            </w:pPr>
            <w:r>
              <w:rPr>
                <w:rFonts w:ascii="Simplified Arabic" w:eastAsia="Calibri" w:hAnsi="Simplified Arabic" w:cs="Simplified Arabic" w:hint="cs"/>
                <w:sz w:val="20"/>
                <w:szCs w:val="20"/>
                <w:rtl/>
                <w:lang w:bidi="ar-MA"/>
              </w:rPr>
              <w:t>المشهد المسرحي جزء حواري تتضمنه المسرحية المكتوبة، يُجسد مرحلة من مراحلها، قد تكون في البداي</w:t>
            </w:r>
            <w:r w:rsidR="001B74D0">
              <w:rPr>
                <w:rFonts w:ascii="Simplified Arabic" w:eastAsia="Calibri" w:hAnsi="Simplified Arabic" w:cs="Simplified Arabic" w:hint="cs"/>
                <w:sz w:val="20"/>
                <w:szCs w:val="20"/>
                <w:rtl/>
                <w:lang w:bidi="ar-MA"/>
              </w:rPr>
              <w:t xml:space="preserve">ة، الوسط أو النهاية، ويكون مُدعما </w:t>
            </w:r>
            <w:r>
              <w:rPr>
                <w:rFonts w:ascii="Simplified Arabic" w:eastAsia="Calibri" w:hAnsi="Simplified Arabic" w:cs="Simplified Arabic" w:hint="cs"/>
                <w:sz w:val="20"/>
                <w:szCs w:val="20"/>
                <w:rtl/>
                <w:lang w:bidi="ar-MA"/>
              </w:rPr>
              <w:t>بإ</w:t>
            </w:r>
            <w:r w:rsidR="001B74D0">
              <w:rPr>
                <w:rFonts w:ascii="Simplified Arabic" w:eastAsia="Calibri" w:hAnsi="Simplified Arabic" w:cs="Simplified Arabic" w:hint="cs"/>
                <w:sz w:val="20"/>
                <w:szCs w:val="20"/>
                <w:rtl/>
                <w:lang w:bidi="ar-MA"/>
              </w:rPr>
              <w:t>رشادات متنوعة. والمشهدُ في علاقته بالتمثيل على الركح، هو ذلك الحيز المكاني والزمان</w:t>
            </w:r>
            <w:r w:rsidR="00BA4444">
              <w:rPr>
                <w:rFonts w:ascii="Simplified Arabic" w:eastAsia="Calibri" w:hAnsi="Simplified Arabic" w:cs="Simplified Arabic" w:hint="cs"/>
                <w:sz w:val="20"/>
                <w:szCs w:val="20"/>
                <w:rtl/>
                <w:lang w:bidi="ar-MA"/>
              </w:rPr>
              <w:t xml:space="preserve">ي الذي يعكس </w:t>
            </w:r>
            <w:r w:rsidR="00BA4444">
              <w:rPr>
                <w:rFonts w:ascii="Simplified Arabic" w:eastAsia="Calibri" w:hAnsi="Simplified Arabic" w:cs="Simplified Arabic" w:hint="cs"/>
                <w:sz w:val="20"/>
                <w:szCs w:val="20"/>
                <w:rtl/>
                <w:lang w:bidi="ar-MA"/>
              </w:rPr>
              <w:t>تلفظات</w:t>
            </w:r>
            <w:r w:rsidR="00BA4444">
              <w:rPr>
                <w:rFonts w:ascii="Simplified Arabic" w:eastAsia="Calibri" w:hAnsi="Simplified Arabic" w:cs="Simplified Arabic" w:hint="cs"/>
                <w:sz w:val="20"/>
                <w:szCs w:val="20"/>
                <w:rtl/>
                <w:lang w:bidi="ar-MA"/>
              </w:rPr>
              <w:t xml:space="preserve"> حوارية بين </w:t>
            </w:r>
            <w:r w:rsidR="001B74D0">
              <w:rPr>
                <w:rFonts w:ascii="Simplified Arabic" w:eastAsia="Calibri" w:hAnsi="Simplified Arabic" w:cs="Simplified Arabic" w:hint="cs"/>
                <w:sz w:val="20"/>
                <w:szCs w:val="20"/>
                <w:rtl/>
                <w:lang w:bidi="ar-MA"/>
              </w:rPr>
              <w:t>شخصيات</w:t>
            </w:r>
            <w:r w:rsidR="00BA4444">
              <w:rPr>
                <w:rFonts w:ascii="Simplified Arabic" w:eastAsia="Calibri" w:hAnsi="Simplified Arabic" w:cs="Simplified Arabic" w:hint="cs"/>
                <w:sz w:val="20"/>
                <w:szCs w:val="20"/>
                <w:rtl/>
                <w:lang w:bidi="ar-MA"/>
              </w:rPr>
              <w:t xml:space="preserve"> تُجسدُ صراعا دراميا.</w:t>
            </w:r>
          </w:p>
          <w:p w:rsidR="00BA4444" w:rsidP="00BA4444">
            <w:pPr>
              <w:tabs>
                <w:tab w:val="left" w:pos="208"/>
              </w:tabs>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أو</w:t>
            </w:r>
          </w:p>
          <w:p w:rsidR="000658D0" w:rsidRPr="001D2C47" w:rsidP="00A915C6">
            <w:pPr>
              <w:tabs>
                <w:tab w:val="left" w:pos="208"/>
              </w:tabs>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 </w:t>
            </w:r>
            <w:r w:rsidRPr="005E7CDC" w:rsidR="005E7CDC">
              <w:rPr>
                <w:rFonts w:ascii="Simplified Arabic" w:eastAsia="Calibri" w:hAnsi="Simplified Arabic" w:cs="Simplified Arabic" w:hint="cs"/>
                <w:sz w:val="20"/>
                <w:szCs w:val="20"/>
                <w:rtl/>
                <w:lang w:bidi="ar-MA"/>
              </w:rPr>
              <w:t>المشهد</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المسرحي</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هو</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وحدة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درامية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تغطي</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مساحة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زمنية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معينة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ومكانا</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معينا</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ويمكن</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أن</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تتكون</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من</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لقطة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واحدة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أو</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عدة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لقطات</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والمشهد</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هو</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جزء</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حواري</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تتضمنه</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المسرحية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إما</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في</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البداية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أو</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في</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الوسط</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أو</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النهاية</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ويكون</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مدعما</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بإرشادات</w:t>
            </w:r>
            <w:r w:rsidRPr="005E7CDC" w:rsidR="005E7CDC">
              <w:rPr>
                <w:rFonts w:ascii="Simplified Arabic" w:eastAsia="Calibri" w:hAnsi="Simplified Arabic" w:cs="Simplified Arabic"/>
                <w:sz w:val="20"/>
                <w:szCs w:val="20"/>
                <w:rtl/>
                <w:lang w:bidi="ar-MA"/>
              </w:rPr>
              <w:t xml:space="preserve"> </w:t>
            </w:r>
            <w:r w:rsidRPr="005E7CDC" w:rsidR="005E7CDC">
              <w:rPr>
                <w:rFonts w:ascii="Simplified Arabic" w:eastAsia="Calibri" w:hAnsi="Simplified Arabic" w:cs="Simplified Arabic" w:hint="cs"/>
                <w:sz w:val="20"/>
                <w:szCs w:val="20"/>
                <w:rtl/>
                <w:lang w:bidi="ar-MA"/>
              </w:rPr>
              <w:t>خاصة</w:t>
            </w:r>
            <w:r w:rsidRPr="005E7CDC" w:rsidR="005E7CDC">
              <w:rPr>
                <w:rFonts w:ascii="Simplified Arabic" w:eastAsia="Calibri" w:hAnsi="Simplified Arabic" w:cs="Simplified Arabic"/>
                <w:sz w:val="20"/>
                <w:szCs w:val="20"/>
                <w:rtl/>
                <w:lang w:bidi="ar-MA"/>
              </w:rPr>
              <w:t>.</w:t>
            </w:r>
          </w:p>
          <w:p w:rsidR="008A322F" w:rsidRPr="001D2C47" w:rsidP="002068BB">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1D2C47">
              <w:rPr>
                <w:rFonts w:ascii="Simplified Arabic" w:eastAsia="Calibri" w:hAnsi="Simplified Arabic" w:cs="Simplified Arabic"/>
                <w:b/>
                <w:bCs/>
                <w:sz w:val="20"/>
                <w:szCs w:val="20"/>
                <w:rtl/>
                <w:lang w:bidi="ar-MA"/>
              </w:rPr>
              <w:t>ثانيا :</w:t>
            </w:r>
            <w:r w:rsidRPr="001D2C47">
              <w:rPr>
                <w:rFonts w:ascii="Simplified Arabic" w:eastAsia="Calibri" w:hAnsi="Simplified Arabic" w:cs="Simplified Arabic"/>
                <w:b/>
                <w:bCs/>
                <w:sz w:val="20"/>
                <w:szCs w:val="20"/>
                <w:rtl/>
                <w:lang w:bidi="ar-MA"/>
              </w:rPr>
              <w:t xml:space="preserve"> </w:t>
            </w:r>
            <w:r w:rsidR="002068BB">
              <w:rPr>
                <w:rFonts w:ascii="Simplified Arabic" w:eastAsia="Calibri" w:hAnsi="Simplified Arabic" w:cs="Simplified Arabic" w:hint="cs"/>
                <w:b/>
                <w:bCs/>
                <w:sz w:val="20"/>
                <w:szCs w:val="20"/>
                <w:rtl/>
                <w:lang w:bidi="ar-MA"/>
              </w:rPr>
              <w:t>مكونات المشهد المسرحي</w:t>
            </w:r>
          </w:p>
          <w:p w:rsidR="009628B8" w:rsidP="0020006F">
            <w:pPr>
              <w:numPr>
                <w:ilvl w:val="0"/>
                <w:numId w:val="7"/>
              </w:numPr>
              <w:tabs>
                <w:tab w:val="left" w:pos="208"/>
              </w:tabs>
              <w:bidi/>
              <w:spacing w:after="0" w:line="240" w:lineRule="auto"/>
              <w:ind w:left="360" w:hanging="360"/>
              <w:contextualSpacing/>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مكونات المشهد المسرحي </w:t>
            </w:r>
            <w:r>
              <w:rPr>
                <w:rFonts w:ascii="Simplified Arabic" w:eastAsia="Calibri" w:hAnsi="Simplified Arabic" w:cs="Simplified Arabic" w:hint="cs"/>
                <w:sz w:val="20"/>
                <w:szCs w:val="20"/>
                <w:rtl/>
                <w:lang w:bidi="ar-MA"/>
              </w:rPr>
              <w:t>كالآتي :</w:t>
            </w:r>
          </w:p>
          <w:tbl>
            <w:tblPr>
              <w:tblStyle w:val="GridTableLight0"/>
              <w:bidiVisual/>
              <w:tblW w:w="5930" w:type="dxa"/>
              <w:tblLayout w:type="fixed"/>
              <w:tblLook w:val="04A0"/>
            </w:tblPr>
            <w:tblGrid>
              <w:gridCol w:w="1024"/>
              <w:gridCol w:w="1901"/>
              <w:gridCol w:w="3005"/>
            </w:tblGrid>
            <w:tr w:rsidTr="008D1124">
              <w:tblPrEx>
                <w:tblW w:w="5930" w:type="dxa"/>
                <w:tblLayout w:type="fixed"/>
                <w:tblLook w:val="04A0"/>
              </w:tblPrEx>
              <w:trPr>
                <w:trHeight w:val="341"/>
              </w:trPr>
              <w:tc>
                <w:tcPr>
                  <w:tcW w:w="1024" w:type="dxa"/>
                  <w:shd w:val="clear" w:color="auto" w:fill="F2F2F2"/>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المكونات</w:t>
                  </w:r>
                </w:p>
              </w:tc>
              <w:tc>
                <w:tcPr>
                  <w:tcW w:w="1901" w:type="dxa"/>
                  <w:shd w:val="clear" w:color="auto" w:fill="F2F2F2"/>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تجلياتها في نص الانطلاق</w:t>
                  </w:r>
                </w:p>
              </w:tc>
              <w:tc>
                <w:tcPr>
                  <w:tcW w:w="3005" w:type="dxa"/>
                  <w:shd w:val="clear" w:color="auto" w:fill="F2F2F2"/>
                </w:tcPr>
                <w:p w:rsidR="00E80E4B" w:rsidRPr="00C14BC5" w:rsidP="00C14BC5">
                  <w:pPr>
                    <w:bidi/>
                    <w:spacing w:after="0" w:line="240" w:lineRule="auto"/>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وظائفها وإيحاءاتها</w:t>
                  </w:r>
                </w:p>
              </w:tc>
            </w:tr>
            <w:tr w:rsidTr="008D1124">
              <w:tblPrEx>
                <w:tblW w:w="5930" w:type="dxa"/>
                <w:tblLayout w:type="fixed"/>
                <w:tblLook w:val="04A0"/>
              </w:tblPrEx>
              <w:trPr>
                <w:trHeight w:val="434"/>
              </w:trPr>
              <w:tc>
                <w:tcPr>
                  <w:tcW w:w="1024" w:type="dxa"/>
                  <w:shd w:val="clear" w:color="auto" w:fill="D9D9D9"/>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الحدث</w:t>
                  </w:r>
                </w:p>
              </w:tc>
              <w:tc>
                <w:tcPr>
                  <w:tcW w:w="1901" w:type="dxa"/>
                  <w:vAlign w:val="center"/>
                </w:tcPr>
                <w:p w:rsidR="00E80E4B" w:rsidRPr="008D1124" w:rsidP="001954F6">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قتل بوعزة (</w:t>
                  </w:r>
                  <w:r w:rsidR="001954F6">
                    <w:rPr>
                      <w:rFonts w:ascii="Simplified Arabic" w:eastAsia="Calibri" w:hAnsi="Simplified Arabic" w:cs="Simplified Arabic" w:hint="cs"/>
                      <w:sz w:val="18"/>
                      <w:szCs w:val="18"/>
                      <w:rtl/>
                      <w:lang w:bidi="ar-MA"/>
                    </w:rPr>
                    <w:t>الزوج</w:t>
                  </w:r>
                  <w:r w:rsidRPr="008D1124">
                    <w:rPr>
                      <w:rFonts w:ascii="Simplified Arabic" w:eastAsia="Calibri" w:hAnsi="Simplified Arabic" w:cs="Simplified Arabic"/>
                      <w:sz w:val="18"/>
                      <w:szCs w:val="18"/>
                      <w:rtl/>
                      <w:lang w:bidi="ar-MA"/>
                    </w:rPr>
                    <w:t>)</w:t>
                  </w:r>
                </w:p>
              </w:tc>
              <w:tc>
                <w:tcPr>
                  <w:tcW w:w="3005" w:type="dxa"/>
                </w:tcPr>
                <w:p w:rsidR="00E80E4B" w:rsidRPr="008D1124" w:rsidP="003E5EFF">
                  <w:pPr>
                    <w:numPr>
                      <w:ilvl w:val="0"/>
                      <w:numId w:val="8"/>
                    </w:numPr>
                    <w:bidi/>
                    <w:spacing w:after="0" w:line="240" w:lineRule="auto"/>
                    <w:ind w:left="431" w:hanging="360"/>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الإعلان عن بداية المسرحية</w:t>
                  </w:r>
                </w:p>
                <w:p w:rsidR="00E80E4B" w:rsidRPr="008D1124" w:rsidP="003E5EFF">
                  <w:pPr>
                    <w:numPr>
                      <w:ilvl w:val="0"/>
                      <w:numId w:val="8"/>
                    </w:numPr>
                    <w:bidi/>
                    <w:spacing w:after="0" w:line="240" w:lineRule="auto"/>
                    <w:ind w:left="431" w:hanging="360"/>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الإيحاء بالتطور نحو التأزم</w:t>
                  </w:r>
                </w:p>
              </w:tc>
            </w:tr>
            <w:tr w:rsidTr="008D1124">
              <w:tblPrEx>
                <w:tblW w:w="5930" w:type="dxa"/>
                <w:tblLayout w:type="fixed"/>
                <w:tblLook w:val="04A0"/>
              </w:tblPrEx>
              <w:trPr>
                <w:trHeight w:val="562"/>
              </w:trPr>
              <w:tc>
                <w:tcPr>
                  <w:tcW w:w="1024" w:type="dxa"/>
                  <w:shd w:val="clear" w:color="auto" w:fill="D9D9D9"/>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الشخصيات</w:t>
                  </w:r>
                </w:p>
              </w:tc>
              <w:tc>
                <w:tcPr>
                  <w:tcW w:w="1901" w:type="dxa"/>
                </w:tcPr>
                <w:p w:rsidR="00E80E4B" w:rsidRPr="008D1124" w:rsidP="00B37121">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الشيخ</w:t>
                  </w:r>
                </w:p>
                <w:p w:rsidR="00E80E4B" w:rsidRPr="008D1124" w:rsidP="00B37121">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أحمد</w:t>
                  </w:r>
                </w:p>
                <w:p w:rsidR="00E80E4B" w:rsidRPr="008D1124" w:rsidP="00B37121">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بوعزة</w:t>
                  </w:r>
                </w:p>
                <w:p w:rsidR="00E80E4B" w:rsidRPr="008D1124" w:rsidP="00B37121">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الزوجة</w:t>
                  </w:r>
                </w:p>
              </w:tc>
              <w:tc>
                <w:tcPr>
                  <w:tcW w:w="3005" w:type="dxa"/>
                </w:tcPr>
                <w:p w:rsidR="00E80E4B" w:rsidRPr="008D1124" w:rsidP="003E5EFF">
                  <w:pPr>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رجل سلطة. المحقق. القدرة على فك اللغز</w:t>
                  </w:r>
                </w:p>
                <w:p w:rsidR="00E80E4B" w:rsidRPr="008D1124" w:rsidP="003E5EFF">
                  <w:pPr>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مساعد لرجل السلطة</w:t>
                  </w:r>
                </w:p>
                <w:p w:rsidR="00E80E4B" w:rsidRPr="008D1124" w:rsidP="003E5EFF">
                  <w:pPr>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الضحية. توحي بتفشي الجريمة</w:t>
                  </w:r>
                </w:p>
                <w:p w:rsidR="00E80E4B" w:rsidRPr="008D1124" w:rsidP="003E5EFF">
                  <w:pPr>
                    <w:numPr>
                      <w:ilvl w:val="0"/>
                      <w:numId w:val="8"/>
                    </w:numPr>
                    <w:bidi/>
                    <w:spacing w:after="0" w:line="240" w:lineRule="auto"/>
                    <w:ind w:left="289" w:hanging="218"/>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المتضررة من فعل الجريمة</w:t>
                  </w:r>
                </w:p>
              </w:tc>
            </w:tr>
            <w:tr w:rsidTr="008D1124">
              <w:tblPrEx>
                <w:tblW w:w="5930" w:type="dxa"/>
                <w:tblLayout w:type="fixed"/>
                <w:tblLook w:val="04A0"/>
              </w:tblPrEx>
              <w:trPr>
                <w:trHeight w:val="562"/>
              </w:trPr>
              <w:tc>
                <w:tcPr>
                  <w:tcW w:w="1024" w:type="dxa"/>
                  <w:shd w:val="clear" w:color="auto" w:fill="D9D9D9"/>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الزمكان</w:t>
                  </w:r>
                </w:p>
              </w:tc>
              <w:tc>
                <w:tcPr>
                  <w:tcW w:w="1901" w:type="dxa"/>
                </w:tcPr>
                <w:p w:rsidR="00E80E4B" w:rsidRPr="008D1124" w:rsidP="00C14BC5">
                  <w:pPr>
                    <w:bidi/>
                    <w:spacing w:after="0" w:line="240" w:lineRule="auto"/>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الليل.</w:t>
                  </w:r>
                </w:p>
                <w:p w:rsidR="00E80E4B" w:rsidRPr="008D1124" w:rsidP="00B37121">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حجرة بسيطة (بيت قروي)</w:t>
                  </w:r>
                </w:p>
              </w:tc>
              <w:tc>
                <w:tcPr>
                  <w:tcW w:w="3005" w:type="dxa"/>
                </w:tcPr>
                <w:p w:rsidR="00E80E4B" w:rsidRPr="008D1124" w:rsidP="003E5EFF">
                  <w:pPr>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يؤطران وقت وقوع الجريمة ومكانها</w:t>
                  </w:r>
                </w:p>
                <w:p w:rsidR="00E80E4B" w:rsidRPr="008D1124" w:rsidP="003E5EFF">
                  <w:pPr>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توحي الإنارة الضعيفة والحجرة البسيطة بالفقر والليل بالخوف</w:t>
                  </w:r>
                </w:p>
              </w:tc>
            </w:tr>
            <w:tr w:rsidTr="008D1124">
              <w:tblPrEx>
                <w:tblW w:w="5930" w:type="dxa"/>
                <w:tblLayout w:type="fixed"/>
                <w:tblLook w:val="04A0"/>
              </w:tblPrEx>
              <w:trPr>
                <w:trHeight w:val="562"/>
              </w:trPr>
              <w:tc>
                <w:tcPr>
                  <w:tcW w:w="1024" w:type="dxa"/>
                  <w:shd w:val="clear" w:color="auto" w:fill="D9D9D9"/>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الحوار</w:t>
                  </w:r>
                </w:p>
              </w:tc>
              <w:tc>
                <w:tcPr>
                  <w:tcW w:w="1901" w:type="dxa"/>
                  <w:vAlign w:val="center"/>
                </w:tcPr>
                <w:p w:rsidR="00E80E4B" w:rsidRPr="008D1124" w:rsidP="00B37121">
                  <w:pPr>
                    <w:bidi/>
                    <w:spacing w:after="0" w:line="240" w:lineRule="auto"/>
                    <w:ind w:firstLine="0"/>
                    <w:jc w:val="center"/>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التلفظ المتبادل بين الشخصيات</w:t>
                  </w:r>
                </w:p>
              </w:tc>
              <w:tc>
                <w:tcPr>
                  <w:tcW w:w="3005" w:type="dxa"/>
                </w:tcPr>
                <w:p w:rsidR="00E80E4B" w:rsidRPr="008D1124" w:rsidP="003E5EFF">
                  <w:pPr>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يحدد الحوار النقطة التي تشكل المسرحية وهي ما زالت في المنطلق بالنسبة لنص الانطلاق.</w:t>
                  </w:r>
                </w:p>
                <w:p w:rsidR="00E80E4B" w:rsidRPr="008D1124" w:rsidP="003E5EFF">
                  <w:pPr>
                    <w:numPr>
                      <w:ilvl w:val="0"/>
                      <w:numId w:val="8"/>
                    </w:numPr>
                    <w:bidi/>
                    <w:spacing w:after="0" w:line="240" w:lineRule="auto"/>
                    <w:ind w:left="289" w:hanging="218"/>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 xml:space="preserve">يوحي الحوار بأن الأمر يتعلق بالسرقة وأن الجاني سوف يلقى القبض </w:t>
                  </w:r>
                  <w:r w:rsidRPr="008D1124" w:rsidR="00C80D68">
                    <w:rPr>
                      <w:rFonts w:ascii="Simplified Arabic" w:eastAsia="Calibri" w:hAnsi="Simplified Arabic" w:cs="Simplified Arabic" w:hint="cs"/>
                      <w:sz w:val="18"/>
                      <w:szCs w:val="18"/>
                      <w:rtl/>
                      <w:lang w:bidi="ar-MA"/>
                    </w:rPr>
                    <w:t>عليه، في</w:t>
                  </w:r>
                  <w:r w:rsidRPr="008D1124">
                    <w:rPr>
                      <w:rFonts w:ascii="Simplified Arabic" w:eastAsia="Calibri" w:hAnsi="Simplified Arabic" w:cs="Simplified Arabic"/>
                      <w:sz w:val="18"/>
                      <w:szCs w:val="18"/>
                      <w:rtl/>
                      <w:lang w:bidi="ar-MA"/>
                    </w:rPr>
                    <w:t xml:space="preserve"> انتظار التحولات في المشاهد القادمة.</w:t>
                  </w:r>
                </w:p>
              </w:tc>
            </w:tr>
            <w:tr w:rsidTr="008D1124">
              <w:tblPrEx>
                <w:tblW w:w="5930" w:type="dxa"/>
                <w:tblLayout w:type="fixed"/>
                <w:tblLook w:val="04A0"/>
              </w:tblPrEx>
              <w:trPr>
                <w:trHeight w:val="562"/>
              </w:trPr>
              <w:tc>
                <w:tcPr>
                  <w:tcW w:w="1024" w:type="dxa"/>
                  <w:shd w:val="clear" w:color="auto" w:fill="D9D9D9"/>
                  <w:vAlign w:val="center"/>
                </w:tcPr>
                <w:p w:rsidR="00E80E4B" w:rsidRPr="00C14BC5" w:rsidP="00B37121">
                  <w:pPr>
                    <w:bidi/>
                    <w:spacing w:after="0" w:line="240" w:lineRule="auto"/>
                    <w:ind w:firstLine="0"/>
                    <w:jc w:val="center"/>
                    <w:rPr>
                      <w:rFonts w:ascii="Simplified Arabic" w:eastAsia="Calibri" w:hAnsi="Simplified Arabic" w:cs="Simplified Arabic"/>
                      <w:b/>
                      <w:bCs/>
                      <w:sz w:val="18"/>
                      <w:szCs w:val="18"/>
                      <w:rtl/>
                      <w:lang w:bidi="ar-MA"/>
                    </w:rPr>
                  </w:pPr>
                  <w:r w:rsidRPr="00C14BC5">
                    <w:rPr>
                      <w:rFonts w:ascii="Simplified Arabic" w:eastAsia="Calibri" w:hAnsi="Simplified Arabic" w:cs="Simplified Arabic"/>
                      <w:b/>
                      <w:bCs/>
                      <w:sz w:val="18"/>
                      <w:szCs w:val="18"/>
                      <w:rtl/>
                      <w:lang w:bidi="ar-MA"/>
                    </w:rPr>
                    <w:t>الإرشادات المسرحية</w:t>
                  </w:r>
                </w:p>
              </w:tc>
              <w:tc>
                <w:tcPr>
                  <w:tcW w:w="1901" w:type="dxa"/>
                </w:tcPr>
                <w:p w:rsidR="00E80E4B" w:rsidRPr="008D1124" w:rsidP="001954F6">
                  <w:pPr>
                    <w:bidi/>
                    <w:spacing w:after="0" w:line="240" w:lineRule="auto"/>
                    <w:ind w:firstLine="0"/>
                    <w:jc w:val="both"/>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  بداية المشهد: إشارة إلى الزمان والمكان....</w:t>
                  </w:r>
                </w:p>
                <w:p w:rsidR="00E80E4B" w:rsidRPr="008D1124" w:rsidP="001954F6">
                  <w:pPr>
                    <w:bidi/>
                    <w:spacing w:after="0" w:line="240" w:lineRule="auto"/>
                    <w:ind w:left="92" w:hanging="92"/>
                    <w:jc w:val="both"/>
                    <w:rPr>
                      <w:rFonts w:ascii="Simplified Arabic" w:eastAsia="Calibri" w:hAnsi="Simplified Arabic" w:cs="Simplified Arabic"/>
                      <w:sz w:val="18"/>
                      <w:szCs w:val="18"/>
                      <w:rtl/>
                      <w:lang w:bidi="ar-MA"/>
                    </w:rPr>
                  </w:pPr>
                  <w:r>
                    <w:rPr>
                      <w:rFonts w:ascii="Simplified Arabic" w:eastAsia="Calibri" w:hAnsi="Simplified Arabic" w:cs="Simplified Arabic"/>
                      <w:sz w:val="18"/>
                      <w:szCs w:val="18"/>
                      <w:rtl/>
                      <w:lang w:bidi="ar-MA"/>
                    </w:rPr>
                    <w:t xml:space="preserve">- </w:t>
                  </w:r>
                  <w:r w:rsidRPr="008D1124">
                    <w:rPr>
                      <w:rFonts w:ascii="Simplified Arabic" w:eastAsia="Calibri" w:hAnsi="Simplified Arabic" w:cs="Simplified Arabic"/>
                      <w:sz w:val="18"/>
                      <w:szCs w:val="18"/>
                      <w:rtl/>
                      <w:lang w:bidi="ar-MA"/>
                    </w:rPr>
                    <w:t>في أثناء الحوار: إشارة إلى بوعزة...</w:t>
                  </w:r>
                </w:p>
                <w:p w:rsidR="00E80E4B" w:rsidRPr="008D1124" w:rsidP="00603177">
                  <w:pPr>
                    <w:bidi/>
                    <w:spacing w:after="0" w:line="240" w:lineRule="auto"/>
                    <w:ind w:firstLine="0"/>
                    <w:rPr>
                      <w:rFonts w:ascii="Simplified Arabic" w:eastAsia="Calibri" w:hAnsi="Simplified Arabic" w:cs="Simplified Arabic"/>
                      <w:sz w:val="18"/>
                      <w:szCs w:val="18"/>
                      <w:rtl/>
                      <w:lang w:bidi="ar-MA"/>
                    </w:rPr>
                  </w:pPr>
                  <w:r w:rsidRPr="008D1124">
                    <w:rPr>
                      <w:rFonts w:ascii="Simplified Arabic" w:eastAsia="Calibri" w:hAnsi="Simplified Arabic" w:cs="Simplified Arabic"/>
                      <w:sz w:val="18"/>
                      <w:szCs w:val="18"/>
                      <w:rtl/>
                      <w:lang w:bidi="ar-MA"/>
                    </w:rPr>
                    <w:t>-  في نهاية الحوار.</w:t>
                  </w:r>
                </w:p>
              </w:tc>
              <w:tc>
                <w:tcPr>
                  <w:tcW w:w="3005" w:type="dxa"/>
                </w:tcPr>
                <w:p w:rsidR="00E80E4B" w:rsidP="00603177">
                  <w:pPr>
                    <w:numPr>
                      <w:ilvl w:val="0"/>
                      <w:numId w:val="8"/>
                    </w:numPr>
                    <w:bidi/>
                    <w:spacing w:after="0" w:line="240" w:lineRule="auto"/>
                    <w:ind w:left="175" w:hanging="175"/>
                    <w:rPr>
                      <w:rFonts w:ascii="Simplified Arabic" w:eastAsia="Calibri" w:hAnsi="Simplified Arabic" w:cs="Simplified Arabic"/>
                      <w:sz w:val="18"/>
                      <w:szCs w:val="18"/>
                      <w:lang w:bidi="ar-MA"/>
                    </w:rPr>
                  </w:pPr>
                  <w:r w:rsidRPr="008D1124">
                    <w:rPr>
                      <w:rFonts w:ascii="Simplified Arabic" w:eastAsia="Calibri" w:hAnsi="Simplified Arabic" w:cs="Simplified Arabic"/>
                      <w:sz w:val="18"/>
                      <w:szCs w:val="18"/>
                      <w:rtl/>
                      <w:lang w:bidi="ar-MA"/>
                    </w:rPr>
                    <w:t>توجيه القارئ وتأطير المشهد من خلال تقديم توضيحات أو إضاءات لمختلف العناصر.</w:t>
                  </w:r>
                </w:p>
                <w:p w:rsidR="00C80D68" w:rsidP="00C80D68">
                  <w:pPr>
                    <w:bidi/>
                    <w:spacing w:after="0" w:line="240" w:lineRule="auto"/>
                    <w:ind w:firstLine="0"/>
                    <w:rPr>
                      <w:rFonts w:ascii="Simplified Arabic" w:eastAsia="Calibri" w:hAnsi="Simplified Arabic" w:cs="Simplified Arabic"/>
                      <w:sz w:val="18"/>
                      <w:szCs w:val="18"/>
                      <w:rtl/>
                      <w:lang w:bidi="ar-MA"/>
                    </w:rPr>
                  </w:pPr>
                </w:p>
                <w:p w:rsidR="00C80D68" w:rsidRPr="008D1124" w:rsidP="00C80D68">
                  <w:pPr>
                    <w:bidi/>
                    <w:spacing w:after="0" w:line="240" w:lineRule="auto"/>
                    <w:ind w:firstLine="0"/>
                    <w:rPr>
                      <w:rFonts w:ascii="Simplified Arabic" w:eastAsia="Calibri" w:hAnsi="Simplified Arabic" w:cs="Simplified Arabic"/>
                      <w:sz w:val="18"/>
                      <w:szCs w:val="18"/>
                      <w:lang w:bidi="ar-MA"/>
                    </w:rPr>
                  </w:pPr>
                </w:p>
                <w:p w:rsidR="00E80E4B" w:rsidRPr="00C80D68" w:rsidP="00C80D68">
                  <w:pPr>
                    <w:numPr>
                      <w:ilvl w:val="0"/>
                      <w:numId w:val="8"/>
                    </w:numPr>
                    <w:bidi/>
                    <w:spacing w:after="0" w:line="240" w:lineRule="auto"/>
                    <w:ind w:left="175" w:hanging="175"/>
                    <w:rPr>
                      <w:rFonts w:ascii="Simplified Arabic" w:eastAsia="Calibri" w:hAnsi="Simplified Arabic" w:cs="Simplified Arabic"/>
                      <w:sz w:val="18"/>
                      <w:szCs w:val="18"/>
                      <w:rtl/>
                      <w:lang w:bidi="ar-MA"/>
                    </w:rPr>
                  </w:pPr>
                  <w:r>
                    <w:rPr>
                      <w:rFonts w:ascii="Simplified Arabic" w:eastAsia="Calibri" w:hAnsi="Simplified Arabic" w:cs="Simplified Arabic"/>
                      <w:sz w:val="18"/>
                      <w:szCs w:val="18"/>
                      <w:rtl/>
                      <w:lang w:bidi="ar-MA"/>
                    </w:rPr>
                    <w:t>ال</w:t>
                  </w:r>
                  <w:r>
                    <w:rPr>
                      <w:rFonts w:ascii="Simplified Arabic" w:eastAsia="Calibri" w:hAnsi="Simplified Arabic" w:cs="Simplified Arabic" w:hint="cs"/>
                      <w:sz w:val="18"/>
                      <w:szCs w:val="18"/>
                      <w:rtl/>
                      <w:lang w:bidi="ar-MA"/>
                    </w:rPr>
                    <w:t>إ</w:t>
                  </w:r>
                  <w:r w:rsidRPr="008D1124">
                    <w:rPr>
                      <w:rFonts w:ascii="Simplified Arabic" w:eastAsia="Calibri" w:hAnsi="Simplified Arabic" w:cs="Simplified Arabic"/>
                      <w:sz w:val="18"/>
                      <w:szCs w:val="18"/>
                      <w:rtl/>
                      <w:lang w:bidi="ar-MA"/>
                    </w:rPr>
                    <w:t>حالة على المشهد الموالي.</w:t>
                  </w:r>
                </w:p>
              </w:tc>
            </w:tr>
          </w:tbl>
          <w:p w:rsidR="001B7B51" w:rsidRPr="001D2C47" w:rsidP="000A64E7">
            <w:pPr>
              <w:tabs>
                <w:tab w:val="left" w:pos="208"/>
              </w:tabs>
              <w:bidi/>
              <w:spacing w:after="0" w:line="240" w:lineRule="auto"/>
              <w:ind w:left="0" w:firstLine="0"/>
              <w:contextualSpacing/>
              <w:jc w:val="center"/>
              <w:rPr>
                <w:rFonts w:ascii="Simplified Arabic" w:eastAsia="Calibri" w:hAnsi="Simplified Arabic" w:cs="Simplified Arabic"/>
                <w:b/>
                <w:bCs/>
                <w:sz w:val="20"/>
                <w:szCs w:val="20"/>
                <w:rtl/>
                <w:lang w:bidi="ar-MA"/>
              </w:rPr>
            </w:pPr>
            <w:r w:rsidRPr="007A62D5">
              <w:rPr>
                <w:rFonts w:ascii="Simplified Arabic" w:eastAsia="Calibri" w:hAnsi="Simplified Arabic" w:cs="Simplified Arabic"/>
                <w:b/>
                <w:bCs/>
                <w:sz w:val="20"/>
                <w:szCs w:val="20"/>
                <w:highlight w:val="lightGray"/>
                <w:rtl/>
                <w:lang w:bidi="ar-MA"/>
              </w:rPr>
              <w:t xml:space="preserve">استنتاج </w:t>
            </w:r>
            <w:r w:rsidRPr="007A62D5">
              <w:rPr>
                <w:rFonts w:ascii="Simplified Arabic" w:eastAsia="Calibri" w:hAnsi="Simplified Arabic" w:cs="Simplified Arabic"/>
                <w:b/>
                <w:bCs/>
                <w:sz w:val="20"/>
                <w:szCs w:val="20"/>
                <w:highlight w:val="lightGray"/>
                <w:rtl/>
                <w:lang w:bidi="ar-MA"/>
              </w:rPr>
              <w:t>2 :</w:t>
            </w:r>
          </w:p>
          <w:p w:rsidR="00C80D68" w:rsidP="00C80D68">
            <w:pPr>
              <w:tabs>
                <w:tab w:val="left" w:pos="208"/>
              </w:tabs>
              <w:bidi/>
              <w:spacing w:after="0" w:line="240" w:lineRule="auto"/>
              <w:ind w:left="33" w:firstLine="0"/>
              <w:contextualSpacing/>
              <w:rPr>
                <w:rFonts w:ascii="Simplified Arabic" w:eastAsia="Calibri" w:hAnsi="Simplified Arabic" w:cs="Simplified Arabic"/>
                <w:sz w:val="20"/>
                <w:szCs w:val="20"/>
                <w:rtl/>
                <w:lang w:bidi="ar-MA"/>
              </w:rPr>
            </w:pPr>
            <w:r w:rsidRPr="00165706">
              <w:rPr>
                <w:rFonts w:ascii="Simplified Arabic" w:eastAsia="Calibri" w:hAnsi="Simplified Arabic" w:cs="Simplified Arabic" w:hint="cs"/>
                <w:sz w:val="20"/>
                <w:szCs w:val="20"/>
                <w:rtl/>
                <w:lang w:bidi="ar-MA"/>
              </w:rPr>
              <w:t>استنادا</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إلى</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ما</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ورد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في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الجدول</w:t>
            </w:r>
            <w:r w:rsidRPr="00165706">
              <w:rPr>
                <w:rFonts w:ascii="Simplified Arabic" w:eastAsia="Calibri" w:hAnsi="Simplified Arabic" w:cs="Simplified Arabic"/>
                <w:sz w:val="20"/>
                <w:szCs w:val="20"/>
                <w:rtl/>
                <w:lang w:bidi="ar-MA"/>
              </w:rPr>
              <w:t xml:space="preserve"> </w:t>
            </w:r>
            <w:r>
              <w:rPr>
                <w:rFonts w:ascii="Simplified Arabic" w:eastAsia="Calibri" w:hAnsi="Simplified Arabic" w:cs="Simplified Arabic" w:hint="cs"/>
                <w:sz w:val="20"/>
                <w:szCs w:val="20"/>
                <w:rtl/>
                <w:lang w:bidi="ar-MA"/>
              </w:rPr>
              <w:t xml:space="preserve">نستخلص </w:t>
            </w:r>
            <w:r>
              <w:rPr>
                <w:rFonts w:ascii="Simplified Arabic" w:eastAsia="Calibri" w:hAnsi="Simplified Arabic" w:cs="Simplified Arabic" w:hint="cs"/>
                <w:sz w:val="20"/>
                <w:szCs w:val="20"/>
                <w:rtl/>
                <w:lang w:bidi="ar-MA"/>
              </w:rPr>
              <w:t>أن :</w:t>
            </w:r>
          </w:p>
          <w:p w:rsidR="00E50CCD" w:rsidP="00C80D68">
            <w:pPr>
              <w:numPr>
                <w:ilvl w:val="0"/>
                <w:numId w:val="9"/>
              </w:numPr>
              <w:tabs>
                <w:tab w:val="left" w:pos="208"/>
              </w:tabs>
              <w:bidi/>
              <w:spacing w:after="0" w:line="240" w:lineRule="auto"/>
              <w:ind w:left="720" w:hanging="360"/>
              <w:contextualSpacing/>
              <w:rPr>
                <w:rFonts w:ascii="Simplified Arabic" w:eastAsia="Calibri" w:hAnsi="Simplified Arabic" w:cs="Simplified Arabic"/>
                <w:sz w:val="20"/>
                <w:szCs w:val="20"/>
                <w:lang w:bidi="ar-MA"/>
              </w:rPr>
            </w:pPr>
            <w:r w:rsidRPr="00C80D68">
              <w:rPr>
                <w:rFonts w:ascii="Simplified Arabic" w:eastAsia="Calibri" w:hAnsi="Simplified Arabic" w:cs="Simplified Arabic" w:hint="cs"/>
                <w:sz w:val="20"/>
                <w:szCs w:val="20"/>
                <w:rtl/>
                <w:lang w:bidi="ar-MA"/>
              </w:rPr>
              <w:t>المشهد</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له</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بناء</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هندسي</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يميزه</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باعتباره</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جزءا</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من</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المسرحية</w:t>
            </w:r>
            <w:r>
              <w:rPr>
                <w:rFonts w:ascii="Simplified Arabic" w:eastAsia="Calibri" w:hAnsi="Simplified Arabic" w:cs="Simplified Arabic" w:hint="cs"/>
                <w:sz w:val="20"/>
                <w:szCs w:val="20"/>
                <w:rtl/>
                <w:lang w:bidi="ar-MA"/>
              </w:rPr>
              <w:t>.</w:t>
            </w:r>
          </w:p>
          <w:p w:rsidR="00165706" w:rsidRPr="00C80D68" w:rsidP="00E50CCD">
            <w:pPr>
              <w:numPr>
                <w:ilvl w:val="0"/>
                <w:numId w:val="9"/>
              </w:numPr>
              <w:tabs>
                <w:tab w:val="left" w:pos="208"/>
              </w:tabs>
              <w:bidi/>
              <w:spacing w:after="0" w:line="240" w:lineRule="auto"/>
              <w:ind w:left="720" w:hanging="360"/>
              <w:contextualSpacing/>
              <w:rPr>
                <w:rFonts w:ascii="Simplified Arabic" w:eastAsia="Calibri" w:hAnsi="Simplified Arabic" w:cs="Simplified Arabic"/>
                <w:sz w:val="20"/>
                <w:szCs w:val="20"/>
                <w:rtl/>
                <w:lang w:bidi="ar-MA"/>
              </w:rPr>
            </w:pPr>
            <w:r w:rsidRPr="00C80D68">
              <w:rPr>
                <w:rFonts w:ascii="Simplified Arabic" w:eastAsia="Calibri" w:hAnsi="Simplified Arabic" w:cs="Simplified Arabic" w:hint="cs"/>
                <w:sz w:val="20"/>
                <w:szCs w:val="20"/>
                <w:rtl/>
                <w:lang w:bidi="ar-MA"/>
              </w:rPr>
              <w:t>المشهد</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يتكون</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من</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العناصر</w:t>
            </w:r>
            <w:r w:rsidRPr="00C80D68">
              <w:rPr>
                <w:rFonts w:ascii="Simplified Arabic" w:eastAsia="Calibri" w:hAnsi="Simplified Arabic" w:cs="Simplified Arabic"/>
                <w:sz w:val="20"/>
                <w:szCs w:val="20"/>
                <w:rtl/>
                <w:lang w:bidi="ar-MA"/>
              </w:rPr>
              <w:t xml:space="preserve"> </w:t>
            </w:r>
            <w:r w:rsidRPr="00C80D68">
              <w:rPr>
                <w:rFonts w:ascii="Simplified Arabic" w:eastAsia="Calibri" w:hAnsi="Simplified Arabic" w:cs="Simplified Arabic" w:hint="cs"/>
                <w:sz w:val="20"/>
                <w:szCs w:val="20"/>
                <w:rtl/>
                <w:lang w:bidi="ar-MA"/>
              </w:rPr>
              <w:t>الآتية</w:t>
            </w:r>
            <w:r w:rsidRPr="00C80D68">
              <w:rPr>
                <w:rFonts w:ascii="Simplified Arabic" w:eastAsia="Calibri" w:hAnsi="Simplified Arabic" w:cs="Simplified Arabic"/>
                <w:sz w:val="20"/>
                <w:szCs w:val="20"/>
                <w:lang w:bidi="ar-MA"/>
              </w:rPr>
              <w:t xml:space="preserve"> :</w:t>
            </w:r>
          </w:p>
          <w:p w:rsidR="003D7084" w:rsidP="0001161B">
            <w:pPr>
              <w:tabs>
                <w:tab w:val="left" w:pos="208"/>
              </w:tabs>
              <w:bidi/>
              <w:spacing w:after="0" w:line="240" w:lineRule="auto"/>
              <w:ind w:left="33" w:firstLine="0"/>
              <w:contextualSpacing/>
              <w:jc w:val="center"/>
              <w:rPr>
                <w:rFonts w:ascii="Simplified Arabic" w:eastAsia="Calibri" w:hAnsi="Simplified Arabic" w:cs="Simplified Arabic"/>
                <w:sz w:val="20"/>
                <w:szCs w:val="20"/>
                <w:rtl/>
                <w:lang w:bidi="ar-MA"/>
              </w:rPr>
            </w:pPr>
            <w:r w:rsidRPr="00165706">
              <w:rPr>
                <w:rFonts w:ascii="Simplified Arabic" w:eastAsia="Calibri" w:hAnsi="Simplified Arabic" w:cs="Simplified Arabic" w:hint="cs"/>
                <w:sz w:val="20"/>
                <w:szCs w:val="20"/>
                <w:rtl/>
                <w:lang w:bidi="ar-MA"/>
              </w:rPr>
              <w:t>الحدث،</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الشخصيات،</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الزمان</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والمكان،</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الحوار</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الذي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يؤثث</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المشهد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والإرشادات</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التي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تفيد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القارئ</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وتساعد</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المخرج</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في</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أثناء</w:t>
            </w:r>
            <w:r w:rsidRPr="00165706">
              <w:rPr>
                <w:rFonts w:ascii="Simplified Arabic" w:eastAsia="Calibri" w:hAnsi="Simplified Arabic" w:cs="Simplified Arabic"/>
                <w:sz w:val="20"/>
                <w:szCs w:val="20"/>
                <w:rtl/>
                <w:lang w:bidi="ar-MA"/>
              </w:rPr>
              <w:t xml:space="preserve"> </w:t>
            </w:r>
            <w:r w:rsidRPr="00165706">
              <w:rPr>
                <w:rFonts w:ascii="Simplified Arabic" w:eastAsia="Calibri" w:hAnsi="Simplified Arabic" w:cs="Simplified Arabic" w:hint="cs"/>
                <w:sz w:val="20"/>
                <w:szCs w:val="20"/>
                <w:rtl/>
                <w:lang w:bidi="ar-MA"/>
              </w:rPr>
              <w:t>العرض</w:t>
            </w:r>
            <w:r w:rsidRPr="00165706">
              <w:rPr>
                <w:rFonts w:ascii="Simplified Arabic" w:eastAsia="Calibri" w:hAnsi="Simplified Arabic" w:cs="Simplified Arabic"/>
                <w:sz w:val="20"/>
                <w:szCs w:val="20"/>
                <w:rtl/>
                <w:lang w:bidi="ar-MA"/>
              </w:rPr>
              <w:t>.</w:t>
            </w:r>
          </w:p>
          <w:p w:rsidR="00715B94" w:rsidRPr="001D2C47" w:rsidP="00107413">
            <w:pPr>
              <w:shd w:val="clear" w:color="auto" w:fill="F2F2F2" w:themeFill="background1" w:themeFillShade="F2"/>
              <w:tabs>
                <w:tab w:val="left" w:pos="208"/>
              </w:tabs>
              <w:bidi/>
              <w:spacing w:after="0" w:line="240" w:lineRule="auto"/>
              <w:ind w:firstLine="0"/>
              <w:jc w:val="both"/>
              <w:rPr>
                <w:rFonts w:ascii="Simplified Arabic" w:eastAsia="Calibri" w:hAnsi="Simplified Arabic" w:cs="Simplified Arabic"/>
                <w:b/>
                <w:bCs/>
                <w:sz w:val="20"/>
                <w:szCs w:val="20"/>
                <w:rtl/>
                <w:lang w:bidi="ar-MA"/>
              </w:rPr>
            </w:pPr>
            <w:r>
              <w:rPr>
                <w:rFonts w:ascii="Simplified Arabic" w:eastAsia="Calibri" w:hAnsi="Simplified Arabic" w:cs="Simplified Arabic"/>
                <w:b/>
                <w:bCs/>
                <w:sz w:val="20"/>
                <w:szCs w:val="20"/>
                <w:rtl/>
                <w:lang w:bidi="ar-MA"/>
              </w:rPr>
              <w:t>ثالثا :</w:t>
            </w:r>
            <w:r>
              <w:rPr>
                <w:rFonts w:ascii="Simplified Arabic" w:eastAsia="Calibri" w:hAnsi="Simplified Arabic" w:cs="Simplified Arabic"/>
                <w:b/>
                <w:bCs/>
                <w:sz w:val="20"/>
                <w:szCs w:val="20"/>
                <w:rtl/>
                <w:lang w:bidi="ar-MA"/>
              </w:rPr>
              <w:t xml:space="preserve"> </w:t>
            </w:r>
            <w:r>
              <w:rPr>
                <w:rFonts w:ascii="Simplified Arabic" w:eastAsia="Calibri" w:hAnsi="Simplified Arabic" w:cs="Simplified Arabic" w:hint="cs"/>
                <w:b/>
                <w:bCs/>
                <w:sz w:val="20"/>
                <w:szCs w:val="20"/>
                <w:rtl/>
                <w:lang w:bidi="ar-MA"/>
              </w:rPr>
              <w:t>منهجية كتابة مشهد مسرحي</w:t>
            </w:r>
          </w:p>
          <w:p w:rsidR="000A64E7" w:rsidP="0020006F">
            <w:pPr>
              <w:numPr>
                <w:ilvl w:val="0"/>
                <w:numId w:val="10"/>
              </w:numPr>
              <w:tabs>
                <w:tab w:val="left" w:pos="208"/>
              </w:tabs>
              <w:bidi/>
              <w:spacing w:after="0" w:line="240" w:lineRule="auto"/>
              <w:ind w:left="175" w:hanging="175"/>
              <w:contextualSpacing/>
              <w:jc w:val="both"/>
              <w:rPr>
                <w:rFonts w:ascii="Simplified Arabic" w:eastAsia="Calibri" w:hAnsi="Simplified Arabic" w:cs="Simplified Arabic"/>
                <w:sz w:val="20"/>
                <w:szCs w:val="20"/>
                <w:lang w:bidi="ar-MA"/>
              </w:rPr>
            </w:pPr>
            <w:r w:rsidRPr="00502CC4">
              <w:rPr>
                <w:rFonts w:ascii="Simplified Arabic" w:eastAsia="Calibri" w:hAnsi="Simplified Arabic" w:cs="Simplified Arabic" w:hint="cs"/>
                <w:sz w:val="20"/>
                <w:szCs w:val="20"/>
                <w:rtl/>
                <w:lang w:bidi="ar-MA"/>
              </w:rPr>
              <w:t xml:space="preserve"> </w:t>
            </w:r>
            <w:r w:rsidRPr="00502CC4" w:rsidR="00BC0D49">
              <w:rPr>
                <w:rFonts w:ascii="Simplified Arabic" w:eastAsia="Calibri" w:hAnsi="Simplified Arabic" w:cs="Simplified Arabic" w:hint="cs"/>
                <w:sz w:val="20"/>
                <w:szCs w:val="20"/>
                <w:rtl/>
                <w:lang w:bidi="ar-MA"/>
              </w:rPr>
              <w:t>كي نتمكن من كتابة مشهد مسرحي، يجب علينا أن نتتبع مجموعة من الإجراءات العامة والتوجيهات</w:t>
            </w:r>
            <w:r w:rsidRPr="00502CC4" w:rsidR="00CD15AF">
              <w:rPr>
                <w:rFonts w:ascii="Simplified Arabic" w:eastAsia="Calibri" w:hAnsi="Simplified Arabic" w:cs="Simplified Arabic" w:hint="cs"/>
                <w:sz w:val="20"/>
                <w:szCs w:val="20"/>
                <w:rtl/>
                <w:lang w:bidi="ar-MA"/>
              </w:rPr>
              <w:t xml:space="preserve"> المنهجية، وهي </w:t>
            </w:r>
            <w:r w:rsidRPr="00502CC4" w:rsidR="00CD15AF">
              <w:rPr>
                <w:rFonts w:ascii="Simplified Arabic" w:eastAsia="Calibri" w:hAnsi="Simplified Arabic" w:cs="Simplified Arabic" w:hint="cs"/>
                <w:sz w:val="20"/>
                <w:szCs w:val="20"/>
                <w:rtl/>
                <w:lang w:bidi="ar-MA"/>
              </w:rPr>
              <w:t>كالآتي :</w:t>
            </w:r>
          </w:p>
          <w:p w:rsidR="00176966" w:rsidRPr="00176966" w:rsidP="00176966">
            <w:pPr>
              <w:tabs>
                <w:tab w:val="left" w:pos="208"/>
              </w:tabs>
              <w:bidi/>
              <w:spacing w:after="0" w:line="240" w:lineRule="auto"/>
              <w:ind w:firstLine="0"/>
              <w:jc w:val="both"/>
              <w:rPr>
                <w:rFonts w:ascii="Simplified Arabic" w:eastAsia="Calibri" w:hAnsi="Simplified Arabic" w:cs="Simplified Arabic"/>
                <w:b/>
                <w:bCs/>
                <w:sz w:val="20"/>
                <w:szCs w:val="20"/>
                <w:lang w:bidi="ar-MA"/>
              </w:rPr>
            </w:pPr>
            <w:r w:rsidRPr="00176966">
              <w:rPr>
                <w:rFonts w:ascii="Simplified Arabic" w:eastAsia="Calibri" w:hAnsi="Simplified Arabic" w:cs="Simplified Arabic" w:hint="cs"/>
                <w:b/>
                <w:bCs/>
                <w:sz w:val="20"/>
                <w:szCs w:val="20"/>
                <w:highlight w:val="lightGray"/>
                <w:rtl/>
                <w:lang w:bidi="ar-MA"/>
              </w:rPr>
              <w:t xml:space="preserve">إجراءات </w:t>
            </w:r>
            <w:r w:rsidRPr="00176966">
              <w:rPr>
                <w:rFonts w:ascii="Simplified Arabic" w:eastAsia="Calibri" w:hAnsi="Simplified Arabic" w:cs="Simplified Arabic" w:hint="cs"/>
                <w:b/>
                <w:bCs/>
                <w:sz w:val="20"/>
                <w:szCs w:val="20"/>
                <w:highlight w:val="lightGray"/>
                <w:rtl/>
                <w:lang w:bidi="ar-MA"/>
              </w:rPr>
              <w:t>عامة :</w:t>
            </w:r>
          </w:p>
          <w:p w:rsidR="00CD15AF" w:rsidRPr="00502CC4" w:rsidP="009D74D3">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مرحلة تقتضي </w:t>
            </w:r>
            <w:r w:rsidRPr="00502CC4">
              <w:rPr>
                <w:rFonts w:ascii="Simplified Arabic" w:eastAsia="Calibri" w:hAnsi="Simplified Arabic" w:cs="Simplified Arabic" w:hint="cs"/>
                <w:sz w:val="20"/>
                <w:szCs w:val="20"/>
                <w:rtl/>
                <w:lang w:bidi="ar-MA"/>
              </w:rPr>
              <w:t xml:space="preserve">طرح </w:t>
            </w:r>
            <w:r>
              <w:rPr>
                <w:rFonts w:ascii="Simplified Arabic" w:eastAsia="Calibri" w:hAnsi="Simplified Arabic" w:cs="Simplified Arabic" w:hint="cs"/>
                <w:sz w:val="20"/>
                <w:szCs w:val="20"/>
                <w:rtl/>
                <w:lang w:bidi="ar-MA"/>
              </w:rPr>
              <w:t xml:space="preserve">أسئلة أولية وعامة، وهي </w:t>
            </w:r>
            <w:r>
              <w:rPr>
                <w:rFonts w:ascii="Simplified Arabic" w:eastAsia="Calibri" w:hAnsi="Simplified Arabic" w:cs="Simplified Arabic" w:hint="cs"/>
                <w:sz w:val="20"/>
                <w:szCs w:val="20"/>
                <w:rtl/>
                <w:lang w:bidi="ar-MA"/>
              </w:rPr>
              <w:t xml:space="preserve">كالآتي </w:t>
            </w:r>
            <w:r w:rsidRPr="00502CC4">
              <w:rPr>
                <w:rFonts w:ascii="Simplified Arabic" w:eastAsia="Calibri" w:hAnsi="Simplified Arabic" w:cs="Simplified Arabic" w:hint="cs"/>
                <w:sz w:val="20"/>
                <w:szCs w:val="20"/>
                <w:rtl/>
                <w:lang w:bidi="ar-MA"/>
              </w:rPr>
              <w:t>:</w:t>
            </w:r>
            <w:r w:rsidRPr="00502CC4">
              <w:rPr>
                <w:rFonts w:ascii="Simplified Arabic" w:eastAsia="Calibri" w:hAnsi="Simplified Arabic" w:cs="Simplified Arabic" w:hint="cs"/>
                <w:sz w:val="20"/>
                <w:szCs w:val="20"/>
                <w:rtl/>
                <w:lang w:bidi="ar-MA"/>
              </w:rPr>
              <w:t xml:space="preserve"> ماذا نكتب ؟ كيف </w:t>
            </w:r>
            <w:r w:rsidRPr="00502CC4">
              <w:rPr>
                <w:rFonts w:ascii="Simplified Arabic" w:eastAsia="Calibri" w:hAnsi="Simplified Arabic" w:cs="Simplified Arabic" w:hint="cs"/>
                <w:sz w:val="20"/>
                <w:szCs w:val="20"/>
                <w:rtl/>
                <w:lang w:bidi="ar-MA"/>
              </w:rPr>
              <w:t>نكتب ؟</w:t>
            </w:r>
            <w:r w:rsidRPr="00502CC4">
              <w:rPr>
                <w:rFonts w:ascii="Simplified Arabic" w:eastAsia="Calibri" w:hAnsi="Simplified Arabic" w:cs="Simplified Arabic" w:hint="cs"/>
                <w:sz w:val="20"/>
                <w:szCs w:val="20"/>
                <w:rtl/>
                <w:lang w:bidi="ar-MA"/>
              </w:rPr>
              <w:t xml:space="preserve"> لماذا </w:t>
            </w:r>
            <w:r w:rsidRPr="00502CC4">
              <w:rPr>
                <w:rFonts w:ascii="Simplified Arabic" w:eastAsia="Calibri" w:hAnsi="Simplified Arabic" w:cs="Simplified Arabic" w:hint="cs"/>
                <w:sz w:val="20"/>
                <w:szCs w:val="20"/>
                <w:rtl/>
                <w:lang w:bidi="ar-MA"/>
              </w:rPr>
              <w:t>نكتب ؟</w:t>
            </w:r>
          </w:p>
          <w:p w:rsidR="00057F55" w:rsidP="00502CC4">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و</w:t>
            </w:r>
            <w:r w:rsidRPr="00502CC4" w:rsidR="00CD15AF">
              <w:rPr>
                <w:rFonts w:ascii="Simplified Arabic" w:eastAsia="Calibri" w:hAnsi="Simplified Arabic" w:cs="Simplified Arabic" w:hint="cs"/>
                <w:sz w:val="20"/>
                <w:szCs w:val="20"/>
                <w:rtl/>
                <w:lang w:bidi="ar-MA"/>
              </w:rPr>
              <w:t xml:space="preserve">تفيد هذه الأسئلة </w:t>
            </w:r>
            <w:r w:rsidRPr="00502CC4" w:rsidR="000F03A4">
              <w:rPr>
                <w:rFonts w:ascii="Simplified Arabic" w:eastAsia="Calibri" w:hAnsi="Simplified Arabic" w:cs="Simplified Arabic" w:hint="cs"/>
                <w:sz w:val="20"/>
                <w:szCs w:val="20"/>
                <w:rtl/>
                <w:lang w:bidi="ar-MA"/>
              </w:rPr>
              <w:t>في الوعي بالجوانب المطلوبة والتي تحتاج منك إلى العناية الكافية، إذ تمس موضوع المشهد ونوعيته وطريقة الكتابة</w:t>
            </w:r>
            <w:r w:rsidRPr="00502CC4">
              <w:rPr>
                <w:rFonts w:ascii="Simplified Arabic" w:eastAsia="Calibri" w:hAnsi="Simplified Arabic" w:cs="Simplified Arabic" w:hint="cs"/>
                <w:sz w:val="20"/>
                <w:szCs w:val="20"/>
                <w:rtl/>
                <w:lang w:bidi="ar-MA"/>
              </w:rPr>
              <w:t xml:space="preserve"> بما تتضمنه من أساليب، ثم هدف الكتابة وقصديتها.</w:t>
            </w:r>
          </w:p>
          <w:p w:rsidR="00087017" w:rsidRPr="00087017" w:rsidP="00087017">
            <w:pPr>
              <w:shd w:val="clear" w:color="auto" w:fill="D9D9D9" w:themeFill="background1" w:themeFillShade="D9"/>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087017">
              <w:rPr>
                <w:rFonts w:ascii="Simplified Arabic" w:eastAsia="Calibri" w:hAnsi="Simplified Arabic" w:cs="Simplified Arabic" w:hint="cs"/>
                <w:b/>
                <w:bCs/>
                <w:sz w:val="20"/>
                <w:szCs w:val="20"/>
                <w:rtl/>
                <w:lang w:bidi="ar-MA"/>
              </w:rPr>
              <w:t xml:space="preserve">المشهدُ منْ حيثُ محتواهُ </w:t>
            </w:r>
            <w:r w:rsidRPr="00087017">
              <w:rPr>
                <w:rFonts w:ascii="Simplified Arabic" w:eastAsia="Calibri" w:hAnsi="Simplified Arabic" w:cs="Simplified Arabic" w:hint="cs"/>
                <w:b/>
                <w:bCs/>
                <w:sz w:val="20"/>
                <w:szCs w:val="20"/>
                <w:rtl/>
                <w:lang w:bidi="ar-MA"/>
              </w:rPr>
              <w:t>ومادتُهُ :</w:t>
            </w:r>
          </w:p>
          <w:p w:rsidR="00087017" w:rsidRPr="00087017" w:rsidP="00502CC4">
            <w:pPr>
              <w:tabs>
                <w:tab w:val="left" w:pos="208"/>
              </w:tabs>
              <w:bidi/>
              <w:spacing w:after="0" w:line="240" w:lineRule="auto"/>
              <w:ind w:firstLine="0"/>
              <w:jc w:val="both"/>
              <w:rPr>
                <w:rFonts w:ascii="Simplified Arabic" w:eastAsia="Calibri" w:hAnsi="Simplified Arabic" w:cs="Simplified Arabic"/>
                <w:b/>
                <w:bCs/>
                <w:sz w:val="2"/>
                <w:szCs w:val="2"/>
                <w:highlight w:val="lightGray"/>
                <w:rtl/>
                <w:lang w:bidi="ar-MA"/>
              </w:rPr>
            </w:pPr>
          </w:p>
          <w:p w:rsidR="00502CC4" w:rsidRPr="0004041F" w:rsidP="00087017">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04041F">
              <w:rPr>
                <w:rFonts w:ascii="Simplified Arabic" w:eastAsia="Calibri" w:hAnsi="Simplified Arabic" w:cs="Simplified Arabic" w:hint="cs"/>
                <w:b/>
                <w:bCs/>
                <w:sz w:val="20"/>
                <w:szCs w:val="20"/>
                <w:highlight w:val="lightGray"/>
                <w:rtl/>
                <w:lang w:bidi="ar-MA"/>
              </w:rPr>
              <w:t xml:space="preserve">اختيار موضوع المشهد وحدثه </w:t>
            </w:r>
            <w:r w:rsidRPr="0004041F">
              <w:rPr>
                <w:rFonts w:ascii="Simplified Arabic" w:eastAsia="Calibri" w:hAnsi="Simplified Arabic" w:cs="Simplified Arabic" w:hint="cs"/>
                <w:b/>
                <w:bCs/>
                <w:sz w:val="20"/>
                <w:szCs w:val="20"/>
                <w:highlight w:val="lightGray"/>
                <w:rtl/>
                <w:lang w:bidi="ar-MA"/>
              </w:rPr>
              <w:t>المركزي :</w:t>
            </w:r>
          </w:p>
          <w:p w:rsidR="00AA4BD5" w:rsidP="00AA4BD5">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يشترط في الموضوع أن يكون معبرا عن قيمة أو ق</w:t>
            </w:r>
            <w:r w:rsidR="00EF1EEA">
              <w:rPr>
                <w:rFonts w:ascii="Simplified Arabic" w:eastAsia="Calibri" w:hAnsi="Simplified Arabic" w:cs="Simplified Arabic" w:hint="cs"/>
                <w:sz w:val="20"/>
                <w:szCs w:val="20"/>
                <w:rtl/>
                <w:lang w:bidi="ar-MA"/>
              </w:rPr>
              <w:t xml:space="preserve">يم معينة، بالإضافة إلى احتوائه على </w:t>
            </w:r>
            <w:r>
              <w:rPr>
                <w:rFonts w:ascii="Simplified Arabic" w:eastAsia="Calibri" w:hAnsi="Simplified Arabic" w:cs="Simplified Arabic" w:hint="cs"/>
                <w:sz w:val="20"/>
                <w:szCs w:val="20"/>
                <w:rtl/>
                <w:lang w:bidi="ar-MA"/>
              </w:rPr>
              <w:t xml:space="preserve">ظاهرة </w:t>
            </w:r>
            <w:r w:rsidR="00891EA6">
              <w:rPr>
                <w:rFonts w:ascii="Simplified Arabic" w:eastAsia="Calibri" w:hAnsi="Simplified Arabic" w:cs="Simplified Arabic" w:hint="cs"/>
                <w:sz w:val="20"/>
                <w:szCs w:val="20"/>
                <w:rtl/>
                <w:lang w:bidi="ar-MA"/>
              </w:rPr>
              <w:t>أو ظواهر منتشرة في المجتمع، مما يجعل للموضوع مغزى محددا يجسد مرحلة معينة.</w:t>
            </w:r>
          </w:p>
          <w:p w:rsidR="003232FA" w:rsidRPr="0004041F" w:rsidP="003232FA">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04041F">
              <w:rPr>
                <w:rFonts w:ascii="Simplified Arabic" w:eastAsia="Calibri" w:hAnsi="Simplified Arabic" w:cs="Simplified Arabic" w:hint="cs"/>
                <w:b/>
                <w:bCs/>
                <w:sz w:val="20"/>
                <w:szCs w:val="20"/>
                <w:highlight w:val="lightGray"/>
                <w:rtl/>
                <w:lang w:bidi="ar-MA"/>
              </w:rPr>
              <w:t xml:space="preserve">اختيار الشخصيات </w:t>
            </w:r>
            <w:r w:rsidRPr="0004041F">
              <w:rPr>
                <w:rFonts w:ascii="Simplified Arabic" w:eastAsia="Calibri" w:hAnsi="Simplified Arabic" w:cs="Simplified Arabic" w:hint="cs"/>
                <w:b/>
                <w:bCs/>
                <w:sz w:val="20"/>
                <w:szCs w:val="20"/>
                <w:highlight w:val="lightGray"/>
                <w:rtl/>
                <w:lang w:bidi="ar-MA"/>
              </w:rPr>
              <w:t xml:space="preserve">الملائمة </w:t>
            </w:r>
            <w:r w:rsidRPr="0004041F" w:rsidR="00427723">
              <w:rPr>
                <w:rFonts w:ascii="Simplified Arabic" w:eastAsia="Calibri" w:hAnsi="Simplified Arabic" w:cs="Simplified Arabic" w:hint="cs"/>
                <w:b/>
                <w:bCs/>
                <w:sz w:val="20"/>
                <w:szCs w:val="20"/>
                <w:highlight w:val="lightGray"/>
                <w:rtl/>
                <w:lang w:bidi="ar-MA"/>
              </w:rPr>
              <w:t>:</w:t>
            </w:r>
          </w:p>
          <w:p w:rsidR="00427723" w:rsidP="00427723">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تعتبر الشخصيات عنصرا جوهريا ف</w:t>
            </w:r>
            <w:r w:rsidR="00B937EE">
              <w:rPr>
                <w:rFonts w:ascii="Simplified Arabic" w:eastAsia="Calibri" w:hAnsi="Simplified Arabic" w:cs="Simplified Arabic" w:hint="cs"/>
                <w:sz w:val="20"/>
                <w:szCs w:val="20"/>
                <w:rtl/>
                <w:lang w:bidi="ar-MA"/>
              </w:rPr>
              <w:t xml:space="preserve">ي بناء المشهد المسرحي، لهذا، يجب أن تكون ملائمة للموضوع وقادرة على بلورة أحداثه والمساهمة في تنميتها، وذلك بفضل ما تتميز به من مواصفات </w:t>
            </w:r>
            <w:r w:rsidR="005A4D0C">
              <w:rPr>
                <w:rFonts w:ascii="Simplified Arabic" w:eastAsia="Calibri" w:hAnsi="Simplified Arabic" w:cs="Simplified Arabic" w:hint="cs"/>
                <w:sz w:val="20"/>
                <w:szCs w:val="20"/>
                <w:rtl/>
                <w:lang w:bidi="ar-MA"/>
              </w:rPr>
              <w:t>تؤهلها للعب دور من الأدوار ومواجهة موقف من المواقف.</w:t>
            </w:r>
          </w:p>
          <w:p w:rsidR="005A4D0C" w:rsidRPr="007622B8" w:rsidP="005A4D0C">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7622B8">
              <w:rPr>
                <w:rFonts w:ascii="Simplified Arabic" w:eastAsia="Calibri" w:hAnsi="Simplified Arabic" w:cs="Simplified Arabic" w:hint="cs"/>
                <w:b/>
                <w:bCs/>
                <w:sz w:val="20"/>
                <w:szCs w:val="20"/>
                <w:highlight w:val="lightGray"/>
                <w:rtl/>
                <w:lang w:bidi="ar-MA"/>
              </w:rPr>
              <w:t xml:space="preserve">اختيار الزمان </w:t>
            </w:r>
            <w:r w:rsidRPr="007622B8">
              <w:rPr>
                <w:rFonts w:ascii="Simplified Arabic" w:eastAsia="Calibri" w:hAnsi="Simplified Arabic" w:cs="Simplified Arabic" w:hint="cs"/>
                <w:b/>
                <w:bCs/>
                <w:sz w:val="20"/>
                <w:szCs w:val="20"/>
                <w:highlight w:val="lightGray"/>
                <w:rtl/>
                <w:lang w:bidi="ar-MA"/>
              </w:rPr>
              <w:t>والمكان :</w:t>
            </w:r>
          </w:p>
          <w:p w:rsidR="000E63E9" w:rsidP="000E63E9">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إن عنصري الزمان والمكان يمثلان الفضاء </w:t>
            </w:r>
            <w:r>
              <w:rPr>
                <w:rFonts w:ascii="Simplified Arabic" w:eastAsia="Calibri" w:hAnsi="Simplified Arabic" w:cs="Simplified Arabic" w:hint="cs"/>
                <w:sz w:val="20"/>
                <w:szCs w:val="20"/>
                <w:rtl/>
                <w:lang w:bidi="ar-MA"/>
              </w:rPr>
              <w:t>المؤطر</w:t>
            </w:r>
            <w:r>
              <w:rPr>
                <w:rFonts w:ascii="Simplified Arabic" w:eastAsia="Calibri" w:hAnsi="Simplified Arabic" w:cs="Simplified Arabic" w:hint="cs"/>
                <w:sz w:val="20"/>
                <w:szCs w:val="20"/>
                <w:rtl/>
                <w:lang w:bidi="ar-MA"/>
              </w:rPr>
              <w:t xml:space="preserve"> للحدث</w:t>
            </w:r>
            <w:r w:rsidR="008D565C">
              <w:rPr>
                <w:rFonts w:ascii="Simplified Arabic" w:eastAsia="Calibri" w:hAnsi="Simplified Arabic" w:cs="Simplified Arabic" w:hint="cs"/>
                <w:sz w:val="20"/>
                <w:szCs w:val="20"/>
                <w:rtl/>
                <w:lang w:bidi="ar-MA"/>
              </w:rPr>
              <w:t xml:space="preserve">، ولا يمكن أن نغفل </w:t>
            </w:r>
            <w:r w:rsidR="008D565C">
              <w:rPr>
                <w:rFonts w:ascii="Simplified Arabic" w:eastAsia="Calibri" w:hAnsi="Simplified Arabic" w:cs="Simplified Arabic" w:hint="cs"/>
                <w:sz w:val="20"/>
                <w:szCs w:val="20"/>
                <w:rtl/>
                <w:lang w:bidi="ar-MA"/>
              </w:rPr>
              <w:t>وظيتهما</w:t>
            </w:r>
            <w:r w:rsidR="008D565C">
              <w:rPr>
                <w:rFonts w:ascii="Simplified Arabic" w:eastAsia="Calibri" w:hAnsi="Simplified Arabic" w:cs="Simplified Arabic" w:hint="cs"/>
                <w:sz w:val="20"/>
                <w:szCs w:val="20"/>
                <w:rtl/>
                <w:lang w:bidi="ar-MA"/>
              </w:rPr>
              <w:t xml:space="preserve">، لذلك </w:t>
            </w:r>
            <w:r w:rsidR="001E515D">
              <w:rPr>
                <w:rFonts w:ascii="Simplified Arabic" w:eastAsia="Calibri" w:hAnsi="Simplified Arabic" w:cs="Simplified Arabic" w:hint="cs"/>
                <w:sz w:val="20"/>
                <w:szCs w:val="20"/>
                <w:rtl/>
                <w:lang w:bidi="ar-MA"/>
              </w:rPr>
              <w:t>نراعي أثناء توظيفهما عدة جوانب، كتضمنهما لإيحاءات تغني الحدث، وأن تكون لهما قيمة مضافة في المشهد، بالإضافة إلى الإسهام في تشكيل المعنى واستخلاص الدلالة المرجوة من المشهد.</w:t>
            </w:r>
          </w:p>
          <w:p w:rsidR="004D530E" w:rsidRPr="004D530E" w:rsidP="004D530E">
            <w:pPr>
              <w:shd w:val="clear" w:color="auto" w:fill="D9D9D9" w:themeFill="background1" w:themeFillShade="D9"/>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4D530E">
              <w:rPr>
                <w:rFonts w:ascii="Simplified Arabic" w:eastAsia="Calibri" w:hAnsi="Simplified Arabic" w:cs="Simplified Arabic" w:hint="cs"/>
                <w:b/>
                <w:bCs/>
                <w:sz w:val="20"/>
                <w:szCs w:val="20"/>
                <w:rtl/>
                <w:lang w:bidi="ar-MA"/>
              </w:rPr>
              <w:t xml:space="preserve">المشهدُ منْ حيثُ </w:t>
            </w:r>
            <w:r w:rsidRPr="004D530E">
              <w:rPr>
                <w:rFonts w:ascii="Simplified Arabic" w:eastAsia="Calibri" w:hAnsi="Simplified Arabic" w:cs="Simplified Arabic" w:hint="cs"/>
                <w:b/>
                <w:bCs/>
                <w:sz w:val="20"/>
                <w:szCs w:val="20"/>
                <w:rtl/>
                <w:lang w:bidi="ar-MA"/>
              </w:rPr>
              <w:t>خطابُهُ :</w:t>
            </w:r>
          </w:p>
          <w:p w:rsidR="004D530E" w:rsidRPr="004D530E" w:rsidP="00E67C29">
            <w:pPr>
              <w:tabs>
                <w:tab w:val="left" w:pos="208"/>
              </w:tabs>
              <w:bidi/>
              <w:spacing w:after="0" w:line="240" w:lineRule="auto"/>
              <w:ind w:firstLine="0"/>
              <w:jc w:val="both"/>
              <w:rPr>
                <w:rFonts w:ascii="Simplified Arabic" w:eastAsia="Calibri" w:hAnsi="Simplified Arabic" w:cs="Simplified Arabic"/>
                <w:b/>
                <w:bCs/>
                <w:sz w:val="2"/>
                <w:szCs w:val="2"/>
                <w:highlight w:val="lightGray"/>
                <w:rtl/>
                <w:lang w:bidi="ar-MA"/>
              </w:rPr>
            </w:pPr>
          </w:p>
          <w:p w:rsidR="00E67C29" w:rsidRPr="007622B8" w:rsidP="004D530E">
            <w:pPr>
              <w:tabs>
                <w:tab w:val="left" w:pos="208"/>
              </w:tabs>
              <w:bidi/>
              <w:spacing w:after="0" w:line="240" w:lineRule="auto"/>
              <w:ind w:firstLine="0"/>
              <w:jc w:val="both"/>
              <w:rPr>
                <w:rFonts w:ascii="Simplified Arabic" w:eastAsia="Calibri" w:hAnsi="Simplified Arabic" w:cs="Simplified Arabic"/>
                <w:b/>
                <w:bCs/>
                <w:sz w:val="20"/>
                <w:szCs w:val="20"/>
                <w:rtl/>
                <w:lang w:bidi="ar-MA"/>
              </w:rPr>
            </w:pPr>
            <w:r w:rsidRPr="007622B8">
              <w:rPr>
                <w:rFonts w:ascii="Simplified Arabic" w:eastAsia="Calibri" w:hAnsi="Simplified Arabic" w:cs="Simplified Arabic" w:hint="cs"/>
                <w:b/>
                <w:bCs/>
                <w:sz w:val="20"/>
                <w:szCs w:val="20"/>
                <w:highlight w:val="lightGray"/>
                <w:rtl/>
                <w:lang w:bidi="ar-MA"/>
              </w:rPr>
              <w:t xml:space="preserve">بناء حوار </w:t>
            </w:r>
            <w:r w:rsidRPr="007622B8">
              <w:rPr>
                <w:rFonts w:ascii="Simplified Arabic" w:eastAsia="Calibri" w:hAnsi="Simplified Arabic" w:cs="Simplified Arabic" w:hint="cs"/>
                <w:b/>
                <w:bCs/>
                <w:sz w:val="20"/>
                <w:szCs w:val="20"/>
                <w:highlight w:val="lightGray"/>
                <w:rtl/>
                <w:lang w:bidi="ar-MA"/>
              </w:rPr>
              <w:t>درامي :</w:t>
            </w:r>
          </w:p>
          <w:p w:rsidR="00E67C29" w:rsidP="00E67C29">
            <w:pPr>
              <w:tabs>
                <w:tab w:val="left" w:pos="208"/>
              </w:tabs>
              <w:bidi/>
              <w:spacing w:after="0" w:line="240" w:lineRule="auto"/>
              <w:ind w:firstLine="0"/>
              <w:jc w:val="both"/>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يعتبر الحوار عنصرا جوهريا وأساسيا في كل مشهد مسرحي، </w:t>
            </w:r>
            <w:r w:rsidR="00BB122B">
              <w:rPr>
                <w:rFonts w:ascii="Simplified Arabic" w:eastAsia="Calibri" w:hAnsi="Simplified Arabic" w:cs="Simplified Arabic" w:hint="cs"/>
                <w:sz w:val="20"/>
                <w:szCs w:val="20"/>
                <w:rtl/>
                <w:lang w:bidi="ar-MA"/>
              </w:rPr>
              <w:t>لأنه هو العنصر الذي يشمل كل العناصر السابقة، لذلك يجب أن يكون مج</w:t>
            </w:r>
            <w:r w:rsidR="00496645">
              <w:rPr>
                <w:rFonts w:ascii="Simplified Arabic" w:eastAsia="Calibri" w:hAnsi="Simplified Arabic" w:cs="Simplified Arabic" w:hint="cs"/>
                <w:sz w:val="20"/>
                <w:szCs w:val="20"/>
                <w:rtl/>
                <w:lang w:bidi="ar-MA"/>
              </w:rPr>
              <w:t>ديا وفعالا في التعبير عن الصراع والمواقف...</w:t>
            </w:r>
          </w:p>
          <w:p w:rsidR="00496645" w:rsidRPr="00946219" w:rsidP="00496645">
            <w:pPr>
              <w:tabs>
                <w:tab w:val="left" w:pos="208"/>
              </w:tabs>
              <w:bidi/>
              <w:spacing w:after="0" w:line="240" w:lineRule="auto"/>
              <w:ind w:firstLine="0"/>
              <w:jc w:val="both"/>
              <w:rPr>
                <w:rFonts w:ascii="Simplified Arabic" w:eastAsia="Calibri" w:hAnsi="Simplified Arabic" w:cs="Simplified Arabic" w:hint="cs"/>
                <w:b/>
                <w:bCs/>
                <w:sz w:val="20"/>
                <w:szCs w:val="20"/>
                <w:rtl/>
                <w:lang w:bidi="ar-MA"/>
              </w:rPr>
            </w:pPr>
            <w:r w:rsidRPr="00946219">
              <w:rPr>
                <w:rFonts w:ascii="Simplified Arabic" w:eastAsia="Calibri" w:hAnsi="Simplified Arabic" w:cs="Simplified Arabic" w:hint="cs"/>
                <w:b/>
                <w:bCs/>
                <w:sz w:val="20"/>
                <w:szCs w:val="20"/>
                <w:highlight w:val="lightGray"/>
                <w:rtl/>
                <w:lang w:bidi="ar-MA"/>
              </w:rPr>
              <w:t xml:space="preserve">استثمار الإرشادات </w:t>
            </w:r>
            <w:r w:rsidRPr="00946219">
              <w:rPr>
                <w:rFonts w:ascii="Simplified Arabic" w:eastAsia="Calibri" w:hAnsi="Simplified Arabic" w:cs="Simplified Arabic" w:hint="cs"/>
                <w:b/>
                <w:bCs/>
                <w:sz w:val="20"/>
                <w:szCs w:val="20"/>
                <w:highlight w:val="lightGray"/>
                <w:rtl/>
                <w:lang w:bidi="ar-MA"/>
              </w:rPr>
              <w:t>المسرحية :</w:t>
            </w:r>
          </w:p>
          <w:p w:rsidR="00CD15AF" w:rsidRPr="00A601FD" w:rsidP="00080873">
            <w:pPr>
              <w:tabs>
                <w:tab w:val="left" w:pos="208"/>
              </w:tabs>
              <w:bidi/>
              <w:spacing w:after="0" w:line="240" w:lineRule="auto"/>
              <w:ind w:firstLine="0"/>
              <w:jc w:val="both"/>
              <w:rPr>
                <w:rFonts w:ascii="Simplified Arabic" w:eastAsia="Calibri" w:hAnsi="Simplified Arabic" w:cs="Simplified Arabic"/>
                <w:sz w:val="20"/>
                <w:szCs w:val="20"/>
                <w:lang w:bidi="ar-MA"/>
              </w:rPr>
            </w:pPr>
            <w:r>
              <w:rPr>
                <w:rFonts w:ascii="Simplified Arabic" w:eastAsia="Calibri" w:hAnsi="Simplified Arabic" w:cs="Simplified Arabic" w:hint="cs"/>
                <w:sz w:val="20"/>
                <w:szCs w:val="20"/>
                <w:rtl/>
                <w:lang w:bidi="ar-MA"/>
              </w:rPr>
              <w:t xml:space="preserve">ضرورة ربط الإرشادات المسرحية بالشخصيات والزمان والمكان والمخرج والقارئ </w:t>
            </w:r>
            <w:r>
              <w:rPr>
                <w:rFonts w:ascii="Simplified Arabic" w:eastAsia="Calibri" w:hAnsi="Simplified Arabic" w:cs="Simplified Arabic" w:hint="cs"/>
                <w:sz w:val="20"/>
                <w:szCs w:val="20"/>
                <w:rtl/>
                <w:lang w:bidi="ar-MA"/>
              </w:rPr>
              <w:t>والديكون</w:t>
            </w:r>
            <w:r>
              <w:rPr>
                <w:rFonts w:ascii="Simplified Arabic" w:eastAsia="Calibri" w:hAnsi="Simplified Arabic" w:cs="Simplified Arabic" w:hint="cs"/>
                <w:sz w:val="20"/>
                <w:szCs w:val="20"/>
                <w:rtl/>
                <w:lang w:bidi="ar-MA"/>
              </w:rPr>
              <w:t xml:space="preserve">... وأيضا من الضروري، ورودها في جميع مراحل المشهد، قبل الحوار </w:t>
            </w:r>
            <w:r>
              <w:rPr>
                <w:rFonts w:ascii="Simplified Arabic" w:eastAsia="Calibri" w:hAnsi="Simplified Arabic" w:cs="Simplified Arabic" w:hint="cs"/>
                <w:sz w:val="20"/>
                <w:szCs w:val="20"/>
                <w:rtl/>
                <w:lang w:bidi="ar-MA"/>
              </w:rPr>
              <w:t>وأثناءهُ</w:t>
            </w:r>
            <w:r>
              <w:rPr>
                <w:rFonts w:ascii="Simplified Arabic" w:eastAsia="Calibri" w:hAnsi="Simplified Arabic" w:cs="Simplified Arabic" w:hint="cs"/>
                <w:sz w:val="20"/>
                <w:szCs w:val="20"/>
                <w:rtl/>
                <w:lang w:bidi="ar-MA"/>
              </w:rPr>
              <w:t xml:space="preserve"> ثم في نهايته.</w:t>
            </w:r>
          </w:p>
          <w:p w:rsidR="00715B94" w:rsidRPr="001D2C47" w:rsidP="005965AA">
            <w:pPr>
              <w:tabs>
                <w:tab w:val="left" w:pos="208"/>
              </w:tabs>
              <w:bidi/>
              <w:spacing w:after="0" w:line="240" w:lineRule="auto"/>
              <w:ind w:left="0" w:firstLine="0"/>
              <w:contextualSpacing/>
              <w:jc w:val="center"/>
              <w:rPr>
                <w:rFonts w:ascii="Simplified Arabic" w:eastAsia="Calibri" w:hAnsi="Simplified Arabic" w:cs="Simplified Arabic"/>
                <w:b/>
                <w:bCs/>
                <w:sz w:val="20"/>
                <w:szCs w:val="20"/>
                <w:rtl/>
                <w:lang w:bidi="ar-MA"/>
              </w:rPr>
            </w:pPr>
            <w:r w:rsidRPr="007A62D5">
              <w:rPr>
                <w:rFonts w:ascii="Simplified Arabic" w:eastAsia="Calibri" w:hAnsi="Simplified Arabic" w:cs="Simplified Arabic"/>
                <w:b/>
                <w:bCs/>
                <w:sz w:val="20"/>
                <w:szCs w:val="20"/>
                <w:highlight w:val="lightGray"/>
                <w:rtl/>
                <w:lang w:bidi="ar-MA"/>
              </w:rPr>
              <w:t xml:space="preserve">استنتاج </w:t>
            </w:r>
            <w:r w:rsidRPr="007A62D5" w:rsidR="00BA26B2">
              <w:rPr>
                <w:rFonts w:ascii="Simplified Arabic" w:eastAsia="Calibri" w:hAnsi="Simplified Arabic" w:cs="Simplified Arabic" w:hint="cs"/>
                <w:b/>
                <w:bCs/>
                <w:sz w:val="20"/>
                <w:szCs w:val="20"/>
                <w:highlight w:val="lightGray"/>
                <w:rtl/>
                <w:lang w:bidi="ar-MA"/>
              </w:rPr>
              <w:t>3</w:t>
            </w:r>
            <w:r w:rsidRPr="007A62D5">
              <w:rPr>
                <w:rFonts w:ascii="Simplified Arabic" w:eastAsia="Calibri" w:hAnsi="Simplified Arabic" w:cs="Simplified Arabic"/>
                <w:b/>
                <w:bCs/>
                <w:sz w:val="20"/>
                <w:szCs w:val="20"/>
                <w:highlight w:val="lightGray"/>
                <w:rtl/>
                <w:lang w:bidi="ar-MA"/>
              </w:rPr>
              <w:t xml:space="preserve"> :</w:t>
            </w:r>
          </w:p>
          <w:p w:rsidR="00D3768D" w:rsidRPr="005965AA" w:rsidP="004B4EA0">
            <w:pPr>
              <w:tabs>
                <w:tab w:val="left" w:pos="208"/>
              </w:tabs>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 </w:t>
            </w:r>
            <w:r w:rsidR="00946219">
              <w:rPr>
                <w:rFonts w:ascii="Simplified Arabic" w:eastAsia="Calibri" w:hAnsi="Simplified Arabic" w:cs="Simplified Arabic" w:hint="cs"/>
                <w:sz w:val="20"/>
                <w:szCs w:val="20"/>
                <w:rtl/>
                <w:lang w:bidi="ar-MA"/>
              </w:rPr>
              <w:t xml:space="preserve">يقومُ المشهدُ المسرحيّ من حيثُ محتواهُ ومادتُه، على الحدث والشخصيات والزمان والمكان، ومن حيثُ خطابُه يتشكلُ من حوار وإرشادات تنتظمُ </w:t>
            </w:r>
            <w:r w:rsidR="00A601FD">
              <w:rPr>
                <w:rFonts w:ascii="Simplified Arabic" w:eastAsia="Calibri" w:hAnsi="Simplified Arabic" w:cs="Simplified Arabic" w:hint="cs"/>
                <w:sz w:val="20"/>
                <w:szCs w:val="20"/>
                <w:rtl/>
                <w:lang w:bidi="ar-MA"/>
              </w:rPr>
              <w:t>هذه العناصر</w:t>
            </w:r>
          </w:p>
        </w:tc>
        <w:tc>
          <w:tcPr>
            <w:tcW w:w="1560" w:type="dxa"/>
            <w:vAlign w:val="center"/>
          </w:tcPr>
          <w:p w:rsidR="00535AA8" w:rsidRPr="001D2C47" w:rsidP="000C682D">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تقويم تكويني</w:t>
            </w:r>
          </w:p>
        </w:tc>
      </w:tr>
      <w:tr w:rsidTr="00246639">
        <w:tblPrEx>
          <w:tblW w:w="15246" w:type="dxa"/>
          <w:tblInd w:w="-567" w:type="dxa"/>
          <w:tblLayout w:type="fixed"/>
          <w:tblLook w:val="04A0"/>
        </w:tblPrEx>
        <w:trPr>
          <w:cantSplit/>
          <w:trHeight w:val="70"/>
        </w:trPr>
        <w:tc>
          <w:tcPr>
            <w:tcW w:w="1071" w:type="dxa"/>
            <w:shd w:val="clear" w:color="auto" w:fill="BFBFBF"/>
            <w:vAlign w:val="center"/>
          </w:tcPr>
          <w:p w:rsidR="008B690C" w:rsidRPr="001D2C47" w:rsidP="008A1621">
            <w:pPr>
              <w:bidi/>
              <w:spacing w:after="0" w:line="240" w:lineRule="auto"/>
              <w:ind w:firstLine="0"/>
              <w:jc w:val="center"/>
              <w:rPr>
                <w:rFonts w:ascii="Simplified Arabic" w:eastAsia="Calibri" w:hAnsi="Simplified Arabic" w:cs="Simplified Arabic"/>
                <w:b/>
                <w:bCs/>
                <w:sz w:val="20"/>
                <w:szCs w:val="20"/>
                <w:rtl/>
                <w:lang w:bidi="ar-MA"/>
              </w:rPr>
            </w:pPr>
            <w:r>
              <w:rPr>
                <w:rFonts w:ascii="Simplified Arabic" w:eastAsia="Calibri" w:hAnsi="Simplified Arabic" w:cs="Simplified Arabic" w:hint="cs"/>
                <w:b/>
                <w:bCs/>
                <w:sz w:val="20"/>
                <w:szCs w:val="20"/>
                <w:rtl/>
                <w:lang w:bidi="ar-MA"/>
              </w:rPr>
              <w:t>تركيب</w:t>
            </w:r>
          </w:p>
        </w:tc>
        <w:tc>
          <w:tcPr>
            <w:tcW w:w="708" w:type="dxa"/>
            <w:textDirection w:val="btLr"/>
            <w:vAlign w:val="center"/>
          </w:tcPr>
          <w:p w:rsidR="008B690C" w:rsidRPr="001D2C47" w:rsidP="00535AA8">
            <w:pPr>
              <w:bidi/>
              <w:spacing w:after="0" w:line="240" w:lineRule="auto"/>
              <w:ind w:left="113" w:right="113" w:firstLine="0"/>
              <w:jc w:val="center"/>
              <w:rPr>
                <w:rFonts w:ascii="Simplified Arabic" w:eastAsia="Calibri" w:hAnsi="Simplified Arabic" w:cs="Simplified Arabic"/>
                <w:b/>
                <w:bCs/>
                <w:sz w:val="20"/>
                <w:szCs w:val="20"/>
                <w:rtl/>
                <w:lang w:bidi="ar-MA"/>
              </w:rPr>
            </w:pPr>
            <w:r>
              <w:rPr>
                <w:rFonts w:ascii="Simplified Arabic" w:eastAsia="Calibri" w:hAnsi="Simplified Arabic" w:cs="Simplified Arabic" w:hint="cs"/>
                <w:b/>
                <w:bCs/>
                <w:sz w:val="20"/>
                <w:szCs w:val="20"/>
                <w:rtl/>
                <w:lang w:bidi="ar-MA"/>
              </w:rPr>
              <w:t>عشر دقائق</w:t>
            </w:r>
          </w:p>
        </w:tc>
        <w:tc>
          <w:tcPr>
            <w:tcW w:w="2268" w:type="dxa"/>
            <w:vAlign w:val="center"/>
          </w:tcPr>
          <w:p w:rsidR="008B690C" w:rsidRPr="001D2C47" w:rsidP="00246639">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sz w:val="20"/>
                <w:szCs w:val="20"/>
                <w:rtl/>
                <w:lang w:bidi="ar-MA"/>
              </w:rPr>
              <w:t xml:space="preserve">أن يتمكن المتعلم من </w:t>
            </w:r>
            <w:r>
              <w:rPr>
                <w:rFonts w:ascii="Simplified Arabic" w:eastAsia="Calibri" w:hAnsi="Simplified Arabic" w:cs="Simplified Arabic" w:hint="cs"/>
                <w:sz w:val="20"/>
                <w:szCs w:val="20"/>
                <w:rtl/>
                <w:lang w:bidi="ar-MA"/>
              </w:rPr>
              <w:t>تجميع معطيات أنشطة الاكتساب بشكل واضح ودقيق.</w:t>
            </w:r>
          </w:p>
        </w:tc>
        <w:tc>
          <w:tcPr>
            <w:tcW w:w="3261" w:type="dxa"/>
            <w:vAlign w:val="center"/>
          </w:tcPr>
          <w:p w:rsidR="009033E0" w:rsidRPr="001D2C47" w:rsidP="00246639">
            <w:pPr>
              <w:bidi/>
              <w:spacing w:after="0" w:line="24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sz w:val="20"/>
                <w:szCs w:val="20"/>
                <w:rtl/>
                <w:lang w:bidi="ar-MA"/>
              </w:rPr>
              <w:t xml:space="preserve">يدفع المدرس المتعلمين إلى </w:t>
            </w:r>
            <w:r>
              <w:rPr>
                <w:rFonts w:ascii="Simplified Arabic" w:eastAsia="Calibri" w:hAnsi="Simplified Arabic" w:cs="Simplified Arabic" w:hint="cs"/>
                <w:sz w:val="20"/>
                <w:szCs w:val="20"/>
                <w:rtl/>
                <w:lang w:bidi="ar-MA"/>
              </w:rPr>
              <w:t>تركيب المعطيات والمكتسبات على شكل بطاقة تقنية.</w:t>
            </w:r>
          </w:p>
        </w:tc>
        <w:tc>
          <w:tcPr>
            <w:tcW w:w="6378" w:type="dxa"/>
          </w:tcPr>
          <w:p w:rsidR="00126F94" w:rsidRPr="00BD041D" w:rsidP="00A169E7">
            <w:pPr>
              <w:bidi/>
              <w:spacing w:after="0" w:line="480" w:lineRule="auto"/>
              <w:ind w:firstLine="0"/>
              <w:jc w:val="both"/>
              <w:rPr>
                <w:rFonts w:ascii="Simplified Arabic" w:eastAsia="Calibri" w:hAnsi="Simplified Arabic" w:cs="Simplified Arabic"/>
                <w:sz w:val="10"/>
                <w:szCs w:val="10"/>
                <w:rtl/>
                <w:lang w:bidi="ar-MA"/>
              </w:rPr>
            </w:pPr>
          </w:p>
          <w:p w:rsidR="00780A41" w:rsidRPr="00246639" w:rsidP="00246639">
            <w:pPr>
              <w:bidi/>
              <w:spacing w:after="0" w:line="480" w:lineRule="auto"/>
              <w:ind w:firstLine="0"/>
              <w:jc w:val="center"/>
              <w:rPr>
                <w:rFonts w:ascii="Simplified Arabic" w:eastAsia="Calibri" w:hAnsi="Simplified Arabic" w:cs="Simplified Arabic"/>
                <w:sz w:val="20"/>
                <w:szCs w:val="20"/>
                <w:rtl/>
                <w:lang w:bidi="ar-MA"/>
              </w:rPr>
            </w:pPr>
            <w:r>
              <w:rPr>
                <w:rFonts w:ascii="Simplified Arabic" w:eastAsia="Calibri" w:hAnsi="Simplified Arabic" w:cs="Simplified Arabic" w:hint="cs"/>
                <w:sz w:val="20"/>
                <w:szCs w:val="20"/>
                <w:rtl/>
                <w:lang w:bidi="ar-MA"/>
              </w:rPr>
              <w:t xml:space="preserve">تحفيز المتعلمين إلى </w:t>
            </w:r>
            <w:r w:rsidR="00246639">
              <w:rPr>
                <w:rFonts w:ascii="Simplified Arabic" w:eastAsia="Calibri" w:hAnsi="Simplified Arabic" w:cs="Simplified Arabic" w:hint="cs"/>
                <w:sz w:val="20"/>
                <w:szCs w:val="20"/>
                <w:rtl/>
                <w:lang w:bidi="ar-MA"/>
              </w:rPr>
              <w:t>إعدادِ بطاقةٍ تقنية حول المكتسبات السالفة بشكلٍ دقيقٍ ومختصرٍ وواضحٍ.</w:t>
            </w:r>
          </w:p>
        </w:tc>
        <w:tc>
          <w:tcPr>
            <w:tcW w:w="1560" w:type="dxa"/>
            <w:vAlign w:val="center"/>
          </w:tcPr>
          <w:p w:rsidR="008B690C" w:rsidRPr="001D2C47" w:rsidP="00A55EAC">
            <w:pPr>
              <w:bidi/>
              <w:spacing w:after="0" w:line="240" w:lineRule="auto"/>
              <w:ind w:firstLine="0"/>
              <w:jc w:val="center"/>
              <w:rPr>
                <w:rFonts w:ascii="Simplified Arabic" w:eastAsia="Calibri" w:hAnsi="Simplified Arabic" w:cs="Simplified Arabic"/>
                <w:sz w:val="20"/>
                <w:szCs w:val="20"/>
                <w:rtl/>
                <w:lang w:bidi="ar-MA"/>
              </w:rPr>
            </w:pPr>
            <w:r w:rsidRPr="001D2C47">
              <w:rPr>
                <w:rFonts w:ascii="Simplified Arabic" w:eastAsia="Calibri" w:hAnsi="Simplified Arabic" w:cs="Simplified Arabic"/>
                <w:sz w:val="20"/>
                <w:szCs w:val="20"/>
                <w:rtl/>
                <w:lang w:bidi="ar-MA"/>
              </w:rPr>
              <w:t>ت</w:t>
            </w:r>
            <w:r w:rsidRPr="001D2C47" w:rsidR="008043EC">
              <w:rPr>
                <w:rFonts w:ascii="Simplified Arabic" w:eastAsia="Calibri" w:hAnsi="Simplified Arabic" w:cs="Simplified Arabic"/>
                <w:sz w:val="20"/>
                <w:szCs w:val="20"/>
                <w:rtl/>
                <w:lang w:bidi="ar-MA"/>
              </w:rPr>
              <w:t>قويم إجمالي</w:t>
            </w:r>
          </w:p>
        </w:tc>
      </w:tr>
    </w:tbl>
    <w:p w:rsidR="00712F8F" w:rsidRPr="00AC2BE5" w:rsidP="00535AA8">
      <w:pPr>
        <w:bidi/>
        <w:spacing w:after="200" w:line="480" w:lineRule="auto"/>
        <w:ind w:right="-567" w:firstLine="0"/>
        <w:rPr>
          <w:rFonts w:ascii="Calibri" w:eastAsia="Calibri" w:hAnsi="Calibri"/>
          <w:sz w:val="2"/>
          <w:szCs w:val="2"/>
          <w:rtl/>
          <w:lang w:val="fr-FR" w:eastAsia="en-US" w:bidi="ar-MA"/>
        </w:rPr>
        <w:sectPr w:rsidSect="0066451E">
          <w:type w:val="continuous"/>
          <w:pgSz w:w="16838" w:h="11906" w:orient="landscape"/>
          <w:pgMar w:top="568" w:right="1417" w:bottom="567" w:left="1417" w:header="708" w:footer="708" w:gutter="0"/>
          <w:cols w:space="708"/>
          <w:docGrid w:linePitch="360"/>
        </w:sectPr>
      </w:pPr>
    </w:p>
    <w:p w:rsidR="00D1346E" w:rsidRPr="00915677" w:rsidP="00FF55AD">
      <w:pPr>
        <w:tabs>
          <w:tab w:val="left" w:pos="11624"/>
        </w:tabs>
        <w:spacing w:after="0" w:line="240" w:lineRule="auto"/>
        <w:jc w:val="right"/>
        <w:rPr>
          <w:rFonts w:ascii="Calibri" w:hAnsi="Calibri" w:cs="Arial"/>
          <w:b/>
          <w:bCs/>
          <w:sz w:val="28"/>
          <w:szCs w:val="28"/>
          <w:rtl/>
          <w:lang w:val="fr-FR" w:eastAsia="fr-FR" w:bidi="ar-MA"/>
        </w:rPr>
      </w:pPr>
      <w:r w:rsidRPr="00915677">
        <w:rPr>
          <w:rFonts w:ascii="Calibri" w:hAnsi="Calibri" w:eastAsiaTheme="minorEastAsia" w:cs="Arial" w:hint="cs"/>
          <w:b/>
          <w:bCs/>
          <w:sz w:val="28"/>
          <w:szCs w:val="28"/>
          <w:rtl/>
          <w:lang w:val="fr-FR" w:eastAsia="fr-FR" w:bidi="ar-MA"/>
        </w:rPr>
        <w:t xml:space="preserve">الأستاذ  </w:t>
      </w:r>
      <w:r w:rsidRPr="00915677">
        <w:rPr>
          <w:rFonts w:ascii="Calibri" w:hAnsi="Calibri" w:eastAsiaTheme="minorEastAsia" w:cs="Arial" w:hint="cs"/>
          <w:b/>
          <w:bCs/>
          <w:sz w:val="28"/>
          <w:szCs w:val="28"/>
          <w:rtl/>
          <w:lang w:val="fr-FR" w:eastAsia="fr-FR" w:bidi="ar-MA"/>
        </w:rPr>
        <w:t>: يوسف نافع</w:t>
      </w:r>
      <w:r w:rsidR="006D64BD">
        <w:rPr>
          <w:rFonts w:ascii="Calibri" w:hAnsi="Calibri" w:eastAsiaTheme="minorEastAsia" w:cs="Arial" w:hint="cs"/>
          <w:b/>
          <w:bCs/>
          <w:sz w:val="28"/>
          <w:szCs w:val="28"/>
          <w:rtl/>
          <w:lang w:val="fr-FR" w:eastAsia="fr-FR" w:bidi="ar-MA"/>
        </w:rPr>
        <w:t xml:space="preserve">       </w:t>
      </w:r>
      <w:r w:rsidRPr="00915677" w:rsidR="00857317">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الكفايات التواصلية</w:t>
      </w:r>
      <w:r w:rsidRPr="00915677" w:rsidR="00857317">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r w:rsidRPr="00915677" w:rsidR="00C324AE">
        <w:rPr>
          <w:rFonts w:ascii="Calibri" w:hAnsi="Calibri" w:eastAsiaTheme="minorEastAsia" w:cs="Arial" w:hint="cs"/>
          <w:b/>
          <w:bCs/>
          <w:sz w:val="28"/>
          <w:szCs w:val="28"/>
          <w:rtl/>
          <w:lang w:val="fr-FR" w:eastAsia="fr-FR" w:bidi="ar-MA"/>
        </w:rPr>
        <w:t xml:space="preserve">- </w:t>
      </w:r>
      <w:r w:rsidR="00883C87">
        <w:rPr>
          <w:rFonts w:ascii="Calibri" w:hAnsi="Calibri" w:eastAsiaTheme="minorEastAsia" w:cs="Arial" w:hint="cs"/>
          <w:b/>
          <w:bCs/>
          <w:sz w:val="28"/>
          <w:szCs w:val="28"/>
          <w:rtl/>
          <w:lang w:val="fr-FR" w:eastAsia="fr-FR" w:bidi="ar-MA"/>
        </w:rPr>
        <w:t xml:space="preserve"> القدرة على التواصل مع النصوص السردية لإنتاج نص سردي متكامل</w:t>
      </w:r>
      <w:r w:rsidRPr="00915677">
        <w:rPr>
          <w:rFonts w:ascii="Calibri" w:hAnsi="Calibri" w:eastAsiaTheme="minorEastAsia" w:cs="Arial" w:hint="cs"/>
          <w:b/>
          <w:bCs/>
          <w:sz w:val="28"/>
          <w:szCs w:val="28"/>
          <w:rtl/>
          <w:lang w:val="fr-FR" w:eastAsia="fr-FR" w:bidi="ar-MA"/>
        </w:rPr>
        <w:t xml:space="preserve"> </w:t>
      </w:r>
    </w:p>
    <w:p w:rsidR="005124C0" w:rsidP="006D64BD">
      <w:pPr>
        <w:spacing w:after="0" w:line="240" w:lineRule="auto"/>
        <w:jc w:val="right"/>
        <w:rPr>
          <w:rFonts w:ascii="Calibri" w:hAnsi="Calibri" w:cs="Arial"/>
          <w:b/>
          <w:bCs/>
          <w:sz w:val="28"/>
          <w:szCs w:val="28"/>
          <w:rtl/>
          <w:lang w:val="fr-FR" w:eastAsia="fr-FR" w:bidi="ar-MA"/>
        </w:rPr>
      </w:pPr>
      <w:r w:rsidRPr="00915677">
        <w:rPr>
          <w:rFonts w:ascii="Calibri" w:hAnsi="Calibri" w:eastAsiaTheme="minorEastAsia" w:cs="Arial" w:hint="cs"/>
          <w:b/>
          <w:bCs/>
          <w:sz w:val="28"/>
          <w:szCs w:val="28"/>
          <w:rtl/>
          <w:lang w:val="fr-FR" w:eastAsia="fr-FR" w:bidi="ar-MA"/>
        </w:rPr>
        <w:t xml:space="preserve">القسم : </w:t>
      </w:r>
      <w:r w:rsidR="006D64BD">
        <w:rPr>
          <w:rFonts w:ascii="Calibri" w:hAnsi="Calibri" w:eastAsiaTheme="minorEastAsia" w:cs="Arial" w:hint="cs"/>
          <w:b/>
          <w:bCs/>
          <w:sz w:val="28"/>
          <w:szCs w:val="28"/>
          <w:rtl/>
          <w:lang w:val="fr-FR" w:eastAsia="fr-FR" w:bidi="ar-MA"/>
        </w:rPr>
        <w:t xml:space="preserve">ثانيا باكالوريا               </w:t>
      </w:r>
      <w:r w:rsidRPr="00915677" w:rsidR="00D1346E">
        <w:rPr>
          <w:rFonts w:ascii="Calibri" w:hAnsi="Calibri" w:eastAsiaTheme="minorEastAsia" w:cs="Arial" w:hint="cs"/>
          <w:b/>
          <w:bCs/>
          <w:sz w:val="28"/>
          <w:szCs w:val="28"/>
          <w:rtl/>
          <w:lang w:val="fr-FR" w:eastAsia="fr-FR" w:bidi="ar-MA"/>
        </w:rPr>
        <w:t xml:space="preserve">الكفايات المنهجية </w:t>
      </w:r>
      <w:r w:rsidR="004B6EE9">
        <w:rPr>
          <w:rFonts w:ascii="Calibri" w:hAnsi="Calibri" w:eastAsiaTheme="minorEastAsia" w:cs="Arial" w:hint="cs"/>
          <w:b/>
          <w:bCs/>
          <w:sz w:val="28"/>
          <w:szCs w:val="28"/>
          <w:rtl/>
          <w:lang w:val="fr-FR" w:eastAsia="fr-FR" w:bidi="ar-MA"/>
        </w:rPr>
        <w:t xml:space="preserve"> :</w:t>
      </w:r>
      <w:r w:rsidR="00915677">
        <w:rPr>
          <w:rFonts w:ascii="Calibri" w:hAnsi="Calibri" w:eastAsiaTheme="minorEastAsia" w:cs="Arial" w:hint="cs"/>
          <w:b/>
          <w:bCs/>
          <w:sz w:val="28"/>
          <w:szCs w:val="28"/>
          <w:rtl/>
          <w:lang w:val="fr-FR" w:eastAsia="fr-FR" w:bidi="ar-MA"/>
        </w:rPr>
        <w:t xml:space="preserve"> </w:t>
      </w:r>
      <w:r w:rsidRPr="00915677" w:rsidR="00D1346E">
        <w:rPr>
          <w:rFonts w:ascii="Calibri" w:hAnsi="Calibri" w:eastAsiaTheme="minorEastAsia" w:cs="Arial" w:hint="cs"/>
          <w:b/>
          <w:bCs/>
          <w:sz w:val="28"/>
          <w:szCs w:val="28"/>
          <w:rtl/>
          <w:lang w:val="fr-FR" w:eastAsia="fr-FR" w:bidi="ar-MA"/>
        </w:rPr>
        <w:t xml:space="preserve"> </w:t>
      </w:r>
      <w:r w:rsidRPr="00915677" w:rsidR="00C324AE">
        <w:rPr>
          <w:rFonts w:ascii="Calibri" w:hAnsi="Calibri" w:eastAsiaTheme="minorEastAsia" w:cs="Arial" w:hint="cs"/>
          <w:b/>
          <w:bCs/>
          <w:sz w:val="28"/>
          <w:szCs w:val="28"/>
          <w:rtl/>
          <w:lang w:val="fr-FR" w:eastAsia="fr-FR" w:bidi="ar-MA"/>
        </w:rPr>
        <w:t xml:space="preserve">- </w:t>
      </w:r>
      <w:r>
        <w:rPr>
          <w:rFonts w:ascii="Calibri" w:hAnsi="Calibri" w:eastAsiaTheme="minorEastAsia" w:cs="Arial" w:hint="cs"/>
          <w:b/>
          <w:bCs/>
          <w:sz w:val="28"/>
          <w:szCs w:val="28"/>
          <w:rtl/>
          <w:lang w:val="fr-FR" w:eastAsia="fr-FR" w:bidi="ar-MA"/>
        </w:rPr>
        <w:t>التمكن من التواصل مع النصوص السردية وتنمية القدرات</w:t>
      </w:r>
      <w:r w:rsidR="006D64BD">
        <w:rPr>
          <w:rFonts w:ascii="Calibri" w:hAnsi="Calibri" w:eastAsiaTheme="minorEastAsia" w:cs="Arial" w:hint="cs"/>
          <w:b/>
          <w:bCs/>
          <w:sz w:val="28"/>
          <w:szCs w:val="28"/>
          <w:rtl/>
          <w:lang w:val="fr-FR" w:eastAsia="fr-FR" w:bidi="ar-MA"/>
        </w:rPr>
        <w:t xml:space="preserve"> التواصلية </w:t>
      </w:r>
    </w:p>
    <w:p w:rsidR="005432FF" w:rsidRPr="00915677" w:rsidP="004B6EE9">
      <w:pPr>
        <w:spacing w:after="0" w:line="240" w:lineRule="auto"/>
        <w:jc w:val="right"/>
        <w:rPr>
          <w:rFonts w:ascii="Calibri" w:hAnsi="Calibri" w:cs="Arial"/>
          <w:b/>
          <w:bCs/>
          <w:sz w:val="28"/>
          <w:szCs w:val="28"/>
          <w:rtl/>
          <w:lang w:val="fr-FR" w:eastAsia="fr-FR" w:bidi="ar-MA"/>
        </w:rPr>
      </w:pPr>
      <w:r>
        <w:rPr>
          <w:rFonts w:ascii="Calibri" w:hAnsi="Calibri" w:eastAsiaTheme="minorEastAsia" w:cs="Arial" w:hint="cs"/>
          <w:b/>
          <w:bCs/>
          <w:sz w:val="28"/>
          <w:szCs w:val="28"/>
          <w:rtl/>
          <w:lang w:val="fr-FR" w:eastAsia="fr-FR" w:bidi="ar-MA"/>
        </w:rPr>
        <w:t>ا</w:t>
      </w:r>
      <w:r w:rsidRPr="00915677" w:rsidR="00D1346E">
        <w:rPr>
          <w:rFonts w:ascii="Calibri" w:hAnsi="Calibri" w:eastAsiaTheme="minorEastAsia" w:cs="Arial" w:hint="cs"/>
          <w:b/>
          <w:bCs/>
          <w:sz w:val="28"/>
          <w:szCs w:val="28"/>
          <w:rtl/>
          <w:lang w:val="fr-FR" w:eastAsia="fr-FR" w:bidi="ar-MA"/>
        </w:rPr>
        <w:t xml:space="preserve">لنص </w:t>
      </w:r>
      <w:r w:rsidRPr="00915677">
        <w:rPr>
          <w:rFonts w:ascii="Calibri" w:hAnsi="Calibri" w:eastAsiaTheme="minorEastAsia" w:cs="Arial" w:hint="cs"/>
          <w:b/>
          <w:bCs/>
          <w:sz w:val="28"/>
          <w:szCs w:val="28"/>
          <w:rtl/>
          <w:lang w:val="fr-FR" w:eastAsia="fr-FR" w:bidi="ar-MA"/>
        </w:rPr>
        <w:t xml:space="preserve"> </w:t>
      </w:r>
      <w:r w:rsidRPr="00915677" w:rsidR="003E58D2">
        <w:rPr>
          <w:rFonts w:ascii="Calibri" w:hAnsi="Calibri" w:eastAsiaTheme="minorEastAsia" w:cs="Arial" w:hint="cs"/>
          <w:b/>
          <w:bCs/>
          <w:sz w:val="28"/>
          <w:szCs w:val="28"/>
          <w:rtl/>
          <w:lang w:val="fr-FR" w:eastAsia="fr-FR" w:bidi="ar-MA"/>
        </w:rPr>
        <w:t>المادة</w:t>
      </w:r>
      <w:r w:rsidRPr="00915677" w:rsidR="003E58D2">
        <w:rPr>
          <w:rFonts w:ascii="Calibri" w:hAnsi="Calibri" w:eastAsiaTheme="minorEastAsia" w:cs="Arial" w:hint="cs"/>
          <w:b/>
          <w:bCs/>
          <w:sz w:val="28"/>
          <w:szCs w:val="28"/>
          <w:rtl/>
          <w:lang w:val="fr-FR" w:eastAsia="fr-FR" w:bidi="ar-MA"/>
        </w:rPr>
        <w:t xml:space="preserve"> : اللغة العربية</w:t>
      </w:r>
      <w:r>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r>
        <w:rPr>
          <w:rFonts w:ascii="Calibri" w:hAnsi="Calibri" w:eastAsiaTheme="minorEastAsia" w:cs="Arial" w:hint="cs"/>
          <w:b/>
          <w:bCs/>
          <w:sz w:val="28"/>
          <w:szCs w:val="28"/>
          <w:rtl/>
          <w:lang w:val="fr-FR" w:eastAsia="fr-FR" w:bidi="ar-MA"/>
        </w:rPr>
        <w:t xml:space="preserve"> </w:t>
      </w:r>
      <w:r w:rsidRPr="00915677">
        <w:rPr>
          <w:rFonts w:ascii="Calibri" w:hAnsi="Calibri" w:eastAsiaTheme="minorEastAsia" w:cs="Arial" w:hint="cs"/>
          <w:b/>
          <w:bCs/>
          <w:sz w:val="28"/>
          <w:szCs w:val="28"/>
          <w:rtl/>
          <w:lang w:val="fr-FR" w:eastAsia="fr-FR" w:bidi="ar-MA"/>
        </w:rPr>
        <w:t xml:space="preserve">  </w:t>
      </w:r>
    </w:p>
    <w:p w:rsidR="00D1346E" w:rsidRPr="00915677" w:rsidP="007E0044">
      <w:pPr>
        <w:spacing w:after="0" w:line="240" w:lineRule="auto"/>
        <w:jc w:val="right"/>
        <w:rPr>
          <w:rFonts w:ascii="Calibri" w:hAnsi="Calibri" w:cs="Arial"/>
          <w:b/>
          <w:bCs/>
          <w:sz w:val="28"/>
          <w:szCs w:val="28"/>
          <w:rtl/>
          <w:lang w:val="fr-FR" w:eastAsia="fr-FR" w:bidi="ar-MA"/>
        </w:rPr>
      </w:pPr>
      <w:r>
        <w:rPr>
          <w:rFonts w:ascii="Calibri" w:hAnsi="Calibri" w:eastAsiaTheme="minorEastAsia" w:cs="Arial" w:hint="cs"/>
          <w:b/>
          <w:bCs/>
          <w:sz w:val="28"/>
          <w:szCs w:val="28"/>
          <w:rtl/>
          <w:lang w:val="fr-FR" w:eastAsia="fr-FR" w:bidi="ar-MA"/>
        </w:rPr>
        <w:t>المكون :</w:t>
      </w:r>
      <w:r>
        <w:rPr>
          <w:rFonts w:ascii="Calibri" w:hAnsi="Calibri" w:eastAsiaTheme="minorEastAsia" w:cs="Arial" w:hint="cs"/>
          <w:b/>
          <w:bCs/>
          <w:sz w:val="28"/>
          <w:szCs w:val="28"/>
          <w:rtl/>
          <w:lang w:val="fr-FR" w:eastAsia="fr-FR" w:bidi="ar-MA"/>
        </w:rPr>
        <w:t xml:space="preserve"> التعبير والإنشاء</w:t>
      </w:r>
      <w:r w:rsidR="00915677">
        <w:rPr>
          <w:rFonts w:ascii="Calibri" w:hAnsi="Calibri" w:eastAsiaTheme="minorEastAsia" w:cs="Arial" w:hint="cs"/>
          <w:b/>
          <w:bCs/>
          <w:sz w:val="28"/>
          <w:szCs w:val="28"/>
          <w:rtl/>
          <w:lang w:val="fr-FR" w:eastAsia="fr-FR" w:bidi="ar-MA"/>
        </w:rPr>
        <w:t xml:space="preserve">                                </w:t>
      </w:r>
    </w:p>
    <w:p w:rsidR="00D1346E" w:rsidRPr="00915677" w:rsidP="006D64BD">
      <w:pPr>
        <w:spacing w:after="0" w:line="240" w:lineRule="auto"/>
        <w:jc w:val="right"/>
        <w:rPr>
          <w:rFonts w:ascii="Calibri" w:hAnsi="Calibri" w:cs="Arial"/>
          <w:b/>
          <w:bCs/>
          <w:sz w:val="28"/>
          <w:szCs w:val="28"/>
          <w:rtl/>
          <w:lang w:val="fr-FR" w:eastAsia="fr-FR" w:bidi="ar-MA"/>
        </w:rPr>
      </w:pPr>
      <w:r>
        <w:rPr>
          <w:rFonts w:ascii="Calibri" w:hAnsi="Calibri" w:eastAsiaTheme="minorEastAsia" w:cs="Arial" w:hint="cs"/>
          <w:b/>
          <w:bCs/>
          <w:sz w:val="28"/>
          <w:szCs w:val="28"/>
          <w:rtl/>
          <w:lang w:val="fr-FR" w:eastAsia="fr-FR" w:bidi="ar-MA"/>
        </w:rPr>
        <w:t xml:space="preserve">الموضوع : </w:t>
      </w:r>
      <w:r w:rsidR="006D64BD">
        <w:rPr>
          <w:rFonts w:ascii="Calibri" w:hAnsi="Calibri" w:eastAsiaTheme="minorEastAsia" w:cs="Arial" w:hint="cs"/>
          <w:b/>
          <w:bCs/>
          <w:sz w:val="28"/>
          <w:szCs w:val="28"/>
          <w:rtl/>
          <w:lang w:val="fr-FR" w:eastAsia="fr-FR" w:bidi="ar-MA"/>
        </w:rPr>
        <w:t xml:space="preserve">مهارة وضع خطة عمل              </w:t>
      </w:r>
      <w:r>
        <w:rPr>
          <w:rFonts w:ascii="Calibri" w:hAnsi="Calibri" w:eastAsiaTheme="minorEastAsia" w:cs="Arial" w:hint="cs"/>
          <w:b/>
          <w:bCs/>
          <w:sz w:val="28"/>
          <w:szCs w:val="28"/>
          <w:rtl/>
          <w:lang w:val="fr-FR" w:eastAsia="fr-FR" w:bidi="ar-MA"/>
        </w:rPr>
        <w:t xml:space="preserve">الكفايات الثقافية : - الاستفادة من الرصيد الثقافي والمعرفي للنصوص                                                        السردية والتعرف على خصوصياتها الثقافية </w:t>
      </w:r>
      <w:r w:rsidRPr="00915677">
        <w:rPr>
          <w:rFonts w:ascii="Calibri" w:hAnsi="Calibri" w:eastAsiaTheme="minorEastAsia" w:cs="Arial" w:hint="cs"/>
          <w:b/>
          <w:bCs/>
          <w:sz w:val="28"/>
          <w:szCs w:val="28"/>
          <w:rtl/>
          <w:lang w:val="fr-FR" w:eastAsia="fr-FR" w:bidi="ar-MA"/>
        </w:rPr>
        <w:t xml:space="preserve"> .</w:t>
      </w:r>
      <w:r>
        <w:rPr>
          <w:rFonts w:ascii="Calibri" w:hAnsi="Calibri" w:eastAsiaTheme="minorEastAsia" w:cs="Arial" w:hint="cs"/>
          <w:b/>
          <w:bCs/>
          <w:sz w:val="28"/>
          <w:szCs w:val="28"/>
          <w:rtl/>
          <w:lang w:val="fr-FR" w:eastAsia="fr-FR" w:bidi="ar-MA"/>
        </w:rPr>
        <w:t xml:space="preserve">   </w:t>
      </w:r>
    </w:p>
    <w:p w:rsidR="006A575D" w:rsidRPr="00915677" w:rsidP="003E58D2">
      <w:pPr>
        <w:spacing w:after="0" w:line="240" w:lineRule="auto"/>
        <w:jc w:val="right"/>
        <w:rPr>
          <w:rFonts w:ascii="Calibri" w:hAnsi="Calibri" w:cs="Arial"/>
          <w:b/>
          <w:bCs/>
          <w:sz w:val="28"/>
          <w:szCs w:val="28"/>
          <w:rtl/>
          <w:lang w:val="fr-FR" w:eastAsia="fr-FR" w:bidi="ar-MA"/>
        </w:rPr>
      </w:pPr>
    </w:p>
    <w:tbl>
      <w:tblPr>
        <w:tblStyle w:val="TableGrid1"/>
        <w:tblW w:w="15716" w:type="dxa"/>
        <w:tblLook w:val="04A0"/>
      </w:tblPr>
      <w:tblGrid>
        <w:gridCol w:w="3345"/>
        <w:gridCol w:w="5131"/>
        <w:gridCol w:w="3965"/>
        <w:gridCol w:w="3275"/>
      </w:tblGrid>
      <w:tr w:rsidTr="0040480C">
        <w:tblPrEx>
          <w:tblW w:w="15716" w:type="dxa"/>
          <w:tblLook w:val="04A0"/>
        </w:tblPrEx>
        <w:tc>
          <w:tcPr>
            <w:tcW w:w="3345" w:type="dxa"/>
          </w:tcPr>
          <w:p w:rsidR="006A575D" w:rsidRPr="00915677" w:rsidP="00D1346E">
            <w:pPr>
              <w:spacing w:after="0" w:line="240" w:lineRule="auto"/>
              <w:jc w:val="center"/>
              <w:rPr>
                <w:b/>
                <w:bCs/>
                <w:sz w:val="28"/>
                <w:szCs w:val="28"/>
                <w:lang w:bidi="ar-MA"/>
              </w:rPr>
            </w:pPr>
            <w:r>
              <w:rPr>
                <w:rFonts w:eastAsiaTheme="minorEastAsia" w:hint="cs"/>
                <w:b/>
                <w:bCs/>
                <w:sz w:val="28"/>
                <w:szCs w:val="28"/>
                <w:rtl/>
                <w:lang w:bidi="ar-MA"/>
              </w:rPr>
              <w:t>التقويم</w:t>
            </w:r>
          </w:p>
        </w:tc>
        <w:tc>
          <w:tcPr>
            <w:tcW w:w="9096" w:type="dxa"/>
            <w:gridSpan w:val="2"/>
          </w:tcPr>
          <w:p w:rsidR="006A575D" w:rsidRPr="00915677" w:rsidP="00D1346E">
            <w:pPr>
              <w:spacing w:after="0" w:line="240" w:lineRule="auto"/>
              <w:jc w:val="center"/>
              <w:rPr>
                <w:b/>
                <w:bCs/>
                <w:sz w:val="28"/>
                <w:szCs w:val="28"/>
                <w:rtl/>
                <w:lang w:bidi="ar-MA"/>
              </w:rPr>
            </w:pPr>
            <w:r w:rsidRPr="00915677">
              <w:rPr>
                <w:rFonts w:eastAsiaTheme="minorEastAsia" w:hint="cs"/>
                <w:b/>
                <w:bCs/>
                <w:sz w:val="28"/>
                <w:szCs w:val="28"/>
                <w:rtl/>
                <w:lang w:bidi="ar-MA"/>
              </w:rPr>
              <w:t xml:space="preserve">التدبير </w:t>
            </w:r>
            <w:r w:rsidRPr="00915677">
              <w:rPr>
                <w:rFonts w:eastAsiaTheme="minorEastAsia" w:hint="cs"/>
                <w:b/>
                <w:bCs/>
                <w:sz w:val="28"/>
                <w:szCs w:val="28"/>
                <w:rtl/>
                <w:lang w:bidi="ar-MA"/>
              </w:rPr>
              <w:t>الديداكتيكي</w:t>
            </w:r>
            <w:r w:rsidRPr="00915677">
              <w:rPr>
                <w:rFonts w:eastAsiaTheme="minorEastAsia" w:hint="cs"/>
                <w:b/>
                <w:bCs/>
                <w:sz w:val="28"/>
                <w:szCs w:val="28"/>
                <w:rtl/>
                <w:lang w:bidi="ar-MA"/>
              </w:rPr>
              <w:t xml:space="preserve"> للأنشطة والمهارات</w:t>
            </w:r>
          </w:p>
        </w:tc>
        <w:tc>
          <w:tcPr>
            <w:tcW w:w="3275" w:type="dxa"/>
          </w:tcPr>
          <w:p w:rsidR="006A575D" w:rsidRPr="00915677" w:rsidP="00D1346E">
            <w:pPr>
              <w:spacing w:after="0" w:line="240" w:lineRule="auto"/>
              <w:jc w:val="center"/>
              <w:rPr>
                <w:b/>
                <w:bCs/>
                <w:sz w:val="28"/>
                <w:szCs w:val="28"/>
                <w:lang w:bidi="ar-MA"/>
              </w:rPr>
            </w:pPr>
            <w:r w:rsidRPr="00915677">
              <w:rPr>
                <w:rFonts w:eastAsiaTheme="minorEastAsia" w:hint="cs"/>
                <w:b/>
                <w:bCs/>
                <w:sz w:val="28"/>
                <w:szCs w:val="28"/>
                <w:rtl/>
                <w:lang w:bidi="ar-MA"/>
              </w:rPr>
              <w:t>مراحل</w:t>
            </w:r>
            <w:r w:rsidRPr="00915677">
              <w:rPr>
                <w:rFonts w:eastAsiaTheme="minorEastAsia" w:hint="cs"/>
                <w:b/>
                <w:bCs/>
                <w:sz w:val="28"/>
                <w:szCs w:val="28"/>
                <w:rtl/>
                <w:lang w:bidi="ar-MA"/>
              </w:rPr>
              <w:t xml:space="preserve"> الدرس</w:t>
            </w:r>
          </w:p>
        </w:tc>
      </w:tr>
      <w:tr w:rsidTr="0040480C">
        <w:tblPrEx>
          <w:tblW w:w="15716" w:type="dxa"/>
          <w:tblLook w:val="04A0"/>
        </w:tblPrEx>
        <w:tc>
          <w:tcPr>
            <w:tcW w:w="3345" w:type="dxa"/>
          </w:tcPr>
          <w:p w:rsidR="006A575D" w:rsidRPr="00915677" w:rsidP="00D1346E">
            <w:pPr>
              <w:spacing w:after="0" w:line="240" w:lineRule="auto"/>
              <w:jc w:val="right"/>
              <w:rPr>
                <w:b/>
                <w:bCs/>
                <w:sz w:val="28"/>
                <w:szCs w:val="28"/>
                <w:lang w:bidi="ar-MA"/>
              </w:rPr>
            </w:pPr>
          </w:p>
        </w:tc>
        <w:tc>
          <w:tcPr>
            <w:tcW w:w="5131" w:type="dxa"/>
          </w:tcPr>
          <w:p w:rsidR="006A575D" w:rsidRPr="00915677" w:rsidP="0015071D">
            <w:pPr>
              <w:spacing w:after="0" w:line="240" w:lineRule="auto"/>
              <w:jc w:val="center"/>
              <w:rPr>
                <w:b/>
                <w:bCs/>
                <w:sz w:val="28"/>
                <w:szCs w:val="28"/>
                <w:lang w:bidi="ar-MA"/>
              </w:rPr>
            </w:pPr>
            <w:r w:rsidRPr="00915677">
              <w:rPr>
                <w:rFonts w:eastAsiaTheme="minorEastAsia" w:hint="cs"/>
                <w:b/>
                <w:bCs/>
                <w:sz w:val="28"/>
                <w:szCs w:val="28"/>
                <w:rtl/>
                <w:lang w:bidi="ar-MA"/>
              </w:rPr>
              <w:t>أتشطة</w:t>
            </w:r>
            <w:r w:rsidRPr="00915677">
              <w:rPr>
                <w:rFonts w:eastAsiaTheme="minorEastAsia" w:hint="cs"/>
                <w:b/>
                <w:bCs/>
                <w:sz w:val="28"/>
                <w:szCs w:val="28"/>
                <w:rtl/>
                <w:lang w:bidi="ar-MA"/>
              </w:rPr>
              <w:t xml:space="preserve"> ومهام التلميذ</w:t>
            </w:r>
          </w:p>
        </w:tc>
        <w:tc>
          <w:tcPr>
            <w:tcW w:w="3965" w:type="dxa"/>
          </w:tcPr>
          <w:p w:rsidR="006A575D" w:rsidRPr="00915677" w:rsidP="0015071D">
            <w:pPr>
              <w:spacing w:after="0" w:line="240" w:lineRule="auto"/>
              <w:jc w:val="center"/>
              <w:rPr>
                <w:b/>
                <w:bCs/>
                <w:sz w:val="28"/>
                <w:szCs w:val="28"/>
                <w:lang w:bidi="ar-MA"/>
              </w:rPr>
            </w:pPr>
            <w:r w:rsidRPr="00915677">
              <w:rPr>
                <w:rFonts w:eastAsiaTheme="minorEastAsia" w:hint="cs"/>
                <w:b/>
                <w:bCs/>
                <w:sz w:val="28"/>
                <w:szCs w:val="28"/>
                <w:rtl/>
                <w:lang w:bidi="ar-MA"/>
              </w:rPr>
              <w:t>أنشطة ومهام الأستاذ</w:t>
            </w:r>
          </w:p>
        </w:tc>
        <w:tc>
          <w:tcPr>
            <w:tcW w:w="3275" w:type="dxa"/>
          </w:tcPr>
          <w:p w:rsidR="006A575D" w:rsidRPr="00915677" w:rsidP="0015071D">
            <w:pPr>
              <w:spacing w:after="0" w:line="240" w:lineRule="auto"/>
              <w:jc w:val="center"/>
              <w:rPr>
                <w:b/>
                <w:bCs/>
                <w:sz w:val="28"/>
                <w:szCs w:val="28"/>
                <w:lang w:bidi="ar-MA"/>
              </w:rPr>
            </w:pPr>
          </w:p>
        </w:tc>
      </w:tr>
      <w:tr w:rsidTr="0040480C">
        <w:tblPrEx>
          <w:tblW w:w="15716" w:type="dxa"/>
          <w:tblLook w:val="04A0"/>
        </w:tblPrEx>
        <w:tc>
          <w:tcPr>
            <w:tcW w:w="3345" w:type="dxa"/>
          </w:tcPr>
          <w:p w:rsidR="006A575D" w:rsidRPr="00915677" w:rsidP="0088157B">
            <w:pPr>
              <w:spacing w:after="0" w:line="240" w:lineRule="auto"/>
              <w:jc w:val="right"/>
              <w:rPr>
                <w:b/>
                <w:bCs/>
                <w:sz w:val="28"/>
                <w:szCs w:val="28"/>
                <w:rtl/>
                <w:lang w:bidi="ar-MA"/>
              </w:rPr>
            </w:pPr>
            <w:r>
              <w:rPr>
                <w:rFonts w:eastAsiaTheme="minorEastAsia" w:hint="cs"/>
                <w:b/>
                <w:bCs/>
                <w:sz w:val="28"/>
                <w:szCs w:val="28"/>
                <w:rtl/>
                <w:lang w:bidi="ar-MA"/>
              </w:rPr>
              <w:t>يراعى في عملية ا</w:t>
            </w:r>
            <w:r w:rsidR="006E3DE0">
              <w:rPr>
                <w:rFonts w:eastAsiaTheme="minorEastAsia" w:hint="cs"/>
                <w:b/>
                <w:bCs/>
                <w:sz w:val="28"/>
                <w:szCs w:val="28"/>
                <w:rtl/>
                <w:lang w:bidi="ar-MA"/>
              </w:rPr>
              <w:t xml:space="preserve">لتقويم قدرة التلاميذ على صياغة </w:t>
            </w:r>
            <w:r w:rsidR="0088157B">
              <w:rPr>
                <w:rFonts w:eastAsiaTheme="minorEastAsia" w:hint="cs"/>
                <w:b/>
                <w:bCs/>
                <w:sz w:val="28"/>
                <w:szCs w:val="28"/>
                <w:rtl/>
                <w:lang w:bidi="ar-MA"/>
              </w:rPr>
              <w:t xml:space="preserve">فرضيات أولية للتعريق </w:t>
            </w:r>
            <w:r w:rsidR="0088157B">
              <w:rPr>
                <w:rFonts w:eastAsiaTheme="minorEastAsia" w:hint="cs"/>
                <w:b/>
                <w:bCs/>
                <w:sz w:val="28"/>
                <w:szCs w:val="28"/>
                <w:rtl/>
                <w:lang w:bidi="ar-MA"/>
              </w:rPr>
              <w:t>بمفهو</w:t>
            </w:r>
            <w:r w:rsidR="0088157B">
              <w:rPr>
                <w:rFonts w:eastAsiaTheme="minorEastAsia" w:hint="cs"/>
                <w:b/>
                <w:bCs/>
                <w:sz w:val="28"/>
                <w:szCs w:val="28"/>
                <w:rtl/>
                <w:lang w:bidi="ar-MA"/>
              </w:rPr>
              <w:t xml:space="preserve"> خطة العمل</w:t>
            </w:r>
            <w:r>
              <w:rPr>
                <w:rFonts w:eastAsiaTheme="minorEastAsia" w:hint="cs"/>
                <w:b/>
                <w:bCs/>
                <w:sz w:val="28"/>
                <w:szCs w:val="28"/>
                <w:rtl/>
                <w:lang w:bidi="ar-MA"/>
              </w:rPr>
              <w:t>.</w:t>
            </w:r>
          </w:p>
          <w:p w:rsidR="005432FF" w:rsidRPr="00915677" w:rsidP="005F1934">
            <w:pPr>
              <w:spacing w:after="0" w:line="240" w:lineRule="auto"/>
              <w:jc w:val="right"/>
              <w:rPr>
                <w:b/>
                <w:bCs/>
                <w:sz w:val="28"/>
                <w:szCs w:val="28"/>
                <w:rtl/>
                <w:lang w:bidi="ar-MA"/>
              </w:rPr>
            </w:pPr>
          </w:p>
          <w:p w:rsidR="00915677" w:rsidRPr="00915677" w:rsidP="005F1934">
            <w:pPr>
              <w:spacing w:after="0" w:line="240" w:lineRule="auto"/>
              <w:jc w:val="right"/>
              <w:rPr>
                <w:b/>
                <w:bCs/>
                <w:sz w:val="28"/>
                <w:szCs w:val="28"/>
                <w:rtl/>
                <w:lang w:bidi="ar-MA"/>
              </w:rPr>
            </w:pPr>
          </w:p>
          <w:p w:rsidR="005432FF" w:rsidRPr="00915677" w:rsidP="005F1934">
            <w:pPr>
              <w:spacing w:after="0" w:line="240" w:lineRule="auto"/>
              <w:jc w:val="right"/>
              <w:rPr>
                <w:b/>
                <w:bCs/>
                <w:sz w:val="28"/>
                <w:szCs w:val="28"/>
                <w:rtl/>
                <w:lang w:bidi="ar-MA"/>
              </w:rPr>
            </w:pPr>
          </w:p>
          <w:p w:rsidR="005432FF" w:rsidRPr="00915677" w:rsidP="005F1934">
            <w:pPr>
              <w:spacing w:after="0" w:line="240" w:lineRule="auto"/>
              <w:jc w:val="right"/>
              <w:rPr>
                <w:b/>
                <w:bCs/>
                <w:sz w:val="28"/>
                <w:szCs w:val="28"/>
                <w:rtl/>
                <w:lang w:bidi="ar-MA"/>
              </w:rPr>
            </w:pPr>
          </w:p>
          <w:p w:rsidR="00C90185" w:rsidP="005F1934">
            <w:pPr>
              <w:spacing w:after="0" w:line="240" w:lineRule="auto"/>
              <w:jc w:val="right"/>
              <w:rPr>
                <w:b/>
                <w:bCs/>
                <w:sz w:val="28"/>
                <w:szCs w:val="28"/>
                <w:rtl/>
                <w:lang w:bidi="ar-MA"/>
              </w:rPr>
            </w:pPr>
          </w:p>
          <w:p w:rsidR="00B42DF7" w:rsidP="005F1934">
            <w:pPr>
              <w:spacing w:after="0" w:line="240" w:lineRule="auto"/>
              <w:jc w:val="right"/>
              <w:rPr>
                <w:b/>
                <w:bCs/>
                <w:sz w:val="28"/>
                <w:szCs w:val="28"/>
                <w:rtl/>
                <w:lang w:bidi="ar-MA"/>
              </w:rPr>
            </w:pPr>
          </w:p>
          <w:p w:rsidR="00B42DF7" w:rsidP="0088157B">
            <w:pPr>
              <w:spacing w:after="0" w:line="240" w:lineRule="auto"/>
              <w:rPr>
                <w:b/>
                <w:bCs/>
                <w:sz w:val="28"/>
                <w:szCs w:val="28"/>
                <w:rtl/>
                <w:lang w:bidi="ar-MA"/>
              </w:rPr>
            </w:pPr>
          </w:p>
          <w:p w:rsidR="00B42DF7" w:rsidRPr="00915677" w:rsidP="005F1934">
            <w:pPr>
              <w:spacing w:after="0" w:line="240" w:lineRule="auto"/>
              <w:jc w:val="right"/>
              <w:rPr>
                <w:b/>
                <w:bCs/>
                <w:sz w:val="28"/>
                <w:szCs w:val="28"/>
                <w:rtl/>
                <w:lang w:bidi="ar-MA"/>
              </w:rPr>
            </w:pPr>
          </w:p>
          <w:p w:rsidR="00EF08C5" w:rsidRPr="00915677" w:rsidP="005F1934">
            <w:pPr>
              <w:spacing w:after="0" w:line="240" w:lineRule="auto"/>
              <w:jc w:val="right"/>
              <w:rPr>
                <w:b/>
                <w:bCs/>
                <w:sz w:val="28"/>
                <w:szCs w:val="28"/>
                <w:rtl/>
                <w:lang w:bidi="ar-MA"/>
              </w:rPr>
            </w:pPr>
          </w:p>
          <w:p w:rsidR="00C82D36" w:rsidRPr="00915677" w:rsidP="0088157B">
            <w:pPr>
              <w:spacing w:after="0" w:line="240" w:lineRule="auto"/>
              <w:jc w:val="right"/>
              <w:rPr>
                <w:b/>
                <w:bCs/>
                <w:sz w:val="28"/>
                <w:szCs w:val="28"/>
                <w:rtl/>
                <w:lang w:bidi="ar-MA"/>
              </w:rPr>
            </w:pPr>
            <w:r w:rsidRPr="00915677">
              <w:rPr>
                <w:rFonts w:eastAsiaTheme="minorEastAsia" w:hint="cs"/>
                <w:b/>
                <w:bCs/>
                <w:sz w:val="28"/>
                <w:szCs w:val="28"/>
                <w:rtl/>
                <w:lang w:bidi="ar-MA"/>
              </w:rPr>
              <w:t xml:space="preserve">ضرورة إدراك التلميذ </w:t>
            </w:r>
            <w:r w:rsidR="0088157B">
              <w:rPr>
                <w:rFonts w:eastAsiaTheme="minorEastAsia" w:hint="cs"/>
                <w:b/>
                <w:bCs/>
                <w:sz w:val="28"/>
                <w:szCs w:val="28"/>
                <w:rtl/>
                <w:lang w:bidi="ar-MA"/>
              </w:rPr>
              <w:t xml:space="preserve">لتقنيات ومكونات وضع خطة </w:t>
            </w:r>
            <w:r w:rsidR="0088157B">
              <w:rPr>
                <w:rFonts w:eastAsiaTheme="minorEastAsia" w:hint="cs"/>
                <w:b/>
                <w:bCs/>
                <w:sz w:val="28"/>
                <w:szCs w:val="28"/>
                <w:rtl/>
                <w:lang w:bidi="ar-MA"/>
              </w:rPr>
              <w:t>عمل</w:t>
            </w:r>
            <w:r w:rsidR="0088157B">
              <w:rPr>
                <w:rFonts w:eastAsiaTheme="minorEastAsia" w:hint="cs"/>
                <w:b/>
                <w:bCs/>
                <w:sz w:val="28"/>
                <w:szCs w:val="28"/>
                <w:rtl/>
                <w:lang w:bidi="ar-MA"/>
              </w:rPr>
              <w:t xml:space="preserve"> </w:t>
            </w: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P="005F1934">
            <w:pPr>
              <w:spacing w:after="0" w:line="240" w:lineRule="auto"/>
              <w:jc w:val="right"/>
              <w:rPr>
                <w:rFonts w:hint="cs"/>
                <w:b/>
                <w:bCs/>
                <w:sz w:val="28"/>
                <w:szCs w:val="28"/>
                <w:rtl/>
                <w:lang w:bidi="ar-MA"/>
              </w:rPr>
            </w:pPr>
          </w:p>
          <w:p w:rsidR="009C7C52" w:rsidRPr="00915677" w:rsidP="005F1934">
            <w:pPr>
              <w:spacing w:after="0" w:line="240" w:lineRule="auto"/>
              <w:jc w:val="right"/>
              <w:rPr>
                <w:b/>
                <w:bCs/>
                <w:sz w:val="28"/>
                <w:szCs w:val="28"/>
                <w:rtl/>
                <w:lang w:bidi="ar-MA"/>
              </w:rPr>
            </w:pPr>
          </w:p>
          <w:p w:rsidR="0088157B" w:rsidP="007171A0">
            <w:pPr>
              <w:spacing w:after="0" w:line="240" w:lineRule="auto"/>
              <w:jc w:val="right"/>
              <w:rPr>
                <w:b/>
                <w:bCs/>
                <w:sz w:val="28"/>
                <w:szCs w:val="28"/>
                <w:rtl/>
                <w:lang w:bidi="ar-MA"/>
              </w:rPr>
            </w:pPr>
            <w:r>
              <w:rPr>
                <w:rFonts w:eastAsiaTheme="minorEastAsia" w:hint="cs"/>
                <w:b/>
                <w:bCs/>
                <w:sz w:val="28"/>
                <w:szCs w:val="28"/>
                <w:rtl/>
                <w:lang w:bidi="ar-MA"/>
              </w:rPr>
              <w:t xml:space="preserve">ضرورة ضبط </w:t>
            </w:r>
            <w:r>
              <w:rPr>
                <w:rFonts w:eastAsiaTheme="minorEastAsia" w:hint="cs"/>
                <w:b/>
                <w:bCs/>
                <w:sz w:val="28"/>
                <w:szCs w:val="28"/>
                <w:rtl/>
                <w:lang w:bidi="ar-MA"/>
              </w:rPr>
              <w:t>التلميذ  لخطوات</w:t>
            </w:r>
            <w:r>
              <w:rPr>
                <w:rFonts w:eastAsiaTheme="minorEastAsia" w:hint="cs"/>
                <w:b/>
                <w:bCs/>
                <w:sz w:val="28"/>
                <w:szCs w:val="28"/>
                <w:rtl/>
                <w:lang w:bidi="ar-MA"/>
              </w:rPr>
              <w:t xml:space="preserve"> </w:t>
            </w:r>
            <w:r w:rsidR="007171A0">
              <w:rPr>
                <w:rFonts w:eastAsiaTheme="minorEastAsia" w:hint="cs"/>
                <w:b/>
                <w:bCs/>
                <w:sz w:val="28"/>
                <w:szCs w:val="28"/>
                <w:rtl/>
                <w:lang w:bidi="ar-MA"/>
              </w:rPr>
              <w:t xml:space="preserve">وضع خطة عمل </w:t>
            </w:r>
            <w:r>
              <w:rPr>
                <w:rFonts w:eastAsiaTheme="minorEastAsia" w:hint="cs"/>
                <w:b/>
                <w:bCs/>
                <w:sz w:val="28"/>
                <w:szCs w:val="28"/>
                <w:rtl/>
                <w:lang w:bidi="ar-MA"/>
              </w:rPr>
              <w:t>.</w:t>
            </w: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P="005F1934">
            <w:pPr>
              <w:spacing w:after="0" w:line="240" w:lineRule="auto"/>
              <w:jc w:val="right"/>
              <w:rPr>
                <w:b/>
                <w:bCs/>
                <w:sz w:val="28"/>
                <w:szCs w:val="28"/>
                <w:rtl/>
                <w:lang w:bidi="ar-MA"/>
              </w:rPr>
            </w:pPr>
          </w:p>
          <w:p w:rsidR="0088157B"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C82D36" w:rsidRPr="00915677"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C82D36" w:rsidP="006E3DE0">
            <w:pPr>
              <w:spacing w:after="0" w:line="240" w:lineRule="auto"/>
              <w:jc w:val="right"/>
              <w:rPr>
                <w:b/>
                <w:bCs/>
                <w:sz w:val="28"/>
                <w:szCs w:val="28"/>
                <w:rtl/>
                <w:lang w:bidi="ar-MA"/>
              </w:rPr>
            </w:pPr>
            <w:r w:rsidRPr="00915677">
              <w:rPr>
                <w:rFonts w:eastAsiaTheme="minorEastAsia" w:hint="cs"/>
                <w:b/>
                <w:bCs/>
                <w:sz w:val="28"/>
                <w:szCs w:val="28"/>
                <w:rtl/>
                <w:lang w:bidi="ar-MA"/>
              </w:rPr>
              <w:t xml:space="preserve"> </w:t>
            </w:r>
            <w:r w:rsidR="006E3DE0">
              <w:rPr>
                <w:rFonts w:eastAsiaTheme="minorEastAsia" w:hint="cs"/>
                <w:b/>
                <w:bCs/>
                <w:sz w:val="28"/>
                <w:szCs w:val="28"/>
                <w:rtl/>
                <w:lang w:bidi="ar-MA"/>
              </w:rPr>
              <w:t>الوقوف على مدى تطبيق التلميذ لما اكتسبه</w:t>
            </w:r>
            <w:r w:rsidR="00372580">
              <w:rPr>
                <w:rFonts w:eastAsiaTheme="minorEastAsia" w:hint="cs"/>
                <w:b/>
                <w:bCs/>
                <w:sz w:val="28"/>
                <w:szCs w:val="28"/>
                <w:rtl/>
                <w:lang w:bidi="ar-MA"/>
              </w:rPr>
              <w:t xml:space="preserve"> المرحلة السابقة </w:t>
            </w:r>
            <w:r w:rsidR="00372580">
              <w:rPr>
                <w:rFonts w:eastAsiaTheme="minorEastAsia" w:hint="cs"/>
                <w:b/>
                <w:bCs/>
                <w:sz w:val="28"/>
                <w:szCs w:val="28"/>
                <w:rtl/>
                <w:lang w:bidi="ar-MA"/>
              </w:rPr>
              <w:t>على</w:t>
            </w:r>
            <w:r w:rsidR="00372580">
              <w:rPr>
                <w:rFonts w:eastAsiaTheme="minorEastAsia" w:hint="cs"/>
                <w:b/>
                <w:bCs/>
                <w:sz w:val="28"/>
                <w:szCs w:val="28"/>
                <w:rtl/>
                <w:lang w:bidi="ar-MA"/>
              </w:rPr>
              <w:t xml:space="preserve"> نص جديد</w:t>
            </w: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5F1934">
            <w:pPr>
              <w:spacing w:after="0" w:line="240" w:lineRule="auto"/>
              <w:jc w:val="right"/>
              <w:rPr>
                <w:b/>
                <w:bCs/>
                <w:sz w:val="28"/>
                <w:szCs w:val="28"/>
                <w:rtl/>
                <w:lang w:bidi="ar-MA"/>
              </w:rPr>
            </w:pPr>
          </w:p>
          <w:p w:rsidR="00372580" w:rsidP="007E0044">
            <w:pPr>
              <w:spacing w:after="0" w:line="240" w:lineRule="auto"/>
              <w:rPr>
                <w:b/>
                <w:bCs/>
                <w:sz w:val="28"/>
                <w:szCs w:val="28"/>
                <w:rtl/>
                <w:lang w:bidi="ar-MA"/>
              </w:rPr>
            </w:pPr>
          </w:p>
          <w:p w:rsidR="007E0044" w:rsidP="007E0044">
            <w:pPr>
              <w:spacing w:after="0" w:line="240" w:lineRule="auto"/>
              <w:rPr>
                <w:b/>
                <w:bCs/>
                <w:sz w:val="28"/>
                <w:szCs w:val="28"/>
                <w:rtl/>
                <w:lang w:bidi="ar-MA"/>
              </w:rPr>
            </w:pPr>
          </w:p>
          <w:p w:rsidR="007E0044" w:rsidP="007E0044">
            <w:pPr>
              <w:spacing w:after="0" w:line="240" w:lineRule="auto"/>
              <w:rPr>
                <w:b/>
                <w:bCs/>
                <w:sz w:val="28"/>
                <w:szCs w:val="28"/>
                <w:rtl/>
                <w:lang w:bidi="ar-MA"/>
              </w:rPr>
            </w:pPr>
          </w:p>
          <w:p w:rsidR="00372580" w:rsidP="005F1934">
            <w:pPr>
              <w:spacing w:after="0" w:line="240" w:lineRule="auto"/>
              <w:jc w:val="right"/>
              <w:rPr>
                <w:b/>
                <w:bCs/>
                <w:sz w:val="28"/>
                <w:szCs w:val="28"/>
                <w:rtl/>
                <w:lang w:bidi="ar-MA"/>
              </w:rPr>
            </w:pPr>
          </w:p>
          <w:p w:rsidR="006E3DE0" w:rsidRPr="00915677" w:rsidP="006E3DE0">
            <w:pPr>
              <w:spacing w:after="0" w:line="240" w:lineRule="auto"/>
              <w:jc w:val="right"/>
              <w:rPr>
                <w:b/>
                <w:bCs/>
                <w:sz w:val="28"/>
                <w:szCs w:val="28"/>
                <w:lang w:bidi="ar-MA"/>
              </w:rPr>
            </w:pPr>
            <w:r>
              <w:rPr>
                <w:rFonts w:eastAsiaTheme="minorEastAsia" w:hint="cs"/>
                <w:b/>
                <w:bCs/>
                <w:sz w:val="28"/>
                <w:szCs w:val="28"/>
                <w:rtl/>
                <w:lang w:bidi="ar-MA"/>
              </w:rPr>
              <w:t>يراعى في التقويم مدى تحقيق التلميذ لمكتسياته السابقة في إنتاجه .</w:t>
            </w:r>
          </w:p>
        </w:tc>
        <w:tc>
          <w:tcPr>
            <w:tcW w:w="5131" w:type="dxa"/>
          </w:tcPr>
          <w:p w:rsidR="006A575D" w:rsidRPr="00915677" w:rsidP="005F1934">
            <w:pPr>
              <w:spacing w:after="0" w:line="240" w:lineRule="auto"/>
              <w:jc w:val="right"/>
              <w:rPr>
                <w:b/>
                <w:bCs/>
                <w:sz w:val="28"/>
                <w:szCs w:val="28"/>
                <w:rtl/>
                <w:lang w:bidi="ar-MA"/>
              </w:rPr>
            </w:pPr>
            <w:r w:rsidRPr="00915677">
              <w:rPr>
                <w:rFonts w:eastAsiaTheme="minorEastAsia" w:hint="cs"/>
                <w:b/>
                <w:bCs/>
                <w:sz w:val="28"/>
                <w:szCs w:val="28"/>
                <w:rtl/>
                <w:lang w:bidi="ar-MA"/>
              </w:rPr>
              <w:t xml:space="preserve">تقديم : </w:t>
            </w:r>
          </w:p>
          <w:p w:rsidR="008868C1" w:rsidRPr="00157843" w:rsidP="00371C10">
            <w:pPr>
              <w:spacing w:after="0" w:line="240" w:lineRule="auto"/>
              <w:jc w:val="right"/>
              <w:rPr>
                <w:rFonts w:ascii="Arial" w:hAnsi="Arial"/>
                <w:b/>
                <w:bCs/>
                <w:color w:val="000000"/>
                <w:sz w:val="28"/>
                <w:szCs w:val="28"/>
                <w:shd w:val="clear" w:color="auto" w:fill="FFFFFF"/>
                <w:rtl/>
              </w:rPr>
            </w:pPr>
            <w:r>
              <w:rPr>
                <w:rFonts w:ascii="Arial" w:hAnsi="Arial" w:eastAsiaTheme="minorEastAsia" w:hint="cs"/>
                <w:b/>
                <w:bCs/>
                <w:color w:val="000000"/>
                <w:sz w:val="28"/>
                <w:szCs w:val="28"/>
                <w:shd w:val="clear" w:color="auto" w:fill="FFFFFF"/>
                <w:rtl/>
              </w:rPr>
              <w:t xml:space="preserve">مجموعة من الأعمال والأفعال المنظمة والمخططة لبلوغ غاية </w:t>
            </w:r>
            <w:r>
              <w:rPr>
                <w:rFonts w:ascii="Arial" w:hAnsi="Arial" w:eastAsiaTheme="minorEastAsia" w:hint="cs"/>
                <w:b/>
                <w:bCs/>
                <w:color w:val="000000"/>
                <w:sz w:val="28"/>
                <w:szCs w:val="28"/>
                <w:shd w:val="clear" w:color="auto" w:fill="FFFFFF"/>
                <w:rtl/>
              </w:rPr>
              <w:t>محددة ،</w:t>
            </w:r>
            <w:r>
              <w:rPr>
                <w:rFonts w:ascii="Arial" w:hAnsi="Arial" w:eastAsiaTheme="minorEastAsia" w:hint="cs"/>
                <w:b/>
                <w:bCs/>
                <w:color w:val="000000"/>
                <w:sz w:val="28"/>
                <w:szCs w:val="28"/>
                <w:shd w:val="clear" w:color="auto" w:fill="FFFFFF"/>
                <w:rtl/>
              </w:rPr>
              <w:t xml:space="preserve"> </w:t>
            </w:r>
          </w:p>
          <w:p w:rsidR="00FF55AD" w:rsidP="00FF55AD">
            <w:pPr>
              <w:spacing w:after="0" w:line="240" w:lineRule="auto"/>
              <w:rPr>
                <w:b/>
                <w:bCs/>
                <w:sz w:val="28"/>
                <w:szCs w:val="28"/>
                <w:lang w:bidi="ar-MA"/>
              </w:rPr>
            </w:pPr>
          </w:p>
          <w:p w:rsidR="00FF55AD" w:rsidRPr="00FF55AD" w:rsidP="00FF55AD">
            <w:pPr>
              <w:spacing w:after="0" w:line="240" w:lineRule="auto"/>
              <w:jc w:val="right"/>
              <w:rPr>
                <w:rFonts w:hint="cs"/>
                <w:b/>
                <w:bCs/>
                <w:sz w:val="28"/>
                <w:szCs w:val="28"/>
                <w:rtl/>
                <w:lang w:bidi="ar-MA"/>
              </w:rPr>
            </w:pPr>
            <w:r>
              <w:rPr>
                <w:rFonts w:eastAsiaTheme="minorEastAsia" w:hint="cs"/>
                <w:b/>
                <w:bCs/>
                <w:sz w:val="28"/>
                <w:szCs w:val="28"/>
                <w:rtl/>
                <w:lang w:bidi="ar-MA"/>
              </w:rPr>
              <w:t xml:space="preserve">يقرأ التلاميذ نض الموضوع لفهم المطلوب منهم </w:t>
            </w:r>
          </w:p>
          <w:p w:rsidR="00850EEC" w:rsidP="005F1934">
            <w:pPr>
              <w:spacing w:after="0" w:line="240" w:lineRule="auto"/>
              <w:jc w:val="right"/>
              <w:rPr>
                <w:b/>
                <w:bCs/>
                <w:sz w:val="28"/>
                <w:szCs w:val="28"/>
                <w:rtl/>
                <w:lang w:bidi="ar-MA"/>
              </w:rPr>
            </w:pPr>
          </w:p>
          <w:p w:rsidR="00850EEC" w:rsidP="005F1934">
            <w:pPr>
              <w:spacing w:after="0" w:line="240" w:lineRule="auto"/>
              <w:jc w:val="right"/>
              <w:rPr>
                <w:b/>
                <w:bCs/>
                <w:sz w:val="28"/>
                <w:szCs w:val="28"/>
                <w:rtl/>
                <w:lang w:bidi="ar-MA"/>
              </w:rPr>
            </w:pPr>
          </w:p>
          <w:p w:rsidR="00850EEC" w:rsidP="005F1934">
            <w:pPr>
              <w:spacing w:after="0" w:line="240" w:lineRule="auto"/>
              <w:jc w:val="right"/>
              <w:rPr>
                <w:b/>
                <w:bCs/>
                <w:sz w:val="28"/>
                <w:szCs w:val="28"/>
                <w:rtl/>
                <w:lang w:bidi="ar-MA"/>
              </w:rPr>
            </w:pPr>
          </w:p>
          <w:p w:rsidR="002C5EFD" w:rsidP="005F1934">
            <w:pPr>
              <w:spacing w:after="0" w:line="240" w:lineRule="auto"/>
              <w:jc w:val="right"/>
              <w:rPr>
                <w:b/>
                <w:bCs/>
                <w:sz w:val="28"/>
                <w:szCs w:val="28"/>
                <w:lang w:bidi="ar-MA"/>
              </w:rPr>
            </w:pPr>
          </w:p>
          <w:p w:rsidR="005F1934" w:rsidP="005F1934">
            <w:pPr>
              <w:spacing w:after="0" w:line="240" w:lineRule="auto"/>
              <w:jc w:val="right"/>
              <w:rPr>
                <w:rFonts w:hint="cs"/>
                <w:b/>
                <w:bCs/>
                <w:sz w:val="28"/>
                <w:szCs w:val="28"/>
                <w:rtl/>
                <w:lang w:bidi="ar-MA"/>
              </w:rPr>
            </w:pPr>
          </w:p>
          <w:p w:rsidR="0040480C" w:rsidP="005F1934">
            <w:pPr>
              <w:spacing w:after="0" w:line="240" w:lineRule="auto"/>
              <w:jc w:val="right"/>
              <w:rPr>
                <w:rFonts w:hint="cs"/>
                <w:b/>
                <w:bCs/>
                <w:sz w:val="28"/>
                <w:szCs w:val="28"/>
                <w:rtl/>
                <w:lang w:bidi="ar-MA"/>
              </w:rPr>
            </w:pPr>
          </w:p>
          <w:p w:rsidR="0040480C" w:rsidP="0040480C">
            <w:pPr>
              <w:spacing w:after="0" w:line="240" w:lineRule="auto"/>
              <w:rPr>
                <w:b/>
                <w:bCs/>
                <w:sz w:val="28"/>
                <w:szCs w:val="28"/>
                <w:rtl/>
                <w:lang w:bidi="ar-MA"/>
              </w:rPr>
            </w:pPr>
          </w:p>
          <w:p w:rsidR="00371C10" w:rsidP="00371C10">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 xml:space="preserve">التعريف بنوعية العمل </w:t>
            </w:r>
            <w:r>
              <w:rPr>
                <w:rFonts w:ascii="Arial" w:hAnsi="Arial" w:eastAsiaTheme="minorEastAsia" w:hint="cs"/>
                <w:b/>
                <w:bCs/>
                <w:sz w:val="28"/>
                <w:szCs w:val="28"/>
                <w:rtl/>
                <w:lang w:bidi="ar-MA"/>
              </w:rPr>
              <w:t>وأهدافه</w:t>
            </w:r>
          </w:p>
          <w:p w:rsidR="00850EEC" w:rsidP="00850EEC">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خطة</w:t>
            </w:r>
            <w:r>
              <w:rPr>
                <w:rFonts w:ascii="Arial" w:hAnsi="Arial" w:eastAsiaTheme="minorEastAsia" w:hint="cs"/>
                <w:b/>
                <w:bCs/>
                <w:sz w:val="28"/>
                <w:szCs w:val="28"/>
                <w:rtl/>
                <w:lang w:bidi="ar-MA"/>
              </w:rPr>
              <w:t xml:space="preserve"> العمل</w:t>
            </w:r>
          </w:p>
          <w:p w:rsidR="00850EEC" w:rsidP="00850EEC">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 xml:space="preserve">الموارد المالية </w:t>
            </w:r>
            <w:r>
              <w:rPr>
                <w:rFonts w:ascii="Arial" w:hAnsi="Arial" w:eastAsiaTheme="minorEastAsia" w:hint="cs"/>
                <w:b/>
                <w:bCs/>
                <w:sz w:val="28"/>
                <w:szCs w:val="28"/>
                <w:rtl/>
                <w:lang w:bidi="ar-MA"/>
              </w:rPr>
              <w:t>والبشرية</w:t>
            </w:r>
            <w:r>
              <w:rPr>
                <w:rFonts w:ascii="Arial" w:hAnsi="Arial" w:eastAsiaTheme="minorEastAsia" w:hint="cs"/>
                <w:b/>
                <w:bCs/>
                <w:sz w:val="28"/>
                <w:szCs w:val="28"/>
                <w:rtl/>
                <w:lang w:bidi="ar-MA"/>
              </w:rPr>
              <w:t xml:space="preserve"> </w:t>
            </w:r>
          </w:p>
          <w:p w:rsidR="00850EEC" w:rsidP="00850EEC">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 xml:space="preserve">توقع </w:t>
            </w:r>
            <w:r>
              <w:rPr>
                <w:rFonts w:ascii="Arial" w:hAnsi="Arial" w:eastAsiaTheme="minorEastAsia" w:hint="cs"/>
                <w:b/>
                <w:bCs/>
                <w:sz w:val="28"/>
                <w:szCs w:val="28"/>
                <w:rtl/>
                <w:lang w:bidi="ar-MA"/>
              </w:rPr>
              <w:t>سير</w:t>
            </w:r>
            <w:r>
              <w:rPr>
                <w:rFonts w:ascii="Arial" w:hAnsi="Arial" w:eastAsiaTheme="minorEastAsia" w:hint="cs"/>
                <w:b/>
                <w:bCs/>
                <w:sz w:val="28"/>
                <w:szCs w:val="28"/>
                <w:rtl/>
                <w:lang w:bidi="ar-MA"/>
              </w:rPr>
              <w:t xml:space="preserve"> العمل </w:t>
            </w:r>
          </w:p>
          <w:p w:rsidR="0088157B" w:rsidP="00850EEC">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تقويم</w:t>
            </w:r>
            <w:r>
              <w:rPr>
                <w:rFonts w:ascii="Arial" w:hAnsi="Arial" w:eastAsiaTheme="minorEastAsia" w:hint="cs"/>
                <w:b/>
                <w:bCs/>
                <w:sz w:val="28"/>
                <w:szCs w:val="28"/>
                <w:rtl/>
                <w:lang w:bidi="ar-MA"/>
              </w:rPr>
              <w:t xml:space="preserve"> خطة العمل</w:t>
            </w:r>
          </w:p>
          <w:p w:rsidR="0088157B" w:rsidP="0088157B">
            <w:pPr>
              <w:bidi/>
              <w:spacing w:after="0" w:line="240" w:lineRule="auto"/>
              <w:ind w:left="720"/>
              <w:contextualSpacing/>
              <w:rPr>
                <w:rFonts w:ascii="Arial" w:hAnsi="Arial"/>
                <w:b/>
                <w:bCs/>
                <w:sz w:val="28"/>
                <w:szCs w:val="28"/>
                <w:rtl/>
                <w:lang w:bidi="ar-MA"/>
              </w:rPr>
            </w:pPr>
          </w:p>
          <w:p w:rsidR="0088157B" w:rsidP="0088157B">
            <w:pPr>
              <w:bidi/>
              <w:spacing w:after="0" w:line="240" w:lineRule="auto"/>
              <w:ind w:left="720"/>
              <w:contextualSpacing/>
              <w:rPr>
                <w:rFonts w:ascii="Arial" w:hAnsi="Arial" w:hint="cs"/>
                <w:b/>
                <w:bCs/>
                <w:sz w:val="28"/>
                <w:szCs w:val="28"/>
                <w:rtl/>
                <w:lang w:bidi="ar-MA"/>
              </w:rPr>
            </w:pPr>
          </w:p>
          <w:p w:rsidR="00617A56" w:rsidP="00617A56">
            <w:pPr>
              <w:bidi/>
              <w:spacing w:after="0" w:line="240" w:lineRule="auto"/>
              <w:ind w:left="720"/>
              <w:contextualSpacing/>
              <w:rPr>
                <w:rFonts w:ascii="Arial" w:hAnsi="Arial"/>
                <w:b/>
                <w:bCs/>
                <w:sz w:val="28"/>
                <w:szCs w:val="28"/>
                <w:rtl/>
                <w:lang w:bidi="ar-MA"/>
              </w:rPr>
            </w:pPr>
          </w:p>
          <w:p w:rsidR="0088157B" w:rsidP="0088157B">
            <w:pPr>
              <w:bidi/>
              <w:spacing w:after="0" w:line="240" w:lineRule="auto"/>
              <w:ind w:left="720"/>
              <w:contextualSpacing/>
              <w:rPr>
                <w:rFonts w:ascii="Arial" w:hAnsi="Arial"/>
                <w:b/>
                <w:bCs/>
                <w:sz w:val="28"/>
                <w:szCs w:val="28"/>
                <w:rtl/>
                <w:lang w:bidi="ar-MA"/>
              </w:rPr>
            </w:pPr>
            <w:r>
              <w:rPr>
                <w:rFonts w:ascii="Arial" w:hAnsi="Arial" w:eastAsiaTheme="minorEastAsia" w:hint="cs"/>
                <w:b/>
                <w:bCs/>
                <w:sz w:val="28"/>
                <w:szCs w:val="28"/>
                <w:rtl/>
                <w:lang w:bidi="ar-MA"/>
              </w:rPr>
              <w:t xml:space="preserve">التعريف بأهداف إنتاج خطة عمل </w:t>
            </w:r>
          </w:p>
          <w:p w:rsidR="00850EEC" w:rsidP="0088157B">
            <w:pPr>
              <w:bidi/>
              <w:spacing w:after="0" w:line="240" w:lineRule="auto"/>
              <w:ind w:left="720"/>
              <w:contextualSpacing/>
              <w:rPr>
                <w:rFonts w:ascii="Arial" w:hAnsi="Arial"/>
                <w:b/>
                <w:bCs/>
                <w:sz w:val="28"/>
                <w:szCs w:val="28"/>
                <w:rtl/>
                <w:lang w:bidi="ar-MA"/>
              </w:rPr>
            </w:pPr>
            <w:r>
              <w:rPr>
                <w:rFonts w:ascii="Arial" w:hAnsi="Arial" w:eastAsiaTheme="minorEastAsia" w:hint="cs"/>
                <w:b/>
                <w:bCs/>
                <w:sz w:val="28"/>
                <w:szCs w:val="28"/>
                <w:rtl/>
                <w:lang w:bidi="ar-MA"/>
              </w:rPr>
              <w:t>التأكد</w:t>
            </w:r>
            <w:r>
              <w:rPr>
                <w:rFonts w:ascii="Arial" w:hAnsi="Arial" w:eastAsiaTheme="minorEastAsia" w:hint="cs"/>
                <w:b/>
                <w:bCs/>
                <w:sz w:val="28"/>
                <w:szCs w:val="28"/>
                <w:rtl/>
                <w:lang w:bidi="ar-MA"/>
              </w:rPr>
              <w:t xml:space="preserve"> </w:t>
            </w:r>
            <w:r>
              <w:rPr>
                <w:rFonts w:ascii="Arial" w:hAnsi="Arial" w:eastAsiaTheme="minorEastAsia" w:hint="cs"/>
                <w:b/>
                <w:bCs/>
                <w:sz w:val="28"/>
                <w:szCs w:val="28"/>
                <w:rtl/>
                <w:lang w:bidi="ar-MA"/>
              </w:rPr>
              <w:t xml:space="preserve">من أن تكون أهداف عملك المنصوص عليها في الخطة موافقة لأهدافك الشخصية </w:t>
            </w:r>
          </w:p>
          <w:p w:rsidR="0088157B" w:rsidP="0088157B">
            <w:pPr>
              <w:bidi/>
              <w:spacing w:after="0" w:line="240" w:lineRule="auto"/>
              <w:ind w:left="720"/>
              <w:contextualSpacing/>
              <w:rPr>
                <w:rFonts w:ascii="Arial" w:hAnsi="Arial"/>
                <w:b/>
                <w:bCs/>
                <w:sz w:val="28"/>
                <w:szCs w:val="28"/>
                <w:rtl/>
                <w:lang w:bidi="ar-MA"/>
              </w:rPr>
            </w:pPr>
            <w:r>
              <w:rPr>
                <w:rFonts w:ascii="Arial" w:hAnsi="Arial" w:eastAsiaTheme="minorEastAsia" w:hint="cs"/>
                <w:b/>
                <w:bCs/>
                <w:sz w:val="28"/>
                <w:szCs w:val="28"/>
                <w:rtl/>
                <w:lang w:bidi="ar-MA"/>
              </w:rPr>
              <w:t xml:space="preserve">إجراء بحث </w:t>
            </w:r>
            <w:r>
              <w:rPr>
                <w:rFonts w:ascii="Arial" w:hAnsi="Arial" w:eastAsiaTheme="minorEastAsia" w:hint="cs"/>
                <w:b/>
                <w:bCs/>
                <w:sz w:val="28"/>
                <w:szCs w:val="28"/>
                <w:rtl/>
                <w:lang w:bidi="ar-MA"/>
              </w:rPr>
              <w:t>معمق</w:t>
            </w:r>
            <w:r>
              <w:rPr>
                <w:rFonts w:ascii="Arial" w:hAnsi="Arial" w:eastAsiaTheme="minorEastAsia" w:hint="cs"/>
                <w:b/>
                <w:bCs/>
                <w:sz w:val="28"/>
                <w:szCs w:val="28"/>
                <w:rtl/>
                <w:lang w:bidi="ar-MA"/>
              </w:rPr>
              <w:t xml:space="preserve"> تتعرف منه طبيعة العمل </w:t>
            </w:r>
          </w:p>
          <w:p w:rsidR="0088157B" w:rsidP="0088157B">
            <w:pPr>
              <w:bidi/>
              <w:spacing w:after="0" w:line="240" w:lineRule="auto"/>
              <w:ind w:left="720"/>
              <w:contextualSpacing/>
              <w:rPr>
                <w:rFonts w:ascii="Arial" w:hAnsi="Arial"/>
                <w:b/>
                <w:bCs/>
                <w:sz w:val="28"/>
                <w:szCs w:val="28"/>
                <w:rtl/>
                <w:lang w:bidi="ar-MA"/>
              </w:rPr>
            </w:pPr>
            <w:r>
              <w:rPr>
                <w:rFonts w:ascii="Arial" w:hAnsi="Arial" w:eastAsiaTheme="minorEastAsia" w:hint="cs"/>
                <w:b/>
                <w:bCs/>
                <w:sz w:val="28"/>
                <w:szCs w:val="28"/>
                <w:rtl/>
                <w:lang w:bidi="ar-MA"/>
              </w:rPr>
              <w:t>الالأكد</w:t>
            </w:r>
            <w:r>
              <w:rPr>
                <w:rFonts w:ascii="Arial" w:hAnsi="Arial" w:eastAsiaTheme="minorEastAsia" w:hint="cs"/>
                <w:b/>
                <w:bCs/>
                <w:sz w:val="28"/>
                <w:szCs w:val="28"/>
                <w:rtl/>
                <w:lang w:bidi="ar-MA"/>
              </w:rPr>
              <w:t xml:space="preserve"> من أن تقديراتك المالية مقبولة .</w:t>
            </w:r>
          </w:p>
          <w:p w:rsidR="0088157B" w:rsidP="0088157B">
            <w:pPr>
              <w:bidi/>
              <w:spacing w:after="0" w:line="240" w:lineRule="auto"/>
              <w:ind w:left="720"/>
              <w:contextualSpacing/>
              <w:rPr>
                <w:rFonts w:ascii="Arial" w:hAnsi="Arial"/>
                <w:b/>
                <w:bCs/>
                <w:sz w:val="28"/>
                <w:szCs w:val="28"/>
                <w:rtl/>
                <w:lang w:bidi="ar-MA"/>
              </w:rPr>
            </w:pPr>
            <w:r>
              <w:rPr>
                <w:rFonts w:ascii="Arial" w:hAnsi="Arial" w:eastAsiaTheme="minorEastAsia" w:hint="cs"/>
                <w:b/>
                <w:bCs/>
                <w:sz w:val="28"/>
                <w:szCs w:val="28"/>
                <w:rtl/>
                <w:lang w:bidi="ar-MA"/>
              </w:rPr>
              <w:t>التيقن من معقولية كل واحد من فرضياتك .</w:t>
            </w:r>
          </w:p>
          <w:p w:rsidR="0088157B" w:rsidP="0088157B">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 xml:space="preserve">إعداد خطة عمل </w:t>
            </w:r>
            <w:r>
              <w:rPr>
                <w:rFonts w:ascii="Arial" w:hAnsi="Arial" w:eastAsiaTheme="minorEastAsia" w:hint="cs"/>
                <w:b/>
                <w:bCs/>
                <w:sz w:val="28"/>
                <w:szCs w:val="28"/>
                <w:rtl/>
                <w:lang w:bidi="ar-MA"/>
              </w:rPr>
              <w:t>تراعي</w:t>
            </w:r>
            <w:r>
              <w:rPr>
                <w:rFonts w:ascii="Arial" w:hAnsi="Arial" w:eastAsiaTheme="minorEastAsia" w:hint="cs"/>
                <w:b/>
                <w:bCs/>
                <w:sz w:val="28"/>
                <w:szCs w:val="28"/>
                <w:rtl/>
                <w:lang w:bidi="ar-MA"/>
              </w:rPr>
              <w:t xml:space="preserve"> التوافق بين مهام العمل </w:t>
            </w:r>
          </w:p>
          <w:p w:rsidR="0088157B" w:rsidP="0088157B">
            <w:pPr>
              <w:numPr>
                <w:ilvl w:val="0"/>
                <w:numId w:val="11"/>
              </w:numPr>
              <w:bidi/>
              <w:spacing w:after="0" w:line="240" w:lineRule="auto"/>
              <w:ind w:left="720" w:hanging="360"/>
              <w:contextualSpacing/>
              <w:rPr>
                <w:rFonts w:ascii="Arial" w:hAnsi="Arial"/>
                <w:b/>
                <w:bCs/>
                <w:sz w:val="28"/>
                <w:szCs w:val="28"/>
                <w:lang w:bidi="ar-MA"/>
              </w:rPr>
            </w:pPr>
            <w:r>
              <w:rPr>
                <w:rFonts w:ascii="Arial" w:hAnsi="Arial" w:eastAsiaTheme="minorEastAsia" w:hint="cs"/>
                <w:b/>
                <w:bCs/>
                <w:sz w:val="28"/>
                <w:szCs w:val="28"/>
                <w:rtl/>
                <w:lang w:bidi="ar-MA"/>
              </w:rPr>
              <w:t xml:space="preserve">تقدير مشاكل وأخطار </w:t>
            </w:r>
            <w:r>
              <w:rPr>
                <w:rFonts w:ascii="Arial" w:hAnsi="Arial" w:eastAsiaTheme="minorEastAsia" w:hint="cs"/>
                <w:b/>
                <w:bCs/>
                <w:sz w:val="28"/>
                <w:szCs w:val="28"/>
                <w:rtl/>
                <w:lang w:bidi="ar-MA"/>
              </w:rPr>
              <w:t>العمل .</w:t>
            </w:r>
          </w:p>
          <w:p w:rsidR="0088157B" w:rsidP="0088157B">
            <w:pPr>
              <w:numPr>
                <w:ilvl w:val="0"/>
                <w:numId w:val="11"/>
              </w:numPr>
              <w:bidi/>
              <w:spacing w:after="0" w:line="240" w:lineRule="auto"/>
              <w:ind w:left="720" w:hanging="360"/>
              <w:contextualSpacing/>
              <w:rPr>
                <w:rFonts w:ascii="Arial" w:hAnsi="Arial" w:hint="cs"/>
                <w:b/>
                <w:bCs/>
                <w:sz w:val="28"/>
                <w:szCs w:val="28"/>
                <w:lang w:bidi="ar-MA"/>
              </w:rPr>
            </w:pPr>
            <w:r>
              <w:rPr>
                <w:rFonts w:ascii="Arial" w:hAnsi="Arial" w:eastAsiaTheme="minorEastAsia" w:hint="cs"/>
                <w:b/>
                <w:bCs/>
                <w:sz w:val="28"/>
                <w:szCs w:val="28"/>
                <w:rtl/>
                <w:lang w:bidi="ar-MA"/>
              </w:rPr>
              <w:t>تحديد استراتيجية العمل التي تتضمن الإنتاج والتسعير .</w:t>
            </w:r>
          </w:p>
          <w:p w:rsidR="00617A56" w:rsidP="00617A56">
            <w:pPr>
              <w:bidi/>
              <w:spacing w:after="0" w:line="240" w:lineRule="auto"/>
              <w:rPr>
                <w:rFonts w:ascii="Arial" w:hAnsi="Arial" w:hint="cs"/>
                <w:b/>
                <w:bCs/>
                <w:sz w:val="28"/>
                <w:szCs w:val="28"/>
                <w:rtl/>
                <w:lang w:bidi="ar-MA"/>
              </w:rPr>
            </w:pPr>
          </w:p>
          <w:p w:rsidR="00617A56" w:rsidP="00617A56">
            <w:pPr>
              <w:bidi/>
              <w:spacing w:after="0" w:line="240" w:lineRule="auto"/>
              <w:rPr>
                <w:rFonts w:ascii="Arial" w:hAnsi="Arial" w:hint="cs"/>
                <w:b/>
                <w:bCs/>
                <w:sz w:val="28"/>
                <w:szCs w:val="28"/>
                <w:rtl/>
              </w:rPr>
            </w:pPr>
            <w:r>
              <w:rPr>
                <w:rFonts w:ascii="Arial" w:hAnsi="Arial" w:eastAsiaTheme="minorEastAsia" w:hint="cs"/>
                <w:b/>
                <w:bCs/>
                <w:sz w:val="28"/>
                <w:szCs w:val="28"/>
                <w:rtl/>
              </w:rPr>
              <w:t xml:space="preserve">    </w:t>
            </w:r>
            <w:r w:rsidR="009C7C52">
              <w:rPr>
                <w:rFonts w:ascii="Arial" w:hAnsi="Arial" w:eastAsiaTheme="minorEastAsia" w:hint="cs"/>
                <w:b/>
                <w:bCs/>
                <w:sz w:val="28"/>
                <w:szCs w:val="28"/>
                <w:rtl/>
              </w:rPr>
              <w:t>استرجاع</w:t>
            </w:r>
            <w:r w:rsidR="009C7C52">
              <w:rPr>
                <w:rFonts w:ascii="Arial" w:hAnsi="Arial" w:eastAsiaTheme="minorEastAsia" w:hint="cs"/>
                <w:b/>
                <w:bCs/>
                <w:sz w:val="28"/>
                <w:szCs w:val="28"/>
                <w:rtl/>
              </w:rPr>
              <w:t xml:space="preserve"> تقنيات ومهارات إنتاج خطة عمل </w:t>
            </w: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P="006078EE">
            <w:pPr>
              <w:bidi/>
              <w:spacing w:after="0" w:line="240" w:lineRule="auto"/>
              <w:rPr>
                <w:rFonts w:ascii="Arial" w:hAnsi="Arial" w:hint="cs"/>
                <w:b/>
                <w:bCs/>
                <w:sz w:val="28"/>
                <w:szCs w:val="28"/>
                <w:rtl/>
              </w:rPr>
            </w:pPr>
          </w:p>
          <w:p w:rsidR="006078EE" w:rsidRPr="00617A56" w:rsidP="006078EE">
            <w:pPr>
              <w:bidi/>
              <w:spacing w:after="0" w:line="240" w:lineRule="auto"/>
              <w:rPr>
                <w:rFonts w:ascii="Arial" w:hAnsi="Arial"/>
                <w:b/>
                <w:bCs/>
                <w:sz w:val="28"/>
                <w:szCs w:val="28"/>
                <w:rtl/>
              </w:rPr>
            </w:pPr>
            <w:r w:rsidRPr="002B39A3">
              <w:rPr>
                <w:rFonts w:ascii="Arial" w:hAnsi="Arial"/>
                <w:b/>
                <w:bCs/>
                <w:sz w:val="28"/>
                <w:szCs w:val="28"/>
                <w:rtl/>
                <w:lang w:bidi="ar-MA"/>
              </w:rPr>
              <w:t xml:space="preserve">لتقديم خدمة جليلة للمجتمع و كذلك قصد </w:t>
            </w:r>
            <w:r w:rsidRPr="002B39A3">
              <w:rPr>
                <w:rFonts w:ascii="Arial" w:hAnsi="Arial"/>
                <w:b/>
                <w:bCs/>
                <w:sz w:val="28"/>
                <w:szCs w:val="28"/>
                <w:rtl/>
                <w:lang w:bidi="ar-MA"/>
              </w:rPr>
              <w:t>إستغلال</w:t>
            </w:r>
            <w:r w:rsidRPr="002B39A3">
              <w:rPr>
                <w:rFonts w:ascii="Arial" w:hAnsi="Arial"/>
                <w:b/>
                <w:bCs/>
                <w:sz w:val="28"/>
                <w:szCs w:val="28"/>
                <w:rtl/>
                <w:lang w:bidi="ar-MA"/>
              </w:rPr>
              <w:t xml:space="preserve"> القدرة الع</w:t>
            </w:r>
            <w:r w:rsidRPr="006D308A">
              <w:rPr>
                <w:rFonts w:ascii="Arial" w:hAnsi="Arial"/>
                <w:b/>
                <w:bCs/>
                <w:sz w:val="28"/>
                <w:szCs w:val="28"/>
                <w:rtl/>
                <w:lang w:bidi="ar-MA"/>
              </w:rPr>
              <w:t xml:space="preserve">لمية و </w:t>
            </w:r>
            <w:r w:rsidRPr="006D308A">
              <w:rPr>
                <w:rFonts w:ascii="Arial" w:hAnsi="Arial"/>
                <w:b/>
                <w:bCs/>
                <w:sz w:val="28"/>
                <w:szCs w:val="28"/>
                <w:rtl/>
                <w:lang w:bidi="ar-MA"/>
              </w:rPr>
              <w:t>المهارية</w:t>
            </w:r>
            <w:r w:rsidRPr="006D308A">
              <w:rPr>
                <w:rFonts w:ascii="Arial" w:hAnsi="Arial"/>
                <w:b/>
                <w:bCs/>
                <w:sz w:val="28"/>
                <w:szCs w:val="28"/>
                <w:rtl/>
                <w:lang w:bidi="ar-MA"/>
              </w:rPr>
              <w:t xml:space="preserve"> في هذا الميدان ، وإفادة </w:t>
            </w:r>
            <w:r>
              <w:rPr>
                <w:rFonts w:ascii="Arial" w:hAnsi="Arial" w:hint="cs"/>
                <w:b/>
                <w:bCs/>
                <w:sz w:val="28"/>
                <w:szCs w:val="28"/>
                <w:rtl/>
                <w:lang w:bidi="ar-MA"/>
              </w:rPr>
              <w:t xml:space="preserve">نفسي و </w:t>
            </w:r>
            <w:r w:rsidRPr="006D308A">
              <w:rPr>
                <w:rFonts w:ascii="Arial" w:hAnsi="Arial"/>
                <w:b/>
                <w:bCs/>
                <w:sz w:val="28"/>
                <w:szCs w:val="28"/>
                <w:rtl/>
                <w:lang w:bidi="ar-MA"/>
              </w:rPr>
              <w:t xml:space="preserve">المجتمع بها </w:t>
            </w:r>
            <w:r>
              <w:rPr>
                <w:rFonts w:ascii="Arial" w:hAnsi="Arial" w:hint="cs"/>
                <w:b/>
                <w:bCs/>
                <w:sz w:val="28"/>
                <w:szCs w:val="28"/>
                <w:rtl/>
                <w:lang w:bidi="ar-MA"/>
              </w:rPr>
              <w:t>..</w:t>
            </w:r>
            <w:r w:rsidRPr="006D308A">
              <w:rPr>
                <w:rFonts w:ascii="Arial" w:hAnsi="Arial"/>
                <w:b/>
                <w:bCs/>
                <w:sz w:val="28"/>
                <w:szCs w:val="28"/>
                <w:rtl/>
                <w:lang w:bidi="ar-MA"/>
              </w:rPr>
              <w:t>.</w:t>
            </w:r>
          </w:p>
          <w:p w:rsidR="0088157B" w:rsidP="0088157B">
            <w:pPr>
              <w:bidi/>
              <w:spacing w:after="0" w:line="240" w:lineRule="auto"/>
              <w:ind w:left="720"/>
              <w:contextualSpacing/>
              <w:rPr>
                <w:rFonts w:ascii="Arial" w:hAnsi="Arial"/>
                <w:b/>
                <w:bCs/>
                <w:sz w:val="28"/>
                <w:szCs w:val="28"/>
                <w:lang w:bidi="ar-MA"/>
              </w:rPr>
            </w:pPr>
          </w:p>
          <w:p w:rsidR="007E0044"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D68CF"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6D64BD" w:rsidP="00371C10">
            <w:pPr>
              <w:spacing w:after="0" w:line="240" w:lineRule="auto"/>
              <w:jc w:val="center"/>
              <w:rPr>
                <w:b/>
                <w:bCs/>
                <w:sz w:val="28"/>
                <w:szCs w:val="28"/>
                <w:rtl/>
                <w:lang w:bidi="ar-MA"/>
              </w:rPr>
            </w:pPr>
          </w:p>
          <w:p w:rsidR="006D64BD"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88157B" w:rsidP="00371C10">
            <w:pPr>
              <w:spacing w:after="0" w:line="240" w:lineRule="auto"/>
              <w:jc w:val="center"/>
              <w:rPr>
                <w:b/>
                <w:bCs/>
                <w:sz w:val="28"/>
                <w:szCs w:val="28"/>
                <w:rtl/>
                <w:lang w:bidi="ar-MA"/>
              </w:rPr>
            </w:pPr>
          </w:p>
          <w:p w:rsidR="00EA1575" w:rsidP="005F1934">
            <w:pPr>
              <w:bidi/>
              <w:spacing w:after="0" w:line="240" w:lineRule="auto"/>
              <w:jc w:val="right"/>
              <w:rPr>
                <w:b/>
                <w:bCs/>
                <w:sz w:val="28"/>
                <w:szCs w:val="28"/>
                <w:rtl/>
                <w:lang w:bidi="ar-MA"/>
              </w:rPr>
            </w:pPr>
            <w:r>
              <w:rPr>
                <w:rFonts w:eastAsiaTheme="minorEastAsia" w:hint="cs"/>
                <w:b/>
                <w:bCs/>
                <w:sz w:val="28"/>
                <w:szCs w:val="28"/>
                <w:rtl/>
                <w:lang w:bidi="ar-MA"/>
              </w:rPr>
              <w:t xml:space="preserve">حدث </w:t>
            </w:r>
            <w:r>
              <w:rPr>
                <w:rFonts w:eastAsiaTheme="minorEastAsia" w:hint="cs"/>
                <w:b/>
                <w:bCs/>
                <w:sz w:val="28"/>
                <w:szCs w:val="28"/>
                <w:rtl/>
                <w:lang w:bidi="ar-MA"/>
              </w:rPr>
              <w:t>البداية :</w:t>
            </w:r>
            <w:r>
              <w:rPr>
                <w:rFonts w:eastAsiaTheme="minorEastAsia" w:hint="cs"/>
                <w:b/>
                <w:bCs/>
                <w:sz w:val="28"/>
                <w:szCs w:val="28"/>
                <w:rtl/>
                <w:lang w:bidi="ar-MA"/>
              </w:rPr>
              <w:t xml:space="preserve"> تحول أهل القرية من زراعة الأشجار إلى زراعة القطن بعكس السارد الذي رفض ذلك .</w:t>
            </w:r>
          </w:p>
          <w:p w:rsidR="00EA1575" w:rsidP="005F1934">
            <w:pPr>
              <w:bidi/>
              <w:spacing w:after="0" w:line="240" w:lineRule="auto"/>
              <w:jc w:val="right"/>
              <w:rPr>
                <w:b/>
                <w:bCs/>
                <w:sz w:val="28"/>
                <w:szCs w:val="28"/>
                <w:rtl/>
                <w:lang w:bidi="ar-MA"/>
              </w:rPr>
            </w:pPr>
            <w:r>
              <w:rPr>
                <w:rFonts w:eastAsiaTheme="minorEastAsia" w:hint="cs"/>
                <w:b/>
                <w:bCs/>
                <w:sz w:val="28"/>
                <w:szCs w:val="28"/>
                <w:rtl/>
                <w:lang w:bidi="ar-MA"/>
              </w:rPr>
              <w:t xml:space="preserve">الحدث الوسيط : حزن السارد  من أهل القرية ، ورفضه لقطع اشجاره </w:t>
            </w:r>
            <w:r>
              <w:rPr>
                <w:rFonts w:eastAsiaTheme="minorEastAsia" w:hint="cs"/>
                <w:b/>
                <w:bCs/>
                <w:sz w:val="28"/>
                <w:szCs w:val="28"/>
                <w:rtl/>
                <w:lang w:bidi="ar-MA"/>
              </w:rPr>
              <w:t>وعتبابه</w:t>
            </w:r>
            <w:r>
              <w:rPr>
                <w:rFonts w:eastAsiaTheme="minorEastAsia" w:hint="cs"/>
                <w:b/>
                <w:bCs/>
                <w:sz w:val="28"/>
                <w:szCs w:val="28"/>
                <w:rtl/>
                <w:lang w:bidi="ar-MA"/>
              </w:rPr>
              <w:t xml:space="preserve"> على أهل القرية تفريطهم فيها .</w:t>
            </w:r>
          </w:p>
          <w:p w:rsidR="00EA1575" w:rsidP="005F1934">
            <w:pPr>
              <w:bidi/>
              <w:spacing w:after="0" w:line="240" w:lineRule="auto"/>
              <w:jc w:val="right"/>
              <w:rPr>
                <w:b/>
                <w:bCs/>
                <w:sz w:val="28"/>
                <w:szCs w:val="28"/>
                <w:rtl/>
                <w:lang w:bidi="ar-MA"/>
              </w:rPr>
            </w:pPr>
            <w:r>
              <w:rPr>
                <w:rFonts w:eastAsiaTheme="minorEastAsia" w:hint="cs"/>
                <w:b/>
                <w:bCs/>
                <w:sz w:val="28"/>
                <w:szCs w:val="28"/>
                <w:rtl/>
                <w:lang w:bidi="ar-MA"/>
              </w:rPr>
              <w:t xml:space="preserve">حدث النهاية : ابتئاس أهل القرية بعد شح الماء وانقلاب </w:t>
            </w:r>
            <w:r>
              <w:rPr>
                <w:rFonts w:eastAsiaTheme="minorEastAsia" w:hint="cs"/>
                <w:b/>
                <w:bCs/>
                <w:sz w:val="28"/>
                <w:szCs w:val="28"/>
                <w:rtl/>
                <w:lang w:bidi="ar-MA"/>
              </w:rPr>
              <w:t>فحهم</w:t>
            </w:r>
            <w:r>
              <w:rPr>
                <w:rFonts w:eastAsiaTheme="minorEastAsia" w:hint="cs"/>
                <w:b/>
                <w:bCs/>
                <w:sz w:val="28"/>
                <w:szCs w:val="28"/>
                <w:rtl/>
                <w:lang w:bidi="ar-MA"/>
              </w:rPr>
              <w:t xml:space="preserve"> زراعته القطن حزنا . مما أدى بوار الأرض وهجرة الناس</w:t>
            </w:r>
            <w:r w:rsidR="00C90185">
              <w:rPr>
                <w:rFonts w:eastAsiaTheme="minorEastAsia" w:hint="cs"/>
                <w:b/>
                <w:bCs/>
                <w:sz w:val="28"/>
                <w:szCs w:val="28"/>
                <w:rtl/>
                <w:lang w:bidi="ar-MA"/>
              </w:rPr>
              <w:t>ل</w:t>
            </w:r>
            <w:r>
              <w:rPr>
                <w:rFonts w:eastAsiaTheme="minorEastAsia" w:hint="cs"/>
                <w:b/>
                <w:bCs/>
                <w:sz w:val="28"/>
                <w:szCs w:val="28"/>
                <w:rtl/>
                <w:lang w:bidi="ar-MA"/>
              </w:rPr>
              <w:t xml:space="preserve"> .</w:t>
            </w:r>
          </w:p>
          <w:p w:rsidR="00EA1575" w:rsidP="005F1934">
            <w:pPr>
              <w:bidi/>
              <w:spacing w:after="0" w:line="240" w:lineRule="auto"/>
              <w:jc w:val="right"/>
              <w:rPr>
                <w:b/>
                <w:bCs/>
                <w:sz w:val="28"/>
                <w:szCs w:val="28"/>
                <w:rtl/>
                <w:lang w:bidi="ar-MA"/>
              </w:rPr>
            </w:pPr>
            <w:r>
              <w:rPr>
                <w:rFonts w:eastAsiaTheme="minorEastAsia" w:hint="cs"/>
                <w:b/>
                <w:bCs/>
                <w:sz w:val="28"/>
                <w:szCs w:val="28"/>
                <w:rtl/>
                <w:lang w:bidi="ar-MA"/>
              </w:rPr>
              <w:t xml:space="preserve">الشخصية في النص : </w:t>
            </w:r>
          </w:p>
          <w:p w:rsidR="00C90185" w:rsidP="005F1934">
            <w:pPr>
              <w:bidi/>
              <w:spacing w:after="0" w:line="240" w:lineRule="auto"/>
              <w:jc w:val="right"/>
              <w:rPr>
                <w:b/>
                <w:bCs/>
                <w:sz w:val="28"/>
                <w:szCs w:val="28"/>
                <w:rtl/>
                <w:lang w:bidi="ar-MA"/>
              </w:rPr>
            </w:pPr>
            <w:r>
              <w:rPr>
                <w:rFonts w:eastAsiaTheme="minorEastAsia" w:hint="cs"/>
                <w:b/>
                <w:bCs/>
                <w:sz w:val="28"/>
                <w:szCs w:val="28"/>
                <w:rtl/>
                <w:lang w:bidi="ar-MA"/>
              </w:rPr>
              <w:t>إلياس : صفاته الاجتماعية : مزارع يزرع الفواكه والخضراوات .</w:t>
            </w:r>
          </w:p>
          <w:p w:rsidR="00C90185" w:rsidP="005F1934">
            <w:pPr>
              <w:bidi/>
              <w:spacing w:after="0" w:line="240" w:lineRule="auto"/>
              <w:jc w:val="right"/>
              <w:rPr>
                <w:b/>
                <w:bCs/>
                <w:sz w:val="28"/>
                <w:szCs w:val="28"/>
                <w:rtl/>
                <w:lang w:bidi="ar-MA"/>
              </w:rPr>
            </w:pPr>
            <w:r>
              <w:rPr>
                <w:rFonts w:eastAsiaTheme="minorEastAsia" w:hint="cs"/>
                <w:b/>
                <w:bCs/>
                <w:sz w:val="28"/>
                <w:szCs w:val="28"/>
                <w:rtl/>
                <w:lang w:bidi="ar-MA"/>
              </w:rPr>
              <w:t xml:space="preserve">صفاته </w:t>
            </w:r>
            <w:r>
              <w:rPr>
                <w:rFonts w:eastAsiaTheme="minorEastAsia" w:hint="cs"/>
                <w:b/>
                <w:bCs/>
                <w:sz w:val="28"/>
                <w:szCs w:val="28"/>
                <w:rtl/>
                <w:lang w:bidi="ar-MA"/>
              </w:rPr>
              <w:t>النفسية :</w:t>
            </w:r>
            <w:r>
              <w:rPr>
                <w:rFonts w:eastAsiaTheme="minorEastAsia" w:hint="cs"/>
                <w:b/>
                <w:bCs/>
                <w:sz w:val="28"/>
                <w:szCs w:val="28"/>
                <w:rtl/>
                <w:lang w:bidi="ar-MA"/>
              </w:rPr>
              <w:t xml:space="preserve"> محب لأرضه ، حريص على مصلحة قريته  ..</w:t>
            </w:r>
          </w:p>
          <w:p w:rsidR="00C90185" w:rsidP="005F1934">
            <w:pPr>
              <w:bidi/>
              <w:spacing w:after="0" w:line="240" w:lineRule="auto"/>
              <w:jc w:val="right"/>
              <w:rPr>
                <w:b/>
                <w:bCs/>
                <w:sz w:val="28"/>
                <w:szCs w:val="28"/>
                <w:rtl/>
                <w:lang w:bidi="ar-MA"/>
              </w:rPr>
            </w:pPr>
            <w:r>
              <w:rPr>
                <w:rFonts w:eastAsiaTheme="minorEastAsia" w:hint="cs"/>
                <w:b/>
                <w:bCs/>
                <w:sz w:val="28"/>
                <w:szCs w:val="28"/>
                <w:rtl/>
                <w:lang w:bidi="ar-MA"/>
              </w:rPr>
              <w:t>أهل القرية :</w:t>
            </w:r>
          </w:p>
          <w:p w:rsidR="00C90185" w:rsidP="005F1934">
            <w:pPr>
              <w:bidi/>
              <w:spacing w:after="0" w:line="240" w:lineRule="auto"/>
              <w:jc w:val="right"/>
              <w:rPr>
                <w:b/>
                <w:bCs/>
                <w:sz w:val="28"/>
                <w:szCs w:val="28"/>
                <w:rtl/>
                <w:lang w:bidi="ar-MA"/>
              </w:rPr>
            </w:pPr>
            <w:r>
              <w:rPr>
                <w:rFonts w:eastAsiaTheme="minorEastAsia" w:hint="cs"/>
                <w:b/>
                <w:bCs/>
                <w:sz w:val="28"/>
                <w:szCs w:val="28"/>
                <w:rtl/>
                <w:lang w:bidi="ar-MA"/>
              </w:rPr>
              <w:t xml:space="preserve">صفاتهم </w:t>
            </w:r>
            <w:r>
              <w:rPr>
                <w:rFonts w:eastAsiaTheme="minorEastAsia" w:hint="cs"/>
                <w:b/>
                <w:bCs/>
                <w:sz w:val="28"/>
                <w:szCs w:val="28"/>
                <w:rtl/>
                <w:lang w:bidi="ar-MA"/>
              </w:rPr>
              <w:t>الاجتما</w:t>
            </w:r>
            <w:r w:rsidR="005F1934">
              <w:rPr>
                <w:rFonts w:eastAsiaTheme="minorEastAsia" w:hint="cs"/>
                <w:b/>
                <w:bCs/>
                <w:sz w:val="28"/>
                <w:szCs w:val="28"/>
                <w:rtl/>
                <w:lang w:bidi="ar-MA"/>
              </w:rPr>
              <w:t>ع</w:t>
            </w:r>
            <w:r>
              <w:rPr>
                <w:rFonts w:eastAsiaTheme="minorEastAsia" w:hint="cs"/>
                <w:b/>
                <w:bCs/>
                <w:sz w:val="28"/>
                <w:szCs w:val="28"/>
                <w:rtl/>
                <w:lang w:bidi="ar-MA"/>
              </w:rPr>
              <w:t xml:space="preserve">ية </w:t>
            </w:r>
            <w:r w:rsidR="005F1934">
              <w:rPr>
                <w:rFonts w:eastAsiaTheme="minorEastAsia" w:hint="cs"/>
                <w:b/>
                <w:bCs/>
                <w:sz w:val="28"/>
                <w:szCs w:val="28"/>
                <w:rtl/>
                <w:lang w:bidi="ar-MA"/>
              </w:rPr>
              <w:t>:</w:t>
            </w:r>
            <w:r w:rsidR="005F1934">
              <w:rPr>
                <w:rFonts w:eastAsiaTheme="minorEastAsia" w:hint="cs"/>
                <w:b/>
                <w:bCs/>
                <w:sz w:val="28"/>
                <w:szCs w:val="28"/>
                <w:rtl/>
                <w:lang w:bidi="ar-MA"/>
              </w:rPr>
              <w:t xml:space="preserve"> </w:t>
            </w:r>
            <w:r>
              <w:rPr>
                <w:rFonts w:eastAsiaTheme="minorEastAsia" w:hint="cs"/>
                <w:b/>
                <w:bCs/>
                <w:sz w:val="28"/>
                <w:szCs w:val="28"/>
                <w:rtl/>
                <w:lang w:bidi="ar-MA"/>
              </w:rPr>
              <w:t xml:space="preserve">مزارعون امتهنوا زراعة القطن </w:t>
            </w:r>
            <w:r>
              <w:rPr>
                <w:rFonts w:eastAsiaTheme="minorEastAsia" w:hint="cs"/>
                <w:b/>
                <w:bCs/>
                <w:sz w:val="28"/>
                <w:szCs w:val="28"/>
                <w:rtl/>
                <w:lang w:bidi="ar-MA"/>
              </w:rPr>
              <w:t>بدل الفواكه والأشجار .</w:t>
            </w:r>
          </w:p>
          <w:p w:rsidR="00C90185" w:rsidP="005F1934">
            <w:pPr>
              <w:spacing w:after="0" w:line="240" w:lineRule="auto"/>
              <w:jc w:val="right"/>
              <w:rPr>
                <w:b/>
                <w:bCs/>
                <w:sz w:val="28"/>
                <w:szCs w:val="28"/>
                <w:rtl/>
                <w:lang w:bidi="ar-MA"/>
              </w:rPr>
            </w:pPr>
            <w:r>
              <w:rPr>
                <w:rFonts w:eastAsiaTheme="minorEastAsia" w:hint="cs"/>
                <w:b/>
                <w:bCs/>
                <w:sz w:val="28"/>
                <w:szCs w:val="28"/>
                <w:rtl/>
                <w:lang w:bidi="ar-MA"/>
              </w:rPr>
              <w:t xml:space="preserve">صفاته </w:t>
            </w:r>
            <w:r>
              <w:rPr>
                <w:rFonts w:eastAsiaTheme="minorEastAsia" w:hint="cs"/>
                <w:b/>
                <w:bCs/>
                <w:sz w:val="28"/>
                <w:szCs w:val="28"/>
                <w:rtl/>
                <w:lang w:bidi="ar-MA"/>
              </w:rPr>
              <w:t>النفسية :</w:t>
            </w:r>
            <w:r>
              <w:rPr>
                <w:rFonts w:eastAsiaTheme="minorEastAsia" w:hint="cs"/>
                <w:b/>
                <w:bCs/>
                <w:sz w:val="28"/>
                <w:szCs w:val="28"/>
                <w:rtl/>
                <w:lang w:bidi="ar-MA"/>
              </w:rPr>
              <w:t xml:space="preserve"> حبهم للمال ، وطمعهم في الاغتناء من زراعة القطن .</w:t>
            </w:r>
          </w:p>
          <w:p w:rsidR="007E0044" w:rsidP="005F1934">
            <w:pPr>
              <w:spacing w:after="0" w:line="240" w:lineRule="auto"/>
              <w:jc w:val="right"/>
              <w:rPr>
                <w:b/>
                <w:bCs/>
                <w:sz w:val="28"/>
                <w:szCs w:val="28"/>
                <w:lang w:bidi="ar-MA"/>
              </w:rPr>
            </w:pPr>
          </w:p>
          <w:p w:rsidR="00C90185" w:rsidP="007E0044">
            <w:pPr>
              <w:spacing w:after="0" w:line="240" w:lineRule="auto"/>
              <w:jc w:val="right"/>
              <w:rPr>
                <w:b/>
                <w:bCs/>
                <w:sz w:val="28"/>
                <w:szCs w:val="28"/>
                <w:lang w:bidi="ar-MA"/>
              </w:rPr>
            </w:pPr>
            <w:r>
              <w:rPr>
                <w:rFonts w:eastAsiaTheme="minorEastAsia" w:hint="cs"/>
                <w:b/>
                <w:bCs/>
                <w:sz w:val="28"/>
                <w:szCs w:val="28"/>
                <w:rtl/>
                <w:lang w:bidi="ar-MA"/>
              </w:rPr>
              <w:t xml:space="preserve">اكتب قصة تتخيل فيها بعض الأحداث الناجمة عن </w:t>
            </w:r>
            <w:r>
              <w:rPr>
                <w:rFonts w:eastAsiaTheme="minorEastAsia" w:hint="cs"/>
                <w:b/>
                <w:bCs/>
                <w:sz w:val="28"/>
                <w:szCs w:val="28"/>
                <w:rtl/>
                <w:lang w:bidi="ar-MA"/>
              </w:rPr>
              <w:t>الهجرة .</w:t>
            </w:r>
          </w:p>
          <w:p w:rsidR="0015071D" w:rsidP="007E0044">
            <w:pPr>
              <w:spacing w:after="0" w:line="240" w:lineRule="auto"/>
              <w:jc w:val="right"/>
              <w:rPr>
                <w:b/>
                <w:bCs/>
                <w:sz w:val="28"/>
                <w:szCs w:val="28"/>
                <w:rtl/>
                <w:lang w:bidi="ar-MA"/>
              </w:rPr>
            </w:pPr>
          </w:p>
          <w:p w:rsidR="00C90185" w:rsidP="005F1934">
            <w:pPr>
              <w:spacing w:after="0" w:line="240" w:lineRule="auto"/>
              <w:jc w:val="right"/>
              <w:rPr>
                <w:b/>
                <w:bCs/>
                <w:sz w:val="28"/>
                <w:szCs w:val="28"/>
                <w:rtl/>
                <w:lang w:bidi="ar-MA"/>
              </w:rPr>
            </w:pPr>
            <w:r>
              <w:rPr>
                <w:rFonts w:eastAsiaTheme="minorEastAsia" w:hint="cs"/>
                <w:b/>
                <w:bCs/>
                <w:sz w:val="28"/>
                <w:szCs w:val="28"/>
                <w:rtl/>
                <w:lang w:bidi="ar-MA"/>
              </w:rPr>
              <w:t>قرأت قصة أو سمعتها فأثارتك أحداثها ، أعد صياغتها بأسلوبك الخاص</w:t>
            </w:r>
          </w:p>
          <w:p w:rsidR="00C90185" w:rsidP="005F1934">
            <w:pPr>
              <w:spacing w:after="0" w:line="240" w:lineRule="auto"/>
              <w:jc w:val="right"/>
              <w:rPr>
                <w:b/>
                <w:bCs/>
                <w:sz w:val="28"/>
                <w:szCs w:val="28"/>
                <w:rtl/>
                <w:lang w:bidi="ar-MA"/>
              </w:rPr>
            </w:pPr>
            <w:r>
              <w:rPr>
                <w:rFonts w:eastAsiaTheme="minorEastAsia" w:hint="cs"/>
                <w:b/>
                <w:bCs/>
                <w:sz w:val="28"/>
                <w:szCs w:val="28"/>
                <w:rtl/>
                <w:lang w:bidi="ar-MA"/>
              </w:rPr>
              <w:t xml:space="preserve">اكتب قصة متخيلة ، تصور فيها واقعة من الأحداث الاجتماعية </w:t>
            </w:r>
            <w:r>
              <w:rPr>
                <w:rFonts w:eastAsiaTheme="minorEastAsia" w:hint="cs"/>
                <w:b/>
                <w:bCs/>
                <w:sz w:val="28"/>
                <w:szCs w:val="28"/>
                <w:rtl/>
                <w:lang w:bidi="ar-MA"/>
              </w:rPr>
              <w:t>التس</w:t>
            </w:r>
            <w:r>
              <w:rPr>
                <w:rFonts w:eastAsiaTheme="minorEastAsia" w:hint="cs"/>
                <w:b/>
                <w:bCs/>
                <w:sz w:val="28"/>
                <w:szCs w:val="28"/>
                <w:rtl/>
                <w:lang w:bidi="ar-MA"/>
              </w:rPr>
              <w:t xml:space="preserve"> أثارت انتباهك .</w:t>
            </w:r>
          </w:p>
          <w:p w:rsidR="00160428" w:rsidP="005F1934">
            <w:pPr>
              <w:bidi/>
              <w:spacing w:after="0" w:line="240" w:lineRule="auto"/>
              <w:jc w:val="right"/>
              <w:rPr>
                <w:b/>
                <w:bCs/>
                <w:sz w:val="28"/>
                <w:szCs w:val="28"/>
                <w:rtl/>
                <w:lang w:bidi="ar-MA"/>
              </w:rPr>
            </w:pPr>
          </w:p>
          <w:p w:rsidR="00160428" w:rsidP="005F1934">
            <w:pPr>
              <w:bidi/>
              <w:spacing w:after="0" w:line="240" w:lineRule="auto"/>
              <w:jc w:val="right"/>
              <w:rPr>
                <w:b/>
                <w:bCs/>
                <w:sz w:val="28"/>
                <w:szCs w:val="28"/>
                <w:rtl/>
                <w:lang w:bidi="ar-MA"/>
              </w:rPr>
            </w:pPr>
          </w:p>
          <w:p w:rsidR="00160428" w:rsidP="005F1934">
            <w:pPr>
              <w:bidi/>
              <w:spacing w:after="0" w:line="240" w:lineRule="auto"/>
              <w:jc w:val="right"/>
              <w:rPr>
                <w:b/>
                <w:bCs/>
                <w:sz w:val="28"/>
                <w:szCs w:val="28"/>
                <w:rtl/>
                <w:lang w:bidi="ar-MA"/>
              </w:rPr>
            </w:pPr>
          </w:p>
          <w:p w:rsidR="004422B6" w:rsidRPr="00160428" w:rsidP="005F1934">
            <w:pPr>
              <w:bidi/>
              <w:spacing w:after="0" w:line="240" w:lineRule="auto"/>
              <w:jc w:val="right"/>
              <w:rPr>
                <w:b/>
                <w:bCs/>
                <w:sz w:val="28"/>
                <w:szCs w:val="28"/>
                <w:lang w:bidi="ar-MA"/>
              </w:rPr>
            </w:pPr>
          </w:p>
        </w:tc>
        <w:tc>
          <w:tcPr>
            <w:tcW w:w="3965" w:type="dxa"/>
          </w:tcPr>
          <w:p w:rsidR="006A575D" w:rsidRPr="00915677" w:rsidP="005F1934">
            <w:pPr>
              <w:spacing w:after="0" w:line="240" w:lineRule="auto"/>
              <w:jc w:val="right"/>
              <w:rPr>
                <w:b/>
                <w:bCs/>
                <w:sz w:val="28"/>
                <w:szCs w:val="28"/>
                <w:rtl/>
                <w:lang w:bidi="ar-MA"/>
              </w:rPr>
            </w:pPr>
            <w:r>
              <w:rPr>
                <w:rFonts w:eastAsiaTheme="minorEastAsia" w:hint="cs"/>
                <w:b/>
                <w:bCs/>
                <w:sz w:val="28"/>
                <w:szCs w:val="28"/>
                <w:rtl/>
                <w:lang w:bidi="ar-MA"/>
              </w:rPr>
              <w:t xml:space="preserve">ما المقصود بخطة عمل </w:t>
            </w:r>
            <w:r w:rsidR="00157843">
              <w:rPr>
                <w:rFonts w:eastAsiaTheme="minorEastAsia" w:hint="cs"/>
                <w:b/>
                <w:bCs/>
                <w:sz w:val="28"/>
                <w:szCs w:val="28"/>
                <w:rtl/>
                <w:lang w:bidi="ar-MA"/>
              </w:rPr>
              <w:t xml:space="preserve"> </w:t>
            </w:r>
            <w:r w:rsidRPr="00915677" w:rsidR="008868C1">
              <w:rPr>
                <w:rFonts w:eastAsiaTheme="minorEastAsia" w:hint="cs"/>
                <w:b/>
                <w:bCs/>
                <w:sz w:val="28"/>
                <w:szCs w:val="28"/>
                <w:rtl/>
                <w:lang w:bidi="ar-MA"/>
              </w:rPr>
              <w:t>؟</w:t>
            </w:r>
          </w:p>
          <w:p w:rsidR="00EA431D" w:rsidP="0015071D">
            <w:pPr>
              <w:spacing w:after="0" w:line="240" w:lineRule="auto"/>
              <w:rPr>
                <w:b/>
                <w:bCs/>
                <w:sz w:val="28"/>
                <w:szCs w:val="28"/>
                <w:rtl/>
                <w:lang w:bidi="ar-MA"/>
              </w:rPr>
            </w:pPr>
          </w:p>
          <w:p w:rsidR="00157843" w:rsidP="005F1934">
            <w:pPr>
              <w:spacing w:after="0" w:line="240" w:lineRule="auto"/>
              <w:jc w:val="right"/>
              <w:rPr>
                <w:b/>
                <w:bCs/>
                <w:sz w:val="28"/>
                <w:szCs w:val="28"/>
                <w:rtl/>
                <w:lang w:bidi="ar-MA"/>
              </w:rPr>
            </w:pPr>
          </w:p>
          <w:p w:rsidR="00157843" w:rsidP="005F1934">
            <w:pPr>
              <w:spacing w:after="0" w:line="240" w:lineRule="auto"/>
              <w:rPr>
                <w:b/>
                <w:bCs/>
                <w:sz w:val="28"/>
                <w:szCs w:val="28"/>
                <w:rtl/>
                <w:lang w:bidi="ar-MA"/>
              </w:rPr>
            </w:pPr>
          </w:p>
          <w:p w:rsidR="00850EEC" w:rsidRPr="00915677" w:rsidP="00850EEC">
            <w:pPr>
              <w:spacing w:after="0" w:line="240" w:lineRule="auto"/>
              <w:jc w:val="right"/>
              <w:rPr>
                <w:b/>
                <w:bCs/>
                <w:sz w:val="28"/>
                <w:szCs w:val="28"/>
                <w:rtl/>
                <w:lang w:bidi="ar-MA"/>
              </w:rPr>
            </w:pPr>
            <w:r w:rsidRPr="00850EEC">
              <w:rPr>
                <w:rFonts w:eastAsiaTheme="minorEastAsia" w:hint="eastAsia"/>
                <w:b/>
                <w:bCs/>
                <w:sz w:val="28"/>
                <w:szCs w:val="28"/>
                <w:rtl/>
                <w:lang w:bidi="ar-MA"/>
              </w:rPr>
              <w:t>بعد</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تخرجك</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في</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معهد</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للدراسات</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التكنولوجية</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أو</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مركز</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للتكوين</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المهني</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فكرت</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في</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ولوج</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سوق</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الشغل</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وتأسيس</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شركة</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لاستيراد</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الالكترونيات</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و</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بيعها</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وإصلاحها</w:t>
            </w:r>
            <w:r w:rsidRPr="00850EEC">
              <w:rPr>
                <w:rFonts w:eastAsiaTheme="minorEastAsia"/>
                <w:b/>
                <w:bCs/>
                <w:sz w:val="28"/>
                <w:szCs w:val="28"/>
                <w:rtl/>
                <w:lang w:bidi="ar-MA"/>
              </w:rPr>
              <w:t xml:space="preserve"> . </w:t>
            </w:r>
            <w:r w:rsidRPr="00850EEC">
              <w:rPr>
                <w:rFonts w:eastAsiaTheme="minorEastAsia" w:hint="eastAsia"/>
                <w:b/>
                <w:bCs/>
                <w:sz w:val="28"/>
                <w:szCs w:val="28"/>
                <w:rtl/>
                <w:lang w:bidi="ar-MA"/>
              </w:rPr>
              <w:t>ضع</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تصورا</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مفصلا</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لخطة</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إنجاز</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هذا</w:t>
            </w:r>
            <w:r w:rsidRPr="00850EEC">
              <w:rPr>
                <w:rFonts w:eastAsiaTheme="minorEastAsia"/>
                <w:b/>
                <w:bCs/>
                <w:sz w:val="28"/>
                <w:szCs w:val="28"/>
                <w:rtl/>
                <w:lang w:bidi="ar-MA"/>
              </w:rPr>
              <w:t xml:space="preserve"> </w:t>
            </w:r>
            <w:r w:rsidRPr="00850EEC">
              <w:rPr>
                <w:rFonts w:eastAsiaTheme="minorEastAsia" w:hint="eastAsia"/>
                <w:b/>
                <w:bCs/>
                <w:sz w:val="28"/>
                <w:szCs w:val="28"/>
                <w:rtl/>
                <w:lang w:bidi="ar-MA"/>
              </w:rPr>
              <w:t>المشروع</w:t>
            </w:r>
            <w:r w:rsidRPr="00850EEC">
              <w:rPr>
                <w:rFonts w:eastAsiaTheme="minorEastAsia"/>
                <w:b/>
                <w:bCs/>
                <w:sz w:val="28"/>
                <w:szCs w:val="28"/>
                <w:lang w:bidi="ar-MA"/>
              </w:rPr>
              <w:t xml:space="preserve"> .</w:t>
            </w:r>
          </w:p>
          <w:p w:rsidR="008868C1" w:rsidRPr="00915677" w:rsidP="005F1934">
            <w:pPr>
              <w:bidi/>
              <w:spacing w:after="0" w:line="240" w:lineRule="auto"/>
              <w:ind w:left="0"/>
              <w:contextualSpacing w:val="0"/>
              <w:jc w:val="right"/>
              <w:rPr>
                <w:b/>
                <w:bCs/>
                <w:sz w:val="28"/>
                <w:szCs w:val="28"/>
                <w:rtl/>
                <w:lang w:bidi="ar-MA"/>
              </w:rPr>
            </w:pPr>
          </w:p>
          <w:p w:rsidR="007C6731" w:rsidRPr="00915677" w:rsidP="005F1934">
            <w:pPr>
              <w:bidi/>
              <w:spacing w:after="0" w:line="240" w:lineRule="auto"/>
              <w:ind w:left="0"/>
              <w:contextualSpacing w:val="0"/>
              <w:jc w:val="right"/>
              <w:rPr>
                <w:b/>
                <w:bCs/>
                <w:sz w:val="28"/>
                <w:szCs w:val="28"/>
                <w:rtl/>
                <w:lang w:bidi="ar-MA"/>
              </w:rPr>
            </w:pPr>
          </w:p>
          <w:p w:rsidR="007C6731" w:rsidP="00850EEC">
            <w:pPr>
              <w:bidi/>
              <w:spacing w:after="0" w:line="240" w:lineRule="auto"/>
              <w:ind w:left="0"/>
              <w:contextualSpacing w:val="0"/>
              <w:rPr>
                <w:b/>
                <w:bCs/>
                <w:sz w:val="28"/>
                <w:szCs w:val="28"/>
                <w:rtl/>
                <w:lang w:bidi="ar-MA"/>
              </w:rPr>
            </w:pPr>
            <w:r>
              <w:rPr>
                <w:rFonts w:eastAsiaTheme="minorEastAsia" w:hint="cs"/>
                <w:b/>
                <w:bCs/>
                <w:sz w:val="28"/>
                <w:szCs w:val="28"/>
                <w:rtl/>
                <w:lang w:bidi="ar-MA"/>
              </w:rPr>
              <w:t xml:space="preserve">ما الإجراءات التي </w:t>
            </w:r>
            <w:r>
              <w:rPr>
                <w:rFonts w:eastAsiaTheme="minorEastAsia" w:hint="cs"/>
                <w:b/>
                <w:bCs/>
                <w:sz w:val="28"/>
                <w:szCs w:val="28"/>
                <w:rtl/>
                <w:lang w:bidi="ar-MA"/>
              </w:rPr>
              <w:t>تتطلبها</w:t>
            </w:r>
            <w:r>
              <w:rPr>
                <w:rFonts w:eastAsiaTheme="minorEastAsia" w:hint="cs"/>
                <w:b/>
                <w:bCs/>
                <w:sz w:val="28"/>
                <w:szCs w:val="28"/>
                <w:rtl/>
                <w:lang w:bidi="ar-MA"/>
              </w:rPr>
              <w:t xml:space="preserve"> خطة العمل</w:t>
            </w:r>
            <w:r w:rsidR="007171A0">
              <w:rPr>
                <w:rFonts w:eastAsiaTheme="minorEastAsia" w:hint="cs"/>
                <w:b/>
                <w:bCs/>
                <w:sz w:val="28"/>
                <w:szCs w:val="28"/>
                <w:rtl/>
                <w:lang w:bidi="ar-MA"/>
              </w:rPr>
              <w:t xml:space="preserve"> ؟</w:t>
            </w:r>
          </w:p>
          <w:p w:rsidR="007171A0" w:rsidP="007171A0">
            <w:pPr>
              <w:bidi/>
              <w:spacing w:after="0" w:line="240" w:lineRule="auto"/>
              <w:ind w:left="0"/>
              <w:contextualSpacing w:val="0"/>
              <w:rPr>
                <w:b/>
                <w:bCs/>
                <w:sz w:val="28"/>
                <w:szCs w:val="28"/>
                <w:rtl/>
                <w:lang w:bidi="ar-MA"/>
              </w:rPr>
            </w:pPr>
          </w:p>
          <w:p w:rsidR="007171A0" w:rsidP="007171A0">
            <w:pPr>
              <w:bidi/>
              <w:spacing w:after="0" w:line="240" w:lineRule="auto"/>
              <w:ind w:left="0"/>
              <w:contextualSpacing w:val="0"/>
              <w:rPr>
                <w:b/>
                <w:bCs/>
                <w:sz w:val="28"/>
                <w:szCs w:val="28"/>
                <w:rtl/>
                <w:lang w:bidi="ar-MA"/>
              </w:rPr>
            </w:pPr>
          </w:p>
          <w:p w:rsidR="007171A0" w:rsidP="007171A0">
            <w:pPr>
              <w:bidi/>
              <w:spacing w:after="0" w:line="240" w:lineRule="auto"/>
              <w:ind w:left="0"/>
              <w:contextualSpacing w:val="0"/>
              <w:rPr>
                <w:b/>
                <w:bCs/>
                <w:sz w:val="28"/>
                <w:szCs w:val="28"/>
                <w:rtl/>
                <w:lang w:bidi="ar-MA"/>
              </w:rPr>
            </w:pPr>
          </w:p>
          <w:p w:rsidR="007171A0" w:rsidP="007171A0">
            <w:pPr>
              <w:bidi/>
              <w:spacing w:after="0" w:line="240" w:lineRule="auto"/>
              <w:ind w:left="0"/>
              <w:contextualSpacing w:val="0"/>
              <w:rPr>
                <w:b/>
                <w:bCs/>
                <w:sz w:val="28"/>
                <w:szCs w:val="28"/>
                <w:rtl/>
                <w:lang w:bidi="ar-MA"/>
              </w:rPr>
            </w:pPr>
          </w:p>
          <w:p w:rsidR="007171A0" w:rsidP="007171A0">
            <w:pPr>
              <w:bidi/>
              <w:spacing w:after="0" w:line="240" w:lineRule="auto"/>
              <w:ind w:left="0"/>
              <w:contextualSpacing w:val="0"/>
              <w:rPr>
                <w:rFonts w:hint="cs"/>
                <w:b/>
                <w:bCs/>
                <w:sz w:val="28"/>
                <w:szCs w:val="28"/>
                <w:rtl/>
                <w:lang w:bidi="ar-MA"/>
              </w:rPr>
            </w:pPr>
          </w:p>
          <w:p w:rsidR="0040480C" w:rsidP="0040480C">
            <w:pPr>
              <w:bidi/>
              <w:spacing w:after="0" w:line="240" w:lineRule="auto"/>
              <w:ind w:left="0"/>
              <w:contextualSpacing w:val="0"/>
              <w:rPr>
                <w:rFonts w:hint="cs"/>
                <w:b/>
                <w:bCs/>
                <w:sz w:val="28"/>
                <w:szCs w:val="28"/>
                <w:rtl/>
                <w:lang w:bidi="ar-MA"/>
              </w:rPr>
            </w:pPr>
          </w:p>
          <w:p w:rsidR="0040480C" w:rsidP="0040480C">
            <w:pPr>
              <w:bidi/>
              <w:spacing w:after="0" w:line="240" w:lineRule="auto"/>
              <w:ind w:left="0"/>
              <w:contextualSpacing w:val="0"/>
              <w:rPr>
                <w:b/>
                <w:bCs/>
                <w:sz w:val="28"/>
                <w:szCs w:val="28"/>
                <w:rtl/>
                <w:lang w:bidi="ar-MA"/>
              </w:rPr>
            </w:pPr>
          </w:p>
          <w:p w:rsidR="007171A0" w:rsidP="007171A0">
            <w:pPr>
              <w:bidi/>
              <w:spacing w:after="0" w:line="240" w:lineRule="auto"/>
              <w:ind w:left="0"/>
              <w:contextualSpacing w:val="0"/>
              <w:rPr>
                <w:b/>
                <w:bCs/>
                <w:sz w:val="28"/>
                <w:szCs w:val="28"/>
                <w:rtl/>
                <w:lang w:bidi="ar-MA"/>
              </w:rPr>
            </w:pPr>
            <w:r>
              <w:rPr>
                <w:rFonts w:eastAsiaTheme="minorEastAsia" w:hint="cs"/>
                <w:b/>
                <w:bCs/>
                <w:sz w:val="28"/>
                <w:szCs w:val="28"/>
                <w:rtl/>
                <w:lang w:bidi="ar-MA"/>
              </w:rPr>
              <w:t>ما الإج</w:t>
            </w:r>
            <w:r w:rsidR="00617A56">
              <w:rPr>
                <w:rFonts w:eastAsiaTheme="minorEastAsia" w:hint="cs"/>
                <w:b/>
                <w:bCs/>
                <w:sz w:val="28"/>
                <w:szCs w:val="28"/>
                <w:rtl/>
                <w:lang w:bidi="ar-MA"/>
              </w:rPr>
              <w:t>ر</w:t>
            </w:r>
            <w:r>
              <w:rPr>
                <w:rFonts w:eastAsiaTheme="minorEastAsia" w:hint="cs"/>
                <w:b/>
                <w:bCs/>
                <w:sz w:val="28"/>
                <w:szCs w:val="28"/>
                <w:rtl/>
                <w:lang w:bidi="ar-MA"/>
              </w:rPr>
              <w:t>اءات المتطلبة أثناء كتابة خطة عمل .</w:t>
            </w:r>
          </w:p>
          <w:p w:rsidR="00850EEC" w:rsidP="00850EEC">
            <w:pPr>
              <w:bidi/>
              <w:spacing w:after="0" w:line="240" w:lineRule="auto"/>
              <w:ind w:left="0"/>
              <w:contextualSpacing w:val="0"/>
              <w:rPr>
                <w:b/>
                <w:bCs/>
                <w:sz w:val="28"/>
                <w:szCs w:val="28"/>
                <w:rtl/>
                <w:lang w:bidi="ar-MA"/>
              </w:rPr>
            </w:pPr>
          </w:p>
          <w:p w:rsidR="00850EEC" w:rsidRPr="00915677" w:rsidP="00850EEC">
            <w:pPr>
              <w:bidi/>
              <w:spacing w:after="0" w:line="240" w:lineRule="auto"/>
              <w:ind w:left="0"/>
              <w:contextualSpacing w:val="0"/>
              <w:rPr>
                <w:b/>
                <w:bCs/>
                <w:sz w:val="28"/>
                <w:szCs w:val="28"/>
                <w:rtl/>
                <w:lang w:bidi="ar-MA"/>
              </w:rPr>
            </w:pPr>
          </w:p>
          <w:p w:rsidR="007C6731" w:rsidP="005F1934">
            <w:pPr>
              <w:bidi/>
              <w:spacing w:after="0" w:line="240" w:lineRule="auto"/>
              <w:ind w:left="0"/>
              <w:contextualSpacing w:val="0"/>
              <w:jc w:val="right"/>
              <w:rPr>
                <w:b/>
                <w:bCs/>
                <w:sz w:val="28"/>
                <w:szCs w:val="28"/>
                <w:rtl/>
                <w:lang w:bidi="ar-MA"/>
              </w:rPr>
            </w:pPr>
          </w:p>
          <w:p w:rsidR="00330C6F" w:rsidRPr="00915677" w:rsidP="005F1934">
            <w:pPr>
              <w:bidi/>
              <w:spacing w:after="0" w:line="240" w:lineRule="auto"/>
              <w:ind w:left="0"/>
              <w:contextualSpacing w:val="0"/>
              <w:jc w:val="right"/>
              <w:rPr>
                <w:b/>
                <w:bCs/>
                <w:sz w:val="28"/>
                <w:szCs w:val="28"/>
                <w:rtl/>
                <w:lang w:bidi="ar-MA"/>
              </w:rPr>
            </w:pPr>
          </w:p>
          <w:p w:rsidR="007C6731" w:rsidRPr="00915677" w:rsidP="005F1934">
            <w:pPr>
              <w:bidi/>
              <w:spacing w:after="0" w:line="240" w:lineRule="auto"/>
              <w:ind w:left="0"/>
              <w:contextualSpacing w:val="0"/>
              <w:jc w:val="right"/>
              <w:rPr>
                <w:b/>
                <w:bCs/>
                <w:sz w:val="28"/>
                <w:szCs w:val="28"/>
                <w:rtl/>
                <w:lang w:bidi="ar-MA"/>
              </w:rPr>
            </w:pPr>
          </w:p>
          <w:p w:rsidR="008868C1" w:rsidRPr="00915677" w:rsidP="005F1934">
            <w:pPr>
              <w:bidi/>
              <w:spacing w:after="0" w:line="240" w:lineRule="auto"/>
              <w:ind w:left="0"/>
              <w:contextualSpacing w:val="0"/>
              <w:jc w:val="right"/>
              <w:rPr>
                <w:b/>
                <w:bCs/>
                <w:sz w:val="28"/>
                <w:szCs w:val="28"/>
                <w:rtl/>
                <w:lang w:bidi="ar-MA"/>
              </w:rPr>
            </w:pPr>
          </w:p>
          <w:p w:rsidR="00852990" w:rsidRPr="00915677" w:rsidP="005F1934">
            <w:pPr>
              <w:bidi/>
              <w:spacing w:after="0" w:line="240" w:lineRule="auto"/>
              <w:ind w:left="0"/>
              <w:contextualSpacing w:val="0"/>
              <w:jc w:val="right"/>
              <w:rPr>
                <w:b/>
                <w:bCs/>
                <w:sz w:val="28"/>
                <w:szCs w:val="28"/>
                <w:rtl/>
                <w:lang w:bidi="ar-MA"/>
              </w:rPr>
            </w:pPr>
          </w:p>
          <w:p w:rsidR="00852990" w:rsidRPr="00915677" w:rsidP="005F1934">
            <w:pPr>
              <w:bidi/>
              <w:spacing w:after="0" w:line="240" w:lineRule="auto"/>
              <w:ind w:left="0"/>
              <w:contextualSpacing w:val="0"/>
              <w:jc w:val="right"/>
              <w:rPr>
                <w:b/>
                <w:bCs/>
                <w:sz w:val="28"/>
                <w:szCs w:val="28"/>
                <w:rtl/>
                <w:lang w:bidi="ar-MA"/>
              </w:rPr>
            </w:pPr>
          </w:p>
          <w:p w:rsidR="00852990" w:rsidP="005F1934">
            <w:pPr>
              <w:bidi/>
              <w:spacing w:after="0" w:line="240" w:lineRule="auto"/>
              <w:ind w:left="0"/>
              <w:contextualSpacing w:val="0"/>
              <w:jc w:val="right"/>
              <w:rPr>
                <w:b/>
                <w:bCs/>
                <w:sz w:val="28"/>
                <w:szCs w:val="28"/>
                <w:rtl/>
                <w:lang w:bidi="ar-MA"/>
              </w:rPr>
            </w:pPr>
          </w:p>
          <w:p w:rsidR="002479A1" w:rsidRPr="00915677" w:rsidP="005F1934">
            <w:pPr>
              <w:bidi/>
              <w:spacing w:after="0" w:line="240" w:lineRule="auto"/>
              <w:ind w:left="0"/>
              <w:contextualSpacing w:val="0"/>
              <w:jc w:val="right"/>
              <w:rPr>
                <w:b/>
                <w:bCs/>
                <w:sz w:val="28"/>
                <w:szCs w:val="28"/>
                <w:rtl/>
                <w:lang w:bidi="ar-MA"/>
              </w:rPr>
            </w:pPr>
          </w:p>
          <w:p w:rsidR="00EF08C5" w:rsidP="00617A56">
            <w:pPr>
              <w:bidi/>
              <w:spacing w:after="0" w:line="240" w:lineRule="auto"/>
              <w:ind w:left="0"/>
              <w:contextualSpacing w:val="0"/>
              <w:rPr>
                <w:rFonts w:hint="cs"/>
                <w:b/>
                <w:bCs/>
                <w:sz w:val="28"/>
                <w:szCs w:val="28"/>
                <w:rtl/>
                <w:lang w:bidi="ar-MA"/>
              </w:rPr>
            </w:pPr>
            <w:r>
              <w:rPr>
                <w:rFonts w:eastAsiaTheme="minorEastAsia" w:hint="cs"/>
                <w:b/>
                <w:bCs/>
                <w:sz w:val="28"/>
                <w:szCs w:val="28"/>
                <w:rtl/>
                <w:lang w:bidi="ar-MA"/>
              </w:rPr>
              <w:t xml:space="preserve">التذكير بتقنيات ومهارات إنتاج خطة </w:t>
            </w:r>
            <w:r>
              <w:rPr>
                <w:rFonts w:eastAsiaTheme="minorEastAsia" w:hint="cs"/>
                <w:b/>
                <w:bCs/>
                <w:sz w:val="28"/>
                <w:szCs w:val="28"/>
                <w:rtl/>
                <w:lang w:bidi="ar-MA"/>
              </w:rPr>
              <w:t xml:space="preserve">عمل  </w:t>
            </w:r>
          </w:p>
          <w:p w:rsidR="00617A56" w:rsidP="00617A56">
            <w:pPr>
              <w:bidi/>
              <w:spacing w:after="0" w:line="240" w:lineRule="auto"/>
              <w:ind w:left="0"/>
              <w:contextualSpacing w:val="0"/>
              <w:rPr>
                <w:rFonts w:hint="cs"/>
                <w:b/>
                <w:bCs/>
                <w:sz w:val="28"/>
                <w:szCs w:val="28"/>
                <w:rtl/>
                <w:lang w:bidi="ar-MA"/>
              </w:rPr>
            </w:pPr>
          </w:p>
          <w:p w:rsidR="00617A56" w:rsidP="00617A56">
            <w:pPr>
              <w:bidi/>
              <w:spacing w:after="0" w:line="240" w:lineRule="auto"/>
              <w:ind w:left="0"/>
              <w:contextualSpacing w:val="0"/>
              <w:rPr>
                <w:b/>
                <w:bCs/>
                <w:sz w:val="28"/>
                <w:szCs w:val="28"/>
                <w:rtl/>
                <w:lang w:bidi="ar-MA"/>
              </w:rPr>
            </w:pPr>
            <w:r>
              <w:rPr>
                <w:rFonts w:eastAsiaTheme="minorEastAsia" w:hint="cs"/>
                <w:b/>
                <w:bCs/>
                <w:sz w:val="28"/>
                <w:szCs w:val="28"/>
                <w:rtl/>
                <w:lang w:bidi="ar-MA"/>
              </w:rPr>
              <w:t>نص الموضوع</w:t>
            </w:r>
          </w:p>
          <w:p w:rsidR="00617A56" w:rsidRPr="006D308A" w:rsidP="00617A56">
            <w:pPr>
              <w:bidi/>
              <w:spacing w:after="0" w:line="360" w:lineRule="auto"/>
              <w:rPr>
                <w:rFonts w:ascii="Arial" w:hAnsi="Arial"/>
                <w:b/>
                <w:bCs/>
                <w:sz w:val="28"/>
                <w:szCs w:val="28"/>
                <w:rtl/>
              </w:rPr>
            </w:pPr>
            <w:r w:rsidRPr="006D308A">
              <w:rPr>
                <w:rFonts w:ascii="Arial" w:hAnsi="Arial"/>
                <w:b/>
                <w:bCs/>
                <w:sz w:val="28"/>
                <w:szCs w:val="28"/>
                <w:rtl/>
                <w:lang w:bidi="ar-MA"/>
              </w:rPr>
              <w:t xml:space="preserve">عد </w:t>
            </w:r>
            <w:r w:rsidRPr="006D308A">
              <w:rPr>
                <w:rFonts w:ascii="Arial" w:hAnsi="Arial"/>
                <w:b/>
                <w:bCs/>
                <w:sz w:val="28"/>
                <w:szCs w:val="28"/>
                <w:rtl/>
                <w:lang w:bidi="ar-MA"/>
              </w:rPr>
              <w:t>الإنتهاء</w:t>
            </w:r>
            <w:r w:rsidRPr="006D308A">
              <w:rPr>
                <w:rFonts w:ascii="Arial" w:hAnsi="Arial"/>
                <w:b/>
                <w:bCs/>
                <w:sz w:val="28"/>
                <w:szCs w:val="28"/>
                <w:rtl/>
                <w:lang w:bidi="ar-MA"/>
              </w:rPr>
              <w:t xml:space="preserve"> من مسيرتك الدراسية و تخرجك في كلية الطب ، فكرتَ في إنجاز مشروع مختبر علمي للتحليلات الطّبية .</w:t>
            </w:r>
          </w:p>
          <w:p w:rsidR="00617A56" w:rsidP="00617A56">
            <w:pPr>
              <w:bidi/>
              <w:spacing w:after="0" w:line="360" w:lineRule="auto"/>
              <w:rPr>
                <w:rFonts w:ascii="Arial" w:hAnsi="Arial" w:hint="cs"/>
                <w:b/>
                <w:bCs/>
                <w:sz w:val="28"/>
                <w:szCs w:val="28"/>
                <w:rtl/>
                <w:lang w:bidi="ar-MA"/>
              </w:rPr>
            </w:pPr>
            <w:r w:rsidRPr="006D308A">
              <w:rPr>
                <w:rFonts w:ascii="Arial" w:hAnsi="Arial"/>
                <w:b/>
                <w:bCs/>
                <w:sz w:val="28"/>
                <w:szCs w:val="28"/>
                <w:rtl/>
                <w:lang w:bidi="ar-MA"/>
              </w:rPr>
              <w:t xml:space="preserve">ضع خطة عمل لإنجاز هذا </w:t>
            </w:r>
            <w:r w:rsidRPr="006D308A">
              <w:rPr>
                <w:rFonts w:ascii="Arial" w:hAnsi="Arial"/>
                <w:b/>
                <w:bCs/>
                <w:sz w:val="28"/>
                <w:szCs w:val="28"/>
                <w:rtl/>
                <w:lang w:bidi="ar-MA"/>
              </w:rPr>
              <w:t>المشروع .</w:t>
            </w:r>
          </w:p>
          <w:p w:rsidR="00617A56" w:rsidP="00617A56">
            <w:pPr>
              <w:bidi/>
              <w:spacing w:after="0" w:line="360" w:lineRule="auto"/>
              <w:rPr>
                <w:rFonts w:ascii="Arial" w:hAnsi="Arial" w:hint="cs"/>
                <w:b/>
                <w:bCs/>
                <w:sz w:val="28"/>
                <w:szCs w:val="28"/>
                <w:rtl/>
                <w:lang w:bidi="ar-MA"/>
              </w:rPr>
            </w:pPr>
            <w:r>
              <w:rPr>
                <w:rFonts w:ascii="Arial" w:hAnsi="Arial" w:hint="cs"/>
                <w:b/>
                <w:bCs/>
                <w:sz w:val="28"/>
                <w:szCs w:val="28"/>
                <w:rtl/>
                <w:lang w:bidi="ar-MA"/>
              </w:rPr>
              <w:t>بجيب التلاميذ على الأسئلة التالية (</w:t>
            </w:r>
            <w:r w:rsidR="0040480C">
              <w:rPr>
                <w:rFonts w:ascii="Arial" w:hAnsi="Arial" w:hint="cs"/>
                <w:b/>
                <w:bCs/>
                <w:sz w:val="28"/>
                <w:szCs w:val="28"/>
                <w:rtl/>
                <w:lang w:bidi="ar-MA"/>
              </w:rPr>
              <w:t xml:space="preserve">ص 66) </w:t>
            </w:r>
          </w:p>
          <w:p w:rsidR="00617A56" w:rsidP="00617A56">
            <w:pPr>
              <w:numPr>
                <w:ilvl w:val="0"/>
                <w:numId w:val="11"/>
              </w:numPr>
              <w:bidi/>
              <w:spacing w:after="0" w:line="360" w:lineRule="auto"/>
              <w:ind w:left="720" w:hanging="360"/>
              <w:contextualSpacing/>
              <w:rPr>
                <w:rFonts w:ascii="Arial" w:hAnsi="Arial" w:hint="cs"/>
                <w:b/>
                <w:bCs/>
                <w:sz w:val="28"/>
                <w:szCs w:val="28"/>
                <w:lang w:bidi="ar-MA"/>
              </w:rPr>
            </w:pPr>
            <w:r w:rsidRPr="00617A56">
              <w:rPr>
                <w:rFonts w:ascii="Arial" w:hAnsi="Arial" w:hint="cs"/>
                <w:b/>
                <w:bCs/>
                <w:sz w:val="28"/>
                <w:szCs w:val="28"/>
                <w:rtl/>
                <w:lang w:bidi="ar-MA"/>
              </w:rPr>
              <w:t>عرف بالغايات المراد الوصول إليها فب الخطة .</w:t>
            </w:r>
          </w:p>
          <w:p w:rsidR="00617A56" w:rsidRPr="00617A56" w:rsidP="00617A56">
            <w:pPr>
              <w:numPr>
                <w:ilvl w:val="0"/>
                <w:numId w:val="11"/>
              </w:numPr>
              <w:bidi/>
              <w:spacing w:after="0" w:line="360" w:lineRule="auto"/>
              <w:ind w:left="720" w:hanging="360"/>
              <w:contextualSpacing/>
              <w:rPr>
                <w:rFonts w:ascii="Arial" w:hAnsi="Arial" w:hint="cs"/>
                <w:b/>
                <w:bCs/>
                <w:sz w:val="28"/>
                <w:szCs w:val="28"/>
                <w:rtl/>
                <w:lang w:bidi="ar-MA"/>
              </w:rPr>
            </w:pPr>
            <w:r>
              <w:rPr>
                <w:rFonts w:ascii="Arial" w:hAnsi="Arial" w:hint="cs"/>
                <w:b/>
                <w:bCs/>
                <w:sz w:val="28"/>
                <w:szCs w:val="28"/>
                <w:rtl/>
                <w:lang w:bidi="ar-MA"/>
              </w:rPr>
              <w:t xml:space="preserve">اجمع المعطيات المتعلق بموضوع العمل </w:t>
            </w:r>
            <w:r>
              <w:rPr>
                <w:rFonts w:ascii="Arial" w:hAnsi="Arial" w:hint="cs"/>
                <w:b/>
                <w:bCs/>
                <w:sz w:val="28"/>
                <w:szCs w:val="28"/>
                <w:rtl/>
                <w:lang w:bidi="ar-MA"/>
              </w:rPr>
              <w:t>المزمع  .</w:t>
            </w:r>
            <w:r>
              <w:rPr>
                <w:rFonts w:ascii="Arial" w:hAnsi="Arial" w:hint="cs"/>
                <w:b/>
                <w:bCs/>
                <w:sz w:val="28"/>
                <w:szCs w:val="28"/>
                <w:rtl/>
                <w:lang w:bidi="ar-MA"/>
              </w:rPr>
              <w:t>..</w:t>
            </w:r>
          </w:p>
          <w:p w:rsidR="00617A56" w:rsidP="00617A56">
            <w:pPr>
              <w:bidi/>
              <w:spacing w:after="0" w:line="360" w:lineRule="auto"/>
              <w:rPr>
                <w:rFonts w:ascii="Arial" w:hAnsi="Arial" w:hint="cs"/>
                <w:b/>
                <w:bCs/>
                <w:sz w:val="28"/>
                <w:szCs w:val="28"/>
                <w:rtl/>
                <w:lang w:bidi="ar-MA"/>
              </w:rPr>
            </w:pPr>
          </w:p>
          <w:p w:rsidR="00617A56" w:rsidRPr="006D308A" w:rsidP="00617A56">
            <w:pPr>
              <w:bidi/>
              <w:spacing w:after="0" w:line="360" w:lineRule="auto"/>
              <w:rPr>
                <w:rFonts w:ascii="Arial" w:hAnsi="Arial"/>
                <w:b/>
                <w:bCs/>
                <w:sz w:val="28"/>
                <w:szCs w:val="28"/>
                <w:rtl/>
              </w:rPr>
            </w:pPr>
          </w:p>
          <w:p w:rsidR="00EF08C5" w:rsidP="005F1934">
            <w:pPr>
              <w:bidi/>
              <w:spacing w:after="0" w:line="240" w:lineRule="auto"/>
              <w:ind w:left="0"/>
              <w:contextualSpacing w:val="0"/>
              <w:rPr>
                <w:b/>
                <w:bCs/>
                <w:sz w:val="28"/>
                <w:szCs w:val="28"/>
                <w:rtl/>
              </w:rPr>
            </w:pPr>
          </w:p>
          <w:p w:rsidR="002C5EFD" w:rsidP="005F1934">
            <w:pPr>
              <w:bidi/>
              <w:spacing w:after="0" w:line="240" w:lineRule="auto"/>
              <w:ind w:left="0"/>
              <w:contextualSpacing w:val="0"/>
              <w:rPr>
                <w:b/>
                <w:bCs/>
                <w:sz w:val="28"/>
                <w:szCs w:val="28"/>
                <w:rtl/>
                <w:lang w:bidi="ar-MA"/>
              </w:rPr>
            </w:pPr>
          </w:p>
          <w:p w:rsidR="002C5EFD" w:rsidP="0088157B">
            <w:pPr>
              <w:bidi/>
              <w:spacing w:after="0" w:line="240" w:lineRule="auto"/>
              <w:ind w:left="0"/>
              <w:contextualSpacing w:val="0"/>
              <w:rPr>
                <w:b/>
                <w:bCs/>
                <w:sz w:val="28"/>
                <w:szCs w:val="28"/>
                <w:rtl/>
                <w:lang w:bidi="ar-MA"/>
              </w:rPr>
            </w:pPr>
          </w:p>
          <w:p w:rsidR="002C5EFD" w:rsidP="005F1934">
            <w:pPr>
              <w:bidi/>
              <w:spacing w:after="0" w:line="240" w:lineRule="auto"/>
              <w:ind w:left="0"/>
              <w:contextualSpacing w:val="0"/>
              <w:rPr>
                <w:b/>
                <w:bCs/>
                <w:sz w:val="28"/>
                <w:szCs w:val="28"/>
                <w:rtl/>
                <w:lang w:bidi="ar-MA"/>
              </w:rPr>
            </w:pPr>
          </w:p>
          <w:p w:rsidR="002C5EFD" w:rsidP="005F1934">
            <w:pPr>
              <w:bidi/>
              <w:spacing w:after="0" w:line="240" w:lineRule="auto"/>
              <w:ind w:left="0"/>
              <w:contextualSpacing w:val="0"/>
              <w:rPr>
                <w:b/>
                <w:bCs/>
                <w:sz w:val="28"/>
                <w:szCs w:val="28"/>
                <w:rtl/>
                <w:lang w:bidi="ar-MA"/>
              </w:rPr>
            </w:pPr>
          </w:p>
          <w:p w:rsidR="002C5EFD" w:rsidP="005F1934">
            <w:pPr>
              <w:bidi/>
              <w:spacing w:after="0" w:line="240" w:lineRule="auto"/>
              <w:ind w:left="0"/>
              <w:contextualSpacing w:val="0"/>
              <w:rPr>
                <w:b/>
                <w:bCs/>
                <w:sz w:val="28"/>
                <w:szCs w:val="28"/>
                <w:rtl/>
                <w:lang w:bidi="ar-MA"/>
              </w:rPr>
            </w:pPr>
          </w:p>
          <w:p w:rsidR="002C5EFD" w:rsidP="005F1934">
            <w:pPr>
              <w:bidi/>
              <w:spacing w:after="0" w:line="240" w:lineRule="auto"/>
              <w:ind w:left="0"/>
              <w:contextualSpacing w:val="0"/>
              <w:rPr>
                <w:b/>
                <w:bCs/>
                <w:sz w:val="28"/>
                <w:szCs w:val="28"/>
                <w:rtl/>
                <w:lang w:bidi="ar-MA"/>
              </w:rPr>
            </w:pPr>
          </w:p>
          <w:p w:rsidR="00571E87" w:rsidP="005F1934">
            <w:pPr>
              <w:bidi/>
              <w:spacing w:after="0" w:line="240" w:lineRule="auto"/>
              <w:ind w:left="0"/>
              <w:contextualSpacing w:val="0"/>
              <w:rPr>
                <w:b/>
                <w:bCs/>
                <w:sz w:val="28"/>
                <w:szCs w:val="28"/>
                <w:rtl/>
                <w:lang w:bidi="ar-MA"/>
              </w:rPr>
            </w:pPr>
          </w:p>
          <w:p w:rsidR="00571E87" w:rsidP="005F1934">
            <w:pPr>
              <w:bidi/>
              <w:spacing w:after="0" w:line="240" w:lineRule="auto"/>
              <w:ind w:left="0"/>
              <w:contextualSpacing w:val="0"/>
              <w:rPr>
                <w:b/>
                <w:bCs/>
                <w:sz w:val="28"/>
                <w:szCs w:val="28"/>
                <w:rtl/>
                <w:lang w:bidi="ar-MA"/>
              </w:rPr>
            </w:pPr>
          </w:p>
          <w:p w:rsidR="00852990" w:rsidRPr="00915677" w:rsidP="005F1934">
            <w:pPr>
              <w:bidi/>
              <w:spacing w:after="0" w:line="240" w:lineRule="auto"/>
              <w:ind w:left="0"/>
              <w:contextualSpacing w:val="0"/>
              <w:rPr>
                <w:b/>
                <w:bCs/>
                <w:sz w:val="28"/>
                <w:szCs w:val="28"/>
                <w:rtl/>
                <w:lang w:bidi="ar-MA"/>
              </w:rPr>
            </w:pPr>
          </w:p>
          <w:p w:rsidR="00852990" w:rsidRPr="00915677" w:rsidP="005F1934">
            <w:pPr>
              <w:bidi/>
              <w:spacing w:after="0" w:line="240" w:lineRule="auto"/>
              <w:ind w:left="0"/>
              <w:contextualSpacing w:val="0"/>
              <w:rPr>
                <w:b/>
                <w:bCs/>
                <w:sz w:val="28"/>
                <w:szCs w:val="28"/>
                <w:rtl/>
                <w:lang w:bidi="ar-MA"/>
              </w:rPr>
            </w:pPr>
          </w:p>
          <w:p w:rsidR="005432FF" w:rsidRPr="00915677" w:rsidP="005F1934">
            <w:pPr>
              <w:bidi/>
              <w:spacing w:after="0" w:line="240" w:lineRule="auto"/>
              <w:ind w:left="0"/>
              <w:contextualSpacing w:val="0"/>
              <w:rPr>
                <w:b/>
                <w:bCs/>
                <w:sz w:val="28"/>
                <w:szCs w:val="28"/>
                <w:rtl/>
                <w:lang w:bidi="ar-MA"/>
              </w:rPr>
            </w:pPr>
          </w:p>
          <w:p w:rsidR="0053401F"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lang w:bidi="ar-MA"/>
              </w:rPr>
            </w:pPr>
          </w:p>
          <w:p w:rsidR="0015071D" w:rsidP="0015071D">
            <w:pPr>
              <w:bidi/>
              <w:spacing w:after="0" w:line="240" w:lineRule="auto"/>
              <w:ind w:left="0"/>
              <w:contextualSpacing w:val="0"/>
              <w:rPr>
                <w:b/>
                <w:bCs/>
                <w:sz w:val="28"/>
                <w:szCs w:val="28"/>
                <w:lang w:bidi="ar-MA"/>
              </w:rPr>
            </w:pPr>
          </w:p>
          <w:p w:rsidR="0015071D" w:rsidP="0015071D">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r>
              <w:rPr>
                <w:rFonts w:eastAsiaTheme="minorEastAsia" w:hint="cs"/>
                <w:b/>
                <w:bCs/>
                <w:sz w:val="28"/>
                <w:szCs w:val="28"/>
                <w:rtl/>
                <w:lang w:bidi="ar-MA"/>
              </w:rPr>
              <w:t>ماذا تستنتج ؟</w:t>
            </w: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r>
              <w:rPr>
                <w:rFonts w:eastAsiaTheme="minorEastAsia" w:hint="cs"/>
                <w:b/>
                <w:bCs/>
                <w:sz w:val="28"/>
                <w:szCs w:val="28"/>
                <w:rtl/>
                <w:lang w:bidi="ar-MA"/>
              </w:rPr>
              <w:t>انطلاقا  مما</w:t>
            </w:r>
            <w:r>
              <w:rPr>
                <w:rFonts w:eastAsiaTheme="minorEastAsia" w:hint="cs"/>
                <w:b/>
                <w:bCs/>
                <w:sz w:val="28"/>
                <w:szCs w:val="28"/>
                <w:rtl/>
                <w:lang w:bidi="ar-MA"/>
              </w:rPr>
              <w:t xml:space="preserve"> اكتسبته في المرحلة السابقة </w:t>
            </w:r>
          </w:p>
          <w:p w:rsidR="00160428" w:rsidP="005F1934">
            <w:pPr>
              <w:bidi/>
              <w:spacing w:after="0" w:line="240" w:lineRule="auto"/>
              <w:ind w:left="0"/>
              <w:contextualSpacing w:val="0"/>
              <w:jc w:val="right"/>
              <w:rPr>
                <w:b/>
                <w:bCs/>
                <w:sz w:val="28"/>
                <w:szCs w:val="28"/>
                <w:rtl/>
                <w:lang w:bidi="ar-MA"/>
              </w:rPr>
            </w:pPr>
            <w:r>
              <w:rPr>
                <w:rFonts w:eastAsiaTheme="minorEastAsia" w:hint="cs"/>
                <w:b/>
                <w:bCs/>
                <w:sz w:val="28"/>
                <w:szCs w:val="28"/>
                <w:rtl/>
                <w:lang w:bidi="ar-MA"/>
              </w:rPr>
              <w:t>أجب عن الأسئلة التالية :</w:t>
            </w:r>
          </w:p>
          <w:p w:rsidR="00160428" w:rsidP="005F1934">
            <w:pPr>
              <w:numPr>
                <w:ilvl w:val="0"/>
                <w:numId w:val="12"/>
              </w:numPr>
              <w:bidi/>
              <w:spacing w:after="0" w:line="240" w:lineRule="auto"/>
              <w:ind w:left="0" w:firstLine="33"/>
              <w:contextualSpacing w:val="0"/>
              <w:jc w:val="right"/>
              <w:rPr>
                <w:b/>
                <w:bCs/>
                <w:sz w:val="28"/>
                <w:szCs w:val="28"/>
                <w:lang w:bidi="ar-MA"/>
              </w:rPr>
            </w:pPr>
            <w:r>
              <w:rPr>
                <w:rFonts w:eastAsiaTheme="minorEastAsia" w:hint="cs"/>
                <w:b/>
                <w:bCs/>
                <w:sz w:val="28"/>
                <w:szCs w:val="28"/>
                <w:rtl/>
                <w:lang w:bidi="ar-MA"/>
              </w:rPr>
              <w:t>استخرج الأحداث الواردة في النص .</w:t>
            </w:r>
          </w:p>
          <w:p w:rsidR="00160428" w:rsidP="005F1934">
            <w:pPr>
              <w:numPr>
                <w:ilvl w:val="0"/>
                <w:numId w:val="12"/>
              </w:numPr>
              <w:bidi/>
              <w:spacing w:after="0" w:line="240" w:lineRule="auto"/>
              <w:ind w:left="0" w:firstLine="33"/>
              <w:contextualSpacing w:val="0"/>
              <w:jc w:val="right"/>
              <w:rPr>
                <w:b/>
                <w:bCs/>
                <w:sz w:val="28"/>
                <w:szCs w:val="28"/>
                <w:lang w:bidi="ar-MA"/>
              </w:rPr>
            </w:pPr>
            <w:r>
              <w:rPr>
                <w:rFonts w:eastAsiaTheme="minorEastAsia" w:hint="cs"/>
                <w:b/>
                <w:bCs/>
                <w:sz w:val="28"/>
                <w:szCs w:val="28"/>
                <w:rtl/>
                <w:lang w:bidi="ar-MA"/>
              </w:rPr>
              <w:t xml:space="preserve">اجرد شخصيات النص </w:t>
            </w:r>
            <w:r>
              <w:rPr>
                <w:rFonts w:eastAsiaTheme="minorEastAsia" w:hint="cs"/>
                <w:b/>
                <w:bCs/>
                <w:sz w:val="28"/>
                <w:szCs w:val="28"/>
                <w:rtl/>
                <w:lang w:bidi="ar-MA"/>
              </w:rPr>
              <w:t>وأوصافها</w:t>
            </w:r>
          </w:p>
          <w:p w:rsidR="004422B6" w:rsidP="005F1934">
            <w:pPr>
              <w:numPr>
                <w:ilvl w:val="0"/>
                <w:numId w:val="12"/>
              </w:numPr>
              <w:bidi/>
              <w:spacing w:after="0" w:line="240" w:lineRule="auto"/>
              <w:ind w:left="0" w:firstLine="33"/>
              <w:contextualSpacing w:val="0"/>
              <w:jc w:val="right"/>
              <w:rPr>
                <w:b/>
                <w:bCs/>
                <w:sz w:val="28"/>
                <w:szCs w:val="28"/>
                <w:lang w:bidi="ar-MA"/>
              </w:rPr>
            </w:pPr>
            <w:r>
              <w:rPr>
                <w:rFonts w:eastAsiaTheme="minorEastAsia" w:hint="cs"/>
                <w:b/>
                <w:bCs/>
                <w:sz w:val="28"/>
                <w:szCs w:val="28"/>
                <w:rtl/>
                <w:lang w:bidi="ar-MA"/>
              </w:rPr>
              <w:t xml:space="preserve">يتميز النص </w:t>
            </w:r>
            <w:r>
              <w:rPr>
                <w:rFonts w:eastAsiaTheme="minorEastAsia" w:hint="cs"/>
                <w:b/>
                <w:bCs/>
                <w:sz w:val="28"/>
                <w:szCs w:val="28"/>
                <w:rtl/>
                <w:lang w:bidi="ar-MA"/>
              </w:rPr>
              <w:t>بالوصف ،</w:t>
            </w:r>
            <w:r>
              <w:rPr>
                <w:rFonts w:eastAsiaTheme="minorEastAsia" w:hint="cs"/>
                <w:b/>
                <w:bCs/>
                <w:sz w:val="28"/>
                <w:szCs w:val="28"/>
                <w:rtl/>
                <w:lang w:bidi="ar-MA"/>
              </w:rPr>
              <w:t xml:space="preserve"> عين المشاهد الموصوفة والصفات المرتبطة بها .</w:t>
            </w:r>
          </w:p>
          <w:p w:rsidR="004422B6" w:rsidP="005F1934">
            <w:pPr>
              <w:numPr>
                <w:ilvl w:val="0"/>
                <w:numId w:val="12"/>
              </w:numPr>
              <w:bidi/>
              <w:spacing w:after="0" w:line="240" w:lineRule="auto"/>
              <w:ind w:left="0" w:firstLine="33"/>
              <w:contextualSpacing w:val="0"/>
              <w:jc w:val="right"/>
              <w:rPr>
                <w:b/>
                <w:bCs/>
                <w:sz w:val="28"/>
                <w:szCs w:val="28"/>
                <w:rtl/>
                <w:lang w:bidi="ar-MA"/>
              </w:rPr>
            </w:pPr>
            <w:r>
              <w:rPr>
                <w:rFonts w:eastAsiaTheme="minorEastAsia" w:hint="cs"/>
                <w:b/>
                <w:bCs/>
                <w:sz w:val="28"/>
                <w:szCs w:val="28"/>
                <w:rtl/>
                <w:lang w:bidi="ar-MA"/>
              </w:rPr>
              <w:t xml:space="preserve">ما الطريقة التي قدم بها السارد </w:t>
            </w:r>
            <w:r>
              <w:rPr>
                <w:rFonts w:eastAsiaTheme="minorEastAsia" w:hint="cs"/>
                <w:b/>
                <w:bCs/>
                <w:sz w:val="28"/>
                <w:szCs w:val="28"/>
                <w:rtl/>
                <w:lang w:bidi="ar-MA"/>
              </w:rPr>
              <w:t>نصه .</w:t>
            </w: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160428" w:rsidP="005F1934">
            <w:pPr>
              <w:bidi/>
              <w:spacing w:after="0" w:line="240" w:lineRule="auto"/>
              <w:ind w:left="0"/>
              <w:contextualSpacing w:val="0"/>
              <w:jc w:val="right"/>
              <w:rPr>
                <w:b/>
                <w:bCs/>
                <w:sz w:val="28"/>
                <w:szCs w:val="28"/>
                <w:rtl/>
                <w:lang w:bidi="ar-MA"/>
              </w:rPr>
            </w:pPr>
          </w:p>
          <w:p w:rsidR="00C90185" w:rsidP="005F1934">
            <w:pPr>
              <w:bidi/>
              <w:spacing w:after="0" w:line="240" w:lineRule="auto"/>
              <w:ind w:left="0"/>
              <w:contextualSpacing w:val="0"/>
              <w:jc w:val="right"/>
              <w:rPr>
                <w:b/>
                <w:bCs/>
                <w:sz w:val="28"/>
                <w:szCs w:val="28"/>
                <w:lang w:bidi="ar-MA"/>
              </w:rPr>
            </w:pPr>
          </w:p>
          <w:p w:rsidR="005F1934" w:rsidP="005F1934">
            <w:pPr>
              <w:bidi/>
              <w:spacing w:after="0" w:line="240" w:lineRule="auto"/>
              <w:ind w:left="0"/>
              <w:contextualSpacing w:val="0"/>
              <w:jc w:val="right"/>
              <w:rPr>
                <w:b/>
                <w:bCs/>
                <w:sz w:val="28"/>
                <w:szCs w:val="28"/>
                <w:lang w:bidi="ar-MA"/>
              </w:rPr>
            </w:pPr>
          </w:p>
          <w:p w:rsidR="005F1934" w:rsidP="007E0044">
            <w:pPr>
              <w:bidi/>
              <w:spacing w:after="0" w:line="240" w:lineRule="auto"/>
              <w:ind w:left="0"/>
              <w:contextualSpacing w:val="0"/>
              <w:rPr>
                <w:b/>
                <w:bCs/>
                <w:sz w:val="28"/>
                <w:szCs w:val="28"/>
                <w:rtl/>
                <w:lang w:bidi="ar-MA"/>
              </w:rPr>
            </w:pPr>
          </w:p>
          <w:p w:rsidR="007E0044" w:rsidP="007E0044">
            <w:pPr>
              <w:bidi/>
              <w:spacing w:after="0" w:line="240" w:lineRule="auto"/>
              <w:ind w:left="0"/>
              <w:contextualSpacing w:val="0"/>
              <w:rPr>
                <w:b/>
                <w:bCs/>
                <w:sz w:val="28"/>
                <w:szCs w:val="28"/>
                <w:lang w:bidi="ar-MA"/>
              </w:rPr>
            </w:pPr>
          </w:p>
          <w:p w:rsidR="0015071D" w:rsidP="0015071D">
            <w:pPr>
              <w:bidi/>
              <w:spacing w:after="0" w:line="240" w:lineRule="auto"/>
              <w:ind w:left="0"/>
              <w:contextualSpacing w:val="0"/>
              <w:rPr>
                <w:b/>
                <w:bCs/>
                <w:sz w:val="28"/>
                <w:szCs w:val="28"/>
                <w:rtl/>
                <w:lang w:bidi="ar-MA"/>
              </w:rPr>
            </w:pPr>
          </w:p>
          <w:p w:rsidR="00C90185" w:rsidRPr="00915677" w:rsidP="005F1934">
            <w:pPr>
              <w:bidi/>
              <w:spacing w:after="0" w:line="240" w:lineRule="auto"/>
              <w:ind w:left="0"/>
              <w:contextualSpacing w:val="0"/>
              <w:jc w:val="right"/>
              <w:rPr>
                <w:b/>
                <w:bCs/>
                <w:sz w:val="28"/>
                <w:szCs w:val="28"/>
                <w:lang w:bidi="ar-MA"/>
              </w:rPr>
            </w:pPr>
            <w:r>
              <w:rPr>
                <w:rFonts w:eastAsiaTheme="minorEastAsia" w:hint="cs"/>
                <w:b/>
                <w:bCs/>
                <w:sz w:val="28"/>
                <w:szCs w:val="28"/>
                <w:rtl/>
                <w:lang w:bidi="ar-MA"/>
              </w:rPr>
              <w:t>استثمر ما درسته في مهارة إنتاج سردي وأنجز ما يلي :</w:t>
            </w:r>
          </w:p>
        </w:tc>
        <w:tc>
          <w:tcPr>
            <w:tcW w:w="3275" w:type="dxa"/>
          </w:tcPr>
          <w:p w:rsidR="006A575D" w:rsidRPr="00C90185" w:rsidP="0015071D">
            <w:pPr>
              <w:spacing w:after="0" w:line="240" w:lineRule="auto"/>
              <w:jc w:val="center"/>
              <w:rPr>
                <w:rFonts w:ascii="Arial" w:hAnsi="Arial"/>
                <w:b/>
                <w:bCs/>
                <w:sz w:val="28"/>
                <w:szCs w:val="28"/>
                <w:rtl/>
                <w:lang w:bidi="ar-MA"/>
              </w:rPr>
            </w:pPr>
            <w:r w:rsidRPr="00C90185">
              <w:rPr>
                <w:rFonts w:ascii="Arial" w:hAnsi="Arial" w:eastAsiaTheme="minorEastAsia"/>
                <w:b/>
                <w:bCs/>
                <w:sz w:val="28"/>
                <w:szCs w:val="28"/>
                <w:rtl/>
                <w:lang w:bidi="ar-MA"/>
              </w:rPr>
              <w:t>تقديم</w:t>
            </w:r>
          </w:p>
          <w:p w:rsidR="008868C1" w:rsidRPr="00C90185" w:rsidP="0015071D">
            <w:pPr>
              <w:spacing w:after="0" w:line="240" w:lineRule="auto"/>
              <w:jc w:val="center"/>
              <w:rPr>
                <w:rFonts w:ascii="Arial" w:hAnsi="Arial"/>
                <w:b/>
                <w:bCs/>
                <w:sz w:val="28"/>
                <w:szCs w:val="28"/>
                <w:rtl/>
                <w:lang w:bidi="ar-MA"/>
              </w:rPr>
            </w:pPr>
          </w:p>
          <w:p w:rsidR="00F31BDC" w:rsidRPr="00C90185" w:rsidP="0015071D">
            <w:pPr>
              <w:spacing w:after="0" w:line="240" w:lineRule="auto"/>
              <w:rPr>
                <w:rFonts w:ascii="Arial" w:hAnsi="Arial"/>
                <w:b/>
                <w:bCs/>
                <w:sz w:val="28"/>
                <w:szCs w:val="28"/>
                <w:rtl/>
                <w:lang w:bidi="ar-MA"/>
              </w:rPr>
            </w:pPr>
          </w:p>
          <w:p w:rsidR="008868C1" w:rsidRPr="00C90185" w:rsidP="0015071D">
            <w:pPr>
              <w:spacing w:after="0" w:line="240" w:lineRule="auto"/>
              <w:jc w:val="center"/>
              <w:rPr>
                <w:rFonts w:ascii="Arial" w:hAnsi="Arial"/>
                <w:b/>
                <w:bCs/>
                <w:sz w:val="28"/>
                <w:szCs w:val="28"/>
                <w:rtl/>
                <w:lang w:bidi="ar-MA"/>
              </w:rPr>
            </w:pPr>
          </w:p>
          <w:p w:rsidR="008868C1" w:rsidRPr="00C90185" w:rsidP="0015071D">
            <w:pPr>
              <w:spacing w:after="0" w:line="240" w:lineRule="auto"/>
              <w:jc w:val="center"/>
              <w:rPr>
                <w:rFonts w:ascii="Arial" w:hAnsi="Arial"/>
                <w:b/>
                <w:bCs/>
                <w:sz w:val="28"/>
                <w:szCs w:val="28"/>
                <w:rtl/>
                <w:lang w:bidi="ar-MA"/>
              </w:rPr>
            </w:pPr>
            <w:r w:rsidRPr="00C90185">
              <w:rPr>
                <w:rFonts w:ascii="Arial" w:hAnsi="Arial" w:eastAsiaTheme="minorEastAsia"/>
                <w:b/>
                <w:bCs/>
                <w:sz w:val="28"/>
                <w:szCs w:val="28"/>
                <w:rtl/>
                <w:lang w:bidi="ar-MA"/>
              </w:rPr>
              <w:t>أنشطة</w:t>
            </w:r>
            <w:r w:rsidRPr="00C90185">
              <w:rPr>
                <w:rFonts w:ascii="Arial" w:hAnsi="Arial" w:eastAsiaTheme="minorEastAsia"/>
                <w:b/>
                <w:bCs/>
                <w:sz w:val="28"/>
                <w:szCs w:val="28"/>
                <w:rtl/>
                <w:lang w:bidi="ar-MA"/>
              </w:rPr>
              <w:t xml:space="preserve"> الاكتساب</w:t>
            </w:r>
          </w:p>
          <w:p w:rsidR="008868C1" w:rsidRPr="00C90185" w:rsidP="00617A56">
            <w:pPr>
              <w:spacing w:after="0" w:line="240" w:lineRule="auto"/>
              <w:jc w:val="center"/>
              <w:rPr>
                <w:rFonts w:ascii="Arial" w:hAnsi="Arial"/>
                <w:b/>
                <w:bCs/>
                <w:sz w:val="28"/>
                <w:szCs w:val="28"/>
                <w:rtl/>
                <w:lang w:bidi="ar-MA"/>
              </w:rPr>
            </w:pPr>
            <w:r w:rsidRPr="00C90185">
              <w:rPr>
                <w:rFonts w:ascii="Arial" w:hAnsi="Arial" w:eastAsiaTheme="minorEastAsia"/>
                <w:b/>
                <w:bCs/>
                <w:sz w:val="28"/>
                <w:szCs w:val="28"/>
                <w:rtl/>
                <w:lang w:bidi="ar-MA"/>
              </w:rPr>
              <w:t xml:space="preserve">نص الانطلاق ص </w:t>
            </w:r>
            <w:r w:rsidR="00371C10">
              <w:rPr>
                <w:rFonts w:ascii="Arial" w:hAnsi="Arial" w:eastAsiaTheme="minorEastAsia" w:hint="cs"/>
                <w:b/>
                <w:bCs/>
                <w:sz w:val="28"/>
                <w:szCs w:val="28"/>
                <w:rtl/>
                <w:lang w:bidi="ar-MA"/>
              </w:rPr>
              <w:t>55</w:t>
            </w:r>
          </w:p>
          <w:p w:rsidR="008868C1" w:rsidP="0015071D">
            <w:pPr>
              <w:spacing w:after="0" w:line="240" w:lineRule="auto"/>
              <w:jc w:val="center"/>
              <w:rPr>
                <w:rFonts w:ascii="Arial" w:hAnsi="Arial"/>
                <w:b/>
                <w:bCs/>
                <w:sz w:val="28"/>
                <w:szCs w:val="28"/>
                <w:rtl/>
                <w:lang w:bidi="ar-MA"/>
              </w:rPr>
            </w:pPr>
          </w:p>
          <w:p w:rsidR="00850EEC" w:rsidP="0015071D">
            <w:pPr>
              <w:spacing w:after="0" w:line="240" w:lineRule="auto"/>
              <w:jc w:val="center"/>
              <w:rPr>
                <w:rFonts w:ascii="Arial" w:hAnsi="Arial"/>
                <w:b/>
                <w:bCs/>
                <w:sz w:val="28"/>
                <w:szCs w:val="28"/>
                <w:rtl/>
                <w:lang w:bidi="ar-MA"/>
              </w:rPr>
            </w:pPr>
          </w:p>
          <w:p w:rsidR="00850EEC" w:rsidP="0015071D">
            <w:pPr>
              <w:spacing w:after="0" w:line="240" w:lineRule="auto"/>
              <w:jc w:val="center"/>
              <w:rPr>
                <w:rFonts w:ascii="Arial" w:hAnsi="Arial"/>
                <w:b/>
                <w:bCs/>
                <w:sz w:val="28"/>
                <w:szCs w:val="28"/>
                <w:rtl/>
                <w:lang w:bidi="ar-MA"/>
              </w:rPr>
            </w:pPr>
          </w:p>
          <w:p w:rsidR="00850EEC" w:rsidP="0015071D">
            <w:pPr>
              <w:spacing w:after="0" w:line="240" w:lineRule="auto"/>
              <w:jc w:val="center"/>
              <w:rPr>
                <w:rFonts w:ascii="Arial" w:hAnsi="Arial" w:hint="cs"/>
                <w:b/>
                <w:bCs/>
                <w:sz w:val="28"/>
                <w:szCs w:val="28"/>
                <w:rtl/>
                <w:lang w:bidi="ar-MA"/>
              </w:rPr>
            </w:pPr>
          </w:p>
          <w:p w:rsidR="0040480C" w:rsidP="0015071D">
            <w:pPr>
              <w:spacing w:after="0" w:line="240" w:lineRule="auto"/>
              <w:jc w:val="center"/>
              <w:rPr>
                <w:rFonts w:ascii="Arial" w:hAnsi="Arial"/>
                <w:b/>
                <w:bCs/>
                <w:sz w:val="28"/>
                <w:szCs w:val="28"/>
                <w:rtl/>
                <w:lang w:bidi="ar-MA"/>
              </w:rPr>
            </w:pPr>
          </w:p>
          <w:p w:rsidR="00850EEC" w:rsidRPr="00C90185" w:rsidP="0040480C">
            <w:pPr>
              <w:spacing w:after="0" w:line="240" w:lineRule="auto"/>
              <w:jc w:val="center"/>
              <w:rPr>
                <w:rFonts w:ascii="Arial" w:hAnsi="Arial"/>
                <w:b/>
                <w:bCs/>
                <w:sz w:val="28"/>
                <w:szCs w:val="28"/>
                <w:rtl/>
                <w:lang w:bidi="ar-MA"/>
              </w:rPr>
            </w:pPr>
            <w:r>
              <w:rPr>
                <w:rFonts w:ascii="Arial" w:hAnsi="Arial" w:eastAsiaTheme="minorEastAsia" w:hint="cs"/>
                <w:b/>
                <w:bCs/>
                <w:sz w:val="28"/>
                <w:szCs w:val="28"/>
                <w:rtl/>
                <w:lang w:bidi="ar-MA"/>
              </w:rPr>
              <w:t xml:space="preserve">تعرف تقنيات </w:t>
            </w:r>
            <w:r>
              <w:rPr>
                <w:rFonts w:ascii="Arial" w:hAnsi="Arial" w:eastAsiaTheme="minorEastAsia" w:hint="cs"/>
                <w:b/>
                <w:bCs/>
                <w:sz w:val="28"/>
                <w:szCs w:val="28"/>
                <w:rtl/>
                <w:lang w:bidi="ar-MA"/>
              </w:rPr>
              <w:t>ومكونات</w:t>
            </w:r>
            <w:r>
              <w:rPr>
                <w:rFonts w:ascii="Arial" w:hAnsi="Arial" w:eastAsiaTheme="minorEastAsia" w:hint="cs"/>
                <w:b/>
                <w:bCs/>
                <w:sz w:val="28"/>
                <w:szCs w:val="28"/>
                <w:rtl/>
                <w:lang w:bidi="ar-MA"/>
              </w:rPr>
              <w:t xml:space="preserve"> وضع خطة العمل</w:t>
            </w:r>
          </w:p>
          <w:p w:rsidR="00EF08C5" w:rsidP="0015071D">
            <w:pPr>
              <w:spacing w:after="0" w:line="240" w:lineRule="auto"/>
              <w:jc w:val="center"/>
              <w:rPr>
                <w:rFonts w:ascii="Arial" w:hAnsi="Arial" w:hint="cs"/>
                <w:b/>
                <w:bCs/>
                <w:sz w:val="28"/>
                <w:szCs w:val="28"/>
                <w:rtl/>
                <w:lang w:bidi="ar-MA"/>
              </w:rPr>
            </w:pPr>
          </w:p>
          <w:p w:rsidR="00617A56" w:rsidP="0015071D">
            <w:pPr>
              <w:spacing w:after="0" w:line="240" w:lineRule="auto"/>
              <w:jc w:val="center"/>
              <w:rPr>
                <w:rFonts w:ascii="Arial" w:hAnsi="Arial" w:hint="cs"/>
                <w:b/>
                <w:bCs/>
                <w:sz w:val="28"/>
                <w:szCs w:val="28"/>
                <w:rtl/>
                <w:lang w:bidi="ar-MA"/>
              </w:rPr>
            </w:pPr>
          </w:p>
          <w:p w:rsidR="00617A56" w:rsidRPr="00C90185" w:rsidP="0015071D">
            <w:pPr>
              <w:spacing w:after="0" w:line="240" w:lineRule="auto"/>
              <w:jc w:val="center"/>
              <w:rPr>
                <w:rFonts w:ascii="Arial" w:hAnsi="Arial"/>
                <w:b/>
                <w:bCs/>
                <w:sz w:val="28"/>
                <w:szCs w:val="28"/>
                <w:rtl/>
                <w:lang w:bidi="ar-MA"/>
              </w:rPr>
            </w:pPr>
          </w:p>
          <w:p w:rsidR="007C6731" w:rsidRPr="00C90185" w:rsidP="00617A56">
            <w:pPr>
              <w:spacing w:after="0" w:line="240" w:lineRule="auto"/>
              <w:rPr>
                <w:rFonts w:ascii="Arial" w:hAnsi="Arial"/>
                <w:b/>
                <w:bCs/>
                <w:sz w:val="28"/>
                <w:szCs w:val="28"/>
                <w:rtl/>
                <w:lang w:bidi="ar-MA"/>
              </w:rPr>
            </w:pPr>
          </w:p>
          <w:p w:rsidR="008868C1" w:rsidP="00850EEC">
            <w:pPr>
              <w:bidi/>
              <w:spacing w:after="0" w:line="240" w:lineRule="auto"/>
              <w:rPr>
                <w:rFonts w:ascii="Arial" w:hAnsi="Arial"/>
                <w:b/>
                <w:bCs/>
                <w:sz w:val="28"/>
                <w:szCs w:val="28"/>
                <w:rtl/>
                <w:lang w:bidi="ar-MA"/>
              </w:rPr>
            </w:pPr>
          </w:p>
          <w:p w:rsidR="00850EEC" w:rsidP="00850EEC">
            <w:pPr>
              <w:bidi/>
              <w:spacing w:after="0" w:line="240" w:lineRule="auto"/>
              <w:rPr>
                <w:rFonts w:ascii="Arial" w:hAnsi="Arial" w:hint="cs"/>
                <w:b/>
                <w:bCs/>
                <w:sz w:val="28"/>
                <w:szCs w:val="28"/>
                <w:rtl/>
                <w:lang w:bidi="ar-MA"/>
              </w:rPr>
            </w:pPr>
          </w:p>
          <w:p w:rsidR="0040480C" w:rsidP="0040480C">
            <w:pPr>
              <w:bidi/>
              <w:spacing w:after="0" w:line="240" w:lineRule="auto"/>
              <w:rPr>
                <w:rFonts w:ascii="Arial" w:hAnsi="Arial"/>
                <w:b/>
                <w:bCs/>
                <w:sz w:val="28"/>
                <w:szCs w:val="28"/>
                <w:rtl/>
                <w:lang w:bidi="ar-MA"/>
              </w:rPr>
            </w:pPr>
          </w:p>
          <w:p w:rsidR="00850EEC" w:rsidRPr="00C90185" w:rsidP="00850EEC">
            <w:pPr>
              <w:bidi/>
              <w:spacing w:after="0" w:line="240" w:lineRule="auto"/>
              <w:rPr>
                <w:rFonts w:ascii="Arial" w:hAnsi="Arial"/>
                <w:b/>
                <w:bCs/>
                <w:sz w:val="28"/>
                <w:szCs w:val="28"/>
                <w:rtl/>
                <w:lang w:bidi="ar-MA"/>
              </w:rPr>
            </w:pPr>
            <w:r>
              <w:rPr>
                <w:rFonts w:ascii="Arial" w:hAnsi="Arial" w:eastAsiaTheme="minorEastAsia" w:hint="cs"/>
                <w:b/>
                <w:bCs/>
                <w:sz w:val="28"/>
                <w:szCs w:val="28"/>
                <w:rtl/>
                <w:lang w:bidi="ar-MA"/>
              </w:rPr>
              <w:t>تذكر</w:t>
            </w:r>
            <w:r w:rsidR="0040480C">
              <w:rPr>
                <w:rFonts w:ascii="Arial" w:hAnsi="Arial" w:eastAsiaTheme="minorEastAsia" w:hint="cs"/>
                <w:b/>
                <w:bCs/>
                <w:sz w:val="28"/>
                <w:szCs w:val="28"/>
                <w:rtl/>
                <w:lang w:bidi="ar-MA"/>
              </w:rPr>
              <w:t xml:space="preserve"> إجراءات ا</w:t>
            </w:r>
            <w:r>
              <w:rPr>
                <w:rFonts w:ascii="Arial" w:hAnsi="Arial" w:eastAsiaTheme="minorEastAsia" w:hint="cs"/>
                <w:b/>
                <w:bCs/>
                <w:sz w:val="28"/>
                <w:szCs w:val="28"/>
                <w:rtl/>
                <w:lang w:bidi="ar-MA"/>
              </w:rPr>
              <w:t xml:space="preserve">لتدريب على وضع خطة عمل </w:t>
            </w:r>
          </w:p>
          <w:p w:rsidR="008868C1" w:rsidRPr="00C90185" w:rsidP="0015071D">
            <w:pPr>
              <w:bidi/>
              <w:spacing w:after="0" w:line="240" w:lineRule="auto"/>
              <w:jc w:val="center"/>
              <w:rPr>
                <w:rFonts w:ascii="Arial" w:hAnsi="Arial"/>
                <w:b/>
                <w:bCs/>
                <w:sz w:val="28"/>
                <w:szCs w:val="28"/>
                <w:rtl/>
                <w:lang w:bidi="ar-MA"/>
              </w:rPr>
            </w:pPr>
          </w:p>
          <w:p w:rsidR="00EF08C5" w:rsidRPr="00C90185" w:rsidP="0015071D">
            <w:pPr>
              <w:bidi/>
              <w:spacing w:after="0" w:line="240" w:lineRule="auto"/>
              <w:jc w:val="center"/>
              <w:rPr>
                <w:rFonts w:ascii="Arial" w:hAnsi="Arial"/>
                <w:b/>
                <w:bCs/>
                <w:sz w:val="28"/>
                <w:szCs w:val="28"/>
                <w:rtl/>
                <w:lang w:bidi="ar-MA"/>
              </w:rPr>
            </w:pPr>
          </w:p>
          <w:p w:rsidR="00EF08C5" w:rsidRPr="00C90185" w:rsidP="0015071D">
            <w:pPr>
              <w:bidi/>
              <w:spacing w:after="0" w:line="240" w:lineRule="auto"/>
              <w:jc w:val="center"/>
              <w:rPr>
                <w:rFonts w:ascii="Arial" w:hAnsi="Arial"/>
                <w:b/>
                <w:bCs/>
                <w:sz w:val="28"/>
                <w:szCs w:val="28"/>
                <w:rtl/>
                <w:lang w:bidi="ar-MA"/>
              </w:rPr>
            </w:pPr>
          </w:p>
          <w:p w:rsidR="00915677" w:rsidRPr="00C90185" w:rsidP="0015071D">
            <w:pPr>
              <w:bidi/>
              <w:spacing w:after="0" w:line="240" w:lineRule="auto"/>
              <w:jc w:val="center"/>
              <w:rPr>
                <w:rFonts w:ascii="Arial" w:hAnsi="Arial"/>
                <w:b/>
                <w:bCs/>
                <w:sz w:val="28"/>
                <w:szCs w:val="28"/>
                <w:rtl/>
                <w:lang w:bidi="ar-MA"/>
              </w:rPr>
            </w:pPr>
          </w:p>
          <w:p w:rsidR="00915677" w:rsidRPr="00C90185" w:rsidP="0015071D">
            <w:pPr>
              <w:bidi/>
              <w:spacing w:after="0" w:line="240" w:lineRule="auto"/>
              <w:jc w:val="center"/>
              <w:rPr>
                <w:rFonts w:ascii="Arial" w:hAnsi="Arial"/>
                <w:b/>
                <w:bCs/>
                <w:sz w:val="28"/>
                <w:szCs w:val="28"/>
                <w:rtl/>
                <w:lang w:bidi="ar-MA"/>
              </w:rPr>
            </w:pPr>
          </w:p>
          <w:p w:rsidR="00EF08C5" w:rsidRPr="00C90185" w:rsidP="0015071D">
            <w:pPr>
              <w:bidi/>
              <w:spacing w:after="0" w:line="240" w:lineRule="auto"/>
              <w:jc w:val="center"/>
              <w:rPr>
                <w:rFonts w:ascii="Arial" w:hAnsi="Arial"/>
                <w:b/>
                <w:bCs/>
                <w:sz w:val="28"/>
                <w:szCs w:val="28"/>
                <w:rtl/>
                <w:lang w:bidi="ar-MA"/>
              </w:rPr>
            </w:pPr>
          </w:p>
          <w:p w:rsidR="00EF08C5" w:rsidRPr="00C90185" w:rsidP="0015071D">
            <w:pPr>
              <w:bidi/>
              <w:spacing w:after="0" w:line="240" w:lineRule="auto"/>
              <w:jc w:val="center"/>
              <w:rPr>
                <w:rFonts w:ascii="Arial" w:hAnsi="Arial"/>
                <w:b/>
                <w:bCs/>
                <w:sz w:val="28"/>
                <w:szCs w:val="28"/>
                <w:rtl/>
                <w:lang w:bidi="ar-MA"/>
              </w:rPr>
            </w:pPr>
          </w:p>
          <w:p w:rsidR="0053401F" w:rsidRPr="00C90185" w:rsidP="0015071D">
            <w:pPr>
              <w:bidi/>
              <w:spacing w:after="0" w:line="240" w:lineRule="auto"/>
              <w:jc w:val="center"/>
              <w:rPr>
                <w:rFonts w:ascii="Arial" w:hAnsi="Arial"/>
                <w:b/>
                <w:bCs/>
                <w:sz w:val="28"/>
                <w:szCs w:val="28"/>
                <w:rtl/>
                <w:lang w:bidi="ar-MA"/>
              </w:rPr>
            </w:pPr>
          </w:p>
          <w:p w:rsidR="00EF08C5" w:rsidRPr="00C90185" w:rsidP="009C7C52">
            <w:pPr>
              <w:bidi/>
              <w:spacing w:after="0" w:line="240" w:lineRule="auto"/>
              <w:rPr>
                <w:rFonts w:ascii="Arial" w:hAnsi="Arial"/>
                <w:b/>
                <w:bCs/>
                <w:sz w:val="28"/>
                <w:szCs w:val="28"/>
                <w:rtl/>
                <w:lang w:bidi="ar-MA"/>
              </w:rPr>
            </w:pPr>
          </w:p>
          <w:p w:rsidR="00EF08C5" w:rsidRPr="00C90185" w:rsidP="0015071D">
            <w:pPr>
              <w:bidi/>
              <w:spacing w:after="0" w:line="240" w:lineRule="auto"/>
              <w:jc w:val="center"/>
              <w:rPr>
                <w:rFonts w:ascii="Arial" w:hAnsi="Arial"/>
                <w:b/>
                <w:bCs/>
                <w:sz w:val="28"/>
                <w:szCs w:val="28"/>
                <w:rtl/>
                <w:lang w:bidi="ar-MA"/>
              </w:rPr>
            </w:pPr>
          </w:p>
          <w:p w:rsidR="00EF08C5" w:rsidP="00617A56">
            <w:pPr>
              <w:bidi/>
              <w:spacing w:after="0" w:line="240" w:lineRule="auto"/>
              <w:rPr>
                <w:rFonts w:ascii="Arial" w:hAnsi="Arial" w:hint="cs"/>
                <w:b/>
                <w:bCs/>
                <w:sz w:val="28"/>
                <w:szCs w:val="28"/>
                <w:rtl/>
                <w:lang w:bidi="ar-MA"/>
              </w:rPr>
            </w:pPr>
            <w:r>
              <w:rPr>
                <w:rFonts w:ascii="Arial" w:hAnsi="Arial" w:eastAsiaTheme="minorEastAsia" w:hint="cs"/>
                <w:b/>
                <w:bCs/>
                <w:sz w:val="28"/>
                <w:szCs w:val="28"/>
                <w:rtl/>
                <w:lang w:bidi="ar-MA"/>
              </w:rPr>
              <w:t>أنشطة</w:t>
            </w:r>
            <w:r>
              <w:rPr>
                <w:rFonts w:ascii="Arial" w:hAnsi="Arial" w:eastAsiaTheme="minorEastAsia" w:hint="cs"/>
                <w:b/>
                <w:bCs/>
                <w:sz w:val="28"/>
                <w:szCs w:val="28"/>
                <w:rtl/>
                <w:lang w:bidi="ar-MA"/>
              </w:rPr>
              <w:t xml:space="preserve"> التطبيق </w:t>
            </w:r>
          </w:p>
          <w:p w:rsidR="00617A56" w:rsidRPr="00C90185" w:rsidP="00617A56">
            <w:pPr>
              <w:bidi/>
              <w:spacing w:after="0" w:line="240" w:lineRule="auto"/>
              <w:rPr>
                <w:rFonts w:ascii="Arial" w:hAnsi="Arial"/>
                <w:b/>
                <w:bCs/>
                <w:sz w:val="28"/>
                <w:szCs w:val="28"/>
                <w:rtl/>
                <w:lang w:bidi="ar-MA"/>
              </w:rPr>
            </w:pPr>
            <w:r>
              <w:rPr>
                <w:rFonts w:ascii="Arial" w:hAnsi="Arial" w:eastAsiaTheme="minorEastAsia" w:hint="cs"/>
                <w:b/>
                <w:bCs/>
                <w:sz w:val="28"/>
                <w:szCs w:val="28"/>
                <w:rtl/>
                <w:lang w:bidi="ar-MA"/>
              </w:rPr>
              <w:t>نص الموضوع ص 66</w:t>
            </w:r>
          </w:p>
          <w:p w:rsidR="00EF08C5" w:rsidRPr="00C90185" w:rsidP="0015071D">
            <w:pPr>
              <w:bidi/>
              <w:spacing w:after="0" w:line="240" w:lineRule="auto"/>
              <w:jc w:val="center"/>
              <w:rPr>
                <w:rFonts w:ascii="Arial" w:hAnsi="Arial"/>
                <w:b/>
                <w:bCs/>
                <w:sz w:val="28"/>
                <w:szCs w:val="28"/>
                <w:rtl/>
                <w:lang w:bidi="ar-MA"/>
              </w:rPr>
            </w:pPr>
          </w:p>
          <w:p w:rsidR="00EF08C5" w:rsidRPr="00C90185" w:rsidP="0015071D">
            <w:pPr>
              <w:bidi/>
              <w:spacing w:after="0" w:line="240" w:lineRule="auto"/>
              <w:jc w:val="center"/>
              <w:rPr>
                <w:rFonts w:ascii="Arial" w:hAnsi="Arial"/>
                <w:b/>
                <w:bCs/>
                <w:sz w:val="28"/>
                <w:szCs w:val="28"/>
                <w:rtl/>
                <w:lang w:bidi="ar-MA"/>
              </w:rPr>
            </w:pPr>
          </w:p>
          <w:p w:rsidR="0053401F" w:rsidRPr="00C90185" w:rsidP="0015071D">
            <w:pPr>
              <w:bidi/>
              <w:spacing w:after="0" w:line="240" w:lineRule="auto"/>
              <w:jc w:val="center"/>
              <w:rPr>
                <w:rFonts w:ascii="Arial" w:hAnsi="Arial"/>
                <w:b/>
                <w:bCs/>
                <w:sz w:val="28"/>
                <w:szCs w:val="28"/>
                <w:rtl/>
                <w:lang w:bidi="ar-MA"/>
              </w:rPr>
            </w:pPr>
          </w:p>
          <w:p w:rsidR="0053401F" w:rsidRPr="00C90185" w:rsidP="0015071D">
            <w:pPr>
              <w:bidi/>
              <w:spacing w:after="0" w:line="240" w:lineRule="auto"/>
              <w:jc w:val="center"/>
              <w:rPr>
                <w:rFonts w:ascii="Arial" w:hAnsi="Arial"/>
                <w:b/>
                <w:bCs/>
                <w:sz w:val="28"/>
                <w:szCs w:val="28"/>
                <w:rtl/>
                <w:lang w:bidi="ar-MA"/>
              </w:rPr>
            </w:pPr>
          </w:p>
          <w:p w:rsidR="0053401F" w:rsidRPr="00C90185" w:rsidP="0015071D">
            <w:pPr>
              <w:bidi/>
              <w:spacing w:after="0" w:line="240" w:lineRule="auto"/>
              <w:jc w:val="center"/>
              <w:rPr>
                <w:rFonts w:ascii="Arial" w:hAnsi="Arial"/>
                <w:b/>
                <w:bCs/>
                <w:sz w:val="28"/>
                <w:szCs w:val="28"/>
                <w:lang w:bidi="ar-MA"/>
              </w:rPr>
            </w:pPr>
          </w:p>
          <w:p w:rsidR="00EA1F0A" w:rsidRPr="00C90185" w:rsidP="0015071D">
            <w:pPr>
              <w:bidi/>
              <w:spacing w:after="0" w:line="240" w:lineRule="auto"/>
              <w:jc w:val="center"/>
              <w:rPr>
                <w:rFonts w:ascii="Arial" w:hAnsi="Arial"/>
                <w:b/>
                <w:bCs/>
                <w:sz w:val="28"/>
                <w:szCs w:val="28"/>
                <w:rtl/>
                <w:lang w:bidi="ar-MA"/>
              </w:rPr>
            </w:pPr>
          </w:p>
          <w:p w:rsidR="00160428" w:rsidP="0015071D">
            <w:pPr>
              <w:bidi/>
              <w:spacing w:after="0" w:line="240" w:lineRule="auto"/>
              <w:jc w:val="center"/>
              <w:rPr>
                <w:rFonts w:ascii="Arial" w:hAnsi="Arial"/>
                <w:b/>
                <w:bCs/>
                <w:sz w:val="28"/>
                <w:szCs w:val="28"/>
                <w:lang w:bidi="ar-MA"/>
              </w:rPr>
            </w:pPr>
          </w:p>
          <w:p w:rsidR="0015071D" w:rsidP="0015071D">
            <w:pPr>
              <w:bidi/>
              <w:spacing w:after="0" w:line="240" w:lineRule="auto"/>
              <w:jc w:val="center"/>
              <w:rPr>
                <w:rFonts w:ascii="Arial" w:hAnsi="Arial"/>
                <w:b/>
                <w:bCs/>
                <w:sz w:val="28"/>
                <w:szCs w:val="28"/>
                <w:lang w:bidi="ar-MA"/>
              </w:rPr>
            </w:pPr>
          </w:p>
          <w:p w:rsidR="0015071D" w:rsidP="0015071D">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rtl/>
                <w:lang w:bidi="ar-MA"/>
              </w:rPr>
            </w:pPr>
          </w:p>
          <w:p w:rsidR="0088157B" w:rsidP="0088157B">
            <w:pPr>
              <w:bidi/>
              <w:spacing w:after="0" w:line="240" w:lineRule="auto"/>
              <w:jc w:val="center"/>
              <w:rPr>
                <w:rFonts w:ascii="Arial" w:hAnsi="Arial"/>
                <w:b/>
                <w:bCs/>
                <w:sz w:val="28"/>
                <w:szCs w:val="28"/>
                <w:lang w:bidi="ar-MA"/>
              </w:rPr>
            </w:pPr>
          </w:p>
          <w:p w:rsidR="0015071D"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r w:rsidRPr="00C90185">
              <w:rPr>
                <w:rFonts w:ascii="Arial" w:hAnsi="Arial" w:eastAsiaTheme="minorEastAsia"/>
                <w:b/>
                <w:bCs/>
                <w:sz w:val="28"/>
                <w:szCs w:val="28"/>
                <w:rtl/>
                <w:lang w:bidi="ar-MA"/>
              </w:rPr>
              <w:t>خلاصة</w:t>
            </w: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5071D" w:rsidRPr="00C90185" w:rsidP="0015071D">
            <w:pPr>
              <w:bidi/>
              <w:spacing w:after="0" w:line="240" w:lineRule="auto"/>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p>
          <w:p w:rsidR="00160428" w:rsidRPr="00C90185" w:rsidP="0015071D">
            <w:pPr>
              <w:bidi/>
              <w:spacing w:after="0" w:line="240" w:lineRule="auto"/>
              <w:jc w:val="center"/>
              <w:rPr>
                <w:rFonts w:ascii="Arial" w:hAnsi="Arial"/>
                <w:b/>
                <w:bCs/>
                <w:sz w:val="28"/>
                <w:szCs w:val="28"/>
                <w:rtl/>
                <w:lang w:bidi="ar-MA"/>
              </w:rPr>
            </w:pPr>
            <w:r w:rsidRPr="00C90185">
              <w:rPr>
                <w:rFonts w:ascii="Arial" w:hAnsi="Arial" w:eastAsiaTheme="minorEastAsia"/>
                <w:b/>
                <w:bCs/>
                <w:sz w:val="28"/>
                <w:szCs w:val="28"/>
                <w:rtl/>
                <w:lang w:bidi="ar-MA"/>
              </w:rPr>
              <w:t>أنشطة</w:t>
            </w:r>
            <w:r w:rsidRPr="00C90185">
              <w:rPr>
                <w:rFonts w:ascii="Arial" w:hAnsi="Arial" w:eastAsiaTheme="minorEastAsia"/>
                <w:b/>
                <w:bCs/>
                <w:sz w:val="28"/>
                <w:szCs w:val="28"/>
                <w:rtl/>
                <w:lang w:bidi="ar-MA"/>
              </w:rPr>
              <w:t xml:space="preserve"> التطبيق</w:t>
            </w:r>
          </w:p>
          <w:p w:rsidR="00C90185" w:rsidRPr="00C90185" w:rsidP="0015071D">
            <w:pPr>
              <w:bidi/>
              <w:spacing w:after="0" w:line="240" w:lineRule="auto"/>
              <w:jc w:val="center"/>
              <w:rPr>
                <w:rFonts w:ascii="Arial" w:hAnsi="Arial"/>
                <w:b/>
                <w:bCs/>
                <w:sz w:val="28"/>
                <w:szCs w:val="28"/>
                <w:lang w:bidi="ar-MA"/>
              </w:rPr>
            </w:pPr>
            <w:r w:rsidRPr="00C90185">
              <w:rPr>
                <w:rFonts w:ascii="Arial" w:hAnsi="Arial" w:eastAsiaTheme="minorEastAsia"/>
                <w:b/>
                <w:bCs/>
                <w:sz w:val="28"/>
                <w:szCs w:val="28"/>
                <w:rtl/>
                <w:lang w:bidi="ar-MA"/>
              </w:rPr>
              <w:t>نص ص 25</w:t>
            </w:r>
          </w:p>
          <w:p w:rsidR="00C90185" w:rsidRPr="00C90185" w:rsidP="0015071D">
            <w:pPr>
              <w:bidi/>
              <w:spacing w:after="0" w:line="240" w:lineRule="auto"/>
              <w:jc w:val="center"/>
              <w:rPr>
                <w:rFonts w:ascii="Arial" w:hAnsi="Arial"/>
                <w:b/>
                <w:bCs/>
                <w:sz w:val="28"/>
                <w:szCs w:val="28"/>
                <w:lang w:bidi="ar-MA"/>
              </w:rPr>
            </w:pPr>
          </w:p>
          <w:p w:rsidR="00C90185" w:rsidRPr="00C90185" w:rsidP="0015071D">
            <w:pPr>
              <w:bidi/>
              <w:spacing w:after="0" w:line="240" w:lineRule="auto"/>
              <w:jc w:val="center"/>
              <w:rPr>
                <w:rFonts w:ascii="Arial" w:hAnsi="Arial"/>
                <w:b/>
                <w:bCs/>
                <w:sz w:val="28"/>
                <w:szCs w:val="28"/>
                <w:lang w:bidi="ar-MA"/>
              </w:rPr>
            </w:pPr>
          </w:p>
          <w:p w:rsidR="00C90185" w:rsidRPr="00C90185" w:rsidP="0015071D">
            <w:pPr>
              <w:bidi/>
              <w:spacing w:after="0" w:line="240" w:lineRule="auto"/>
              <w:jc w:val="center"/>
              <w:rPr>
                <w:rFonts w:ascii="Arial" w:hAnsi="Arial"/>
                <w:b/>
                <w:bCs/>
                <w:sz w:val="28"/>
                <w:szCs w:val="28"/>
                <w:lang w:bidi="ar-MA"/>
              </w:rPr>
            </w:pPr>
          </w:p>
          <w:p w:rsidR="00C90185" w:rsidRPr="00C90185" w:rsidP="0015071D">
            <w:pPr>
              <w:bidi/>
              <w:spacing w:after="0" w:line="240" w:lineRule="auto"/>
              <w:jc w:val="center"/>
              <w:rPr>
                <w:rFonts w:ascii="Arial" w:hAnsi="Arial"/>
                <w:b/>
                <w:bCs/>
                <w:sz w:val="28"/>
                <w:szCs w:val="28"/>
                <w:lang w:bidi="ar-MA"/>
              </w:rPr>
            </w:pPr>
          </w:p>
          <w:p w:rsidR="00C90185" w:rsidRPr="00C90185" w:rsidP="0015071D">
            <w:pPr>
              <w:bidi/>
              <w:spacing w:after="0" w:line="240" w:lineRule="auto"/>
              <w:jc w:val="center"/>
              <w:rPr>
                <w:rFonts w:ascii="Arial" w:hAnsi="Arial"/>
                <w:b/>
                <w:bCs/>
                <w:sz w:val="28"/>
                <w:szCs w:val="28"/>
                <w:lang w:bidi="ar-MA"/>
              </w:rPr>
            </w:pPr>
          </w:p>
          <w:p w:rsidR="00C90185" w:rsidRPr="00C90185" w:rsidP="0015071D">
            <w:pPr>
              <w:bidi/>
              <w:spacing w:after="0" w:line="240" w:lineRule="auto"/>
              <w:jc w:val="center"/>
              <w:rPr>
                <w:rFonts w:ascii="Arial" w:hAnsi="Arial"/>
                <w:b/>
                <w:bCs/>
                <w:sz w:val="28"/>
                <w:szCs w:val="28"/>
                <w:lang w:bidi="ar-MA"/>
              </w:rPr>
            </w:pPr>
          </w:p>
          <w:p w:rsidR="00160428" w:rsidRPr="00C90185" w:rsidP="0015071D">
            <w:pPr>
              <w:bidi/>
              <w:spacing w:after="0" w:line="240" w:lineRule="auto"/>
              <w:jc w:val="center"/>
              <w:rPr>
                <w:rFonts w:ascii="Arial" w:hAnsi="Arial"/>
                <w:b/>
                <w:bCs/>
                <w:sz w:val="28"/>
                <w:szCs w:val="28"/>
                <w:rtl/>
                <w:lang w:bidi="ar-MA"/>
              </w:rPr>
            </w:pPr>
          </w:p>
          <w:p w:rsidR="00C90185" w:rsidRPr="00C90185" w:rsidP="0015071D">
            <w:pPr>
              <w:bidi/>
              <w:spacing w:after="0" w:line="240" w:lineRule="auto"/>
              <w:jc w:val="center"/>
              <w:rPr>
                <w:rFonts w:ascii="Arial" w:hAnsi="Arial"/>
                <w:b/>
                <w:bCs/>
                <w:sz w:val="28"/>
                <w:szCs w:val="28"/>
                <w:rtl/>
                <w:lang w:bidi="ar-MA"/>
              </w:rPr>
            </w:pPr>
          </w:p>
          <w:p w:rsidR="00C90185" w:rsidRPr="00C90185" w:rsidP="0015071D">
            <w:pPr>
              <w:bidi/>
              <w:spacing w:after="0" w:line="240" w:lineRule="auto"/>
              <w:jc w:val="center"/>
              <w:rPr>
                <w:rFonts w:ascii="Arial" w:hAnsi="Arial"/>
                <w:b/>
                <w:bCs/>
                <w:sz w:val="28"/>
                <w:szCs w:val="28"/>
                <w:rtl/>
                <w:lang w:bidi="ar-MA"/>
              </w:rPr>
            </w:pPr>
          </w:p>
          <w:p w:rsidR="00C90185" w:rsidP="0015071D">
            <w:pPr>
              <w:bidi/>
              <w:spacing w:after="0" w:line="240" w:lineRule="auto"/>
              <w:jc w:val="center"/>
              <w:rPr>
                <w:rFonts w:ascii="Arial" w:hAnsi="Arial"/>
                <w:b/>
                <w:bCs/>
                <w:sz w:val="28"/>
                <w:szCs w:val="28"/>
                <w:lang w:bidi="ar-MA"/>
              </w:rPr>
            </w:pPr>
          </w:p>
          <w:p w:rsidR="0015071D" w:rsidP="0015071D">
            <w:pPr>
              <w:bidi/>
              <w:spacing w:after="0" w:line="240" w:lineRule="auto"/>
              <w:jc w:val="center"/>
              <w:rPr>
                <w:rFonts w:ascii="Arial" w:hAnsi="Arial"/>
                <w:b/>
                <w:bCs/>
                <w:sz w:val="28"/>
                <w:szCs w:val="28"/>
                <w:lang w:bidi="ar-MA"/>
              </w:rPr>
            </w:pPr>
          </w:p>
          <w:p w:rsidR="0015071D" w:rsidP="0015071D">
            <w:pPr>
              <w:bidi/>
              <w:spacing w:after="0" w:line="240" w:lineRule="auto"/>
              <w:jc w:val="center"/>
              <w:rPr>
                <w:rFonts w:ascii="Arial" w:hAnsi="Arial"/>
                <w:b/>
                <w:bCs/>
                <w:sz w:val="28"/>
                <w:szCs w:val="28"/>
                <w:lang w:bidi="ar-MA"/>
              </w:rPr>
            </w:pPr>
          </w:p>
          <w:p w:rsidR="0015071D" w:rsidRPr="00C90185" w:rsidP="0015071D">
            <w:pPr>
              <w:bidi/>
              <w:spacing w:after="0" w:line="240" w:lineRule="auto"/>
              <w:jc w:val="center"/>
              <w:rPr>
                <w:rFonts w:ascii="Arial" w:hAnsi="Arial"/>
                <w:b/>
                <w:bCs/>
                <w:sz w:val="28"/>
                <w:szCs w:val="28"/>
                <w:rtl/>
                <w:lang w:bidi="ar-MA"/>
              </w:rPr>
            </w:pPr>
          </w:p>
          <w:p w:rsidR="00C90185" w:rsidRPr="00C90185" w:rsidP="0015071D">
            <w:pPr>
              <w:bidi/>
              <w:spacing w:after="0" w:line="240" w:lineRule="auto"/>
              <w:jc w:val="center"/>
              <w:rPr>
                <w:rFonts w:ascii="Arial" w:hAnsi="Arial"/>
                <w:b/>
                <w:bCs/>
                <w:sz w:val="28"/>
                <w:szCs w:val="28"/>
                <w:rtl/>
                <w:lang w:bidi="ar-MA"/>
              </w:rPr>
            </w:pPr>
          </w:p>
          <w:p w:rsidR="00C90185" w:rsidRPr="00C90185" w:rsidP="0015071D">
            <w:pPr>
              <w:bidi/>
              <w:spacing w:after="0" w:line="240" w:lineRule="auto"/>
              <w:jc w:val="center"/>
              <w:rPr>
                <w:rFonts w:ascii="Arial" w:hAnsi="Arial"/>
                <w:b/>
                <w:bCs/>
                <w:sz w:val="28"/>
                <w:szCs w:val="28"/>
                <w:rtl/>
                <w:lang w:bidi="ar-MA"/>
              </w:rPr>
            </w:pPr>
          </w:p>
          <w:p w:rsidR="00C90185" w:rsidP="0015071D">
            <w:pPr>
              <w:bidi/>
              <w:spacing w:after="0" w:line="240" w:lineRule="auto"/>
              <w:jc w:val="center"/>
              <w:rPr>
                <w:rFonts w:ascii="Arial" w:hAnsi="Arial"/>
                <w:b/>
                <w:bCs/>
                <w:sz w:val="28"/>
                <w:szCs w:val="28"/>
                <w:lang w:bidi="ar-MA"/>
              </w:rPr>
            </w:pPr>
          </w:p>
          <w:p w:rsidR="0015071D" w:rsidRPr="00C90185" w:rsidP="0015071D">
            <w:pPr>
              <w:bidi/>
              <w:spacing w:after="0" w:line="240" w:lineRule="auto"/>
              <w:jc w:val="center"/>
              <w:rPr>
                <w:rFonts w:ascii="Arial" w:hAnsi="Arial"/>
                <w:b/>
                <w:bCs/>
                <w:sz w:val="28"/>
                <w:szCs w:val="28"/>
                <w:rtl/>
                <w:lang w:bidi="ar-MA"/>
              </w:rPr>
            </w:pPr>
          </w:p>
          <w:p w:rsidR="00C90185" w:rsidRPr="00C90185" w:rsidP="0015071D">
            <w:pPr>
              <w:bidi/>
              <w:spacing w:after="0" w:line="240" w:lineRule="auto"/>
              <w:jc w:val="center"/>
              <w:rPr>
                <w:rFonts w:ascii="Arial" w:hAnsi="Arial"/>
                <w:b/>
                <w:bCs/>
                <w:sz w:val="28"/>
                <w:szCs w:val="28"/>
                <w:rtl/>
                <w:lang w:bidi="ar-MA"/>
              </w:rPr>
            </w:pPr>
          </w:p>
          <w:p w:rsidR="00C90185" w:rsidRPr="00C90185" w:rsidP="0015071D">
            <w:pPr>
              <w:bidi/>
              <w:spacing w:after="0" w:line="240" w:lineRule="auto"/>
              <w:jc w:val="center"/>
              <w:rPr>
                <w:rFonts w:ascii="Arial" w:hAnsi="Arial"/>
                <w:b/>
                <w:bCs/>
                <w:sz w:val="28"/>
                <w:szCs w:val="28"/>
                <w:lang w:bidi="ar-MA"/>
              </w:rPr>
            </w:pPr>
            <w:r w:rsidRPr="00C90185">
              <w:rPr>
                <w:rFonts w:ascii="Arial" w:hAnsi="Arial" w:eastAsiaTheme="minorEastAsia"/>
                <w:b/>
                <w:bCs/>
                <w:sz w:val="28"/>
                <w:szCs w:val="28"/>
                <w:rtl/>
                <w:lang w:bidi="ar-MA"/>
              </w:rPr>
              <w:t>أنشطة الانتاج</w:t>
            </w:r>
          </w:p>
        </w:tc>
      </w:tr>
    </w:tbl>
    <w:p w:rsidR="006A575D" w:rsidP="006A575D">
      <w:pPr>
        <w:spacing w:after="200" w:line="276" w:lineRule="auto"/>
        <w:jc w:val="right"/>
        <w:rPr>
          <w:rFonts w:ascii="Calibri" w:hAnsi="Calibri" w:cs="Arial"/>
          <w:sz w:val="22"/>
          <w:szCs w:val="22"/>
          <w:rtl/>
          <w:lang w:val="fr-FR" w:eastAsia="fr-FR" w:bidi="ar-MA"/>
        </w:rPr>
        <w:sectPr w:rsidSect="0015071D">
          <w:pgSz w:w="16838" w:h="11906" w:orient="landscape"/>
          <w:pgMar w:top="707" w:right="1417" w:bottom="567" w:left="426" w:header="708" w:footer="708" w:gutter="0"/>
          <w:cols w:space="708"/>
          <w:docGrid w:linePitch="360"/>
        </w:sectPr>
      </w:pPr>
    </w:p>
    <w:p w:rsidR="008625B7" w:rsidRPr="00603585">
      <w:pPr>
        <w:bidi/>
        <w:spacing w:after="200"/>
        <w:rPr>
          <w:rFonts w:ascii="Calibri" w:eastAsia="Calibri" w:hAnsi="Calibri" w:cs="Arial"/>
          <w:sz w:val="22"/>
          <w:szCs w:val="22"/>
          <w:lang w:val="fr-FR" w:eastAsia="en-US" w:bidi="ar-SA"/>
        </w:rPr>
      </w:pPr>
    </w:p>
    <w:tbl>
      <w:tblPr>
        <w:tblStyle w:val="TableNormal"/>
        <w:tblpPr w:leftFromText="180" w:rightFromText="180" w:horzAnchor="margin" w:tblpY="612"/>
        <w:bidiVisual/>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
      <w:tblGrid>
        <w:gridCol w:w="7502"/>
        <w:gridCol w:w="7797"/>
      </w:tblGrid>
      <w:tr w:rsidTr="0083322B">
        <w:tblPrEx>
          <w:tblW w:w="0" w:type="auto"/>
          <w:tblBorders>
            <w:top w:val="double" w:sz="6" w:space="0" w:color="auto"/>
            <w:left w:val="double" w:sz="6" w:space="0" w:color="auto"/>
            <w:bottom w:val="double" w:sz="6" w:space="0" w:color="auto"/>
            <w:right w:val="double" w:sz="6" w:space="0" w:color="auto"/>
            <w:insideH w:val="double" w:sz="6" w:space="0" w:color="auto"/>
            <w:insideV w:val="double" w:sz="6" w:space="0" w:color="auto"/>
          </w:tblBorders>
          <w:tblLook w:val="0000"/>
        </w:tblPrEx>
        <w:trPr>
          <w:trHeight w:val="872"/>
        </w:trPr>
        <w:tc>
          <w:tcPr>
            <w:tcW w:w="7502" w:type="dxa"/>
            <w:shd w:val="clear" w:color="auto" w:fill="auto"/>
          </w:tcPr>
          <w:p w:rsidR="008625B7" w:rsidRPr="008625B7" w:rsidP="008625B7">
            <w:pPr>
              <w:bidi/>
              <w:spacing w:after="0" w:line="276" w:lineRule="auto"/>
              <w:ind w:left="425"/>
              <w:rPr>
                <w:rFonts w:ascii="Traditional Arabic" w:eastAsia="Calibri" w:hAnsi="Traditional Arabic" w:cs="Traditional Arabic"/>
                <w:b/>
                <w:bCs/>
                <w:sz w:val="26"/>
                <w:szCs w:val="26"/>
                <w:lang w:val="en-US" w:eastAsia="en-US" w:bidi="ar-MA"/>
              </w:rPr>
            </w:pPr>
          </w:p>
          <w:p w:rsidR="007A6A59" w:rsidRPr="008625B7" w:rsidP="006577CE">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المجزوءة</w:t>
            </w:r>
            <w:r w:rsidRPr="00E44581" w:rsidR="0044012A">
              <w:rPr>
                <w:rFonts w:ascii="Traditional Arabic" w:eastAsia="Calibri" w:hAnsi="Traditional Arabic" w:cs="Traditional Arabic"/>
                <w:b/>
                <w:bCs/>
                <w:sz w:val="26"/>
                <w:szCs w:val="26"/>
                <w:u w:val="double"/>
                <w:rtl/>
                <w:lang w:val="en-US" w:eastAsia="en-US" w:bidi="ar-MA"/>
              </w:rPr>
              <w:t xml:space="preserve"> الأولى</w:t>
            </w:r>
            <w:r w:rsidRPr="008625B7">
              <w:rPr>
                <w:rFonts w:ascii="Traditional Arabic" w:eastAsia="Calibri" w:hAnsi="Traditional Arabic" w:cs="Traditional Arabic"/>
                <w:b/>
                <w:bCs/>
                <w:sz w:val="26"/>
                <w:szCs w:val="26"/>
                <w:rtl/>
                <w:lang w:val="en-US" w:eastAsia="en-US" w:bidi="ar-MA"/>
              </w:rPr>
              <w:t>:</w:t>
            </w:r>
            <w:r w:rsidRPr="008625B7" w:rsidR="005A1B73">
              <w:rPr>
                <w:rFonts w:ascii="Traditional Arabic" w:eastAsia="Calibri" w:hAnsi="Traditional Arabic" w:cs="Traditional Arabic"/>
                <w:b/>
                <w:bCs/>
                <w:sz w:val="26"/>
                <w:szCs w:val="26"/>
                <w:rtl/>
                <w:lang w:val="en-US" w:eastAsia="en-US" w:bidi="ar-MA"/>
              </w:rPr>
              <w:t>ال</w:t>
            </w:r>
            <w:r w:rsidR="006577CE">
              <w:rPr>
                <w:rFonts w:ascii="Traditional Arabic" w:eastAsia="Calibri" w:hAnsi="Traditional Arabic" w:cs="Traditional Arabic" w:hint="cs"/>
                <w:b/>
                <w:bCs/>
                <w:sz w:val="26"/>
                <w:szCs w:val="26"/>
                <w:rtl/>
                <w:lang w:val="en-US" w:eastAsia="en-US" w:bidi="ar-MA"/>
              </w:rPr>
              <w:t>عولمة : أبعاد وتحديات</w:t>
            </w:r>
          </w:p>
          <w:p w:rsidR="007A6A59" w:rsidRPr="008625B7" w:rsidP="00BB1F27">
            <w:pPr>
              <w:bidi/>
              <w:spacing w:after="0" w:line="276" w:lineRule="auto"/>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المكون</w:t>
            </w:r>
            <w:r w:rsidRPr="008625B7">
              <w:rPr>
                <w:rFonts w:ascii="Traditional Arabic" w:eastAsia="Calibri" w:hAnsi="Traditional Arabic" w:cs="Traditional Arabic"/>
                <w:b/>
                <w:bCs/>
                <w:sz w:val="26"/>
                <w:szCs w:val="26"/>
                <w:rtl/>
                <w:lang w:val="en-US" w:eastAsia="en-US" w:bidi="ar-MA"/>
              </w:rPr>
              <w:t>:</w:t>
            </w:r>
            <w:r w:rsidR="006577CE">
              <w:rPr>
                <w:rFonts w:ascii="Traditional Arabic" w:eastAsia="Calibri" w:hAnsi="Traditional Arabic" w:cs="Traditional Arabic" w:hint="cs"/>
                <w:b/>
                <w:bCs/>
                <w:sz w:val="26"/>
                <w:szCs w:val="26"/>
                <w:rtl/>
                <w:lang w:val="en-US" w:eastAsia="en-US" w:bidi="ar-MA"/>
              </w:rPr>
              <w:t xml:space="preserve"> ال</w:t>
            </w:r>
            <w:r w:rsidR="00BB1F27">
              <w:rPr>
                <w:rFonts w:ascii="Traditional Arabic" w:eastAsia="Calibri" w:hAnsi="Traditional Arabic" w:cs="Traditional Arabic" w:hint="cs"/>
                <w:b/>
                <w:bCs/>
                <w:sz w:val="26"/>
                <w:szCs w:val="26"/>
                <w:rtl/>
                <w:lang w:val="en-US" w:eastAsia="en-US" w:bidi="ar-MA"/>
              </w:rPr>
              <w:t>تعبير والإنشاء</w:t>
            </w:r>
            <w:r w:rsidR="00E44581">
              <w:rPr>
                <w:rFonts w:ascii="Traditional Arabic" w:eastAsia="Calibri" w:hAnsi="Traditional Arabic" w:cs="Traditional Arabic" w:hint="cs"/>
                <w:b/>
                <w:bCs/>
                <w:sz w:val="26"/>
                <w:szCs w:val="26"/>
                <w:rtl/>
                <w:lang w:val="en-US" w:eastAsia="en-US" w:bidi="ar-MA"/>
              </w:rPr>
              <w:t xml:space="preserve">                  </w:t>
            </w:r>
            <w:r w:rsidRPr="00E44581" w:rsidR="00E44581">
              <w:rPr>
                <w:rFonts w:ascii="Traditional Arabic" w:eastAsia="Calibri" w:hAnsi="Traditional Arabic" w:cs="Traditional Arabic" w:hint="cs"/>
                <w:b/>
                <w:bCs/>
                <w:sz w:val="26"/>
                <w:szCs w:val="26"/>
                <w:u w:val="double"/>
                <w:rtl/>
                <w:lang w:val="en-US" w:eastAsia="en-US" w:bidi="ar-MA"/>
              </w:rPr>
              <w:t>الزمن</w:t>
            </w:r>
            <w:r w:rsidR="00E44581">
              <w:rPr>
                <w:rFonts w:ascii="Traditional Arabic" w:eastAsia="Calibri" w:hAnsi="Traditional Arabic" w:cs="Traditional Arabic" w:hint="cs"/>
                <w:b/>
                <w:bCs/>
                <w:sz w:val="26"/>
                <w:szCs w:val="26"/>
                <w:rtl/>
                <w:lang w:val="en-US" w:eastAsia="en-US" w:bidi="ar-MA"/>
              </w:rPr>
              <w:t>: حص</w:t>
            </w:r>
            <w:r w:rsidR="00597603">
              <w:rPr>
                <w:rFonts w:ascii="Traditional Arabic" w:eastAsia="Calibri" w:hAnsi="Traditional Arabic" w:cs="Traditional Arabic" w:hint="cs"/>
                <w:b/>
                <w:bCs/>
                <w:sz w:val="26"/>
                <w:szCs w:val="26"/>
                <w:rtl/>
                <w:lang w:val="en-US" w:eastAsia="en-US" w:bidi="ar-MA"/>
              </w:rPr>
              <w:t>ة.</w:t>
            </w:r>
          </w:p>
          <w:p w:rsidR="008625B7" w:rsidRPr="008625B7" w:rsidP="00603585">
            <w:pPr>
              <w:bidi/>
              <w:spacing w:after="0" w:line="276" w:lineRule="auto"/>
              <w:ind w:left="425"/>
              <w:rPr>
                <w:rFonts w:ascii="Traditional Arabic" w:eastAsia="Calibri" w:hAnsi="Traditional Arabic" w:cs="Traditional Arabic"/>
                <w:b/>
                <w:bCs/>
                <w:sz w:val="26"/>
                <w:szCs w:val="26"/>
                <w:rtl/>
                <w:lang w:val="en-US" w:eastAsia="en-US" w:bidi="ar-MA"/>
              </w:rPr>
            </w:pPr>
            <w:r w:rsidRPr="00E44581">
              <w:rPr>
                <w:rFonts w:ascii="Traditional Arabic" w:eastAsia="Calibri" w:hAnsi="Traditional Arabic" w:cs="Traditional Arabic"/>
                <w:b/>
                <w:bCs/>
                <w:sz w:val="26"/>
                <w:szCs w:val="26"/>
                <w:u w:val="double"/>
                <w:rtl/>
                <w:lang w:val="en-US" w:eastAsia="en-US" w:bidi="ar-MA"/>
              </w:rPr>
              <w:t>ال</w:t>
            </w:r>
            <w:r w:rsidRPr="00E44581" w:rsidR="00E44581">
              <w:rPr>
                <w:rFonts w:ascii="Traditional Arabic" w:eastAsia="Calibri" w:hAnsi="Traditional Arabic" w:cs="Traditional Arabic" w:hint="cs"/>
                <w:b/>
                <w:bCs/>
                <w:sz w:val="26"/>
                <w:szCs w:val="26"/>
                <w:u w:val="double"/>
                <w:rtl/>
                <w:lang w:val="en-US" w:eastAsia="en-US" w:bidi="ar-MA"/>
              </w:rPr>
              <w:t xml:space="preserve">عنوان </w:t>
            </w:r>
            <w:r w:rsidRPr="00BA1D4E">
              <w:rPr>
                <w:rFonts w:ascii="Traditional Arabic" w:eastAsia="Calibri" w:hAnsi="Traditional Arabic" w:cs="Traditional Arabic"/>
                <w:b/>
                <w:bCs/>
                <w:sz w:val="26"/>
                <w:szCs w:val="26"/>
                <w:rtl/>
                <w:lang w:val="en-US" w:eastAsia="en-US" w:bidi="ar-MA"/>
              </w:rPr>
              <w:t>:</w:t>
            </w:r>
            <w:r w:rsidRPr="00BA1D4E" w:rsidR="00BA1D4E">
              <w:rPr>
                <w:rFonts w:ascii="Traditional Arabic" w:eastAsia="Calibri" w:hAnsi="Traditional Arabic" w:cs="Traditional Arabic"/>
                <w:b/>
                <w:bCs/>
                <w:sz w:val="26"/>
                <w:szCs w:val="26"/>
                <w:lang w:val="en-US" w:eastAsia="en-US" w:bidi="ar-MA"/>
              </w:rPr>
              <w:t xml:space="preserve"> </w:t>
            </w:r>
            <w:r w:rsidR="00BB1F27">
              <w:rPr>
                <w:rFonts w:ascii="Traditional Arabic" w:eastAsia="Calibri" w:hAnsi="Traditional Arabic" w:cs="Traditional Arabic" w:hint="cs"/>
                <w:b/>
                <w:bCs/>
                <w:sz w:val="26"/>
                <w:szCs w:val="26"/>
                <w:rtl/>
                <w:lang w:val="en-US" w:eastAsia="en-US" w:bidi="ar-MA"/>
              </w:rPr>
              <w:t>تقنيات التفاوض والمقابلة</w:t>
            </w:r>
          </w:p>
        </w:tc>
        <w:tc>
          <w:tcPr>
            <w:tcW w:w="7797" w:type="dxa"/>
            <w:shd w:val="clear" w:color="auto" w:fill="auto"/>
          </w:tcPr>
          <w:p w:rsidR="008625B7" w:rsidP="0083322B">
            <w:pPr>
              <w:bidi/>
              <w:spacing w:after="0"/>
              <w:ind w:left="425"/>
              <w:jc w:val="right"/>
              <w:rPr>
                <w:rFonts w:ascii="Traditional Arabic" w:eastAsia="Calibri" w:hAnsi="Traditional Arabic" w:cs="Traditional Arabic"/>
                <w:b/>
                <w:bCs/>
                <w:sz w:val="26"/>
                <w:szCs w:val="26"/>
                <w:lang w:val="en-US" w:eastAsia="en-US" w:bidi="ar-MA"/>
              </w:rPr>
            </w:pPr>
          </w:p>
          <w:p w:rsidR="007A6A59" w:rsidRPr="008625B7" w:rsidP="00F04338">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المؤسسة</w:t>
            </w:r>
            <w:r w:rsidRPr="008625B7">
              <w:rPr>
                <w:rFonts w:ascii="Traditional Arabic" w:eastAsia="Calibri" w:hAnsi="Traditional Arabic" w:cs="Traditional Arabic"/>
                <w:b/>
                <w:bCs/>
                <w:sz w:val="26"/>
                <w:szCs w:val="26"/>
                <w:rtl/>
                <w:lang w:val="en-US" w:eastAsia="en-US" w:bidi="ar-MA"/>
              </w:rPr>
              <w:t xml:space="preserve">:ثانوية </w:t>
            </w:r>
            <w:r w:rsidR="00F04338">
              <w:rPr>
                <w:rFonts w:ascii="Traditional Arabic" w:eastAsia="Calibri" w:hAnsi="Traditional Arabic" w:cs="Traditional Arabic" w:hint="cs"/>
                <w:b/>
                <w:bCs/>
                <w:sz w:val="26"/>
                <w:szCs w:val="26"/>
                <w:rtl/>
                <w:lang w:val="en-US" w:eastAsia="en-US" w:bidi="ar-MA"/>
              </w:rPr>
              <w:t>المقاومة</w:t>
            </w:r>
            <w:r w:rsidRPr="008625B7">
              <w:rPr>
                <w:rFonts w:ascii="Traditional Arabic" w:eastAsia="Calibri" w:hAnsi="Traditional Arabic" w:cs="Traditional Arabic"/>
                <w:b/>
                <w:bCs/>
                <w:sz w:val="26"/>
                <w:szCs w:val="26"/>
                <w:rtl/>
                <w:lang w:val="en-US" w:eastAsia="en-US" w:bidi="ar-MA"/>
              </w:rPr>
              <w:t xml:space="preserve"> التأهيلية.</w:t>
            </w:r>
          </w:p>
          <w:p w:rsidR="007A6A59" w:rsidRPr="008625B7" w:rsidP="006577CE">
            <w:pPr>
              <w:bidi/>
              <w:spacing w:after="0"/>
              <w:ind w:left="425"/>
              <w:rPr>
                <w:rFonts w:ascii="Traditional Arabic" w:eastAsia="Calibri" w:hAnsi="Traditional Arabic" w:cs="Traditional Arabic"/>
                <w:b/>
                <w:bCs/>
                <w:sz w:val="26"/>
                <w:szCs w:val="26"/>
                <w:lang w:val="en-US" w:eastAsia="en-US" w:bidi="ar-MA"/>
              </w:rPr>
            </w:pPr>
            <w:r w:rsidRPr="00E44581">
              <w:rPr>
                <w:rFonts w:ascii="Traditional Arabic" w:eastAsia="Calibri" w:hAnsi="Traditional Arabic" w:cs="Traditional Arabic"/>
                <w:b/>
                <w:bCs/>
                <w:sz w:val="26"/>
                <w:szCs w:val="26"/>
                <w:u w:val="double"/>
                <w:rtl/>
                <w:lang w:val="en-US" w:eastAsia="en-US" w:bidi="ar-MA"/>
              </w:rPr>
              <w:t>المستوى</w:t>
            </w:r>
            <w:r w:rsidRPr="008625B7">
              <w:rPr>
                <w:rFonts w:ascii="Traditional Arabic" w:eastAsia="Calibri" w:hAnsi="Traditional Arabic" w:cs="Traditional Arabic"/>
                <w:b/>
                <w:bCs/>
                <w:sz w:val="26"/>
                <w:szCs w:val="26"/>
                <w:rtl/>
                <w:lang w:val="en-US" w:eastAsia="en-US" w:bidi="ar-MA"/>
              </w:rPr>
              <w:t xml:space="preserve"> والفوج:</w:t>
            </w:r>
            <w:r w:rsidRPr="008625B7" w:rsidR="00B7272D">
              <w:rPr>
                <w:rFonts w:ascii="Traditional Arabic" w:eastAsia="Calibri" w:hAnsi="Traditional Arabic" w:cs="Traditional Arabic"/>
                <w:b/>
                <w:bCs/>
                <w:sz w:val="26"/>
                <w:szCs w:val="26"/>
                <w:rtl/>
                <w:lang w:val="en-US" w:eastAsia="en-US" w:bidi="ar-MA"/>
              </w:rPr>
              <w:t>ا</w:t>
            </w:r>
            <w:r w:rsidR="006577CE">
              <w:rPr>
                <w:rFonts w:ascii="Traditional Arabic" w:eastAsia="Calibri" w:hAnsi="Traditional Arabic" w:cs="Traditional Arabic" w:hint="cs"/>
                <w:b/>
                <w:bCs/>
                <w:sz w:val="26"/>
                <w:szCs w:val="26"/>
                <w:rtl/>
                <w:lang w:val="en-US" w:eastAsia="en-US" w:bidi="ar-MA"/>
              </w:rPr>
              <w:t xml:space="preserve">لثانية باكلوريا علوم </w:t>
            </w:r>
          </w:p>
          <w:p w:rsidR="0084730E" w:rsidRPr="008625B7" w:rsidP="001B4966">
            <w:pPr>
              <w:bidi/>
              <w:spacing w:after="0"/>
              <w:ind w:left="425"/>
              <w:rPr>
                <w:rFonts w:ascii="Traditional Arabic" w:eastAsia="Calibri" w:hAnsi="Traditional Arabic" w:cs="Traditional Arabic"/>
                <w:sz w:val="26"/>
                <w:szCs w:val="26"/>
                <w:rtl/>
                <w:lang w:val="en-US" w:eastAsia="en-US" w:bidi="ar-MA"/>
              </w:rPr>
            </w:pPr>
          </w:p>
        </w:tc>
      </w:tr>
      <w:tr w:rsidTr="0083322B">
        <w:tblPrEx>
          <w:tblW w:w="0" w:type="auto"/>
          <w:tblLook w:val="0000"/>
        </w:tblPrEx>
        <w:trPr>
          <w:trHeight w:val="2085"/>
        </w:trPr>
        <w:tc>
          <w:tcPr>
            <w:tcW w:w="7502" w:type="dxa"/>
            <w:shd w:val="clear" w:color="auto" w:fill="auto"/>
          </w:tcPr>
          <w:p w:rsidR="008625B7" w:rsidRPr="008625B7"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b/>
                <w:bCs/>
                <w:sz w:val="26"/>
                <w:szCs w:val="26"/>
                <w:u w:val="double"/>
                <w:rtl/>
                <w:lang w:val="en-US" w:eastAsia="en-US" w:bidi="ar-SY"/>
              </w:rPr>
              <w:t>ال</w:t>
            </w:r>
            <w:r w:rsidRPr="00E44581">
              <w:rPr>
                <w:rFonts w:ascii="Traditional Arabic" w:eastAsia="Calibri" w:hAnsi="Traditional Arabic" w:cs="Traditional Arabic" w:hint="cs"/>
                <w:b/>
                <w:bCs/>
                <w:sz w:val="26"/>
                <w:szCs w:val="26"/>
                <w:u w:val="double"/>
                <w:rtl/>
                <w:lang w:val="en-US" w:eastAsia="en-US" w:bidi="ar-SY"/>
              </w:rPr>
              <w:t xml:space="preserve">وسائل </w:t>
            </w:r>
            <w:r w:rsidRPr="00E44581">
              <w:rPr>
                <w:rFonts w:ascii="Traditional Arabic" w:eastAsia="Calibri" w:hAnsi="Traditional Arabic" w:cs="Traditional Arabic"/>
                <w:b/>
                <w:bCs/>
                <w:sz w:val="26"/>
                <w:szCs w:val="26"/>
                <w:u w:val="double"/>
                <w:rtl/>
                <w:lang w:val="en-US" w:eastAsia="en-US" w:bidi="ar-SY"/>
              </w:rPr>
              <w:t>الديداكتيكي</w:t>
            </w:r>
            <w:r w:rsidRPr="008625B7">
              <w:rPr>
                <w:rFonts w:ascii="Traditional Arabic" w:eastAsia="Calibri" w:hAnsi="Traditional Arabic" w:cs="Traditional Arabic"/>
                <w:b/>
                <w:bCs/>
                <w:sz w:val="26"/>
                <w:szCs w:val="26"/>
                <w:rtl/>
                <w:lang w:val="en-US" w:eastAsia="en-US" w:bidi="ar-SY"/>
              </w:rPr>
              <w:t>ة:</w:t>
            </w:r>
          </w:p>
          <w:p w:rsidR="008625B7" w:rsidRPr="008625B7" w:rsidP="008625B7">
            <w:pPr>
              <w:numPr>
                <w:ilvl w:val="0"/>
                <w:numId w:val="13"/>
              </w:numPr>
              <w:bidi/>
              <w:spacing w:after="0"/>
              <w:ind w:left="720" w:hanging="360"/>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الكتاب المدرسي</w:t>
            </w:r>
            <w:r w:rsidRPr="008625B7">
              <w:rPr>
                <w:rFonts w:ascii="Traditional Arabic" w:eastAsia="Calibri" w:hAnsi="Traditional Arabic" w:cs="Traditional Arabic" w:hint="cs"/>
                <w:b/>
                <w:bCs/>
                <w:sz w:val="26"/>
                <w:szCs w:val="26"/>
                <w:rtl/>
                <w:lang w:val="en-US" w:eastAsia="en-US" w:bidi="ar-SY"/>
              </w:rPr>
              <w:t>.</w:t>
            </w:r>
          </w:p>
          <w:p w:rsidR="008625B7" w:rsidRPr="008625B7" w:rsidP="008625B7">
            <w:pPr>
              <w:numPr>
                <w:ilvl w:val="0"/>
                <w:numId w:val="13"/>
              </w:numPr>
              <w:bidi/>
              <w:spacing w:after="0"/>
              <w:ind w:left="720" w:hanging="36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السبورة.</w:t>
            </w:r>
          </w:p>
          <w:p w:rsidR="007A6A59" w:rsidP="008625B7">
            <w:pPr>
              <w:bidi/>
              <w:spacing w:after="0"/>
              <w:ind w:left="720"/>
              <w:contextualSpacing/>
              <w:rPr>
                <w:rFonts w:ascii="Traditional Arabic" w:eastAsia="Calibri" w:hAnsi="Traditional Arabic" w:cs="Traditional Arabic"/>
                <w:b/>
                <w:bCs/>
                <w:sz w:val="26"/>
                <w:szCs w:val="26"/>
                <w:rtl/>
                <w:lang w:val="en-US" w:eastAsia="en-US" w:bidi="ar-SY"/>
              </w:rPr>
            </w:pPr>
            <w:r w:rsidRPr="008625B7">
              <w:rPr>
                <w:rFonts w:ascii="Traditional Arabic" w:eastAsia="Calibri" w:hAnsi="Traditional Arabic" w:cs="Traditional Arabic" w:hint="cs"/>
                <w:b/>
                <w:bCs/>
                <w:sz w:val="26"/>
                <w:szCs w:val="26"/>
                <w:rtl/>
                <w:lang w:val="en-US" w:eastAsia="en-US" w:bidi="ar-SY"/>
              </w:rPr>
              <w:t>الجداول والخطاطات.</w:t>
            </w:r>
            <w:r w:rsidR="00E44581">
              <w:rPr>
                <w:rFonts w:ascii="Traditional Arabic" w:eastAsia="Calibri" w:hAnsi="Traditional Arabic" w:cs="Traditional Arabic" w:hint="cs"/>
                <w:b/>
                <w:bCs/>
                <w:sz w:val="26"/>
                <w:szCs w:val="26"/>
                <w:rtl/>
                <w:lang w:val="en-US" w:eastAsia="en-US" w:bidi="ar-SY"/>
              </w:rPr>
              <w:t xml:space="preserve"> </w:t>
            </w:r>
          </w:p>
          <w:p w:rsidR="00E44581" w:rsidRPr="008421A1" w:rsidP="00E44581">
            <w:pPr>
              <w:bidi/>
              <w:spacing w:after="0"/>
              <w:ind w:left="720"/>
              <w:contextualSpacing/>
              <w:rPr>
                <w:rFonts w:ascii="Arabic Typesetting" w:eastAsia="Calibri" w:hAnsi="Arabic Typesetting" w:cs="Simplified Arabic"/>
                <w:b/>
                <w:bCs/>
                <w:sz w:val="20"/>
                <w:szCs w:val="20"/>
                <w:rtl/>
                <w:lang w:val="en-US" w:eastAsia="en-US" w:bidi="ar-MA"/>
              </w:rPr>
            </w:pPr>
          </w:p>
        </w:tc>
        <w:tc>
          <w:tcPr>
            <w:tcW w:w="7797" w:type="dxa"/>
            <w:shd w:val="clear" w:color="auto" w:fill="auto"/>
          </w:tcPr>
          <w:p w:rsidR="00264FF2" w:rsidP="008625B7">
            <w:pPr>
              <w:bidi/>
              <w:spacing w:after="0"/>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الكفايات المستهدفة</w:t>
            </w:r>
            <w:r w:rsidRPr="008625B7">
              <w:rPr>
                <w:rFonts w:ascii="Traditional Arabic" w:eastAsia="Calibri" w:hAnsi="Traditional Arabic" w:cs="Traditional Arabic" w:hint="cs"/>
                <w:b/>
                <w:bCs/>
                <w:sz w:val="26"/>
                <w:szCs w:val="26"/>
                <w:rtl/>
                <w:lang w:val="en-US" w:eastAsia="en-US" w:bidi="ar-SY"/>
              </w:rPr>
              <w:t>:</w:t>
            </w:r>
          </w:p>
          <w:p w:rsidR="008625B7" w:rsidP="00BB1F27">
            <w:pPr>
              <w:numPr>
                <w:ilvl w:val="0"/>
                <w:numId w:val="14"/>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تواصلية</w:t>
            </w:r>
            <w:r w:rsidR="00597603">
              <w:rPr>
                <w:rFonts w:ascii="Traditional Arabic" w:eastAsia="Calibri" w:hAnsi="Traditional Arabic" w:cs="Traditional Arabic" w:hint="cs"/>
                <w:b/>
                <w:bCs/>
                <w:sz w:val="26"/>
                <w:szCs w:val="26"/>
                <w:u w:val="double"/>
                <w:rtl/>
                <w:lang w:val="en-US" w:eastAsia="en-US" w:bidi="ar-SY"/>
              </w:rPr>
              <w:t>:</w:t>
            </w:r>
            <w:r w:rsidR="006577CE">
              <w:rPr>
                <w:rFonts w:ascii="Traditional Arabic" w:eastAsia="Calibri" w:hAnsi="Traditional Arabic" w:cs="Traditional Arabic" w:hint="cs"/>
                <w:b/>
                <w:bCs/>
                <w:sz w:val="26"/>
                <w:szCs w:val="26"/>
                <w:rtl/>
                <w:lang w:val="en-US" w:eastAsia="en-US" w:bidi="ar-SY"/>
              </w:rPr>
              <w:t xml:space="preserve"> الاتصال </w:t>
            </w:r>
            <w:r w:rsidR="00BB1F27">
              <w:rPr>
                <w:rFonts w:ascii="Traditional Arabic" w:eastAsia="Calibri" w:hAnsi="Traditional Arabic" w:cs="Traditional Arabic" w:hint="cs"/>
                <w:b/>
                <w:bCs/>
                <w:sz w:val="26"/>
                <w:szCs w:val="26"/>
                <w:rtl/>
                <w:lang w:val="en-US" w:eastAsia="en-US" w:bidi="ar-SY"/>
              </w:rPr>
              <w:t>بالآخر وتبليغ أفكاره بوضوح، بهدف إقناع المتلقي والتأثير فيه</w:t>
            </w:r>
            <w:r w:rsidR="006577CE">
              <w:rPr>
                <w:rFonts w:ascii="Traditional Arabic" w:eastAsia="Calibri" w:hAnsi="Traditional Arabic" w:cs="Traditional Arabic" w:hint="cs"/>
                <w:b/>
                <w:bCs/>
                <w:sz w:val="26"/>
                <w:szCs w:val="26"/>
                <w:rtl/>
                <w:lang w:val="en-US" w:eastAsia="en-US" w:bidi="ar-SY"/>
              </w:rPr>
              <w:t>.</w:t>
            </w:r>
          </w:p>
          <w:p w:rsidR="006577CE" w:rsidRPr="006577CE" w:rsidP="00BB1F27">
            <w:pPr>
              <w:numPr>
                <w:ilvl w:val="0"/>
                <w:numId w:val="14"/>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ثقافية</w:t>
            </w:r>
            <w:r>
              <w:rPr>
                <w:rFonts w:ascii="Traditional Arabic" w:eastAsia="Calibri" w:hAnsi="Traditional Arabic" w:cs="Traditional Arabic" w:hint="cs"/>
                <w:b/>
                <w:bCs/>
                <w:sz w:val="26"/>
                <w:szCs w:val="26"/>
                <w:rtl/>
                <w:lang w:val="en-US" w:eastAsia="en-US" w:bidi="ar-SY"/>
              </w:rPr>
              <w:t xml:space="preserve">: </w:t>
            </w:r>
            <w:r w:rsidR="00BB1F27">
              <w:rPr>
                <w:rFonts w:ascii="Traditional Arabic" w:eastAsia="Calibri" w:hAnsi="Traditional Arabic" w:cs="Traditional Arabic" w:hint="cs"/>
                <w:b/>
                <w:bCs/>
                <w:sz w:val="26"/>
                <w:szCs w:val="26"/>
                <w:rtl/>
                <w:lang w:val="en-US" w:eastAsia="en-US" w:bidi="ar-SY"/>
              </w:rPr>
              <w:t>التمكن من معارف ضرورية تخص المقابلة والتفاوض</w:t>
            </w:r>
            <w:r>
              <w:rPr>
                <w:rFonts w:ascii="Traditional Arabic" w:eastAsia="Calibri" w:hAnsi="Traditional Arabic" w:cs="Traditional Arabic" w:hint="cs"/>
                <w:b/>
                <w:bCs/>
                <w:sz w:val="26"/>
                <w:szCs w:val="26"/>
                <w:rtl/>
                <w:lang w:val="en-US" w:eastAsia="en-US" w:bidi="ar-SY"/>
              </w:rPr>
              <w:t>.</w:t>
            </w:r>
          </w:p>
          <w:p w:rsidR="008625B7" w:rsidP="00BB1F27">
            <w:pPr>
              <w:numPr>
                <w:ilvl w:val="0"/>
                <w:numId w:val="14"/>
              </w:numPr>
              <w:bidi/>
              <w:spacing w:after="0"/>
              <w:ind w:left="720" w:hanging="360"/>
              <w:contextualSpacing/>
              <w:rPr>
                <w:rFonts w:ascii="Traditional Arabic" w:eastAsia="Calibri" w:hAnsi="Traditional Arabic" w:cs="Traditional Arabic"/>
                <w:b/>
                <w:bCs/>
                <w:sz w:val="26"/>
                <w:szCs w:val="26"/>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المنهجية</w:t>
            </w:r>
            <w:r w:rsidR="00EA33A7">
              <w:rPr>
                <w:rFonts w:ascii="Traditional Arabic" w:eastAsia="Calibri" w:hAnsi="Traditional Arabic" w:cs="Traditional Arabic" w:hint="cs"/>
                <w:b/>
                <w:bCs/>
                <w:sz w:val="26"/>
                <w:szCs w:val="26"/>
                <w:rtl/>
                <w:lang w:val="en-US" w:eastAsia="en-US" w:bidi="ar-SY"/>
              </w:rPr>
              <w:t>:</w:t>
            </w:r>
            <w:r w:rsidR="00BB1F27">
              <w:rPr>
                <w:rFonts w:ascii="Traditional Arabic" w:eastAsia="Calibri" w:hAnsi="Traditional Arabic" w:cs="Traditional Arabic" w:hint="cs"/>
                <w:b/>
                <w:bCs/>
                <w:sz w:val="26"/>
                <w:szCs w:val="26"/>
                <w:rtl/>
                <w:lang w:val="en-US" w:eastAsia="en-US" w:bidi="ar-SY"/>
              </w:rPr>
              <w:t>التمكن من كتابة موضوع إنشائي وفقا للمعايير المطلوبة.</w:t>
            </w:r>
          </w:p>
          <w:p w:rsidR="008625B7" w:rsidRPr="008625B7" w:rsidP="00BB1F27">
            <w:pPr>
              <w:numPr>
                <w:ilvl w:val="0"/>
                <w:numId w:val="14"/>
              </w:numPr>
              <w:bidi/>
              <w:spacing w:after="0"/>
              <w:ind w:left="720" w:hanging="360"/>
              <w:contextualSpacing/>
              <w:rPr>
                <w:rFonts w:ascii="Traditional Arabic" w:eastAsia="Calibri" w:hAnsi="Traditional Arabic" w:cs="Traditional Arabic"/>
                <w:b/>
                <w:bCs/>
                <w:sz w:val="26"/>
                <w:szCs w:val="26"/>
                <w:rtl/>
                <w:lang w:val="en-US" w:eastAsia="en-US" w:bidi="ar-SY"/>
              </w:rPr>
            </w:pPr>
            <w:r w:rsidRPr="00E44581">
              <w:rPr>
                <w:rFonts w:ascii="Traditional Arabic" w:eastAsia="Calibri" w:hAnsi="Traditional Arabic" w:cs="Traditional Arabic" w:hint="cs"/>
                <w:b/>
                <w:bCs/>
                <w:sz w:val="26"/>
                <w:szCs w:val="26"/>
                <w:u w:val="double"/>
                <w:rtl/>
                <w:lang w:val="en-US" w:eastAsia="en-US" w:bidi="ar-SY"/>
              </w:rPr>
              <w:t>الاستراتيجية</w:t>
            </w:r>
            <w:r>
              <w:rPr>
                <w:rFonts w:ascii="Traditional Arabic" w:eastAsia="Calibri" w:hAnsi="Traditional Arabic" w:cs="Traditional Arabic" w:hint="cs"/>
                <w:b/>
                <w:bCs/>
                <w:sz w:val="26"/>
                <w:szCs w:val="26"/>
                <w:rtl/>
                <w:lang w:val="en-US" w:eastAsia="en-US" w:bidi="ar-SY"/>
              </w:rPr>
              <w:t>:</w:t>
            </w:r>
            <w:r w:rsidR="00597603">
              <w:rPr>
                <w:rFonts w:ascii="Traditional Arabic" w:eastAsia="Calibri" w:hAnsi="Traditional Arabic" w:cs="Traditional Arabic" w:hint="cs"/>
                <w:b/>
                <w:bCs/>
                <w:sz w:val="26"/>
                <w:szCs w:val="26"/>
                <w:rtl/>
                <w:lang w:val="en-US" w:eastAsia="en-US" w:bidi="ar-SY"/>
              </w:rPr>
              <w:t xml:space="preserve"> تعز</w:t>
            </w:r>
            <w:r w:rsidR="006577CE">
              <w:rPr>
                <w:rFonts w:ascii="Traditional Arabic" w:eastAsia="Calibri" w:hAnsi="Traditional Arabic" w:cs="Traditional Arabic" w:hint="cs"/>
                <w:b/>
                <w:bCs/>
                <w:sz w:val="26"/>
                <w:szCs w:val="26"/>
                <w:rtl/>
                <w:lang w:val="en-US" w:eastAsia="en-US" w:bidi="ar-SY"/>
              </w:rPr>
              <w:t xml:space="preserve">يز </w:t>
            </w:r>
            <w:r w:rsidR="00BB1F27">
              <w:rPr>
                <w:rFonts w:ascii="Traditional Arabic" w:eastAsia="Calibri" w:hAnsi="Traditional Arabic" w:cs="Traditional Arabic" w:hint="cs"/>
                <w:b/>
                <w:bCs/>
                <w:sz w:val="26"/>
                <w:szCs w:val="26"/>
                <w:rtl/>
                <w:lang w:val="en-US" w:eastAsia="en-US" w:bidi="ar-SY"/>
              </w:rPr>
              <w:t>قيم الثقة بالنفس وقيم التفتح واحترام الآخر</w:t>
            </w:r>
            <w:r w:rsidR="00597603">
              <w:rPr>
                <w:rFonts w:ascii="Traditional Arabic" w:eastAsia="Calibri" w:hAnsi="Traditional Arabic" w:cs="Traditional Arabic" w:hint="cs"/>
                <w:b/>
                <w:bCs/>
                <w:sz w:val="26"/>
                <w:szCs w:val="26"/>
                <w:rtl/>
                <w:lang w:val="en-US" w:eastAsia="en-US" w:bidi="ar-SY"/>
              </w:rPr>
              <w:t>.</w:t>
            </w:r>
          </w:p>
        </w:tc>
      </w:tr>
    </w:tbl>
    <w:tbl>
      <w:tblPr>
        <w:tblStyle w:val="TableNormal"/>
        <w:bidiVisual/>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1417"/>
        <w:gridCol w:w="1701"/>
        <w:gridCol w:w="2835"/>
        <w:gridCol w:w="7655"/>
        <w:gridCol w:w="1701"/>
      </w:tblGrid>
      <w:tr w:rsidTr="0083322B">
        <w:tblPrEx>
          <w:tblW w:w="15309" w:type="dxa"/>
          <w:tblInd w:w="19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Ex>
        <w:trPr>
          <w:trHeight w:val="622"/>
        </w:trPr>
        <w:tc>
          <w:tcPr>
            <w:tcW w:w="1417" w:type="dxa"/>
            <w:shd w:val="clear" w:color="auto" w:fill="auto"/>
          </w:tcPr>
          <w:p w:rsidR="008A2DFE"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مراحل الدرس</w:t>
            </w:r>
          </w:p>
        </w:tc>
        <w:tc>
          <w:tcPr>
            <w:tcW w:w="1701" w:type="dxa"/>
            <w:shd w:val="clear" w:color="auto" w:fill="auto"/>
          </w:tcPr>
          <w:p w:rsidR="00FF56D1" w:rsidRPr="00EE7E85" w:rsidP="00FF56D1">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 xml:space="preserve">القدرات </w:t>
            </w:r>
            <w:r w:rsidR="001B4966">
              <w:rPr>
                <w:rFonts w:ascii="Sakkal Majalla" w:eastAsia="Calibri" w:hAnsi="Sakkal Majalla" w:cs="Sakkal Majalla" w:hint="cs"/>
                <w:b/>
                <w:bCs/>
                <w:sz w:val="28"/>
                <w:szCs w:val="28"/>
                <w:rtl/>
                <w:lang w:val="en-US" w:eastAsia="en-US" w:bidi="ar-MA"/>
              </w:rPr>
              <w:t>المحققة للكفايات</w:t>
            </w:r>
          </w:p>
        </w:tc>
        <w:tc>
          <w:tcPr>
            <w:tcW w:w="2835"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الأنشطة التعليمية</w:t>
            </w:r>
            <w:r w:rsidR="00F6520F">
              <w:rPr>
                <w:rFonts w:ascii="Sakkal Majalla" w:eastAsia="Calibri" w:hAnsi="Sakkal Majalla" w:cs="Sakkal Majalla" w:hint="cs"/>
                <w:b/>
                <w:bCs/>
                <w:sz w:val="28"/>
                <w:szCs w:val="28"/>
                <w:rtl/>
                <w:lang w:val="en-US" w:eastAsia="en-US" w:bidi="ar-MA"/>
              </w:rPr>
              <w:t xml:space="preserve"> - التعلمية</w:t>
            </w:r>
          </w:p>
        </w:tc>
        <w:tc>
          <w:tcPr>
            <w:tcW w:w="7655" w:type="dxa"/>
            <w:shd w:val="clear" w:color="auto" w:fill="auto"/>
          </w:tcPr>
          <w:p w:rsidR="008A2DFE" w:rsidRPr="00EE7E85" w:rsidP="00F6520F">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w:t>
            </w:r>
            <w:r w:rsidR="00F6520F">
              <w:rPr>
                <w:rFonts w:ascii="Sakkal Majalla" w:eastAsia="Calibri" w:hAnsi="Sakkal Majalla" w:cs="Sakkal Majalla" w:hint="cs"/>
                <w:b/>
                <w:bCs/>
                <w:sz w:val="28"/>
                <w:szCs w:val="28"/>
                <w:rtl/>
                <w:lang w:val="en-US" w:eastAsia="en-US" w:bidi="ar-MA"/>
              </w:rPr>
              <w:t>محتوى الديداكتيكي</w:t>
            </w:r>
          </w:p>
        </w:tc>
        <w:tc>
          <w:tcPr>
            <w:tcW w:w="1701" w:type="dxa"/>
            <w:shd w:val="clear" w:color="auto" w:fill="auto"/>
          </w:tcPr>
          <w:p w:rsidR="008A2DFE" w:rsidRPr="00EE7E85" w:rsidP="008A2DFE">
            <w:pPr>
              <w:bidi/>
              <w:spacing w:after="200"/>
              <w:jc w:val="center"/>
              <w:rPr>
                <w:rFonts w:ascii="Sakkal Majalla" w:eastAsia="Calibri" w:hAnsi="Sakkal Majalla" w:cs="Sakkal Majalla"/>
                <w:b/>
                <w:bCs/>
                <w:sz w:val="28"/>
                <w:szCs w:val="28"/>
                <w:rtl/>
                <w:lang w:val="en-US" w:eastAsia="en-US" w:bidi="ar-MA"/>
              </w:rPr>
            </w:pPr>
            <w:r w:rsidRPr="00EE7E85">
              <w:rPr>
                <w:rFonts w:ascii="Sakkal Majalla" w:eastAsia="Calibri" w:hAnsi="Sakkal Majalla" w:cs="Sakkal Majalla" w:hint="cs"/>
                <w:b/>
                <w:bCs/>
                <w:sz w:val="28"/>
                <w:szCs w:val="28"/>
                <w:rtl/>
                <w:lang w:val="en-US" w:eastAsia="en-US" w:bidi="ar-MA"/>
              </w:rPr>
              <w:t>التقويم والدعم</w:t>
            </w:r>
          </w:p>
        </w:tc>
      </w:tr>
      <w:tr w:rsidTr="0083322B">
        <w:tblPrEx>
          <w:tblW w:w="15309" w:type="dxa"/>
          <w:tblInd w:w="197" w:type="dxa"/>
          <w:tblLook w:val="0000"/>
        </w:tblPrEx>
        <w:trPr>
          <w:trHeight w:val="930"/>
        </w:trPr>
        <w:tc>
          <w:tcPr>
            <w:tcW w:w="1417" w:type="dxa"/>
            <w:shd w:val="clear" w:color="auto" w:fill="auto"/>
          </w:tcPr>
          <w:p w:rsidR="006577CE" w:rsidP="006577CE">
            <w:pPr>
              <w:bidi/>
              <w:spacing w:after="200"/>
              <w:rPr>
                <w:rFonts w:ascii="Traditional Arabic" w:eastAsia="Calibri" w:hAnsi="Traditional Arabic" w:cs="Traditional Arabic"/>
                <w:b/>
                <w:bCs/>
                <w:sz w:val="26"/>
                <w:szCs w:val="26"/>
                <w:rtl/>
                <w:lang w:val="en-US" w:eastAsia="en-US" w:bidi="ar-SY"/>
              </w:rPr>
            </w:pPr>
          </w:p>
          <w:p w:rsidR="001B4966" w:rsidRPr="00AC2652" w:rsidP="006577CE">
            <w:pPr>
              <w:bidi/>
              <w:spacing w:after="200"/>
              <w:rPr>
                <w:rFonts w:ascii="Traditional Arabic" w:eastAsia="Calibri" w:hAnsi="Traditional Arabic" w:cs="Traditional Arabic"/>
                <w:sz w:val="26"/>
                <w:szCs w:val="26"/>
                <w:rtl/>
                <w:lang w:val="it-IT" w:eastAsia="en-US" w:bidi="ar-MA"/>
              </w:rPr>
            </w:pPr>
            <w:r>
              <w:rPr>
                <w:rFonts w:ascii="Traditional Arabic" w:eastAsia="Calibri" w:hAnsi="Traditional Arabic" w:cs="Traditional Arabic" w:hint="cs"/>
                <w:sz w:val="26"/>
                <w:szCs w:val="26"/>
                <w:rtl/>
                <w:lang w:val="it-IT" w:eastAsia="en-US" w:bidi="ar-MA"/>
              </w:rPr>
              <w:t>تمهيد</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MA"/>
              </w:rPr>
            </w:pPr>
          </w:p>
        </w:tc>
        <w:tc>
          <w:tcPr>
            <w:tcW w:w="2835" w:type="dxa"/>
            <w:shd w:val="clear" w:color="auto" w:fill="auto"/>
          </w:tcPr>
          <w:p w:rsidR="008421A1" w:rsidRPr="000A5CE5" w:rsidP="00AC2652">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MA"/>
              </w:rPr>
              <w:t xml:space="preserve">   </w:t>
            </w:r>
            <w:r w:rsidR="00AC2652">
              <w:rPr>
                <w:rFonts w:ascii="Traditional Arabic" w:eastAsia="Calibri" w:hAnsi="Traditional Arabic" w:cs="Traditional Arabic" w:hint="cs"/>
                <w:b/>
                <w:bCs/>
                <w:sz w:val="26"/>
                <w:szCs w:val="26"/>
                <w:rtl/>
                <w:lang w:val="en-US" w:eastAsia="en-US" w:bidi="ar-MA"/>
              </w:rPr>
              <w:t>يلجأ الأستاذ إلى عصف ذهني يعرف من خلاله تمثلات المتعلمين حيال التفاوض والمقابلة.</w:t>
            </w:r>
          </w:p>
        </w:tc>
        <w:tc>
          <w:tcPr>
            <w:tcW w:w="7655" w:type="dxa"/>
            <w:shd w:val="clear" w:color="auto" w:fill="auto"/>
          </w:tcPr>
          <w:p w:rsidR="008E4AC9" w:rsidRPr="006577CE" w:rsidP="006577CE">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التفاوض نقاش يقوم به طرفان أو أكثر، حول موضوع تختلف حوله وجهات النظر، ويتم في هذا النقاش عرض مطالب كل طرف وتبادل الآراء وتقريب وجهات النظر المتباعدة للوصول إلى توافقات.</w:t>
            </w:r>
            <w:r>
              <w:rPr>
                <w:rFonts w:ascii="Traditional Arabic" w:eastAsia="Calibri" w:hAnsi="Traditional Arabic" w:cs="Traditional Arabic" w:hint="cs"/>
                <w:b/>
                <w:bCs/>
                <w:sz w:val="26"/>
                <w:szCs w:val="26"/>
                <w:rtl/>
                <w:lang w:val="en-US" w:eastAsia="en-US" w:bidi="ar-SY"/>
              </w:rPr>
              <w:br/>
            </w:r>
            <w:r w:rsidR="00E25CA6">
              <w:rPr>
                <w:rFonts w:ascii="Traditional Arabic" w:eastAsia="Calibri" w:hAnsi="Traditional Arabic" w:cs="Traditional Arabic" w:hint="cs"/>
                <w:b/>
                <w:bCs/>
                <w:sz w:val="26"/>
                <w:szCs w:val="26"/>
                <w:rtl/>
                <w:lang w:val="en-US" w:eastAsia="en-US" w:bidi="ar-SY"/>
              </w:rPr>
              <w:t>أما المقابلة: فتشير إلى الاتصال والمواجهة بين شخصين أو أكثر، أو بين مسؤولين في مؤسسات معينة، وبين طالبي الالتحاق بها لأجل الدراسة أو التدريب أو العمل أو إجراء مباراة.</w:t>
            </w:r>
            <w:r w:rsidR="00E25CA6">
              <w:rPr>
                <w:rFonts w:ascii="Traditional Arabic" w:eastAsia="Calibri" w:hAnsi="Traditional Arabic" w:cs="Traditional Arabic" w:hint="cs"/>
                <w:b/>
                <w:bCs/>
                <w:sz w:val="26"/>
                <w:szCs w:val="26"/>
                <w:rtl/>
                <w:lang w:val="en-US" w:eastAsia="en-US" w:bidi="ar-SY"/>
              </w:rPr>
              <w:br/>
              <w:t>وكل من التفاوض والمقابلة يستلزم توظيف مختلف آليات الإقناع قصد التأثير في الآخر وإذعانه لما تقدمه.</w:t>
            </w:r>
          </w:p>
        </w:tc>
        <w:tc>
          <w:tcPr>
            <w:tcW w:w="1701" w:type="dxa"/>
            <w:shd w:val="clear" w:color="auto" w:fill="auto"/>
          </w:tcPr>
          <w:p w:rsidR="00311761" w:rsidP="00311761">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التشخيصي لاستخراج التمثلات</w:t>
            </w:r>
          </w:p>
        </w:tc>
      </w:tr>
      <w:tr w:rsidTr="0083322B">
        <w:tblPrEx>
          <w:tblW w:w="15309" w:type="dxa"/>
          <w:tblInd w:w="197" w:type="dxa"/>
          <w:tblLook w:val="0000"/>
        </w:tblPrEx>
        <w:trPr>
          <w:trHeight w:val="543"/>
        </w:trPr>
        <w:tc>
          <w:tcPr>
            <w:tcW w:w="1417" w:type="dxa"/>
            <w:shd w:val="clear" w:color="auto" w:fill="auto"/>
          </w:tcPr>
          <w:p w:rsidR="006577CE" w:rsidP="000A5CE5">
            <w:pPr>
              <w:bidi/>
              <w:spacing w:after="200"/>
              <w:jc w:val="center"/>
              <w:rPr>
                <w:rFonts w:ascii="Traditional Arabic" w:eastAsia="Calibri" w:hAnsi="Traditional Arabic" w:cs="Traditional Arabic"/>
                <w:b/>
                <w:bCs/>
                <w:sz w:val="26"/>
                <w:szCs w:val="26"/>
                <w:lang w:val="fr-FR" w:eastAsia="en-US" w:bidi="ar-SY"/>
              </w:rPr>
            </w:pPr>
          </w:p>
          <w:p w:rsidR="008421A1" w:rsidRPr="006577CE" w:rsidP="006577CE">
            <w:pPr>
              <w:bidi/>
              <w:spacing w:after="200"/>
              <w:rPr>
                <w:rFonts w:ascii="Traditional Arabic" w:eastAsia="Calibri" w:hAnsi="Traditional Arabic" w:cs="Traditional Arabic"/>
                <w:sz w:val="26"/>
                <w:szCs w:val="26"/>
                <w:lang w:val="fr-FR" w:eastAsia="en-US" w:bidi="ar-SY"/>
              </w:rPr>
            </w:pPr>
            <w:r>
              <w:rPr>
                <w:rFonts w:ascii="Traditional Arabic" w:eastAsia="Calibri" w:hAnsi="Traditional Arabic" w:cs="Traditional Arabic" w:hint="cs"/>
                <w:sz w:val="26"/>
                <w:szCs w:val="26"/>
                <w:rtl/>
                <w:lang w:val="fr-FR" w:eastAsia="en-US" w:bidi="ar-SY"/>
              </w:rPr>
              <w:t>أنشطة الاكتساب</w:t>
            </w:r>
            <w:r>
              <w:rPr>
                <w:rFonts w:ascii="Traditional Arabic" w:eastAsia="Calibri" w:hAnsi="Traditional Arabic" w:cs="Traditional Arabic"/>
                <w:sz w:val="26"/>
                <w:szCs w:val="26"/>
                <w:rtl/>
                <w:lang w:val="fr-FR" w:eastAsia="en-US" w:bidi="ar-SY"/>
              </w:rPr>
              <w:br/>
            </w:r>
            <w:r>
              <w:rPr>
                <w:rFonts w:ascii="Traditional Arabic" w:eastAsia="Calibri" w:hAnsi="Traditional Arabic" w:cs="Traditional Arabic" w:hint="cs"/>
                <w:sz w:val="26"/>
                <w:szCs w:val="26"/>
                <w:rtl/>
                <w:lang w:val="fr-FR" w:eastAsia="en-US" w:bidi="ar-SY"/>
              </w:rPr>
              <w:t>ص 22.</w:t>
            </w:r>
          </w:p>
        </w:tc>
        <w:tc>
          <w:tcPr>
            <w:tcW w:w="1701" w:type="dxa"/>
            <w:shd w:val="clear" w:color="auto" w:fill="auto"/>
          </w:tcPr>
          <w:p w:rsidR="008421A1" w:rsidRPr="000A5CE5" w:rsidP="000A5CE5">
            <w:pPr>
              <w:bidi/>
              <w:spacing w:after="200"/>
              <w:rPr>
                <w:rFonts w:ascii="Traditional Arabic" w:eastAsia="Calibri" w:hAnsi="Traditional Arabic" w:cs="Traditional Arabic"/>
                <w:b/>
                <w:bCs/>
                <w:sz w:val="26"/>
                <w:szCs w:val="26"/>
                <w:rtl/>
                <w:lang w:val="en-US" w:eastAsia="en-US" w:bidi="ar-SY"/>
              </w:rPr>
            </w:pPr>
          </w:p>
          <w:p w:rsidR="000A5CE5" w:rsidRPr="000A5CE5" w:rsidP="00753BE4">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311761" w:rsidP="00311761">
            <w:pPr>
              <w:bidi/>
              <w:spacing w:after="200"/>
              <w:rPr>
                <w:rFonts w:ascii="Traditional Arabic" w:eastAsia="Calibri" w:hAnsi="Traditional Arabic" w:cs="Traditional Arabic"/>
                <w:b/>
                <w:bCs/>
                <w:sz w:val="26"/>
                <w:szCs w:val="26"/>
                <w:rtl/>
                <w:lang w:val="fr-FR"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ما هي الإجراءات المشتركة بين التفاوض والمقابلة ؟</w:t>
            </w: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311761" w:rsidP="00311761">
            <w:pPr>
              <w:bidi/>
              <w:spacing w:after="200"/>
              <w:jc w:val="center"/>
              <w:rPr>
                <w:rFonts w:ascii="Traditional Arabic" w:eastAsia="Calibri" w:hAnsi="Traditional Arabic" w:cs="Traditional Arabic"/>
                <w:b/>
                <w:bCs/>
                <w:sz w:val="26"/>
                <w:szCs w:val="26"/>
                <w:rtl/>
                <w:lang w:val="en-US" w:eastAsia="en-US" w:bidi="ar-SY"/>
              </w:rPr>
            </w:pPr>
          </w:p>
          <w:p w:rsidR="00603585" w:rsidP="00311761">
            <w:pPr>
              <w:bidi/>
              <w:spacing w:after="200"/>
              <w:ind w:left="360"/>
              <w:contextualSpacing/>
              <w:jc w:val="center"/>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كيف يمكنك توظيف حواسك وتصرفاتك في تسهيل عمليتي التفاوض والمقابلة ؟</w:t>
            </w:r>
          </w:p>
          <w:p w:rsidR="00603585" w:rsidRPr="00603585" w:rsidP="00603585">
            <w:pPr>
              <w:spacing w:after="200"/>
              <w:rPr>
                <w:rFonts w:ascii="Calibri" w:eastAsia="Calibri" w:hAnsi="Calibri" w:cs="Arial"/>
                <w:sz w:val="22"/>
                <w:szCs w:val="22"/>
                <w:rtl/>
                <w:lang w:val="en-US" w:eastAsia="en-US" w:bidi="ar-SY"/>
              </w:rPr>
            </w:pPr>
          </w:p>
          <w:p w:rsidR="00603585" w:rsidRPr="00603585" w:rsidP="00603585">
            <w:pPr>
              <w:spacing w:after="200"/>
              <w:rPr>
                <w:rFonts w:ascii="Calibri" w:eastAsia="Calibri" w:hAnsi="Calibri" w:cs="Arial"/>
                <w:sz w:val="22"/>
                <w:szCs w:val="22"/>
                <w:rtl/>
                <w:lang w:val="en-US" w:eastAsia="en-US" w:bidi="ar-SY"/>
              </w:rPr>
            </w:pPr>
          </w:p>
          <w:p w:rsidR="00603585" w:rsidP="00603585">
            <w:pPr>
              <w:spacing w:after="200"/>
              <w:rPr>
                <w:rFonts w:ascii="Calibri" w:eastAsia="Calibri" w:hAnsi="Calibri" w:cs="Arial"/>
                <w:sz w:val="22"/>
                <w:szCs w:val="22"/>
                <w:rtl/>
                <w:lang w:val="en-US" w:eastAsia="en-US" w:bidi="ar-SY"/>
              </w:rPr>
            </w:pPr>
          </w:p>
          <w:p w:rsidR="00603585" w:rsidP="00603585">
            <w:pPr>
              <w:spacing w:after="200"/>
              <w:jc w:val="right"/>
              <w:rPr>
                <w:rFonts w:ascii="Calibri" w:eastAsia="Calibri" w:hAnsi="Calibri" w:cs="Arial"/>
                <w:sz w:val="22"/>
                <w:szCs w:val="22"/>
                <w:rtl/>
                <w:lang w:val="en-US" w:eastAsia="en-US" w:bidi="ar-SY"/>
              </w:rPr>
            </w:pPr>
            <w:r>
              <w:rPr>
                <w:rFonts w:ascii="Calibri" w:eastAsia="Calibri" w:hAnsi="Calibri" w:cs="Arial" w:hint="cs"/>
                <w:sz w:val="22"/>
                <w:szCs w:val="22"/>
                <w:rtl/>
                <w:lang w:val="en-US" w:eastAsia="en-US" w:bidi="ar-SY"/>
              </w:rPr>
              <w:t>ما الأسلوب الممكن اتباعه ليكون كل من التفاوض والمقابلة ناجحين ؟</w:t>
            </w:r>
          </w:p>
          <w:p w:rsidR="00603585" w:rsidRPr="00603585" w:rsidP="00603585">
            <w:pPr>
              <w:spacing w:after="200"/>
              <w:rPr>
                <w:rFonts w:ascii="Calibri" w:eastAsia="Calibri" w:hAnsi="Calibri" w:cs="Arial"/>
                <w:sz w:val="22"/>
                <w:szCs w:val="22"/>
                <w:rtl/>
                <w:lang w:val="en-US" w:eastAsia="en-US" w:bidi="ar-SY"/>
              </w:rPr>
            </w:pPr>
          </w:p>
          <w:p w:rsidR="00603585" w:rsidRPr="00603585" w:rsidP="00603585">
            <w:pPr>
              <w:spacing w:after="200"/>
              <w:rPr>
                <w:rFonts w:ascii="Calibri" w:eastAsia="Calibri" w:hAnsi="Calibri" w:cs="Arial"/>
                <w:sz w:val="22"/>
                <w:szCs w:val="22"/>
                <w:rtl/>
                <w:lang w:val="en-US" w:eastAsia="en-US" w:bidi="ar-SY"/>
              </w:rPr>
            </w:pPr>
          </w:p>
          <w:p w:rsidR="00603585" w:rsidRPr="00603585" w:rsidP="00603585">
            <w:pPr>
              <w:spacing w:after="200"/>
              <w:rPr>
                <w:rFonts w:ascii="Calibri" w:eastAsia="Calibri" w:hAnsi="Calibri" w:cs="Arial"/>
                <w:sz w:val="22"/>
                <w:szCs w:val="22"/>
                <w:rtl/>
                <w:lang w:val="en-US" w:eastAsia="en-US" w:bidi="ar-SY"/>
              </w:rPr>
            </w:pPr>
          </w:p>
          <w:p w:rsidR="00603585" w:rsidRPr="00603585" w:rsidP="00603585">
            <w:pPr>
              <w:spacing w:after="200"/>
              <w:rPr>
                <w:rFonts w:ascii="Calibri" w:eastAsia="Calibri" w:hAnsi="Calibri" w:cs="Arial"/>
                <w:sz w:val="22"/>
                <w:szCs w:val="22"/>
                <w:rtl/>
                <w:lang w:val="en-US" w:eastAsia="en-US" w:bidi="ar-SY"/>
              </w:rPr>
            </w:pPr>
          </w:p>
          <w:p w:rsidR="00603585" w:rsidP="00603585">
            <w:pPr>
              <w:spacing w:after="200"/>
              <w:rPr>
                <w:rFonts w:ascii="Calibri" w:eastAsia="Calibri" w:hAnsi="Calibri" w:cs="Arial"/>
                <w:sz w:val="22"/>
                <w:szCs w:val="22"/>
                <w:rtl/>
                <w:lang w:val="en-US" w:eastAsia="en-US" w:bidi="ar-SY"/>
              </w:rPr>
            </w:pPr>
          </w:p>
          <w:p w:rsidR="00603585" w:rsidP="00603585">
            <w:pPr>
              <w:spacing w:after="200"/>
              <w:jc w:val="right"/>
              <w:rPr>
                <w:rFonts w:ascii="Calibri" w:eastAsia="Calibri" w:hAnsi="Calibri" w:cs="Arial"/>
                <w:sz w:val="22"/>
                <w:szCs w:val="22"/>
                <w:rtl/>
                <w:lang w:val="en-US" w:eastAsia="en-US" w:bidi="ar-SY"/>
              </w:rPr>
            </w:pPr>
            <w:r>
              <w:rPr>
                <w:rFonts w:ascii="Calibri" w:eastAsia="Calibri" w:hAnsi="Calibri" w:cs="Arial" w:hint="cs"/>
                <w:sz w:val="22"/>
                <w:szCs w:val="22"/>
                <w:rtl/>
                <w:lang w:val="en-US" w:eastAsia="en-US" w:bidi="ar-SY"/>
              </w:rPr>
              <w:t>ما هي التقنيات الخاصة بالتفاوض ؟</w:t>
            </w:r>
          </w:p>
          <w:p w:rsidR="00603585" w:rsidRPr="00603585" w:rsidP="00603585">
            <w:pPr>
              <w:spacing w:after="200"/>
              <w:rPr>
                <w:rFonts w:ascii="Calibri" w:eastAsia="Calibri" w:hAnsi="Calibri" w:cs="Arial"/>
                <w:sz w:val="22"/>
                <w:szCs w:val="22"/>
                <w:rtl/>
                <w:lang w:val="en-US" w:eastAsia="en-US" w:bidi="ar-SY"/>
              </w:rPr>
            </w:pPr>
          </w:p>
          <w:p w:rsidR="00603585" w:rsidRPr="00603585" w:rsidP="00603585">
            <w:pPr>
              <w:spacing w:after="200"/>
              <w:rPr>
                <w:rFonts w:ascii="Calibri" w:eastAsia="Calibri" w:hAnsi="Calibri" w:cs="Arial"/>
                <w:sz w:val="22"/>
                <w:szCs w:val="22"/>
                <w:rtl/>
                <w:lang w:val="en-US" w:eastAsia="en-US" w:bidi="ar-SY"/>
              </w:rPr>
            </w:pPr>
          </w:p>
          <w:p w:rsidR="00603585" w:rsidP="00603585">
            <w:pPr>
              <w:spacing w:after="200"/>
              <w:rPr>
                <w:rFonts w:ascii="Calibri" w:eastAsia="Calibri" w:hAnsi="Calibri" w:cs="Arial"/>
                <w:sz w:val="22"/>
                <w:szCs w:val="22"/>
                <w:rtl/>
                <w:lang w:val="en-US" w:eastAsia="en-US" w:bidi="ar-SY"/>
              </w:rPr>
            </w:pPr>
          </w:p>
          <w:p w:rsidR="008E4AC9" w:rsidP="00603585">
            <w:pPr>
              <w:spacing w:after="200"/>
              <w:jc w:val="right"/>
              <w:rPr>
                <w:rFonts w:ascii="Calibri" w:eastAsia="Calibri" w:hAnsi="Calibri" w:cs="Arial" w:hint="cs"/>
                <w:sz w:val="22"/>
                <w:szCs w:val="22"/>
                <w:rtl/>
                <w:lang w:val="en-US" w:eastAsia="en-US" w:bidi="ar-SY"/>
              </w:rPr>
            </w:pPr>
          </w:p>
          <w:p w:rsidR="00603585" w:rsidP="00603585">
            <w:pPr>
              <w:spacing w:after="200"/>
              <w:jc w:val="right"/>
              <w:rPr>
                <w:rFonts w:ascii="Calibri" w:eastAsia="Calibri" w:hAnsi="Calibri" w:cs="Arial" w:hint="cs"/>
                <w:sz w:val="22"/>
                <w:szCs w:val="22"/>
                <w:rtl/>
                <w:lang w:val="en-US" w:eastAsia="en-US" w:bidi="ar-SY"/>
              </w:rPr>
            </w:pPr>
          </w:p>
          <w:p w:rsidR="00603585" w:rsidP="00603585">
            <w:pPr>
              <w:spacing w:after="200"/>
              <w:jc w:val="right"/>
              <w:rPr>
                <w:rFonts w:ascii="Calibri" w:eastAsia="Calibri" w:hAnsi="Calibri" w:cs="Arial" w:hint="cs"/>
                <w:sz w:val="22"/>
                <w:szCs w:val="22"/>
                <w:rtl/>
                <w:lang w:val="en-US" w:eastAsia="en-US" w:bidi="ar-SY"/>
              </w:rPr>
            </w:pPr>
          </w:p>
          <w:p w:rsidR="00603585" w:rsidP="00603585">
            <w:pPr>
              <w:spacing w:after="200"/>
              <w:jc w:val="right"/>
              <w:rPr>
                <w:rFonts w:ascii="Calibri" w:eastAsia="Calibri" w:hAnsi="Calibri" w:cs="Arial" w:hint="cs"/>
                <w:sz w:val="22"/>
                <w:szCs w:val="22"/>
                <w:rtl/>
                <w:lang w:val="en-US" w:eastAsia="en-US" w:bidi="ar-SY"/>
              </w:rPr>
            </w:pPr>
          </w:p>
          <w:p w:rsidR="00603585" w:rsidRPr="00603585" w:rsidP="00603585">
            <w:pPr>
              <w:spacing w:after="200"/>
              <w:jc w:val="right"/>
              <w:rPr>
                <w:rFonts w:ascii="Calibri" w:eastAsia="Calibri" w:hAnsi="Calibri" w:cs="Arial"/>
                <w:sz w:val="22"/>
                <w:szCs w:val="22"/>
                <w:rtl/>
                <w:lang w:val="en-US" w:eastAsia="en-US" w:bidi="ar-SY"/>
              </w:rPr>
            </w:pPr>
            <w:r>
              <w:rPr>
                <w:rFonts w:ascii="Calibri" w:eastAsia="Calibri" w:hAnsi="Calibri" w:cs="Arial" w:hint="cs"/>
                <w:sz w:val="22"/>
                <w:szCs w:val="22"/>
                <w:rtl/>
                <w:lang w:val="en-US" w:eastAsia="en-US" w:bidi="ar-SY"/>
              </w:rPr>
              <w:t xml:space="preserve"> ما هي التقنيات الخاصة بالمقابة ؟</w:t>
            </w:r>
          </w:p>
        </w:tc>
        <w:tc>
          <w:tcPr>
            <w:tcW w:w="7655" w:type="dxa"/>
            <w:shd w:val="clear" w:color="auto" w:fill="auto"/>
          </w:tcPr>
          <w:p w:rsidR="009734FD" w:rsidP="0086051A">
            <w:pPr>
              <w:bidi/>
              <w:spacing w:after="200"/>
              <w:rPr>
                <w:rFonts w:ascii="Traditional Arabic" w:eastAsia="Calibri" w:hAnsi="Traditional Arabic" w:cs="Traditional Arabic"/>
                <w:b/>
                <w:bCs/>
                <w:sz w:val="26"/>
                <w:szCs w:val="26"/>
                <w:rtl/>
                <w:lang w:val="it-IT" w:eastAsia="en-US" w:bidi="ar-MA"/>
              </w:rPr>
            </w:pPr>
            <w:r>
              <w:rPr>
                <w:rFonts w:ascii="Traditional Arabic" w:eastAsia="Calibri" w:hAnsi="Traditional Arabic" w:cs="Traditional Arabic" w:hint="cs"/>
                <w:b/>
                <w:bCs/>
                <w:sz w:val="26"/>
                <w:szCs w:val="26"/>
                <w:rtl/>
                <w:lang w:val="en-US" w:eastAsia="en-US" w:bidi="ar-SY"/>
              </w:rPr>
              <w:t>ث</w:t>
            </w:r>
            <w:r w:rsidRPr="00E25CA6">
              <w:rPr>
                <w:rFonts w:ascii="Traditional Arabic" w:eastAsia="Calibri" w:hAnsi="Traditional Arabic" w:cs="Traditional Arabic" w:hint="cs"/>
                <w:b/>
                <w:bCs/>
                <w:sz w:val="26"/>
                <w:szCs w:val="26"/>
                <w:u w:val="single"/>
                <w:rtl/>
                <w:lang w:val="en-US" w:eastAsia="en-US" w:bidi="ar-SY"/>
              </w:rPr>
              <w:t>انيا: تقنيات ومكونات التفاوض والمقابلة</w:t>
            </w:r>
            <w:r>
              <w:rPr>
                <w:rFonts w:ascii="Traditional Arabic" w:eastAsia="Calibri" w:hAnsi="Traditional Arabic" w:cs="Traditional Arabic" w:hint="cs"/>
                <w:b/>
                <w:bCs/>
                <w:sz w:val="26"/>
                <w:szCs w:val="26"/>
                <w:rtl/>
                <w:lang w:val="en-US" w:eastAsia="en-US" w:bidi="ar-SY"/>
              </w:rPr>
              <w:t>:</w:t>
            </w:r>
            <w:r w:rsidRPr="00E25CA6" w:rsidR="006577CE">
              <w:rPr>
                <w:rFonts w:ascii="Traditional Arabic" w:eastAsia="Calibri" w:hAnsi="Traditional Arabic" w:cs="Traditional Arabic"/>
                <w:b/>
                <w:bCs/>
                <w:sz w:val="26"/>
                <w:szCs w:val="26"/>
                <w:rtl/>
                <w:lang w:val="en-US" w:eastAsia="en-US" w:bidi="ar-SY"/>
              </w:rPr>
              <w:br/>
            </w:r>
            <w:r>
              <w:rPr>
                <w:rFonts w:ascii="Traditional Arabic" w:eastAsia="Calibri" w:hAnsi="Traditional Arabic" w:cs="Traditional Arabic" w:hint="cs"/>
                <w:b/>
                <w:bCs/>
                <w:sz w:val="26"/>
                <w:szCs w:val="26"/>
                <w:rtl/>
                <w:lang w:val="en-US" w:eastAsia="en-US" w:bidi="ar-SY"/>
              </w:rPr>
              <w:t>1. الإجراءات المشتركة للتفاوض والمقابلة:</w:t>
            </w:r>
            <w:r w:rsidRPr="00E25CA6" w:rsidR="006577CE">
              <w:rPr>
                <w:rFonts w:ascii="Traditional Arabic" w:eastAsia="Calibri" w:hAnsi="Traditional Arabic" w:cs="Traditional Arabic" w:hint="cs"/>
                <w:b/>
                <w:bCs/>
                <w:sz w:val="26"/>
                <w:szCs w:val="26"/>
                <w:rtl/>
                <w:lang w:val="en-US" w:eastAsia="en-US" w:bidi="ar-SY"/>
              </w:rPr>
              <w:br/>
            </w:r>
            <w:r>
              <w:rPr>
                <w:rFonts w:ascii="Traditional Arabic" w:eastAsia="Calibri" w:hAnsi="Traditional Arabic" w:cs="Traditional Arabic" w:hint="cs"/>
                <w:b/>
                <w:bCs/>
                <w:sz w:val="26"/>
                <w:szCs w:val="26"/>
                <w:rtl/>
                <w:lang w:val="en-US" w:eastAsia="en-US" w:bidi="ar-SY"/>
              </w:rPr>
              <w:t>أ- الاستعداد الفكري والنفسي</w:t>
            </w:r>
            <w:r>
              <w:rPr>
                <w:rFonts w:ascii="Traditional Arabic" w:eastAsia="Calibri" w:hAnsi="Traditional Arabic" w:cs="Traditional Arabic" w:hint="cs"/>
                <w:b/>
                <w:bCs/>
                <w:sz w:val="26"/>
                <w:szCs w:val="26"/>
                <w:rtl/>
                <w:lang w:val="en-US" w:eastAsia="en-US" w:bidi="ar-SY"/>
              </w:rPr>
              <w:br/>
              <w:t>ب- شروط تسهيل عمليات التفاوض والمقابلة:</w:t>
            </w:r>
            <w:r w:rsidR="005C6C87">
              <w:rPr>
                <w:rFonts w:ascii="Traditional Arabic" w:eastAsia="Calibri" w:hAnsi="Traditional Arabic" w:cs="Traditional Arabic" w:hint="cs"/>
                <w:b/>
                <w:bCs/>
                <w:sz w:val="26"/>
                <w:szCs w:val="26"/>
                <w:rtl/>
                <w:lang w:val="en-US" w:eastAsia="en-US" w:bidi="ar-SY"/>
              </w:rPr>
              <w:t xml:space="preserve"> وذلك بالتوظيف السليم للحواس والحركات والتصرفات </w:t>
            </w:r>
            <w:r w:rsidR="005C6C87">
              <w:rPr>
                <w:rFonts w:ascii="Traditional Arabic" w:eastAsia="Calibri" w:hAnsi="Traditional Arabic" w:cs="Traditional Arabic" w:hint="cs"/>
                <w:b/>
                <w:bCs/>
                <w:sz w:val="26"/>
                <w:szCs w:val="26"/>
                <w:rtl/>
                <w:lang w:val="en-US" w:eastAsia="en-US" w:bidi="ar-SY"/>
              </w:rPr>
              <w:t xml:space="preserve">الذهنية، منها : </w:t>
            </w:r>
            <w:r w:rsidR="005C6C87">
              <w:rPr>
                <w:rFonts w:ascii="Traditional Arabic" w:eastAsia="Calibri" w:hAnsi="Traditional Arabic" w:cs="Traditional Arabic" w:hint="cs"/>
                <w:b/>
                <w:bCs/>
                <w:sz w:val="26"/>
                <w:szCs w:val="26"/>
                <w:rtl/>
                <w:lang w:val="en-US" w:eastAsia="en-US" w:bidi="ar-SY"/>
              </w:rPr>
              <w:br/>
              <w:t>- النظر: تركيز النظرات على المخاطبين والتمعن في طريقة كلامهم وإنصاتهم لك.</w:t>
            </w:r>
            <w:r w:rsidR="005C6C87">
              <w:rPr>
                <w:rFonts w:ascii="Traditional Arabic" w:eastAsia="Calibri" w:hAnsi="Traditional Arabic" w:cs="Traditional Arabic" w:hint="cs"/>
                <w:b/>
                <w:bCs/>
                <w:sz w:val="26"/>
                <w:szCs w:val="26"/>
                <w:rtl/>
                <w:lang w:val="en-US" w:eastAsia="en-US" w:bidi="ar-SY"/>
              </w:rPr>
              <w:br/>
              <w:t>-السمع: الإنصات بعناية فائقة، والتركيز على ما يقال ويعرض لالتقاط الأفكار المهمة والمعلومات الأساسية.</w:t>
            </w:r>
            <w:r w:rsidR="005C6C87">
              <w:rPr>
                <w:rFonts w:ascii="Traditional Arabic" w:eastAsia="Calibri" w:hAnsi="Traditional Arabic" w:cs="Traditional Arabic" w:hint="cs"/>
                <w:b/>
                <w:bCs/>
                <w:sz w:val="26"/>
                <w:szCs w:val="26"/>
                <w:rtl/>
                <w:lang w:val="en-US" w:eastAsia="en-US" w:bidi="ar-SY"/>
              </w:rPr>
              <w:br/>
              <w:t>- توظيف لغة الجسد: فهي تعبر عن شخصيتك وهي أبلغ تعبيرا أحيانا من الكلمات...</w:t>
            </w:r>
            <w:r w:rsidRPr="00E25CA6" w:rsidR="006577CE">
              <w:rPr>
                <w:rFonts w:ascii="Traditional Arabic" w:eastAsia="Calibri" w:hAnsi="Traditional Arabic" w:cs="Traditional Arabic" w:hint="cs"/>
                <w:b/>
                <w:bCs/>
                <w:sz w:val="26"/>
                <w:szCs w:val="26"/>
                <w:rtl/>
                <w:lang w:val="en-US" w:eastAsia="en-US" w:bidi="ar-SY"/>
              </w:rPr>
              <w:br/>
            </w:r>
            <w:r w:rsidR="005C6C87">
              <w:rPr>
                <w:rFonts w:ascii="Traditional Arabic" w:eastAsia="Calibri" w:hAnsi="Traditional Arabic" w:cs="Traditional Arabic" w:hint="cs"/>
                <w:b/>
                <w:bCs/>
                <w:sz w:val="26"/>
                <w:szCs w:val="26"/>
                <w:rtl/>
                <w:lang w:val="en-US" w:eastAsia="en-US" w:bidi="ar-SY"/>
              </w:rPr>
              <w:t>- الهيئة: لباس مريح مناسب للمقام من حيث الشكل والنظافة وحسن المظهر.</w:t>
            </w:r>
            <w:r w:rsidR="005C6C87">
              <w:rPr>
                <w:rFonts w:ascii="Traditional Arabic" w:eastAsia="Calibri" w:hAnsi="Traditional Arabic" w:cs="Traditional Arabic" w:hint="cs"/>
                <w:b/>
                <w:bCs/>
                <w:sz w:val="26"/>
                <w:szCs w:val="26"/>
                <w:rtl/>
                <w:lang w:val="en-US" w:eastAsia="en-US" w:bidi="ar-SY"/>
              </w:rPr>
              <w:br/>
              <w:t>-الملامح: الابتسامة والملامح البشوشة تسهم في نجاح التواصل وحلول كلامك محل قبول من الآخر.</w:t>
            </w:r>
            <w:r w:rsidR="005C6C87">
              <w:rPr>
                <w:rFonts w:ascii="Traditional Arabic" w:eastAsia="Calibri" w:hAnsi="Traditional Arabic" w:cs="Traditional Arabic" w:hint="cs"/>
                <w:b/>
                <w:bCs/>
                <w:sz w:val="26"/>
                <w:szCs w:val="26"/>
                <w:rtl/>
                <w:lang w:val="en-US" w:eastAsia="en-US" w:bidi="ar-SY"/>
              </w:rPr>
              <w:br/>
              <w:t>- التكلم بثقة في النفس دون ارتباك ما سيعطيك قوة داخلية كبيرة.</w:t>
            </w:r>
            <w:r w:rsidR="005C6C87">
              <w:rPr>
                <w:rFonts w:ascii="Traditional Arabic" w:eastAsia="Calibri" w:hAnsi="Traditional Arabic" w:cs="Traditional Arabic" w:hint="cs"/>
                <w:b/>
                <w:bCs/>
                <w:sz w:val="26"/>
                <w:szCs w:val="26"/>
                <w:rtl/>
                <w:lang w:val="en-US" w:eastAsia="en-US" w:bidi="ar-SY"/>
              </w:rPr>
              <w:br/>
              <w:t>- التنفس العميق والجيد: سيساعدك على  استرخاء الاعضاء الجسدية، ويسهل تفكيرك وينعش ذاكرتك.</w:t>
            </w:r>
            <w:r w:rsidR="005C6C87">
              <w:rPr>
                <w:rFonts w:ascii="Traditional Arabic" w:eastAsia="Calibri" w:hAnsi="Traditional Arabic" w:cs="Traditional Arabic" w:hint="cs"/>
                <w:b/>
                <w:bCs/>
                <w:sz w:val="26"/>
                <w:szCs w:val="26"/>
                <w:rtl/>
                <w:lang w:val="en-US" w:eastAsia="en-US" w:bidi="ar-SY"/>
              </w:rPr>
              <w:br/>
            </w:r>
            <w:r w:rsidR="0086051A">
              <w:rPr>
                <w:rFonts w:ascii="Traditional Arabic" w:eastAsia="Calibri" w:hAnsi="Traditional Arabic" w:cs="Traditional Arabic" w:hint="cs"/>
                <w:b/>
                <w:bCs/>
                <w:sz w:val="26"/>
                <w:szCs w:val="26"/>
                <w:rtl/>
                <w:lang w:val="en-US" w:eastAsia="en-US" w:bidi="ar-SY"/>
              </w:rPr>
              <w:t xml:space="preserve">ج- أسلوب التفاوض والمقابلة: </w:t>
            </w:r>
            <w:r w:rsidR="0086051A">
              <w:rPr>
                <w:rFonts w:ascii="Traditional Arabic" w:eastAsia="Calibri" w:hAnsi="Traditional Arabic" w:cs="Traditional Arabic" w:hint="cs"/>
                <w:b/>
                <w:bCs/>
                <w:sz w:val="26"/>
                <w:szCs w:val="26"/>
                <w:rtl/>
                <w:lang w:val="en-US" w:eastAsia="en-US" w:bidi="ar-SY"/>
              </w:rPr>
              <w:br/>
              <w:t>- وضوح الأفكار ونقلها بلغة  توازيها في الوضوح، مع الاستناد على الأدلة المدعومة بالأرقام والإحصائيات</w:t>
            </w:r>
            <w:r w:rsidR="0086051A">
              <w:rPr>
                <w:rFonts w:ascii="Traditional Arabic" w:eastAsia="Calibri" w:hAnsi="Traditional Arabic" w:cs="Traditional Arabic" w:hint="cs"/>
                <w:b/>
                <w:bCs/>
                <w:sz w:val="26"/>
                <w:szCs w:val="26"/>
                <w:rtl/>
                <w:lang w:val="en-US" w:eastAsia="en-US" w:bidi="ar-SY"/>
              </w:rPr>
              <w:br/>
              <w:t>- توظيف أسلوب يشتمل على كلمات مثيرة للانتباه لإثارة مشاعر المخاطبين.</w:t>
            </w:r>
            <w:r w:rsidR="0086051A">
              <w:rPr>
                <w:rFonts w:ascii="Traditional Arabic" w:eastAsia="Calibri" w:hAnsi="Traditional Arabic" w:cs="Traditional Arabic" w:hint="cs"/>
                <w:b/>
                <w:bCs/>
                <w:sz w:val="26"/>
                <w:szCs w:val="26"/>
                <w:rtl/>
                <w:lang w:val="en-US" w:eastAsia="en-US" w:bidi="ar-SY"/>
              </w:rPr>
              <w:br/>
              <w:t>- الاستعانة بالوسائل البصرية كالصور والملصقات والمطويات لجلب تركيز المخاطب.</w:t>
            </w:r>
            <w:r w:rsidR="0086051A">
              <w:rPr>
                <w:rFonts w:ascii="Traditional Arabic" w:eastAsia="Calibri" w:hAnsi="Traditional Arabic" w:cs="Traditional Arabic"/>
                <w:b/>
                <w:bCs/>
                <w:sz w:val="26"/>
                <w:szCs w:val="26"/>
                <w:rtl/>
                <w:lang w:val="en-US" w:eastAsia="en-US" w:bidi="ar-SY"/>
              </w:rPr>
              <w:br/>
            </w:r>
            <w:r w:rsidRPr="0086051A" w:rsidR="0086051A">
              <w:rPr>
                <w:rFonts w:ascii="Traditional Arabic" w:eastAsia="Calibri" w:hAnsi="Traditional Arabic" w:cs="Traditional Arabic" w:hint="cs"/>
                <w:b/>
                <w:bCs/>
                <w:sz w:val="26"/>
                <w:szCs w:val="26"/>
                <w:u w:val="single"/>
                <w:rtl/>
                <w:lang w:val="en-US" w:eastAsia="en-US" w:bidi="ar-SY"/>
              </w:rPr>
              <w:t>ثالثا: إجراءات وتقنيات التدريب على التفاوض:</w:t>
            </w:r>
            <w:r w:rsidR="0086051A">
              <w:rPr>
                <w:rFonts w:ascii="Traditional Arabic" w:eastAsia="Calibri" w:hAnsi="Traditional Arabic" w:cs="Traditional Arabic" w:hint="cs"/>
                <w:b/>
                <w:bCs/>
                <w:sz w:val="26"/>
                <w:szCs w:val="26"/>
                <w:rtl/>
                <w:lang w:val="en-US" w:eastAsia="en-US" w:bidi="ar-SY"/>
              </w:rPr>
              <w:t xml:space="preserve"> </w:t>
            </w:r>
            <w:r w:rsidR="0086051A">
              <w:rPr>
                <w:rFonts w:ascii="Traditional Arabic" w:eastAsia="Calibri" w:hAnsi="Traditional Arabic" w:cs="Traditional Arabic"/>
                <w:b/>
                <w:bCs/>
                <w:sz w:val="26"/>
                <w:szCs w:val="26"/>
                <w:rtl/>
                <w:lang w:val="en-US" w:eastAsia="en-US" w:bidi="ar-SY"/>
              </w:rPr>
              <w:br/>
            </w:r>
            <w:r w:rsidR="0086051A">
              <w:rPr>
                <w:rFonts w:ascii="Traditional Arabic" w:eastAsia="Calibri" w:hAnsi="Traditional Arabic" w:cs="Traditional Arabic" w:hint="cs"/>
                <w:b/>
                <w:bCs/>
                <w:sz w:val="26"/>
                <w:szCs w:val="26"/>
                <w:rtl/>
                <w:lang w:val="en-US" w:eastAsia="en-US" w:bidi="ar-SY"/>
              </w:rPr>
              <w:t>التقنيات الخاصة :</w:t>
            </w:r>
            <w:r w:rsidR="0086051A">
              <w:rPr>
                <w:rFonts w:ascii="Traditional Arabic" w:eastAsia="Calibri" w:hAnsi="Traditional Arabic" w:cs="Traditional Arabic" w:hint="cs"/>
                <w:b/>
                <w:bCs/>
                <w:sz w:val="26"/>
                <w:szCs w:val="26"/>
                <w:rtl/>
                <w:lang w:val="en-US" w:eastAsia="en-US" w:bidi="ar-SY"/>
              </w:rPr>
              <w:br/>
              <w:t xml:space="preserve">تقنيات التفاوض: </w:t>
            </w:r>
            <w:r w:rsidR="0086051A">
              <w:rPr>
                <w:rFonts w:ascii="Traditional Arabic" w:eastAsia="Calibri" w:hAnsi="Traditional Arabic" w:cs="Traditional Arabic" w:hint="cs"/>
                <w:b/>
                <w:bCs/>
                <w:sz w:val="26"/>
                <w:szCs w:val="26"/>
                <w:rtl/>
                <w:lang w:val="en-US" w:eastAsia="en-US" w:bidi="ar-SY"/>
              </w:rPr>
              <w:br/>
              <w:t>- و</w:t>
            </w:r>
            <w:r w:rsidR="00590921">
              <w:rPr>
                <w:rFonts w:ascii="Traditional Arabic" w:eastAsia="Calibri" w:hAnsi="Traditional Arabic" w:cs="Traditional Arabic" w:hint="cs"/>
                <w:b/>
                <w:bCs/>
                <w:sz w:val="26"/>
                <w:szCs w:val="26"/>
                <w:rtl/>
                <w:lang w:val="en-US" w:eastAsia="en-US" w:bidi="ar-SY"/>
              </w:rPr>
              <w:t>ضع الأهداف الأولية: ما الذي تحاول إنجازه؟ لماذا ؟</w:t>
            </w:r>
            <w:r w:rsidR="00590921">
              <w:rPr>
                <w:rFonts w:ascii="Traditional Arabic" w:eastAsia="Calibri" w:hAnsi="Traditional Arabic" w:cs="Traditional Arabic" w:hint="cs"/>
                <w:b/>
                <w:bCs/>
                <w:sz w:val="26"/>
                <w:szCs w:val="26"/>
                <w:rtl/>
                <w:lang w:val="en-US" w:eastAsia="en-US" w:bidi="ar-SY"/>
              </w:rPr>
              <w:br/>
              <w:t>- توفير المعطيات والمعلومات الكافية.</w:t>
            </w:r>
            <w:r w:rsidR="00590921">
              <w:rPr>
                <w:rFonts w:ascii="Traditional Arabic" w:eastAsia="Calibri" w:hAnsi="Traditional Arabic" w:cs="Traditional Arabic" w:hint="cs"/>
                <w:b/>
                <w:bCs/>
                <w:sz w:val="26"/>
                <w:szCs w:val="26"/>
                <w:rtl/>
                <w:lang w:val="en-US" w:eastAsia="en-US" w:bidi="ar-SY"/>
              </w:rPr>
              <w:br/>
            </w:r>
            <w:r w:rsidR="00590921">
              <w:rPr>
                <w:rFonts w:ascii="Traditional Arabic" w:eastAsia="Calibri" w:hAnsi="Traditional Arabic" w:cs="Traditional Arabic" w:hint="cs"/>
                <w:b/>
                <w:bCs/>
                <w:sz w:val="26"/>
                <w:szCs w:val="26"/>
                <w:rtl/>
                <w:lang w:val="it-IT" w:eastAsia="en-US" w:bidi="ar-MA"/>
              </w:rPr>
              <w:t>- وضع الخيارات والبدائل الممكنة قبل البدء في التفاوض مع الحجج المؤيدة لها.</w:t>
            </w:r>
            <w:r w:rsidR="00590921">
              <w:rPr>
                <w:rFonts w:ascii="Traditional Arabic" w:eastAsia="Calibri" w:hAnsi="Traditional Arabic" w:cs="Traditional Arabic" w:hint="cs"/>
                <w:b/>
                <w:bCs/>
                <w:sz w:val="26"/>
                <w:szCs w:val="26"/>
                <w:rtl/>
                <w:lang w:val="it-IT" w:eastAsia="en-US" w:bidi="ar-MA"/>
              </w:rPr>
              <w:br/>
              <w:t>- تعرف خصائص ومهارات من تفاوضه وحاول الوصول إلى ما يفكر فيه.</w:t>
            </w:r>
            <w:r w:rsidR="00590921">
              <w:rPr>
                <w:rFonts w:ascii="Traditional Arabic" w:eastAsia="Calibri" w:hAnsi="Traditional Arabic" w:cs="Traditional Arabic" w:hint="cs"/>
                <w:b/>
                <w:bCs/>
                <w:sz w:val="26"/>
                <w:szCs w:val="26"/>
                <w:rtl/>
                <w:lang w:val="it-IT" w:eastAsia="en-US" w:bidi="ar-MA"/>
              </w:rPr>
              <w:br/>
              <w:t>- بناء الثقة مع المفاوض عن طريق الصدق والثقة في النفس.</w:t>
            </w:r>
            <w:r w:rsidR="00590921">
              <w:rPr>
                <w:rFonts w:ascii="Traditional Arabic" w:eastAsia="Calibri" w:hAnsi="Traditional Arabic" w:cs="Traditional Arabic" w:hint="cs"/>
                <w:b/>
                <w:bCs/>
                <w:sz w:val="26"/>
                <w:szCs w:val="26"/>
                <w:rtl/>
                <w:lang w:val="it-IT" w:eastAsia="en-US" w:bidi="ar-MA"/>
              </w:rPr>
              <w:br/>
              <w:t>- ربط بداية حديثك بنهاية حديث المتلقي لإشعاره بأهمية كلامه عندك</w:t>
            </w:r>
            <w:r>
              <w:rPr>
                <w:rFonts w:ascii="Traditional Arabic" w:eastAsia="Calibri" w:hAnsi="Traditional Arabic" w:cs="Traditional Arabic" w:hint="cs"/>
                <w:b/>
                <w:bCs/>
                <w:sz w:val="26"/>
                <w:szCs w:val="26"/>
                <w:rtl/>
                <w:lang w:val="it-IT" w:eastAsia="en-US" w:bidi="ar-MA"/>
              </w:rPr>
              <w:t>. ثم تقديمك للأرقام والحقائق لأشعاره بقوة معلوماتك وواقعية حديثك ومصداقيته.</w:t>
            </w:r>
            <w:r>
              <w:rPr>
                <w:rFonts w:ascii="Traditional Arabic" w:eastAsia="Calibri" w:hAnsi="Traditional Arabic" w:cs="Traditional Arabic"/>
                <w:b/>
                <w:bCs/>
                <w:sz w:val="26"/>
                <w:szCs w:val="26"/>
                <w:rtl/>
                <w:lang w:val="it-IT" w:eastAsia="en-US" w:bidi="ar-MA"/>
              </w:rPr>
              <w:br/>
            </w:r>
          </w:p>
          <w:p w:rsidR="006577CE" w:rsidRPr="00590921" w:rsidP="009734FD">
            <w:pPr>
              <w:bidi/>
              <w:spacing w:after="200"/>
              <w:rPr>
                <w:rFonts w:ascii="Traditional Arabic" w:eastAsia="Calibri" w:hAnsi="Traditional Arabic" w:cs="Traditional Arabic"/>
                <w:b/>
                <w:bCs/>
                <w:sz w:val="26"/>
                <w:szCs w:val="26"/>
                <w:rtl/>
                <w:lang w:val="it-IT" w:eastAsia="en-US" w:bidi="ar-MA"/>
              </w:rPr>
            </w:pPr>
            <w:r>
              <w:rPr>
                <w:rFonts w:ascii="Traditional Arabic" w:eastAsia="Calibri" w:hAnsi="Traditional Arabic" w:cs="Traditional Arabic" w:hint="cs"/>
                <w:b/>
                <w:bCs/>
                <w:sz w:val="26"/>
                <w:szCs w:val="26"/>
                <w:rtl/>
                <w:lang w:val="it-IT" w:eastAsia="en-US" w:bidi="ar-MA"/>
              </w:rPr>
              <w:br/>
              <w:t>تقنيات المقابلة:</w:t>
            </w:r>
            <w:r>
              <w:rPr>
                <w:rFonts w:ascii="Traditional Arabic" w:eastAsia="Calibri" w:hAnsi="Traditional Arabic" w:cs="Traditional Arabic"/>
                <w:b/>
                <w:bCs/>
                <w:sz w:val="26"/>
                <w:szCs w:val="26"/>
                <w:rtl/>
                <w:lang w:val="it-IT" w:eastAsia="en-US" w:bidi="ar-MA"/>
              </w:rPr>
              <w:br/>
            </w:r>
            <w:r>
              <w:rPr>
                <w:rFonts w:ascii="Traditional Arabic" w:eastAsia="Calibri" w:hAnsi="Traditional Arabic" w:cs="Traditional Arabic" w:hint="cs"/>
                <w:b/>
                <w:bCs/>
                <w:sz w:val="26"/>
                <w:szCs w:val="26"/>
                <w:rtl/>
                <w:lang w:val="it-IT" w:eastAsia="en-US" w:bidi="ar-MA"/>
              </w:rPr>
              <w:t>- قراءة ما هو متاح في موضوع المقابلة وتدوين المعلومات في ورقة لتجنب النسيان.</w:t>
            </w:r>
            <w:r>
              <w:rPr>
                <w:rFonts w:ascii="Traditional Arabic" w:eastAsia="Calibri" w:hAnsi="Traditional Arabic" w:cs="Traditional Arabic" w:hint="cs"/>
                <w:b/>
                <w:bCs/>
                <w:sz w:val="26"/>
                <w:szCs w:val="26"/>
                <w:rtl/>
                <w:lang w:val="it-IT" w:eastAsia="en-US" w:bidi="ar-MA"/>
              </w:rPr>
              <w:br/>
              <w:t>- التأكد من تهييئ الوثائق والشهادات الضرورية.</w:t>
            </w:r>
            <w:r>
              <w:rPr>
                <w:rFonts w:ascii="Traditional Arabic" w:eastAsia="Calibri" w:hAnsi="Traditional Arabic" w:cs="Traditional Arabic" w:hint="cs"/>
                <w:b/>
                <w:bCs/>
                <w:sz w:val="26"/>
                <w:szCs w:val="26"/>
                <w:rtl/>
                <w:lang w:val="it-IT" w:eastAsia="en-US" w:bidi="ar-MA"/>
              </w:rPr>
              <w:br/>
            </w:r>
            <w:r w:rsidR="00BA775E">
              <w:rPr>
                <w:rFonts w:ascii="Traditional Arabic" w:eastAsia="Calibri" w:hAnsi="Traditional Arabic" w:cs="Traditional Arabic" w:hint="cs"/>
                <w:b/>
                <w:bCs/>
                <w:sz w:val="26"/>
                <w:szCs w:val="26"/>
                <w:rtl/>
                <w:lang w:val="fr-FR" w:eastAsia="en-US" w:bidi="ar-MA"/>
              </w:rPr>
              <w:t xml:space="preserve">- تهييء سيرتك الذاتية بحيث تشمل </w:t>
            </w:r>
            <w:r w:rsidR="00C9488E">
              <w:rPr>
                <w:rFonts w:ascii="Traditional Arabic" w:eastAsia="Calibri" w:hAnsi="Traditional Arabic" w:cs="Traditional Arabic" w:hint="cs"/>
                <w:b/>
                <w:bCs/>
                <w:sz w:val="26"/>
                <w:szCs w:val="26"/>
                <w:rtl/>
                <w:lang w:val="fr-FR" w:eastAsia="en-US" w:bidi="ar-MA"/>
              </w:rPr>
              <w:t>مؤهلاتك وقدراتك وخبراتك بواقعية فهي وسيلتك للإخبار عن ذاتك.</w:t>
            </w:r>
            <w:r w:rsidR="00C9488E">
              <w:rPr>
                <w:rFonts w:ascii="Traditional Arabic" w:eastAsia="Calibri" w:hAnsi="Traditional Arabic" w:cs="Traditional Arabic" w:hint="cs"/>
                <w:b/>
                <w:bCs/>
                <w:sz w:val="26"/>
                <w:szCs w:val="26"/>
                <w:rtl/>
                <w:lang w:val="fr-FR" w:eastAsia="en-US" w:bidi="ar-MA"/>
              </w:rPr>
              <w:br/>
              <w:t>- الدخول إلى قاعة المقابلة  دون ارتباك أو استعلاء مع التقيد بآداب الدخول.</w:t>
            </w:r>
            <w:r w:rsidR="00C9488E">
              <w:rPr>
                <w:rFonts w:ascii="Traditional Arabic" w:eastAsia="Calibri" w:hAnsi="Traditional Arabic" w:cs="Traditional Arabic" w:hint="cs"/>
                <w:b/>
                <w:bCs/>
                <w:sz w:val="26"/>
                <w:szCs w:val="26"/>
                <w:rtl/>
                <w:lang w:val="fr-FR" w:eastAsia="en-US" w:bidi="ar-MA"/>
              </w:rPr>
              <w:br/>
              <w:t>- الجلوس في المكان المخصص بعد الاستئذان، وتجنب أمارات القلق.</w:t>
            </w:r>
            <w:r>
              <w:rPr>
                <w:rFonts w:ascii="Traditional Arabic" w:eastAsia="Calibri" w:hAnsi="Traditional Arabic" w:cs="Traditional Arabic" w:hint="cs"/>
                <w:b/>
                <w:bCs/>
                <w:sz w:val="26"/>
                <w:szCs w:val="26"/>
                <w:rtl/>
                <w:lang w:val="it-IT" w:eastAsia="en-US" w:bidi="ar-MA"/>
              </w:rPr>
              <w:br/>
            </w:r>
            <w:r w:rsidR="00C9488E">
              <w:rPr>
                <w:rFonts w:ascii="Traditional Arabic" w:eastAsia="Calibri" w:hAnsi="Traditional Arabic" w:cs="Traditional Arabic" w:hint="cs"/>
                <w:b/>
                <w:bCs/>
                <w:sz w:val="26"/>
                <w:szCs w:val="26"/>
                <w:rtl/>
                <w:lang w:val="it-IT" w:eastAsia="en-US" w:bidi="ar-MA"/>
              </w:rPr>
              <w:t>- التعريف بالنفس بإيجاز وفق بنود السيرة الذاتية حين يطلب منك ذلك.</w:t>
            </w:r>
            <w:r w:rsidR="00C9488E">
              <w:rPr>
                <w:rFonts w:ascii="Traditional Arabic" w:eastAsia="Calibri" w:hAnsi="Traditional Arabic" w:cs="Traditional Arabic" w:hint="cs"/>
                <w:b/>
                <w:bCs/>
                <w:sz w:val="26"/>
                <w:szCs w:val="26"/>
                <w:rtl/>
                <w:lang w:val="it-IT" w:eastAsia="en-US" w:bidi="ar-MA"/>
              </w:rPr>
              <w:br/>
              <w:t>- التفكير في السؤال قبل الجواب، والإجابة دون اختصار مقل أو إسهاب ممل.</w:t>
            </w:r>
            <w:r w:rsidR="00C9488E">
              <w:rPr>
                <w:rFonts w:ascii="Traditional Arabic" w:eastAsia="Calibri" w:hAnsi="Traditional Arabic" w:cs="Traditional Arabic" w:hint="cs"/>
                <w:b/>
                <w:bCs/>
                <w:sz w:val="26"/>
                <w:szCs w:val="26"/>
                <w:rtl/>
                <w:lang w:val="it-IT" w:eastAsia="en-US" w:bidi="ar-MA"/>
              </w:rPr>
              <w:br/>
              <w:t>- تدعيم الإجابة ببعض الأرقام والبيانات.</w:t>
            </w:r>
          </w:p>
        </w:tc>
        <w:tc>
          <w:tcPr>
            <w:tcW w:w="1701" w:type="dxa"/>
            <w:shd w:val="clear" w:color="auto" w:fill="auto"/>
          </w:tcPr>
          <w:p w:rsidR="008421A1" w:rsidP="00EA33A7">
            <w:pPr>
              <w:bidi/>
              <w:spacing w:after="200"/>
              <w:rPr>
                <w:rFonts w:ascii="Traditional Arabic" w:eastAsia="Calibri" w:hAnsi="Traditional Arabic" w:cs="Traditional Arabic"/>
                <w:b/>
                <w:bCs/>
                <w:sz w:val="26"/>
                <w:szCs w:val="26"/>
                <w:rtl/>
                <w:lang w:val="en-US" w:eastAsia="en-US" w:bidi="ar-SY"/>
              </w:rPr>
            </w:pPr>
          </w:p>
          <w:p w:rsidR="00311761"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 xml:space="preserve">التقويم التكويني لمعالجة التعثرات آنيا </w:t>
            </w:r>
            <w:r>
              <w:rPr>
                <w:rFonts w:ascii="Traditional Arabic" w:eastAsia="Calibri" w:hAnsi="Traditional Arabic" w:cs="Traditional Arabic" w:hint="cs"/>
                <w:b/>
                <w:bCs/>
                <w:sz w:val="26"/>
                <w:szCs w:val="26"/>
                <w:rtl/>
                <w:lang w:val="en-US" w:eastAsia="en-US" w:bidi="ar-SY"/>
              </w:rPr>
              <w:t>خلال سيرورات الدرس</w:t>
            </w:r>
          </w:p>
          <w:p w:rsidR="00311761" w:rsidRPr="001B4966" w:rsidP="00311761">
            <w:pPr>
              <w:bidi/>
              <w:spacing w:after="200"/>
              <w:rPr>
                <w:rFonts w:ascii="Traditional Arabic" w:eastAsia="Calibri" w:hAnsi="Traditional Arabic" w:cs="Traditional Arabic"/>
                <w:b/>
                <w:bCs/>
                <w:sz w:val="26"/>
                <w:szCs w:val="26"/>
                <w:rtl/>
                <w:lang w:val="en-US" w:eastAsia="en-US" w:bidi="ar-SY"/>
              </w:rPr>
            </w:pPr>
          </w:p>
        </w:tc>
      </w:tr>
      <w:tr w:rsidTr="0083322B">
        <w:tblPrEx>
          <w:tblW w:w="15309" w:type="dxa"/>
          <w:tblInd w:w="197" w:type="dxa"/>
          <w:tblLook w:val="0000"/>
        </w:tblPrEx>
        <w:trPr>
          <w:trHeight w:val="435"/>
        </w:trPr>
        <w:tc>
          <w:tcPr>
            <w:tcW w:w="1417" w:type="dxa"/>
            <w:shd w:val="clear" w:color="auto" w:fill="auto"/>
          </w:tcPr>
          <w:p w:rsidR="006577CE" w:rsidP="00311761">
            <w:pPr>
              <w:bidi/>
              <w:spacing w:after="200"/>
              <w:jc w:val="center"/>
              <w:rPr>
                <w:rFonts w:ascii="Traditional Arabic" w:eastAsia="Calibri" w:hAnsi="Traditional Arabic" w:cs="Traditional Arabic"/>
                <w:b/>
                <w:bCs/>
                <w:sz w:val="26"/>
                <w:szCs w:val="26"/>
                <w:lang w:val="en-US" w:eastAsia="en-US" w:bidi="ar-SY"/>
              </w:rPr>
            </w:pPr>
          </w:p>
          <w:p w:rsidR="006577CE" w:rsidP="006577CE">
            <w:pPr>
              <w:bidi/>
              <w:spacing w:after="200"/>
              <w:rPr>
                <w:rFonts w:ascii="Traditional Arabic" w:eastAsia="Calibri" w:hAnsi="Traditional Arabic" w:cs="Traditional Arabic"/>
                <w:sz w:val="26"/>
                <w:szCs w:val="26"/>
                <w:lang w:val="en-US" w:eastAsia="en-US" w:bidi="ar-SY"/>
              </w:rPr>
            </w:pPr>
          </w:p>
          <w:p w:rsidR="00311761" w:rsidRPr="006577CE" w:rsidP="006577CE">
            <w:pPr>
              <w:bidi/>
              <w:spacing w:after="200"/>
              <w:rPr>
                <w:rFonts w:ascii="Traditional Arabic" w:eastAsia="Calibri" w:hAnsi="Traditional Arabic" w:cs="Traditional Arabic"/>
                <w:sz w:val="26"/>
                <w:szCs w:val="26"/>
                <w:lang w:val="en-US" w:eastAsia="en-US" w:bidi="ar-SY"/>
              </w:rPr>
            </w:pPr>
            <w:r>
              <w:rPr>
                <w:rFonts w:ascii="Traditional Arabic" w:eastAsia="Calibri" w:hAnsi="Traditional Arabic" w:cs="Traditional Arabic" w:hint="cs"/>
                <w:sz w:val="26"/>
                <w:szCs w:val="26"/>
                <w:rtl/>
                <w:lang w:val="en-US" w:eastAsia="en-US" w:bidi="ar-SY"/>
              </w:rPr>
              <w:t>أنشطة التطبيق</w:t>
            </w:r>
            <w:r w:rsidR="006577CE">
              <w:rPr>
                <w:rFonts w:ascii="Traditional Arabic" w:eastAsia="Calibri" w:hAnsi="Traditional Arabic" w:cs="Traditional Arabic" w:hint="cs"/>
                <w:sz w:val="26"/>
                <w:szCs w:val="26"/>
                <w:rtl/>
                <w:lang w:val="en-US" w:eastAsia="en-US" w:bidi="ar-SY"/>
              </w:rPr>
              <w:t xml:space="preserve"> </w:t>
            </w:r>
            <w:r w:rsidR="009845C5">
              <w:rPr>
                <w:rFonts w:ascii="Traditional Arabic" w:eastAsia="Calibri" w:hAnsi="Traditional Arabic" w:cs="Traditional Arabic"/>
                <w:sz w:val="26"/>
                <w:szCs w:val="26"/>
                <w:rtl/>
                <w:lang w:val="en-US" w:eastAsia="en-US" w:bidi="ar-SY"/>
              </w:rPr>
              <w:br/>
            </w:r>
            <w:r w:rsidR="009845C5">
              <w:rPr>
                <w:rFonts w:ascii="Traditional Arabic" w:eastAsia="Calibri" w:hAnsi="Traditional Arabic" w:cs="Traditional Arabic" w:hint="cs"/>
                <w:sz w:val="26"/>
                <w:szCs w:val="26"/>
                <w:rtl/>
                <w:lang w:val="en-US" w:eastAsia="en-US" w:bidi="ar-SY"/>
              </w:rPr>
              <w:t>ص 30.</w:t>
            </w:r>
          </w:p>
        </w:tc>
        <w:tc>
          <w:tcPr>
            <w:tcW w:w="1701" w:type="dxa"/>
            <w:shd w:val="clear" w:color="auto" w:fill="auto"/>
          </w:tcPr>
          <w:p w:rsidR="00DA4D08" w:rsidRPr="000A5CE5" w:rsidP="00603585">
            <w:pPr>
              <w:bidi/>
              <w:spacing w:after="200"/>
              <w:rPr>
                <w:rFonts w:ascii="Traditional Arabic" w:eastAsia="Calibri" w:hAnsi="Traditional Arabic" w:cs="Traditional Arabic"/>
                <w:b/>
                <w:bCs/>
                <w:sz w:val="26"/>
                <w:szCs w:val="26"/>
                <w:rtl/>
                <w:lang w:val="en-US" w:eastAsia="en-US" w:bidi="ar-SY"/>
              </w:rPr>
            </w:pPr>
          </w:p>
        </w:tc>
        <w:tc>
          <w:tcPr>
            <w:tcW w:w="2835" w:type="dxa"/>
            <w:shd w:val="clear" w:color="auto" w:fill="auto"/>
          </w:tcPr>
          <w:p w:rsidR="00AA2A6D" w:rsidRPr="000A5CE5" w:rsidP="00906C03">
            <w:pPr>
              <w:bidi/>
              <w:spacing w:after="200"/>
              <w:ind w:left="502"/>
              <w:contextualSpacing/>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قدرة المتعلم على كتابة موضوع إنشائي يوظف فيه تقنيات التفاوض والمقابلة.</w:t>
            </w:r>
          </w:p>
        </w:tc>
        <w:tc>
          <w:tcPr>
            <w:tcW w:w="7655" w:type="dxa"/>
            <w:shd w:val="clear" w:color="auto" w:fill="auto"/>
          </w:tcPr>
          <w:p w:rsidR="00603585" w:rsidP="00311761">
            <w:pPr>
              <w:bidi/>
              <w:spacing w:after="200"/>
              <w:ind w:left="502"/>
              <w:contextualSpacing/>
              <w:rPr>
                <w:rFonts w:ascii="Traditional Arabic" w:eastAsia="Calibri" w:hAnsi="Traditional Arabic" w:cs="Traditional Arabic"/>
                <w:b/>
                <w:bCs/>
                <w:sz w:val="26"/>
                <w:szCs w:val="26"/>
                <w:rtl/>
                <w:lang w:val="en-US" w:eastAsia="en-US" w:bidi="ar-MA"/>
              </w:rPr>
            </w:pPr>
          </w:p>
          <w:p w:rsidR="00603585" w:rsidP="00603585">
            <w:pPr>
              <w:spacing w:after="200"/>
              <w:rPr>
                <w:rFonts w:ascii="Calibri" w:eastAsia="Calibri" w:hAnsi="Calibri" w:cs="Arial"/>
                <w:sz w:val="22"/>
                <w:szCs w:val="22"/>
                <w:rtl/>
                <w:lang w:val="en-US" w:eastAsia="en-US" w:bidi="ar-MA"/>
              </w:rPr>
            </w:pPr>
          </w:p>
          <w:p w:rsidR="001D682E" w:rsidRPr="00603585" w:rsidP="00603585">
            <w:pPr>
              <w:tabs>
                <w:tab w:val="left" w:pos="6734"/>
              </w:tabs>
              <w:spacing w:after="200"/>
              <w:jc w:val="right"/>
              <w:rPr>
                <w:rFonts w:ascii="Calibri" w:eastAsia="Calibri" w:hAnsi="Calibri" w:cs="Arial"/>
                <w:sz w:val="22"/>
                <w:szCs w:val="22"/>
                <w:rtl/>
                <w:lang w:val="en-US" w:eastAsia="en-US" w:bidi="ar-MA"/>
              </w:rPr>
            </w:pPr>
            <w:r>
              <w:rPr>
                <w:rFonts w:ascii="Calibri" w:eastAsia="Calibri" w:hAnsi="Calibri" w:cs="Arial"/>
                <w:sz w:val="22"/>
                <w:szCs w:val="22"/>
                <w:lang w:val="en-US" w:eastAsia="en-US" w:bidi="ar-MA"/>
              </w:rPr>
              <w:tab/>
            </w:r>
            <w:r>
              <w:rPr>
                <w:rFonts w:ascii="Calibri" w:eastAsia="Calibri" w:hAnsi="Calibri" w:cs="Arial" w:hint="cs"/>
                <w:sz w:val="22"/>
                <w:szCs w:val="22"/>
                <w:rtl/>
                <w:lang w:val="en-US" w:eastAsia="en-US" w:bidi="ar-MA"/>
              </w:rPr>
              <w:t xml:space="preserve">كتابة المتعلمين للموضوعين الإنشائيين </w:t>
            </w:r>
            <w:r>
              <w:rPr>
                <w:rFonts w:ascii="Calibri" w:eastAsia="Calibri" w:hAnsi="Calibri" w:cs="Calibri"/>
                <w:sz w:val="22"/>
                <w:szCs w:val="22"/>
                <w:rtl/>
                <w:lang w:val="en-US" w:eastAsia="en-US" w:bidi="ar-MA"/>
              </w:rPr>
              <w:t>(</w:t>
            </w:r>
            <w:r>
              <w:rPr>
                <w:rFonts w:ascii="Calibri" w:eastAsia="Calibri" w:hAnsi="Calibri" w:cs="Calibri" w:hint="cs"/>
                <w:sz w:val="22"/>
                <w:szCs w:val="22"/>
                <w:rtl/>
                <w:lang w:val="en-US" w:eastAsia="en-US" w:bidi="ar-MA"/>
              </w:rPr>
              <w:t xml:space="preserve"> موضوع التفاوض وموضوع المقابلة</w:t>
            </w:r>
            <w:r>
              <w:rPr>
                <w:rFonts w:ascii="Calibri" w:eastAsia="Calibri" w:hAnsi="Calibri" w:cs="Calibri"/>
                <w:sz w:val="22"/>
                <w:szCs w:val="22"/>
                <w:rtl/>
                <w:lang w:val="en-US" w:eastAsia="en-US" w:bidi="ar-MA"/>
              </w:rPr>
              <w:t>)</w:t>
            </w:r>
            <w:r>
              <w:rPr>
                <w:rFonts w:ascii="Calibri" w:eastAsia="Calibri" w:hAnsi="Calibri" w:cs="Calibri" w:hint="cs"/>
                <w:sz w:val="22"/>
                <w:szCs w:val="22"/>
                <w:rtl/>
                <w:lang w:val="en-US" w:eastAsia="en-US" w:bidi="ar-MA"/>
              </w:rPr>
              <w:t xml:space="preserve"> </w:t>
            </w:r>
            <w:r>
              <w:rPr>
                <w:rFonts w:ascii="Calibri" w:eastAsia="Calibri" w:hAnsi="Calibri" w:cs="Calibri"/>
                <w:sz w:val="22"/>
                <w:szCs w:val="22"/>
                <w:rtl/>
                <w:lang w:val="en-US" w:eastAsia="en-US" w:bidi="ar-MA"/>
              </w:rPr>
              <w:t>–</w:t>
            </w:r>
            <w:r>
              <w:rPr>
                <w:rFonts w:ascii="Calibri" w:eastAsia="Calibri" w:hAnsi="Calibri" w:cs="Calibri" w:hint="cs"/>
                <w:sz w:val="22"/>
                <w:szCs w:val="22"/>
                <w:rtl/>
                <w:lang w:val="en-US" w:eastAsia="en-US" w:bidi="ar-MA"/>
              </w:rPr>
              <w:t xml:space="preserve"> صفحة 30- من الكتاب المدرسي.</w:t>
            </w:r>
            <w:r>
              <w:rPr>
                <w:rFonts w:ascii="Calibri" w:eastAsia="Calibri" w:hAnsi="Calibri" w:cs="Arial" w:hint="cs"/>
                <w:sz w:val="22"/>
                <w:szCs w:val="22"/>
                <w:rtl/>
                <w:lang w:val="en-US" w:eastAsia="en-US" w:bidi="ar-MA"/>
              </w:rPr>
              <w:t xml:space="preserve"> </w:t>
            </w:r>
          </w:p>
        </w:tc>
        <w:tc>
          <w:tcPr>
            <w:tcW w:w="1701" w:type="dxa"/>
            <w:shd w:val="clear" w:color="auto" w:fill="auto"/>
          </w:tcPr>
          <w:p w:rsidR="001761F3" w:rsidP="001761F3">
            <w:pPr>
              <w:bidi/>
              <w:spacing w:after="200"/>
              <w:rPr>
                <w:rFonts w:ascii="Traditional Arabic" w:eastAsia="Calibri" w:hAnsi="Traditional Arabic" w:cs="Traditional Arabic"/>
                <w:b/>
                <w:bCs/>
                <w:sz w:val="26"/>
                <w:szCs w:val="26"/>
                <w:rtl/>
                <w:lang w:val="en-US" w:eastAsia="en-US" w:bidi="ar-SY"/>
              </w:rPr>
            </w:pPr>
          </w:p>
          <w:p w:rsidR="00311761" w:rsidRPr="001B4966" w:rsidP="00311761">
            <w:pPr>
              <w:bidi/>
              <w:spacing w:after="200"/>
              <w:rPr>
                <w:rFonts w:ascii="Traditional Arabic" w:eastAsia="Calibri" w:hAnsi="Traditional Arabic" w:cs="Traditional Arabic"/>
                <w:b/>
                <w:bCs/>
                <w:sz w:val="26"/>
                <w:szCs w:val="26"/>
                <w:rtl/>
                <w:lang w:val="en-US" w:eastAsia="en-US" w:bidi="ar-SY"/>
              </w:rPr>
            </w:pPr>
            <w:r>
              <w:rPr>
                <w:rFonts w:ascii="Traditional Arabic" w:eastAsia="Calibri" w:hAnsi="Traditional Arabic" w:cs="Traditional Arabic" w:hint="cs"/>
                <w:b/>
                <w:bCs/>
                <w:sz w:val="26"/>
                <w:szCs w:val="26"/>
                <w:rtl/>
                <w:lang w:val="en-US" w:eastAsia="en-US" w:bidi="ar-SY"/>
              </w:rPr>
              <w:t>التقويم النكويني لمعالجة التعثرات</w:t>
            </w:r>
          </w:p>
          <w:p w:rsidR="001761F3" w:rsidRPr="001B4966" w:rsidP="001761F3">
            <w:pPr>
              <w:bidi/>
              <w:spacing w:after="200"/>
              <w:rPr>
                <w:rFonts w:ascii="Traditional Arabic" w:eastAsia="Calibri" w:hAnsi="Traditional Arabic" w:cs="Traditional Arabic"/>
                <w:b/>
                <w:bCs/>
                <w:sz w:val="26"/>
                <w:szCs w:val="26"/>
                <w:rtl/>
                <w:lang w:val="en-US" w:eastAsia="en-US" w:bidi="ar-SY"/>
              </w:rPr>
            </w:pPr>
          </w:p>
          <w:p w:rsidR="00DA4D08" w:rsidRPr="001B4966" w:rsidP="001761F3">
            <w:pPr>
              <w:bidi/>
              <w:spacing w:after="200"/>
              <w:rPr>
                <w:rFonts w:ascii="Traditional Arabic" w:eastAsia="Calibri" w:hAnsi="Traditional Arabic" w:cs="Traditional Arabic"/>
                <w:b/>
                <w:bCs/>
                <w:sz w:val="26"/>
                <w:szCs w:val="26"/>
                <w:rtl/>
                <w:lang w:val="en-US" w:eastAsia="en-US" w:bidi="ar-SY"/>
              </w:rPr>
            </w:pPr>
          </w:p>
        </w:tc>
      </w:tr>
    </w:tbl>
    <w:p w:rsidR="002B051F" w:rsidP="00F04338">
      <w:pPr>
        <w:bidi/>
        <w:spacing w:after="200"/>
        <w:rPr>
          <w:rFonts w:ascii="Traditional Arabic" w:eastAsia="Calibri" w:hAnsi="Traditional Arabic" w:cs="Traditional Arabic"/>
          <w:b/>
          <w:bCs/>
          <w:sz w:val="26"/>
          <w:szCs w:val="26"/>
          <w:rtl/>
          <w:lang w:val="en-US" w:eastAsia="en-US" w:bidi="ar-SY"/>
        </w:rPr>
        <w:sectPr w:rsidSect="00172B62">
          <w:headerReference w:type="default" r:id="rId4"/>
          <w:footerReference w:type="default" r:id="rId5"/>
          <w:pgSz w:w="16838" w:h="11906" w:orient="landscape"/>
          <w:pgMar w:top="720" w:right="720" w:bottom="720" w:left="720" w:header="708" w:footer="708" w:gutter="0"/>
          <w:cols w:space="708"/>
          <w:bidi/>
          <w:rtlGutter/>
          <w:docGrid w:linePitch="360"/>
        </w:sectPr>
      </w:pPr>
    </w:p>
    <w:p w:rsidR="00C87159" w:rsidP="00C87159">
      <w:pPr>
        <w:bidi/>
        <w:spacing w:after="200" w:line="276" w:lineRule="auto"/>
        <w:rPr>
          <w:rFonts w:ascii="Calibri" w:hAnsi="Calibri" w:cs="Arial"/>
          <w:sz w:val="22"/>
          <w:szCs w:val="22"/>
          <w:rtl/>
          <w:lang w:val="fr-FR" w:eastAsia="fr-FR" w:bidi="ar-SA"/>
        </w:rPr>
      </w:pPr>
      <w:r>
        <w:rPr>
          <w:noProof/>
          <w:rtl/>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32" type="#_x0000_t65" style="width:139.5pt;height:146.05pt;margin-top:-0.7pt;margin-left:184.15pt;position:absolute;z-index:251659264" adj="19384" fillcolor="white" strokecolor="black" strokeweight="1pt">
            <v:stroke dashstyle="dash"/>
            <v:shadow color="#868686"/>
            <v:textbox>
              <w:txbxContent>
                <w:p w:rsidR="00EC0004" w:rsidP="00EC0004">
                  <w:pPr>
                    <w:bidi/>
                    <w:spacing w:after="0" w:line="240" w:lineRule="auto"/>
                    <w:rPr>
                      <w:rFonts w:ascii="AlHor" w:hAnsi="AlHor" w:cs="AlHor" w:hint="cs"/>
                      <w:sz w:val="24"/>
                      <w:szCs w:val="24"/>
                      <w:rtl/>
                      <w:lang w:bidi="ar-MA"/>
                    </w:rPr>
                  </w:pPr>
                  <w:r>
                    <w:rPr>
                      <w:rFonts w:ascii="AlHor" w:hAnsi="AlHor" w:cs="AlHor" w:hint="cs"/>
                      <w:sz w:val="24"/>
                      <w:szCs w:val="24"/>
                      <w:rtl/>
                      <w:lang w:bidi="ar-MA"/>
                    </w:rPr>
                    <w:t xml:space="preserve">الوسائل </w:t>
                  </w:r>
                  <w:r>
                    <w:rPr>
                      <w:rFonts w:ascii="AlHor" w:hAnsi="AlHor" w:cs="AlHor" w:hint="cs"/>
                      <w:sz w:val="24"/>
                      <w:szCs w:val="24"/>
                      <w:rtl/>
                      <w:lang w:bidi="ar-MA"/>
                    </w:rPr>
                    <w:t>الديداكيكية</w:t>
                  </w:r>
                  <w:r>
                    <w:rPr>
                      <w:rFonts w:ascii="AlHor" w:hAnsi="AlHor" w:cs="AlHor" w:hint="cs"/>
                      <w:sz w:val="24"/>
                      <w:szCs w:val="24"/>
                      <w:rtl/>
                      <w:lang w:bidi="ar-MA"/>
                    </w:rPr>
                    <w:t xml:space="preserve"> :</w:t>
                  </w:r>
                </w:p>
                <w:p w:rsidR="00BD3687" w:rsidRPr="00EC0004" w:rsidP="00EC0004">
                  <w:pPr>
                    <w:bidi/>
                    <w:spacing w:after="0" w:line="240" w:lineRule="auto"/>
                    <w:rPr>
                      <w:rFonts w:ascii="AlHor" w:hAnsi="AlHor" w:cs="AlHor"/>
                      <w:sz w:val="24"/>
                      <w:szCs w:val="24"/>
                      <w:lang w:bidi="ar-MA"/>
                    </w:rPr>
                  </w:pPr>
                  <w:r>
                    <w:rPr>
                      <w:rFonts w:ascii="AlHor" w:hAnsi="AlHor" w:cs="AlHor" w:hint="cs"/>
                      <w:sz w:val="24"/>
                      <w:szCs w:val="24"/>
                      <w:rtl/>
                      <w:lang w:bidi="ar-MA"/>
                    </w:rPr>
                    <w:t xml:space="preserve">. </w:t>
                  </w:r>
                  <w:r w:rsidRPr="00EC0004">
                    <w:rPr>
                      <w:rFonts w:ascii="AlHor" w:hAnsi="AlHor" w:cs="AlHor" w:hint="cs"/>
                      <w:sz w:val="24"/>
                      <w:szCs w:val="24"/>
                      <w:rtl/>
                      <w:lang w:bidi="ar-MA"/>
                    </w:rPr>
                    <w:t>الكتاب المدرسي  (الرائد)</w:t>
                  </w:r>
                  <w:r w:rsidRPr="00EC0004" w:rsidR="00E31F57">
                    <w:rPr>
                      <w:rFonts w:ascii="AlHor" w:hAnsi="AlHor" w:cs="AlHor" w:hint="cs"/>
                      <w:sz w:val="24"/>
                      <w:szCs w:val="24"/>
                      <w:rtl/>
                      <w:lang w:bidi="ar-MA"/>
                    </w:rPr>
                    <w:t xml:space="preserve"> </w:t>
                  </w:r>
                </w:p>
                <w:p w:rsidR="00D93B62" w:rsidRPr="00EC0004" w:rsidP="00EC0004">
                  <w:pPr>
                    <w:bidi/>
                    <w:spacing w:after="0" w:line="240" w:lineRule="auto"/>
                    <w:rPr>
                      <w:rFonts w:ascii="AlHor" w:hAnsi="AlHor" w:cs="AlHor"/>
                      <w:sz w:val="24"/>
                      <w:szCs w:val="24"/>
                      <w:lang w:bidi="ar-MA"/>
                    </w:rPr>
                  </w:pPr>
                  <w:r>
                    <w:rPr>
                      <w:rFonts w:ascii="AlHor" w:hAnsi="AlHor" w:cs="AlHor" w:hint="cs"/>
                      <w:sz w:val="24"/>
                      <w:szCs w:val="24"/>
                      <w:rtl/>
                      <w:lang w:bidi="ar-MA"/>
                    </w:rPr>
                    <w:t xml:space="preserve">. </w:t>
                  </w:r>
                  <w:r w:rsidRPr="00EC0004">
                    <w:rPr>
                      <w:rFonts w:ascii="AlHor" w:hAnsi="AlHor" w:cs="AlHor" w:hint="cs"/>
                      <w:sz w:val="24"/>
                      <w:szCs w:val="24"/>
                      <w:rtl/>
                      <w:lang w:bidi="ar-MA"/>
                    </w:rPr>
                    <w:t>مقالات</w:t>
                  </w:r>
                  <w:r w:rsidRPr="00EC0004">
                    <w:rPr>
                      <w:rFonts w:ascii="AlHor" w:hAnsi="AlHor" w:cs="AlHor" w:hint="cs"/>
                      <w:sz w:val="24"/>
                      <w:szCs w:val="24"/>
                      <w:rtl/>
                      <w:lang w:bidi="ar-MA"/>
                    </w:rPr>
                    <w:t xml:space="preserve"> متفرقة</w:t>
                  </w:r>
                  <w:r w:rsidRPr="00EC0004" w:rsidR="002F1F83">
                    <w:rPr>
                      <w:rFonts w:ascii="AlHor" w:hAnsi="AlHor" w:cs="AlHor" w:hint="cs"/>
                      <w:sz w:val="24"/>
                      <w:szCs w:val="24"/>
                      <w:rtl/>
                      <w:lang w:bidi="ar-MA"/>
                    </w:rPr>
                    <w:t>، (موقع موضوع)</w:t>
                  </w:r>
                </w:p>
                <w:p w:rsidR="00E31F57" w:rsidRPr="00EC0004" w:rsidP="00EC0004">
                  <w:pPr>
                    <w:bidi/>
                    <w:spacing w:line="240" w:lineRule="auto"/>
                    <w:rPr>
                      <w:rFonts w:ascii="AlHor" w:hAnsi="AlHor" w:cs="AlHor"/>
                      <w:sz w:val="24"/>
                      <w:szCs w:val="24"/>
                      <w:lang w:bidi="ar-MA"/>
                    </w:rPr>
                  </w:pPr>
                  <w:r>
                    <w:rPr>
                      <w:rFonts w:ascii="AlHor" w:hAnsi="AlHor" w:cs="AlHor" w:hint="cs"/>
                      <w:sz w:val="24"/>
                      <w:szCs w:val="24"/>
                      <w:rtl/>
                      <w:lang w:bidi="ar-MA"/>
                    </w:rPr>
                    <w:t xml:space="preserve">. </w:t>
                  </w:r>
                  <w:r w:rsidRPr="00EC0004">
                    <w:rPr>
                      <w:rFonts w:ascii="AlHor" w:hAnsi="AlHor" w:cs="AlHor" w:hint="cs"/>
                      <w:sz w:val="24"/>
                      <w:szCs w:val="24"/>
                      <w:rtl/>
                      <w:lang w:bidi="ar-MA"/>
                    </w:rPr>
                    <w:t>السبورة</w:t>
                  </w:r>
                  <w:r w:rsidRPr="00EC0004">
                    <w:rPr>
                      <w:rFonts w:ascii="AlHor" w:hAnsi="AlHor" w:cs="AlHor" w:hint="cs"/>
                      <w:sz w:val="24"/>
                      <w:szCs w:val="24"/>
                      <w:rtl/>
                      <w:lang w:bidi="ar-MA"/>
                    </w:rPr>
                    <w:t>.</w:t>
                  </w:r>
                </w:p>
                <w:p w:rsidR="00D93B62" w:rsidRPr="00EC0004" w:rsidP="00EC0004">
                  <w:pPr>
                    <w:bidi/>
                    <w:spacing w:line="240" w:lineRule="auto"/>
                    <w:rPr>
                      <w:rFonts w:ascii="AlHor" w:hAnsi="AlHor" w:cs="AlHor"/>
                      <w:sz w:val="24"/>
                      <w:szCs w:val="24"/>
                      <w:lang w:bidi="ar-MA"/>
                    </w:rPr>
                  </w:pPr>
                  <w:r>
                    <w:rPr>
                      <w:rFonts w:ascii="AlHor" w:hAnsi="AlHor" w:cs="AlHor" w:hint="cs"/>
                      <w:sz w:val="24"/>
                      <w:szCs w:val="24"/>
                      <w:rtl/>
                      <w:lang w:bidi="ar-MA"/>
                    </w:rPr>
                    <w:t xml:space="preserve">. </w:t>
                  </w:r>
                  <w:r w:rsidRPr="00EC0004">
                    <w:rPr>
                      <w:rFonts w:ascii="AlHor" w:hAnsi="AlHor" w:cs="AlHor" w:hint="cs"/>
                      <w:sz w:val="24"/>
                      <w:szCs w:val="24"/>
                      <w:rtl/>
                      <w:lang w:bidi="ar-MA"/>
                    </w:rPr>
                    <w:t xml:space="preserve">العمل وفق </w:t>
                  </w:r>
                  <w:r w:rsidRPr="00EC0004">
                    <w:rPr>
                      <w:rFonts w:ascii="AlHor" w:hAnsi="AlHor" w:cs="AlHor" w:hint="cs"/>
                      <w:sz w:val="24"/>
                      <w:szCs w:val="24"/>
                      <w:rtl/>
                      <w:lang w:bidi="ar-MA"/>
                    </w:rPr>
                    <w:t>دينامية</w:t>
                  </w:r>
                  <w:r w:rsidRPr="00EC0004">
                    <w:rPr>
                      <w:rFonts w:ascii="AlHor" w:hAnsi="AlHor" w:cs="AlHor" w:hint="cs"/>
                      <w:sz w:val="24"/>
                      <w:szCs w:val="24"/>
                      <w:rtl/>
                      <w:lang w:bidi="ar-MA"/>
                    </w:rPr>
                    <w:t xml:space="preserve"> الجماعة.</w:t>
                  </w:r>
                </w:p>
              </w:txbxContent>
            </v:textbox>
          </v:shape>
        </w:pict>
      </w:r>
      <w:r>
        <w:rPr>
          <w:noProof/>
          <w:rtl/>
        </w:rPr>
        <w:pict>
          <v:shape id="_x0000_s1033" type="#_x0000_t65" style="width:243pt;height:146.05pt;margin-top:-0.7pt;margin-left:-65.6pt;position:absolute;rotation:180;z-index:251665408" adj="19389" fillcolor="white" strokecolor="black" strokeweight="1pt">
            <v:stroke dashstyle="dash"/>
            <v:shadow color="#868686"/>
            <v:textbox>
              <w:txbxContent>
                <w:p w:rsidR="00EC0004" w:rsidRPr="00EC0004" w:rsidP="00EC0004">
                  <w:pPr>
                    <w:bidi/>
                    <w:spacing w:after="0" w:line="240" w:lineRule="auto"/>
                    <w:rPr>
                      <w:rFonts w:ascii="AlHor" w:hAnsi="AlHor" w:cs="AlHor" w:hint="cs"/>
                      <w:color w:val="000000" w:themeColor="text1"/>
                      <w:sz w:val="28"/>
                      <w:szCs w:val="28"/>
                      <w:rtl/>
                      <w:lang w:bidi="ar-MA"/>
                    </w:rPr>
                  </w:pPr>
                  <w:r w:rsidRPr="00EC0004">
                    <w:rPr>
                      <w:rFonts w:ascii="AlHor" w:hAnsi="AlHor" w:cs="AlHor" w:hint="cs"/>
                      <w:color w:val="000000" w:themeColor="text1"/>
                      <w:sz w:val="28"/>
                      <w:szCs w:val="28"/>
                      <w:rtl/>
                      <w:lang w:bidi="ar-MA"/>
                    </w:rPr>
                    <w:t>الكفايات</w:t>
                  </w:r>
                  <w:r w:rsidRPr="00EC0004">
                    <w:rPr>
                      <w:rFonts w:ascii="AlHor" w:hAnsi="AlHor" w:cs="AlHor" w:hint="cs"/>
                      <w:color w:val="000000" w:themeColor="text1"/>
                      <w:sz w:val="28"/>
                      <w:szCs w:val="28"/>
                      <w:rtl/>
                      <w:lang w:bidi="ar-MA"/>
                    </w:rPr>
                    <w:t xml:space="preserve"> المستهدفة: </w:t>
                  </w:r>
                </w:p>
                <w:p w:rsidR="00E31F57" w:rsidRPr="00EC0004" w:rsidP="00EC0004">
                  <w:pPr>
                    <w:pStyle w:val="ListParagraph"/>
                    <w:numPr>
                      <w:ilvl w:val="0"/>
                      <w:numId w:val="15"/>
                    </w:numPr>
                    <w:bidi/>
                    <w:spacing w:after="0" w:line="240" w:lineRule="auto"/>
                    <w:ind w:left="348" w:hanging="284"/>
                    <w:rPr>
                      <w:rFonts w:ascii="AlHor" w:hAnsi="AlHor" w:cs="AlHor"/>
                      <w:color w:val="000000" w:themeColor="text1"/>
                      <w:sz w:val="24"/>
                      <w:szCs w:val="24"/>
                      <w:lang w:bidi="ar-MA"/>
                    </w:rPr>
                  </w:pPr>
                  <w:r w:rsidRPr="00EC0004">
                    <w:rPr>
                      <w:rFonts w:ascii="AlHor" w:hAnsi="AlHor" w:cs="AlHor" w:hint="cs"/>
                      <w:color w:val="000000" w:themeColor="text1"/>
                      <w:sz w:val="24"/>
                      <w:szCs w:val="24"/>
                      <w:rtl/>
                      <w:lang w:bidi="ar-MA"/>
                    </w:rPr>
                    <w:t>تواصلية</w:t>
                  </w:r>
                  <w:r w:rsidRPr="00EC0004">
                    <w:rPr>
                      <w:rFonts w:ascii="AlHor" w:hAnsi="AlHor" w:cs="AlHor" w:hint="cs"/>
                      <w:color w:val="000000" w:themeColor="text1"/>
                      <w:sz w:val="24"/>
                      <w:szCs w:val="24"/>
                      <w:rtl/>
                      <w:lang w:bidi="ar-MA"/>
                    </w:rPr>
                    <w:t xml:space="preserve">: </w:t>
                  </w:r>
                  <w:r w:rsidRPr="00EC0004">
                    <w:rPr>
                      <w:rFonts w:ascii="AlHor" w:hAnsi="AlHor" w:cs="AlHor" w:hint="cs"/>
                      <w:color w:val="000000" w:themeColor="text1"/>
                      <w:sz w:val="24"/>
                      <w:szCs w:val="24"/>
                      <w:rtl/>
                      <w:lang w:bidi="ar-MA"/>
                    </w:rPr>
                    <w:t>القدرة على</w:t>
                  </w:r>
                  <w:r w:rsidRPr="00EC0004" w:rsidR="002F1F83">
                    <w:rPr>
                      <w:rFonts w:ascii="AlHor" w:hAnsi="AlHor" w:cs="AlHor" w:hint="cs"/>
                      <w:color w:val="000000" w:themeColor="text1"/>
                      <w:sz w:val="24"/>
                      <w:szCs w:val="24"/>
                      <w:rtl/>
                      <w:lang w:bidi="ar-MA"/>
                    </w:rPr>
                    <w:t xml:space="preserve"> التواصل الإيجابي </w:t>
                  </w:r>
                  <w:r w:rsidR="00EC0004">
                    <w:rPr>
                      <w:rFonts w:ascii="AlHor" w:hAnsi="AlHor" w:cs="AlHor" w:hint="cs"/>
                      <w:color w:val="000000" w:themeColor="text1"/>
                      <w:sz w:val="24"/>
                      <w:szCs w:val="24"/>
                      <w:rtl/>
                      <w:lang w:bidi="ar-MA"/>
                    </w:rPr>
                    <w:t>أثناء الإنتاج</w:t>
                  </w:r>
                  <w:r w:rsidRPr="00EC0004">
                    <w:rPr>
                      <w:rFonts w:ascii="AlHor" w:hAnsi="AlHor" w:cs="AlHor" w:hint="cs"/>
                      <w:color w:val="000000" w:themeColor="text1"/>
                      <w:sz w:val="24"/>
                      <w:szCs w:val="24"/>
                      <w:rtl/>
                      <w:lang w:bidi="ar-MA"/>
                    </w:rPr>
                    <w:t>.</w:t>
                  </w:r>
                </w:p>
                <w:p w:rsidR="00D162F8" w:rsidRPr="00EC0004" w:rsidP="00EC0004">
                  <w:pPr>
                    <w:pStyle w:val="ListParagraph"/>
                    <w:numPr>
                      <w:ilvl w:val="0"/>
                      <w:numId w:val="15"/>
                    </w:numPr>
                    <w:bidi/>
                    <w:spacing w:after="0" w:line="240" w:lineRule="auto"/>
                    <w:ind w:left="348" w:hanging="284"/>
                    <w:rPr>
                      <w:rFonts w:ascii="AlHor" w:hAnsi="AlHor" w:cs="AlHor"/>
                      <w:color w:val="000000" w:themeColor="text1"/>
                      <w:sz w:val="24"/>
                      <w:szCs w:val="24"/>
                      <w:lang w:bidi="ar-MA"/>
                    </w:rPr>
                  </w:pPr>
                  <w:r w:rsidRPr="00EC0004">
                    <w:rPr>
                      <w:rFonts w:ascii="AlHor" w:hAnsi="AlHor" w:cs="AlHor" w:hint="cs"/>
                      <w:color w:val="000000" w:themeColor="text1"/>
                      <w:sz w:val="24"/>
                      <w:szCs w:val="24"/>
                      <w:rtl/>
                      <w:lang w:bidi="ar-MA"/>
                    </w:rPr>
                    <w:t>منهجية</w:t>
                  </w:r>
                  <w:r w:rsidRPr="00EC0004">
                    <w:rPr>
                      <w:rFonts w:ascii="AlHor" w:hAnsi="AlHor" w:cs="AlHor" w:hint="cs"/>
                      <w:color w:val="000000" w:themeColor="text1"/>
                      <w:sz w:val="24"/>
                      <w:szCs w:val="24"/>
                      <w:rtl/>
                      <w:lang w:bidi="ar-MA"/>
                    </w:rPr>
                    <w:t>: القدرة عل</w:t>
                  </w:r>
                  <w:r w:rsidR="00EC0004">
                    <w:rPr>
                      <w:rFonts w:ascii="AlHor" w:hAnsi="AlHor" w:cs="AlHor" w:hint="cs"/>
                      <w:color w:val="000000" w:themeColor="text1"/>
                      <w:sz w:val="24"/>
                      <w:szCs w:val="24"/>
                      <w:rtl/>
                      <w:lang w:bidi="ar-MA"/>
                    </w:rPr>
                    <w:t>ى التنظيم المنهجي للشهد المسرحي</w:t>
                  </w:r>
                  <w:r w:rsidRPr="00EC0004">
                    <w:rPr>
                      <w:rFonts w:ascii="AlHor" w:hAnsi="AlHor" w:cs="AlHor" w:hint="cs"/>
                      <w:color w:val="000000" w:themeColor="text1"/>
                      <w:sz w:val="24"/>
                      <w:szCs w:val="24"/>
                      <w:rtl/>
                      <w:lang w:bidi="ar-MA"/>
                    </w:rPr>
                    <w:t>.</w:t>
                  </w:r>
                </w:p>
                <w:p w:rsidR="00D162F8" w:rsidRPr="00EC0004" w:rsidP="00EC0004">
                  <w:pPr>
                    <w:pStyle w:val="ListParagraph"/>
                    <w:numPr>
                      <w:ilvl w:val="0"/>
                      <w:numId w:val="15"/>
                    </w:numPr>
                    <w:bidi/>
                    <w:spacing w:after="0" w:line="240" w:lineRule="auto"/>
                    <w:ind w:left="348" w:hanging="284"/>
                    <w:rPr>
                      <w:rFonts w:ascii="AlHor" w:hAnsi="AlHor" w:cs="AlHor"/>
                      <w:color w:val="000000" w:themeColor="text1"/>
                      <w:sz w:val="24"/>
                      <w:szCs w:val="24"/>
                      <w:lang w:bidi="ar-MA"/>
                    </w:rPr>
                  </w:pPr>
                  <w:r w:rsidRPr="00EC0004">
                    <w:rPr>
                      <w:rFonts w:ascii="AlHor" w:hAnsi="AlHor" w:cs="AlHor" w:hint="cs"/>
                      <w:color w:val="000000" w:themeColor="text1"/>
                      <w:sz w:val="24"/>
                      <w:szCs w:val="24"/>
                      <w:rtl/>
                      <w:lang w:bidi="ar-MA"/>
                    </w:rPr>
                    <w:t>ثقافية :</w:t>
                  </w:r>
                  <w:r w:rsidRPr="00EC0004">
                    <w:rPr>
                      <w:rFonts w:ascii="AlHor" w:hAnsi="AlHor" w:cs="AlHor" w:hint="cs"/>
                      <w:color w:val="000000" w:themeColor="text1"/>
                      <w:sz w:val="24"/>
                      <w:szCs w:val="24"/>
                      <w:rtl/>
                      <w:lang w:bidi="ar-MA"/>
                    </w:rPr>
                    <w:t xml:space="preserve"> تنم</w:t>
                  </w:r>
                  <w:r w:rsidRPr="00EC0004" w:rsidR="002F1F83">
                    <w:rPr>
                      <w:rFonts w:ascii="AlHor" w:hAnsi="AlHor" w:cs="AlHor" w:hint="cs"/>
                      <w:color w:val="000000" w:themeColor="text1"/>
                      <w:sz w:val="24"/>
                      <w:szCs w:val="24"/>
                      <w:rtl/>
                      <w:lang w:bidi="ar-MA"/>
                    </w:rPr>
                    <w:t>ي</w:t>
                  </w:r>
                  <w:r w:rsidR="00EC0004">
                    <w:rPr>
                      <w:rFonts w:ascii="AlHor" w:hAnsi="AlHor" w:cs="AlHor" w:hint="cs"/>
                      <w:color w:val="000000" w:themeColor="text1"/>
                      <w:sz w:val="24"/>
                      <w:szCs w:val="24"/>
                      <w:rtl/>
                      <w:lang w:bidi="ar-MA"/>
                    </w:rPr>
                    <w:t>ة الرصيد المعرفي بخصوص الفن المسرحي</w:t>
                  </w:r>
                  <w:r w:rsidRPr="00EC0004">
                    <w:rPr>
                      <w:rFonts w:ascii="AlHor" w:hAnsi="AlHor" w:cs="AlHor" w:hint="cs"/>
                      <w:color w:val="000000" w:themeColor="text1"/>
                      <w:sz w:val="24"/>
                      <w:szCs w:val="24"/>
                      <w:rtl/>
                      <w:lang w:bidi="ar-MA"/>
                    </w:rPr>
                    <w:t>.</w:t>
                  </w:r>
                </w:p>
                <w:p w:rsidR="00D162F8" w:rsidRPr="00EC0004" w:rsidP="00712B49">
                  <w:pPr>
                    <w:pStyle w:val="ListParagraph"/>
                    <w:numPr>
                      <w:ilvl w:val="0"/>
                      <w:numId w:val="16"/>
                    </w:numPr>
                    <w:bidi/>
                    <w:spacing w:line="240" w:lineRule="auto"/>
                    <w:ind w:left="333" w:hanging="284"/>
                    <w:rPr>
                      <w:rFonts w:ascii="AlHor" w:hAnsi="AlHor" w:cs="AlHor"/>
                      <w:color w:val="000000" w:themeColor="text1"/>
                      <w:sz w:val="24"/>
                      <w:szCs w:val="24"/>
                      <w:lang w:bidi="ar-MA"/>
                    </w:rPr>
                  </w:pPr>
                  <w:r w:rsidRPr="00EC0004">
                    <w:rPr>
                      <w:rFonts w:ascii="AlHor" w:hAnsi="AlHor" w:cs="AlHor" w:hint="cs"/>
                      <w:color w:val="000000" w:themeColor="text1"/>
                      <w:sz w:val="24"/>
                      <w:szCs w:val="24"/>
                      <w:rtl/>
                      <w:lang w:bidi="ar-MA"/>
                    </w:rPr>
                    <w:t>استراتيجية</w:t>
                  </w:r>
                  <w:r w:rsidRPr="00EC0004">
                    <w:rPr>
                      <w:rFonts w:ascii="AlHor" w:hAnsi="AlHor" w:cs="AlHor" w:hint="cs"/>
                      <w:color w:val="000000" w:themeColor="text1"/>
                      <w:sz w:val="24"/>
                      <w:szCs w:val="24"/>
                      <w:rtl/>
                      <w:lang w:bidi="ar-MA"/>
                    </w:rPr>
                    <w:t>: تعزيز الثقة بالنفس، وبناء مواقف شخصية.</w:t>
                  </w:r>
                </w:p>
                <w:p w:rsidR="00D65B5B" w:rsidRPr="00EC0004" w:rsidP="00EC0004">
                  <w:pPr>
                    <w:pStyle w:val="ListParagraph"/>
                    <w:bidi/>
                    <w:spacing w:line="240" w:lineRule="auto"/>
                    <w:ind w:left="333"/>
                    <w:rPr>
                      <w:color w:val="000000" w:themeColor="text1"/>
                      <w:sz w:val="24"/>
                      <w:szCs w:val="24"/>
                    </w:rPr>
                  </w:pPr>
                </w:p>
              </w:txbxContent>
            </v:textbox>
          </v:shape>
        </w:pict>
      </w:r>
      <w:r>
        <w:rPr>
          <w:noProof/>
          <w:rtl/>
        </w:rPr>
        <w:pict>
          <v:shape id="_x0000_s1034" type="#_x0000_t65" style="width:187.5pt;height:153.55pt;margin-top:-4.45pt;margin-left:330.4pt;position:absolute;rotation:180;z-index:251667456" adj="18506" fillcolor="white" strokecolor="black" strokeweight="1pt">
            <v:stroke dashstyle="dash"/>
            <v:shadow color="#868686"/>
            <v:textbox>
              <w:txbxContent>
                <w:p w:rsidR="00DA7C43" w:rsidRPr="00EC0004" w:rsidP="00EC0004">
                  <w:pPr>
                    <w:pStyle w:val="ListParagraph"/>
                    <w:numPr>
                      <w:ilvl w:val="0"/>
                      <w:numId w:val="15"/>
                    </w:numPr>
                    <w:bidi/>
                    <w:spacing w:after="0" w:line="240" w:lineRule="auto"/>
                    <w:ind w:left="348" w:hanging="284"/>
                    <w:rPr>
                      <w:rFonts w:ascii="AlHor" w:hAnsi="AlHor" w:cs="AlHor"/>
                      <w:sz w:val="24"/>
                      <w:szCs w:val="24"/>
                      <w:rtl/>
                      <w:lang w:bidi="ar-MA"/>
                    </w:rPr>
                  </w:pPr>
                  <w:r w:rsidRPr="00EC0004">
                    <w:rPr>
                      <w:rFonts w:ascii="AlHor" w:hAnsi="AlHor" w:cs="AlHor"/>
                      <w:sz w:val="24"/>
                      <w:szCs w:val="24"/>
                      <w:rtl/>
                      <w:lang w:bidi="ar-MA"/>
                    </w:rPr>
                    <w:t>الفئة</w:t>
                  </w:r>
                  <w:r w:rsidRPr="00EC0004">
                    <w:rPr>
                      <w:rFonts w:ascii="AlHor" w:hAnsi="AlHor" w:cs="AlHor"/>
                      <w:sz w:val="24"/>
                      <w:szCs w:val="24"/>
                      <w:rtl/>
                      <w:lang w:bidi="ar-MA"/>
                    </w:rPr>
                    <w:t xml:space="preserve"> المستهدفة:</w:t>
                  </w:r>
                  <w:r w:rsidRPr="00EC0004" w:rsidR="00E31F57">
                    <w:rPr>
                      <w:rFonts w:ascii="AlHor" w:hAnsi="AlHor" w:cs="AlHor"/>
                      <w:sz w:val="24"/>
                      <w:szCs w:val="24"/>
                      <w:rtl/>
                      <w:lang w:bidi="ar-MA"/>
                    </w:rPr>
                    <w:t xml:space="preserve"> الثانية باك علوم </w:t>
                  </w:r>
                </w:p>
                <w:p w:rsidR="00BD3687" w:rsidRPr="00EC0004" w:rsidP="00EC0004">
                  <w:pPr>
                    <w:pStyle w:val="ListParagraph"/>
                    <w:numPr>
                      <w:ilvl w:val="0"/>
                      <w:numId w:val="15"/>
                    </w:numPr>
                    <w:bidi/>
                    <w:spacing w:after="0" w:line="240" w:lineRule="auto"/>
                    <w:ind w:left="348" w:hanging="284"/>
                    <w:rPr>
                      <w:rFonts w:ascii="AlHor" w:hAnsi="AlHor" w:cs="AlHor"/>
                      <w:sz w:val="24"/>
                      <w:szCs w:val="24"/>
                      <w:rtl/>
                      <w:lang w:bidi="ar-MA"/>
                    </w:rPr>
                  </w:pPr>
                  <w:r w:rsidRPr="00EC0004">
                    <w:rPr>
                      <w:rFonts w:ascii="AlHor" w:hAnsi="AlHor" w:cs="AlHor"/>
                      <w:sz w:val="24"/>
                      <w:szCs w:val="24"/>
                      <w:rtl/>
                      <w:lang w:bidi="ar-MA"/>
                    </w:rPr>
                    <w:t>المادة</w:t>
                  </w:r>
                  <w:r w:rsidRPr="00EC0004">
                    <w:rPr>
                      <w:rFonts w:ascii="AlHor" w:hAnsi="AlHor" w:cs="AlHor"/>
                      <w:sz w:val="24"/>
                      <w:szCs w:val="24"/>
                      <w:rtl/>
                      <w:lang w:bidi="ar-MA"/>
                    </w:rPr>
                    <w:t xml:space="preserve">: </w:t>
                  </w:r>
                  <w:r w:rsidRPr="00EC0004" w:rsidR="00E31F57">
                    <w:rPr>
                      <w:rFonts w:ascii="AlHor" w:hAnsi="AlHor" w:cs="AlHor"/>
                      <w:sz w:val="24"/>
                      <w:szCs w:val="24"/>
                      <w:rtl/>
                      <w:lang w:bidi="ar-MA"/>
                    </w:rPr>
                    <w:t>اللغة العربية</w:t>
                  </w:r>
                </w:p>
                <w:p w:rsidR="00DA7C43" w:rsidRPr="00EC0004" w:rsidP="00EC0004">
                  <w:pPr>
                    <w:pStyle w:val="ListParagraph"/>
                    <w:numPr>
                      <w:ilvl w:val="0"/>
                      <w:numId w:val="15"/>
                    </w:numPr>
                    <w:bidi/>
                    <w:spacing w:after="0" w:line="240" w:lineRule="auto"/>
                    <w:ind w:left="348" w:hanging="284"/>
                    <w:rPr>
                      <w:rFonts w:ascii="AlHor" w:hAnsi="AlHor" w:cs="AlHor"/>
                      <w:sz w:val="24"/>
                      <w:szCs w:val="24"/>
                      <w:rtl/>
                      <w:lang w:bidi="ar-MA"/>
                    </w:rPr>
                  </w:pPr>
                  <w:r w:rsidRPr="00EC0004">
                    <w:rPr>
                      <w:rFonts w:ascii="AlHor" w:hAnsi="AlHor" w:cs="AlHor"/>
                      <w:sz w:val="24"/>
                      <w:szCs w:val="24"/>
                      <w:rtl/>
                      <w:lang w:bidi="ar-MA"/>
                    </w:rPr>
                    <w:t xml:space="preserve">الكتاب </w:t>
                  </w:r>
                  <w:r w:rsidRPr="00EC0004">
                    <w:rPr>
                      <w:rFonts w:ascii="AlHor" w:hAnsi="AlHor" w:cs="AlHor"/>
                      <w:sz w:val="24"/>
                      <w:szCs w:val="24"/>
                      <w:rtl/>
                      <w:lang w:bidi="ar-MA"/>
                    </w:rPr>
                    <w:t>المدرسي :</w:t>
                  </w:r>
                  <w:r w:rsidRPr="00EC0004" w:rsidR="00E31F57">
                    <w:rPr>
                      <w:rFonts w:ascii="AlHor" w:hAnsi="AlHor" w:cs="AlHor"/>
                      <w:sz w:val="24"/>
                      <w:szCs w:val="24"/>
                      <w:rtl/>
                      <w:lang w:bidi="ar-MA"/>
                    </w:rPr>
                    <w:t xml:space="preserve"> الرائد في اللغة العربية</w:t>
                  </w:r>
                </w:p>
                <w:p w:rsidR="00DA7C43" w:rsidRPr="00EC0004" w:rsidP="00EC0004">
                  <w:pPr>
                    <w:pStyle w:val="ListParagraph"/>
                    <w:numPr>
                      <w:ilvl w:val="0"/>
                      <w:numId w:val="15"/>
                    </w:numPr>
                    <w:bidi/>
                    <w:spacing w:after="0" w:line="240" w:lineRule="auto"/>
                    <w:ind w:left="348" w:hanging="284"/>
                    <w:rPr>
                      <w:rFonts w:ascii="ae_AlHor" w:hAnsi="ae_AlHor" w:cs="ae_AlHor"/>
                      <w:sz w:val="24"/>
                      <w:szCs w:val="24"/>
                      <w:rtl/>
                      <w:lang w:bidi="ar-MA"/>
                    </w:rPr>
                  </w:pPr>
                  <w:r w:rsidRPr="00EC0004">
                    <w:rPr>
                      <w:rFonts w:ascii="AlHor" w:hAnsi="AlHor" w:cs="AlHor"/>
                      <w:sz w:val="24"/>
                      <w:szCs w:val="24"/>
                      <w:rtl/>
                      <w:lang w:bidi="ar-MA"/>
                    </w:rPr>
                    <w:t>المجزوءة</w:t>
                  </w:r>
                  <w:r w:rsidRPr="00EC0004">
                    <w:rPr>
                      <w:rFonts w:ascii="AlHor" w:hAnsi="AlHor" w:cs="AlHor"/>
                      <w:sz w:val="24"/>
                      <w:szCs w:val="24"/>
                      <w:rtl/>
                      <w:lang w:bidi="ar-MA"/>
                    </w:rPr>
                    <w:t xml:space="preserve"> :</w:t>
                  </w:r>
                  <w:r w:rsidRPr="00EC0004" w:rsidR="00E31F57">
                    <w:rPr>
                      <w:rFonts w:ascii="AlHor" w:hAnsi="AlHor" w:cs="AlHor"/>
                      <w:sz w:val="24"/>
                      <w:szCs w:val="24"/>
                      <w:rtl/>
                      <w:lang w:bidi="ar-MA"/>
                    </w:rPr>
                    <w:t xml:space="preserve"> </w:t>
                  </w:r>
                  <w:r w:rsidRPr="00EC0004" w:rsidR="00EC0004">
                    <w:rPr>
                      <w:rFonts w:ascii="AlHor" w:hAnsi="AlHor" w:cs="AlHor" w:hint="cs"/>
                      <w:sz w:val="24"/>
                      <w:szCs w:val="24"/>
                      <w:rtl/>
                      <w:lang w:bidi="ar-MA"/>
                    </w:rPr>
                    <w:t>جمالية الفنون الأدبية</w:t>
                  </w:r>
                </w:p>
                <w:p w:rsidR="00BD3687" w:rsidRPr="00EC0004" w:rsidP="00EC0004">
                  <w:pPr>
                    <w:pStyle w:val="ListParagraph"/>
                    <w:numPr>
                      <w:ilvl w:val="0"/>
                      <w:numId w:val="15"/>
                    </w:numPr>
                    <w:bidi/>
                    <w:spacing w:after="0" w:line="240" w:lineRule="auto"/>
                    <w:ind w:left="348" w:hanging="284"/>
                    <w:rPr>
                      <w:rFonts w:ascii="AlHor" w:hAnsi="AlHor" w:cs="AlHor"/>
                      <w:sz w:val="24"/>
                      <w:szCs w:val="24"/>
                      <w:rtl/>
                      <w:lang w:bidi="ar-MA"/>
                    </w:rPr>
                  </w:pPr>
                  <w:r w:rsidRPr="00EC0004">
                    <w:rPr>
                      <w:rFonts w:ascii="AlHor" w:hAnsi="AlHor" w:cs="AlHor" w:hint="cs"/>
                      <w:sz w:val="24"/>
                      <w:szCs w:val="24"/>
                      <w:rtl/>
                      <w:lang w:bidi="ar-MA"/>
                    </w:rPr>
                    <w:t>المكون :</w:t>
                  </w:r>
                  <w:r w:rsidRPr="00EC0004" w:rsidR="00E31F57">
                    <w:rPr>
                      <w:rFonts w:ascii="AlHor" w:hAnsi="AlHor" w:cs="AlHor" w:hint="cs"/>
                      <w:sz w:val="24"/>
                      <w:szCs w:val="24"/>
                      <w:rtl/>
                      <w:lang w:bidi="ar-MA"/>
                    </w:rPr>
                    <w:t xml:space="preserve"> التعبير والإنشاء</w:t>
                  </w:r>
                  <w:r w:rsidR="00EC0004">
                    <w:rPr>
                      <w:rFonts w:ascii="AlHor" w:hAnsi="AlHor" w:cs="AlHor" w:hint="cs"/>
                      <w:sz w:val="24"/>
                      <w:szCs w:val="24"/>
                      <w:rtl/>
                      <w:lang w:bidi="ar-MA"/>
                    </w:rPr>
                    <w:t xml:space="preserve"> (الاكتساب)</w:t>
                  </w:r>
                </w:p>
                <w:p w:rsidR="00BD3687" w:rsidRPr="00EC0004" w:rsidP="00EC0004">
                  <w:pPr>
                    <w:pStyle w:val="ListParagraph"/>
                    <w:numPr>
                      <w:ilvl w:val="0"/>
                      <w:numId w:val="15"/>
                    </w:numPr>
                    <w:bidi/>
                    <w:spacing w:after="0" w:line="240" w:lineRule="auto"/>
                    <w:ind w:left="348" w:hanging="284"/>
                    <w:rPr>
                      <w:rFonts w:ascii="AlHor" w:hAnsi="AlHor" w:cs="AlHor"/>
                      <w:sz w:val="24"/>
                      <w:szCs w:val="24"/>
                      <w:lang w:bidi="ar-MA"/>
                    </w:rPr>
                  </w:pPr>
                  <w:r w:rsidRPr="00EC0004">
                    <w:rPr>
                      <w:rFonts w:ascii="AlHor" w:hAnsi="AlHor" w:cs="AlHor" w:hint="cs"/>
                      <w:sz w:val="24"/>
                      <w:szCs w:val="24"/>
                      <w:rtl/>
                      <w:lang w:bidi="ar-MA"/>
                    </w:rPr>
                    <w:t>المهارة</w:t>
                  </w:r>
                  <w:r w:rsidRPr="00EC0004">
                    <w:rPr>
                      <w:rFonts w:ascii="AlHor" w:hAnsi="AlHor" w:cs="AlHor" w:hint="cs"/>
                      <w:sz w:val="24"/>
                      <w:szCs w:val="24"/>
                      <w:rtl/>
                      <w:lang w:bidi="ar-MA"/>
                    </w:rPr>
                    <w:t xml:space="preserve"> : </w:t>
                  </w:r>
                  <w:r w:rsidR="00EC0004">
                    <w:rPr>
                      <w:rFonts w:ascii="AlHor" w:hAnsi="AlHor" w:cs="AlHor" w:hint="cs"/>
                      <w:sz w:val="24"/>
                      <w:szCs w:val="24"/>
                      <w:rtl/>
                      <w:lang w:bidi="ar-MA"/>
                    </w:rPr>
                    <w:t>كتابة مشهد مسرحي</w:t>
                  </w:r>
                  <w:r w:rsidR="000F0C6F">
                    <w:rPr>
                      <w:rFonts w:ascii="AlHor" w:hAnsi="AlHor" w:cs="AlHor" w:hint="cs"/>
                      <w:sz w:val="24"/>
                      <w:szCs w:val="24"/>
                      <w:rtl/>
                      <w:lang w:bidi="ar-MA"/>
                    </w:rPr>
                    <w:t xml:space="preserve"> 1</w:t>
                  </w:r>
                </w:p>
              </w:txbxContent>
            </v:textbox>
          </v:shape>
        </w:pict>
      </w:r>
    </w:p>
    <w:p w:rsidR="00B67CD9" w:rsidP="00DA7C43">
      <w:pPr>
        <w:bidi/>
        <w:spacing w:after="200" w:line="276" w:lineRule="auto"/>
        <w:rPr>
          <w:rFonts w:ascii="Calibri" w:hAnsi="Calibri" w:cs="Arial"/>
          <w:sz w:val="22"/>
          <w:szCs w:val="22"/>
          <w:rtl/>
          <w:lang w:val="fr-FR" w:eastAsia="fr-FR" w:bidi="ar-SA"/>
        </w:rPr>
      </w:pPr>
      <w:r>
        <w:rPr>
          <w:noProof/>
          <w:rtl/>
        </w:rPr>
        <w:pict>
          <v:shapetype id="_x0000_t32" coordsize="21600,21600" o:spt="32" o:oned="t" path="m,l21600,21600e" filled="f">
            <v:path arrowok="t" fillok="f" o:connecttype="none"/>
            <o:lock v:ext="edit" shapetype="t"/>
          </v:shapetype>
          <v:shape id="_x0000_s1035" type="#_x0000_t32" style="width:447pt;height:3pt;margin-top:133.55pt;margin-left:-15.35pt;flip:x y;position:absolute;z-index:251663360" o:connectortype="straight" strokecolor="#8064a2" strokeweight="5pt">
            <v:shadow color="#868686"/>
          </v:shape>
        </w:pict>
      </w:r>
      <w:r>
        <w:rPr>
          <w:noProof/>
          <w:rtl/>
        </w:rPr>
        <w:pict>
          <v:shape id="_x0000_s1036" type="#_x0000_t32" style="width:447pt;height:3pt;margin-top:124.55pt;margin-left:-15.35pt;flip:x y;position:absolute;z-index:251660288" o:connectortype="straight"/>
        </w:pict>
      </w: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P="00DA7C43">
      <w:pPr>
        <w:bidi/>
        <w:spacing w:after="200" w:line="276" w:lineRule="auto"/>
        <w:rPr>
          <w:rFonts w:ascii="Calibri" w:hAnsi="Calibri" w:cs="Arial"/>
          <w:sz w:val="22"/>
          <w:szCs w:val="22"/>
          <w:rtl/>
          <w:lang w:val="fr-FR" w:eastAsia="fr-FR" w:bidi="ar-SA"/>
        </w:rPr>
      </w:pPr>
    </w:p>
    <w:p w:rsidR="00DA7C43" w:rsidRPr="00EC0004" w:rsidP="00DA7C43">
      <w:pPr>
        <w:bidi/>
        <w:spacing w:after="200" w:line="276" w:lineRule="auto"/>
        <w:rPr>
          <w:rFonts w:ascii="AlHor" w:hAnsi="AlHor" w:cs="AlHor"/>
          <w:rtl/>
          <w:lang w:val="fr-FR" w:eastAsia="fr-FR" w:bidi="ar-MA"/>
        </w:rPr>
      </w:pPr>
    </w:p>
    <w:tbl>
      <w:tblPr>
        <w:tblStyle w:val="TableGrid2"/>
        <w:bidiVisual/>
        <w:tblW w:w="11624" w:type="dxa"/>
        <w:tblInd w:w="-1168" w:type="dxa"/>
        <w:tblLayout w:type="fixed"/>
        <w:tblLook w:val="04A0"/>
      </w:tblPr>
      <w:tblGrid>
        <w:gridCol w:w="709"/>
        <w:gridCol w:w="1559"/>
        <w:gridCol w:w="7654"/>
        <w:gridCol w:w="1702"/>
      </w:tblGrid>
      <w:tr w:rsidTr="00EC0004">
        <w:tblPrEx>
          <w:tblW w:w="11624" w:type="dxa"/>
          <w:tblInd w:w="-1168" w:type="dxa"/>
          <w:tblLayout w:type="fixed"/>
          <w:tblLook w:val="04A0"/>
        </w:tblPrEx>
        <w:tc>
          <w:tcPr>
            <w:tcW w:w="709" w:type="dxa"/>
            <w:vAlign w:val="center"/>
          </w:tcPr>
          <w:p w:rsidR="00DA7C43" w:rsidRPr="00EC0004" w:rsidP="00EC0004">
            <w:pPr>
              <w:bidi/>
              <w:spacing w:after="0" w:line="240" w:lineRule="auto"/>
              <w:jc w:val="center"/>
              <w:rPr>
                <w:rFonts w:ascii="AlHor" w:hAnsi="AlHor" w:cs="AlHor"/>
                <w:sz w:val="20"/>
                <w:szCs w:val="20"/>
                <w:rtl/>
                <w:lang w:bidi="ar-MA"/>
              </w:rPr>
            </w:pPr>
            <w:r w:rsidRPr="00EC0004">
              <w:rPr>
                <w:rFonts w:ascii="AlHor" w:hAnsi="AlHor" w:eastAsiaTheme="minorEastAsia" w:cs="AlHor"/>
                <w:sz w:val="20"/>
                <w:szCs w:val="20"/>
                <w:rtl/>
                <w:lang w:bidi="ar-MA"/>
              </w:rPr>
              <w:t>المرحلة</w:t>
            </w:r>
          </w:p>
        </w:tc>
        <w:tc>
          <w:tcPr>
            <w:tcW w:w="1559" w:type="dxa"/>
          </w:tcPr>
          <w:p w:rsidR="00DA7C43" w:rsidRPr="00EC0004" w:rsidP="00E317BF">
            <w:pPr>
              <w:bidi/>
              <w:spacing w:after="0" w:line="240" w:lineRule="auto"/>
              <w:jc w:val="center"/>
              <w:rPr>
                <w:rFonts w:ascii="AlHor" w:hAnsi="AlHor" w:cs="AlHor"/>
                <w:rtl/>
                <w:lang w:bidi="ar-MA"/>
              </w:rPr>
            </w:pPr>
            <w:r w:rsidRPr="00EC0004">
              <w:rPr>
                <w:rFonts w:ascii="AlHor" w:hAnsi="AlHor" w:eastAsiaTheme="minorEastAsia" w:cs="AlHor"/>
                <w:rtl/>
                <w:lang w:bidi="ar-MA"/>
              </w:rPr>
              <w:t>مؤشرات الكفايات</w:t>
            </w:r>
          </w:p>
        </w:tc>
        <w:tc>
          <w:tcPr>
            <w:tcW w:w="7654" w:type="dxa"/>
          </w:tcPr>
          <w:p w:rsidR="00DA7C43" w:rsidRPr="00EC0004" w:rsidP="00E317BF">
            <w:pPr>
              <w:bidi/>
              <w:spacing w:after="0" w:line="240" w:lineRule="auto"/>
              <w:jc w:val="center"/>
              <w:rPr>
                <w:rFonts w:ascii="AlHor" w:hAnsi="AlHor" w:cs="AlHor"/>
                <w:rtl/>
                <w:lang w:bidi="ar-MA"/>
              </w:rPr>
            </w:pPr>
            <w:r w:rsidRPr="00EC0004">
              <w:rPr>
                <w:rFonts w:ascii="AlHor" w:hAnsi="AlHor" w:eastAsiaTheme="minorEastAsia" w:cs="AlHor"/>
                <w:rtl/>
                <w:lang w:bidi="ar-MA"/>
              </w:rPr>
              <w:t xml:space="preserve">المحتوى </w:t>
            </w:r>
            <w:r w:rsidRPr="00EC0004">
              <w:rPr>
                <w:rFonts w:ascii="AlHor" w:hAnsi="AlHor" w:eastAsiaTheme="minorEastAsia" w:cs="AlHor"/>
                <w:rtl/>
                <w:lang w:bidi="ar-MA"/>
              </w:rPr>
              <w:t>الديداكتيكي</w:t>
            </w:r>
          </w:p>
        </w:tc>
        <w:tc>
          <w:tcPr>
            <w:tcW w:w="1702" w:type="dxa"/>
          </w:tcPr>
          <w:p w:rsidR="00DA7C43" w:rsidRPr="00EC0004" w:rsidP="00E317BF">
            <w:pPr>
              <w:bidi/>
              <w:spacing w:after="0" w:line="240" w:lineRule="auto"/>
              <w:jc w:val="center"/>
              <w:rPr>
                <w:rFonts w:ascii="AlHor" w:hAnsi="AlHor" w:cs="AlHor"/>
                <w:rtl/>
                <w:lang w:bidi="ar-MA"/>
              </w:rPr>
            </w:pPr>
            <w:r w:rsidRPr="00EC0004">
              <w:rPr>
                <w:rFonts w:ascii="AlHor" w:hAnsi="AlHor" w:eastAsiaTheme="minorEastAsia" w:cs="AlHor"/>
                <w:rtl/>
                <w:lang w:bidi="ar-MA"/>
              </w:rPr>
              <w:t>التقويم</w:t>
            </w:r>
          </w:p>
        </w:tc>
      </w:tr>
      <w:tr w:rsidTr="00BD1DF4">
        <w:tblPrEx>
          <w:tblW w:w="11624" w:type="dxa"/>
          <w:tblInd w:w="-1168" w:type="dxa"/>
          <w:tblLayout w:type="fixed"/>
          <w:tblLook w:val="04A0"/>
        </w:tblPrEx>
        <w:trPr>
          <w:cantSplit/>
          <w:trHeight w:val="1134"/>
        </w:trPr>
        <w:tc>
          <w:tcPr>
            <w:tcW w:w="709" w:type="dxa"/>
            <w:textDirection w:val="btLr"/>
          </w:tcPr>
          <w:p w:rsidR="00DA7C43" w:rsidRPr="00EC0004" w:rsidP="00E317BF">
            <w:pPr>
              <w:bidi/>
              <w:spacing w:after="0" w:line="240" w:lineRule="auto"/>
              <w:ind w:left="113" w:right="113"/>
              <w:jc w:val="center"/>
              <w:rPr>
                <w:rFonts w:ascii="AlHor" w:hAnsi="AlHor" w:cs="AlHor"/>
                <w:rtl/>
                <w:lang w:bidi="ar-MA"/>
              </w:rPr>
            </w:pPr>
            <w:r w:rsidRPr="00EC0004">
              <w:rPr>
                <w:rFonts w:ascii="AlHor" w:hAnsi="AlHor" w:eastAsiaTheme="minorEastAsia" w:cs="AlHor"/>
                <w:rtl/>
                <w:lang w:bidi="ar-MA"/>
              </w:rPr>
              <w:t>التمهيد</w:t>
            </w:r>
          </w:p>
          <w:p w:rsidR="00DA7C43"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tc>
        <w:tc>
          <w:tcPr>
            <w:tcW w:w="1559" w:type="dxa"/>
            <w:vAlign w:val="center"/>
          </w:tcPr>
          <w:p w:rsidR="00DA7C43" w:rsidRPr="00EC0004" w:rsidP="002E2A5C">
            <w:pPr>
              <w:bidi/>
              <w:spacing w:after="0" w:line="240" w:lineRule="auto"/>
              <w:jc w:val="center"/>
              <w:rPr>
                <w:rFonts w:ascii="AlHor" w:hAnsi="AlHor" w:cs="AlHor"/>
                <w:rtl/>
                <w:lang w:bidi="ar-MA"/>
              </w:rPr>
            </w:pPr>
            <w:r w:rsidRPr="00EC0004">
              <w:rPr>
                <w:rFonts w:ascii="AlHor" w:hAnsi="AlHor" w:eastAsiaTheme="minorEastAsia" w:cs="AlHor"/>
                <w:rtl/>
                <w:lang w:bidi="ar-MA"/>
              </w:rPr>
              <w:t>إقدار</w:t>
            </w:r>
            <w:r w:rsidRPr="00EC0004">
              <w:rPr>
                <w:rFonts w:ascii="AlHor" w:hAnsi="AlHor" w:eastAsiaTheme="minorEastAsia" w:cs="AlHor"/>
                <w:rtl/>
                <w:lang w:bidi="ar-MA"/>
              </w:rPr>
              <w:t xml:space="preserve"> المتعلم على إدراك أهمية </w:t>
            </w:r>
            <w:r w:rsidR="002E2A5C">
              <w:rPr>
                <w:rFonts w:ascii="AlHor" w:hAnsi="AlHor" w:eastAsiaTheme="minorEastAsia" w:cs="AlHor" w:hint="cs"/>
                <w:rtl/>
                <w:lang w:bidi="ar-MA"/>
              </w:rPr>
              <w:t>الفن المسرحي</w:t>
            </w:r>
            <w:r w:rsidRPr="00EC0004">
              <w:rPr>
                <w:rFonts w:ascii="AlHor" w:hAnsi="AlHor" w:eastAsiaTheme="minorEastAsia" w:cs="AlHor"/>
                <w:rtl/>
                <w:lang w:bidi="ar-MA"/>
              </w:rPr>
              <w:t>.</w:t>
            </w:r>
          </w:p>
        </w:tc>
        <w:tc>
          <w:tcPr>
            <w:tcW w:w="7654" w:type="dxa"/>
          </w:tcPr>
          <w:p w:rsidR="002E2A5C" w:rsidRPr="00EC0004" w:rsidP="002E2A5C">
            <w:pPr>
              <w:bidi/>
              <w:spacing w:after="0" w:line="240" w:lineRule="auto"/>
              <w:rPr>
                <w:rFonts w:ascii="AlHor" w:hAnsi="AlHor" w:cs="AlHor"/>
                <w:rtl/>
                <w:lang w:bidi="ar-MA"/>
              </w:rPr>
            </w:pPr>
            <w:r>
              <w:rPr>
                <w:rFonts w:ascii="AlHor" w:hAnsi="AlHor" w:eastAsiaTheme="minorEastAsia" w:cs="AlHor" w:hint="cs"/>
                <w:rtl/>
                <w:lang w:bidi="ar-MA"/>
              </w:rPr>
              <w:t>الفن</w:t>
            </w:r>
            <w:r>
              <w:rPr>
                <w:rFonts w:ascii="AlHor" w:hAnsi="AlHor" w:eastAsiaTheme="minorEastAsia" w:cs="AlHor" w:hint="cs"/>
                <w:rtl/>
                <w:lang w:bidi="ar-MA"/>
              </w:rPr>
              <w:t xml:space="preserve"> المسرحي أحد الفنون الجميلة التي يستطيع من خلالها الإنسان التعبير عن العديد من القضايا النفسية والاجتماعية وغيرهما، وهو فن يقوم على عدة مقومات وأسس تقنية ومنهجية... وهذا ما يدفعنا إلى محاولة الكشف والاطلاع على هذه المقومات قصد كتابة مشهد مسرحي خاضع للقواعد الضابطة.</w:t>
            </w:r>
          </w:p>
        </w:tc>
        <w:tc>
          <w:tcPr>
            <w:tcW w:w="1702" w:type="dxa"/>
            <w:vAlign w:val="center"/>
          </w:tcPr>
          <w:p w:rsidR="00B80469" w:rsidRPr="00EC0004" w:rsidP="00E317BF">
            <w:pPr>
              <w:bidi/>
              <w:spacing w:after="0" w:line="240" w:lineRule="auto"/>
              <w:jc w:val="center"/>
              <w:rPr>
                <w:rFonts w:ascii="AlHor" w:hAnsi="AlHor" w:cs="AlHor"/>
                <w:rtl/>
                <w:lang w:bidi="ar-MA"/>
              </w:rPr>
            </w:pPr>
          </w:p>
          <w:p w:rsidR="00DA7C43" w:rsidRPr="00EC0004" w:rsidP="00747050">
            <w:pPr>
              <w:bidi/>
              <w:spacing w:after="0" w:line="240" w:lineRule="auto"/>
              <w:jc w:val="center"/>
              <w:rPr>
                <w:rFonts w:ascii="AlHor" w:hAnsi="AlHor" w:cs="AlHor"/>
                <w:rtl/>
                <w:lang w:bidi="ar-MA"/>
              </w:rPr>
            </w:pPr>
            <w:r>
              <w:rPr>
                <w:rFonts w:ascii="AlHor" w:hAnsi="AlHor" w:eastAsiaTheme="minorEastAsia" w:cs="AlHor" w:hint="cs"/>
                <w:rtl/>
                <w:lang w:bidi="ar-MA"/>
              </w:rPr>
              <w:t>تقويم إجابات المتعلمين بخصوص أهمية الفن المسرحي عامة</w:t>
            </w:r>
            <w:r w:rsidRPr="00EC0004" w:rsidR="0036286B">
              <w:rPr>
                <w:rFonts w:ascii="AlHor" w:hAnsi="AlHor" w:eastAsiaTheme="minorEastAsia" w:cs="AlHor" w:hint="cs"/>
                <w:rtl/>
                <w:lang w:bidi="ar-MA"/>
              </w:rPr>
              <w:t>.</w:t>
            </w:r>
          </w:p>
        </w:tc>
      </w:tr>
      <w:tr w:rsidTr="00BD1DF4">
        <w:tblPrEx>
          <w:tblW w:w="11624" w:type="dxa"/>
          <w:tblInd w:w="-1168" w:type="dxa"/>
          <w:tblLayout w:type="fixed"/>
          <w:tblLook w:val="04A0"/>
        </w:tblPrEx>
        <w:trPr>
          <w:cantSplit/>
          <w:trHeight w:val="1837"/>
        </w:trPr>
        <w:tc>
          <w:tcPr>
            <w:tcW w:w="709" w:type="dxa"/>
            <w:tcBorders>
              <w:bottom w:val="single" w:sz="4" w:space="0" w:color="auto"/>
            </w:tcBorders>
            <w:textDirection w:val="btLr"/>
          </w:tcPr>
          <w:p w:rsidR="00BA48B8" w:rsidRPr="00EC0004" w:rsidP="00E317BF">
            <w:pPr>
              <w:bidi/>
              <w:spacing w:after="0" w:line="240" w:lineRule="auto"/>
              <w:ind w:left="113" w:right="113"/>
              <w:jc w:val="center"/>
              <w:rPr>
                <w:rFonts w:ascii="AlHor" w:hAnsi="AlHor" w:cs="AlHor"/>
                <w:rtl/>
                <w:lang w:bidi="ar-MA"/>
              </w:rPr>
            </w:pPr>
            <w:r w:rsidRPr="00EC0004">
              <w:rPr>
                <w:rFonts w:ascii="AlHor" w:hAnsi="AlHor" w:eastAsiaTheme="minorEastAsia" w:cs="AlHor"/>
                <w:rtl/>
                <w:lang w:bidi="ar-MA"/>
              </w:rPr>
              <w:t>الملاحظة</w:t>
            </w:r>
            <w:r w:rsidRPr="00EC0004">
              <w:rPr>
                <w:rFonts w:ascii="AlHor" w:hAnsi="AlHor" w:eastAsiaTheme="minorEastAsia" w:cs="AlHor"/>
                <w:rtl/>
                <w:lang w:bidi="ar-MA"/>
              </w:rPr>
              <w:t xml:space="preserve"> والاستكشاف</w:t>
            </w: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E317BF"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tc>
        <w:tc>
          <w:tcPr>
            <w:tcW w:w="1559" w:type="dxa"/>
            <w:tcBorders>
              <w:bottom w:val="single" w:sz="4" w:space="0" w:color="auto"/>
            </w:tcBorders>
            <w:vAlign w:val="center"/>
          </w:tcPr>
          <w:p w:rsidR="00BA48B8" w:rsidRPr="00EC0004" w:rsidP="00E317BF">
            <w:pPr>
              <w:bidi/>
              <w:spacing w:after="0" w:line="240" w:lineRule="auto"/>
              <w:jc w:val="center"/>
              <w:rPr>
                <w:rFonts w:ascii="AlHor" w:hAnsi="AlHor" w:cs="AlHor"/>
                <w:rtl/>
                <w:lang w:bidi="ar-MA"/>
              </w:rPr>
            </w:pPr>
            <w:r w:rsidRPr="00EC0004">
              <w:rPr>
                <w:rFonts w:ascii="AlHor" w:hAnsi="AlHor" w:eastAsiaTheme="minorEastAsia" w:cs="AlHor" w:hint="cs"/>
                <w:rtl/>
                <w:lang w:bidi="ar-MA"/>
              </w:rPr>
              <w:t>إقدار</w:t>
            </w:r>
            <w:r w:rsidRPr="00EC0004">
              <w:rPr>
                <w:rFonts w:ascii="AlHor" w:hAnsi="AlHor" w:eastAsiaTheme="minorEastAsia" w:cs="AlHor" w:hint="cs"/>
                <w:rtl/>
                <w:lang w:bidi="ar-MA"/>
              </w:rPr>
              <w:t xml:space="preserve"> المتعلم على ملاحظة نص الانطلاق وتأطيره.</w:t>
            </w:r>
          </w:p>
          <w:p w:rsidR="00BA48B8" w:rsidP="00E317BF">
            <w:pPr>
              <w:bidi/>
              <w:spacing w:after="0" w:line="240" w:lineRule="auto"/>
              <w:jc w:val="center"/>
              <w:rPr>
                <w:rtl/>
              </w:rPr>
            </w:pPr>
          </w:p>
        </w:tc>
        <w:tc>
          <w:tcPr>
            <w:tcW w:w="7654" w:type="dxa"/>
            <w:tcBorders>
              <w:bottom w:val="single" w:sz="4" w:space="0" w:color="auto"/>
            </w:tcBorders>
          </w:tcPr>
          <w:p w:rsidR="00DA7C43" w:rsidRPr="00036665" w:rsidP="00DA7C43">
            <w:pPr>
              <w:bidi/>
              <w:spacing w:after="0" w:line="240" w:lineRule="auto"/>
              <w:rPr>
                <w:rFonts w:ascii="AlHor" w:hAnsi="AlHor" w:cs="AlHor"/>
                <w:rtl/>
                <w:lang w:bidi="ar-MA"/>
              </w:rPr>
            </w:pPr>
            <w:r w:rsidRPr="00036665">
              <w:rPr>
                <w:rFonts w:ascii="AlHor" w:hAnsi="AlHor" w:eastAsiaTheme="minorEastAsia" w:cs="AlHor" w:hint="cs"/>
                <w:rtl/>
                <w:lang w:bidi="ar-MA"/>
              </w:rPr>
              <w:t>تأطير</w:t>
            </w:r>
            <w:r w:rsidRPr="00036665">
              <w:rPr>
                <w:rFonts w:ascii="AlHor" w:hAnsi="AlHor" w:eastAsiaTheme="minorEastAsia" w:cs="AlHor" w:hint="cs"/>
                <w:rtl/>
                <w:lang w:bidi="ar-MA"/>
              </w:rPr>
              <w:t xml:space="preserve"> نص الانطلاق:</w:t>
            </w:r>
          </w:p>
          <w:p w:rsidR="00BA48B8" w:rsidRPr="00036665" w:rsidP="00BA48B8">
            <w:pPr>
              <w:bidi/>
              <w:spacing w:after="0" w:line="240" w:lineRule="auto"/>
              <w:rPr>
                <w:rFonts w:ascii="AlHor" w:hAnsi="AlHor" w:cs="AlHor"/>
                <w:lang w:bidi="ar-MA"/>
              </w:rPr>
            </w:pPr>
            <w:r>
              <w:rPr>
                <w:rFonts w:ascii="AlHor" w:hAnsi="AlHor" w:eastAsiaTheme="minorEastAsia" w:cs="AlHor" w:hint="cs"/>
                <w:rtl/>
                <w:lang w:bidi="ar-MA"/>
              </w:rPr>
              <w:t xml:space="preserve">مشهد مسرحي للكاتب المغربي محمد إبراهيم </w:t>
            </w:r>
            <w:r>
              <w:rPr>
                <w:rFonts w:ascii="AlHor" w:hAnsi="AlHor" w:eastAsiaTheme="minorEastAsia" w:cs="AlHor" w:hint="cs"/>
                <w:rtl/>
                <w:lang w:bidi="ar-MA"/>
              </w:rPr>
              <w:t>بوعلو</w:t>
            </w:r>
            <w:r>
              <w:rPr>
                <w:rFonts w:ascii="AlHor" w:hAnsi="AlHor" w:eastAsiaTheme="minorEastAsia" w:cs="AlHor" w:hint="cs"/>
                <w:rtl/>
                <w:lang w:bidi="ar-MA"/>
              </w:rPr>
              <w:t>، مجلة أقلام المغربية، مطابع المغرب الكبير، الرباط 1972، ص 111.</w:t>
            </w:r>
          </w:p>
          <w:p w:rsidR="009C0E4B" w:rsidRPr="00712B49" w:rsidP="00EF1799">
            <w:pPr>
              <w:bidi/>
              <w:spacing w:after="0" w:line="240" w:lineRule="auto"/>
              <w:rPr>
                <w:rtl/>
              </w:rPr>
            </w:pPr>
          </w:p>
        </w:tc>
        <w:tc>
          <w:tcPr>
            <w:tcW w:w="1702" w:type="dxa"/>
            <w:tcBorders>
              <w:bottom w:val="single" w:sz="4" w:space="0" w:color="auto"/>
            </w:tcBorders>
            <w:vAlign w:val="center"/>
          </w:tcPr>
          <w:p w:rsidR="00DA7C43" w:rsidRPr="00E317BF" w:rsidP="00E317BF">
            <w:pPr>
              <w:bidi/>
              <w:spacing w:after="0" w:line="240" w:lineRule="auto"/>
              <w:jc w:val="center"/>
              <w:rPr>
                <w:rFonts w:ascii="ae_AlHor" w:hAnsi="ae_AlHor" w:cs="ae_AlHor"/>
                <w:rtl/>
              </w:rPr>
            </w:pPr>
            <w:r w:rsidRPr="00EC0004">
              <w:rPr>
                <w:rFonts w:ascii="AlHor" w:hAnsi="AlHor" w:eastAsiaTheme="minorEastAsia" w:cs="AlHor" w:hint="cs"/>
                <w:rtl/>
                <w:lang w:bidi="ar-MA"/>
              </w:rPr>
              <w:t xml:space="preserve">تقويم </w:t>
            </w:r>
            <w:r w:rsidRPr="00EC0004" w:rsidR="00A3070E">
              <w:rPr>
                <w:rFonts w:ascii="AlHor" w:hAnsi="AlHor" w:eastAsiaTheme="minorEastAsia" w:cs="AlHor" w:hint="cs"/>
                <w:rtl/>
                <w:lang w:bidi="ar-MA"/>
              </w:rPr>
              <w:t xml:space="preserve">مرحلي يخص </w:t>
            </w:r>
            <w:r w:rsidRPr="00EC0004">
              <w:rPr>
                <w:rFonts w:ascii="AlHor" w:hAnsi="AlHor" w:eastAsiaTheme="minorEastAsia" w:cs="AlHor" w:hint="cs"/>
                <w:rtl/>
                <w:lang w:bidi="ar-MA"/>
              </w:rPr>
              <w:t>إجابا</w:t>
            </w:r>
            <w:r w:rsidRPr="00EC0004" w:rsidR="00804E2C">
              <w:rPr>
                <w:rFonts w:ascii="AlHor" w:hAnsi="AlHor" w:eastAsiaTheme="minorEastAsia" w:cs="AlHor" w:hint="cs"/>
                <w:rtl/>
                <w:lang w:bidi="ar-MA"/>
              </w:rPr>
              <w:t>ت</w:t>
            </w:r>
            <w:r w:rsidRPr="00EC0004">
              <w:rPr>
                <w:rFonts w:ascii="AlHor" w:hAnsi="AlHor" w:eastAsiaTheme="minorEastAsia" w:cs="AlHor" w:hint="cs"/>
                <w:rtl/>
                <w:lang w:bidi="ar-MA"/>
              </w:rPr>
              <w:t xml:space="preserve"> المتعلمين المتعلقة بـ</w:t>
            </w:r>
            <w:r w:rsidRPr="00EC0004" w:rsidR="00FE166A">
              <w:rPr>
                <w:rFonts w:ascii="AlHor" w:hAnsi="AlHor" w:eastAsiaTheme="minorEastAsia" w:cs="AlHor" w:hint="cs"/>
                <w:rtl/>
                <w:lang w:bidi="ar-MA"/>
              </w:rPr>
              <w:t>تأ</w:t>
            </w:r>
            <w:r w:rsidRPr="00EC0004">
              <w:rPr>
                <w:rFonts w:ascii="AlHor" w:hAnsi="AlHor" w:eastAsiaTheme="minorEastAsia" w:cs="AlHor" w:hint="cs"/>
                <w:rtl/>
                <w:lang w:bidi="ar-MA"/>
              </w:rPr>
              <w:t>طير نص الانطلاق</w:t>
            </w:r>
            <w:r w:rsidRPr="00E317BF">
              <w:rPr>
                <w:rFonts w:ascii="ae_AlHor" w:hAnsi="ae_AlHor" w:eastAsiaTheme="minorEastAsia" w:cs="ae_AlHor" w:hint="cs"/>
                <w:rtl/>
              </w:rPr>
              <w:t>.</w:t>
            </w:r>
          </w:p>
        </w:tc>
      </w:tr>
      <w:tr w:rsidTr="00BD1DF4">
        <w:tblPrEx>
          <w:tblW w:w="11624" w:type="dxa"/>
          <w:tblInd w:w="-1168" w:type="dxa"/>
          <w:tblLayout w:type="fixed"/>
          <w:tblLook w:val="04A0"/>
        </w:tblPrEx>
        <w:trPr>
          <w:cantSplit/>
          <w:trHeight w:val="5001"/>
        </w:trPr>
        <w:tc>
          <w:tcPr>
            <w:tcW w:w="709" w:type="dxa"/>
            <w:tcBorders>
              <w:top w:val="single" w:sz="4" w:space="0" w:color="auto"/>
            </w:tcBorders>
            <w:textDirection w:val="btLr"/>
          </w:tcPr>
          <w:p w:rsidR="00BA48B8" w:rsidRPr="00EC0004" w:rsidP="002526FC">
            <w:pPr>
              <w:bidi/>
              <w:spacing w:after="0" w:line="240" w:lineRule="auto"/>
              <w:ind w:left="113" w:right="113"/>
              <w:jc w:val="center"/>
              <w:rPr>
                <w:rFonts w:ascii="AlHor" w:hAnsi="AlHor" w:cs="AlHor"/>
                <w:rtl/>
                <w:lang w:bidi="ar-MA"/>
              </w:rPr>
            </w:pPr>
            <w:r w:rsidRPr="00EC0004">
              <w:rPr>
                <w:rFonts w:ascii="AlHor" w:hAnsi="AlHor" w:eastAsiaTheme="minorEastAsia" w:cs="AlHor"/>
                <w:rtl/>
                <w:lang w:bidi="ar-MA"/>
              </w:rPr>
              <w:t>ا</w:t>
            </w:r>
            <w:r w:rsidRPr="00EC0004">
              <w:rPr>
                <w:rFonts w:ascii="AlHor" w:hAnsi="AlHor" w:eastAsiaTheme="minorEastAsia" w:cs="AlHor" w:hint="cs"/>
                <w:rtl/>
                <w:lang w:bidi="ar-MA"/>
              </w:rPr>
              <w:t>لرصد</w:t>
            </w:r>
            <w:r w:rsidRPr="00EC0004">
              <w:rPr>
                <w:rFonts w:ascii="AlHor" w:hAnsi="AlHor" w:eastAsiaTheme="minorEastAsia" w:cs="AlHor"/>
                <w:rtl/>
                <w:lang w:bidi="ar-MA"/>
              </w:rPr>
              <w:t xml:space="preserve"> والمعالجة</w:t>
            </w: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p w:rsidR="00BA48B8" w:rsidRPr="00EC0004" w:rsidP="00E317BF">
            <w:pPr>
              <w:bidi/>
              <w:spacing w:after="0" w:line="240" w:lineRule="auto"/>
              <w:ind w:left="113" w:right="113"/>
              <w:jc w:val="center"/>
              <w:rPr>
                <w:rFonts w:ascii="AlHor" w:hAnsi="AlHor" w:cs="AlHor"/>
                <w:rtl/>
                <w:lang w:bidi="ar-MA"/>
              </w:rPr>
            </w:pPr>
          </w:p>
        </w:tc>
        <w:tc>
          <w:tcPr>
            <w:tcW w:w="1559" w:type="dxa"/>
            <w:tcBorders>
              <w:top w:val="single" w:sz="4" w:space="0" w:color="auto"/>
            </w:tcBorders>
            <w:vAlign w:val="center"/>
          </w:tcPr>
          <w:p w:rsidR="00BA48B8" w:rsidRPr="00EC0004" w:rsidP="00E317BF">
            <w:pPr>
              <w:bidi/>
              <w:spacing w:after="0" w:line="240" w:lineRule="auto"/>
              <w:jc w:val="center"/>
              <w:rPr>
                <w:rFonts w:ascii="AlHor" w:hAnsi="AlHor" w:cs="AlHor"/>
                <w:rtl/>
                <w:lang w:bidi="ar-MA"/>
              </w:rPr>
            </w:pPr>
          </w:p>
          <w:p w:rsidR="00BA48B8" w:rsidRPr="00EC0004" w:rsidP="00E317BF">
            <w:pPr>
              <w:bidi/>
              <w:spacing w:after="0" w:line="240" w:lineRule="auto"/>
              <w:jc w:val="center"/>
              <w:rPr>
                <w:rFonts w:ascii="AlHor" w:hAnsi="AlHor" w:cs="AlHor"/>
                <w:rtl/>
                <w:lang w:bidi="ar-MA"/>
              </w:rPr>
            </w:pPr>
          </w:p>
          <w:p w:rsidR="00BA48B8" w:rsidRPr="00EC0004" w:rsidP="00E317BF">
            <w:pPr>
              <w:bidi/>
              <w:spacing w:after="0" w:line="240" w:lineRule="auto"/>
              <w:jc w:val="center"/>
              <w:rPr>
                <w:rFonts w:ascii="AlHor" w:hAnsi="AlHor" w:cs="AlHor"/>
                <w:rtl/>
                <w:lang w:bidi="ar-MA"/>
              </w:rPr>
            </w:pPr>
          </w:p>
          <w:p w:rsidR="00BA48B8" w:rsidRPr="00EC0004" w:rsidP="00747050">
            <w:pPr>
              <w:bidi/>
              <w:spacing w:after="0" w:line="240" w:lineRule="auto"/>
              <w:jc w:val="center"/>
              <w:rPr>
                <w:rFonts w:ascii="AlHor" w:hAnsi="AlHor" w:cs="AlHor"/>
                <w:rtl/>
                <w:lang w:bidi="ar-MA"/>
              </w:rPr>
            </w:pPr>
            <w:r w:rsidRPr="00EC0004">
              <w:rPr>
                <w:rFonts w:ascii="AlHor" w:hAnsi="AlHor" w:eastAsiaTheme="minorEastAsia" w:cs="AlHor" w:hint="cs"/>
                <w:rtl/>
                <w:lang w:bidi="ar-MA"/>
              </w:rPr>
              <w:t xml:space="preserve">إقدار المتعلم على </w:t>
            </w:r>
            <w:r w:rsidRPr="00EC0004" w:rsidR="00FE166A">
              <w:rPr>
                <w:rFonts w:ascii="AlHor" w:hAnsi="AlHor" w:eastAsiaTheme="minorEastAsia" w:cs="AlHor" w:hint="cs"/>
                <w:rtl/>
                <w:lang w:bidi="ar-MA"/>
              </w:rPr>
              <w:t xml:space="preserve">رصد </w:t>
            </w:r>
            <w:r w:rsidR="00747050">
              <w:rPr>
                <w:rFonts w:ascii="AlHor" w:hAnsi="AlHor" w:eastAsiaTheme="minorEastAsia" w:cs="AlHor" w:hint="cs"/>
                <w:rtl/>
                <w:lang w:bidi="ar-MA"/>
              </w:rPr>
              <w:t>مقومات وأسس المشهد المسرحي</w:t>
            </w:r>
            <w:r w:rsidRPr="00EC0004" w:rsidR="00804E2C">
              <w:rPr>
                <w:rFonts w:ascii="AlHor" w:hAnsi="AlHor" w:eastAsiaTheme="minorEastAsia" w:cs="AlHor" w:hint="cs"/>
                <w:rtl/>
                <w:lang w:bidi="ar-MA"/>
              </w:rPr>
              <w:t>.</w:t>
            </w:r>
          </w:p>
        </w:tc>
        <w:tc>
          <w:tcPr>
            <w:tcW w:w="7654" w:type="dxa"/>
            <w:tcBorders>
              <w:top w:val="single" w:sz="4" w:space="0" w:color="auto"/>
            </w:tcBorders>
          </w:tcPr>
          <w:p w:rsidR="00EF1799" w:rsidP="00EF1799">
            <w:pPr>
              <w:numPr>
                <w:ilvl w:val="0"/>
                <w:numId w:val="17"/>
              </w:numPr>
              <w:bidi/>
              <w:spacing w:after="0" w:line="240" w:lineRule="auto"/>
              <w:ind w:left="1440" w:hanging="360"/>
              <w:contextualSpacing/>
              <w:rPr>
                <w:rFonts w:ascii="AlHor" w:hAnsi="AlHor" w:cs="AlHor" w:hint="cs"/>
                <w:lang w:bidi="ar-MA"/>
              </w:rPr>
            </w:pPr>
            <w:r>
              <w:rPr>
                <w:rFonts w:ascii="AlHor" w:hAnsi="AlHor" w:eastAsiaTheme="minorEastAsia" w:cs="AlHor" w:hint="cs"/>
                <w:rtl/>
                <w:lang w:bidi="ar-MA"/>
              </w:rPr>
              <w:t xml:space="preserve">تعريف المشهد </w:t>
            </w:r>
            <w:r>
              <w:rPr>
                <w:rFonts w:ascii="AlHor" w:hAnsi="AlHor" w:eastAsiaTheme="minorEastAsia" w:cs="AlHor" w:hint="cs"/>
                <w:rtl/>
                <w:lang w:bidi="ar-MA"/>
              </w:rPr>
              <w:t>المسرحي</w:t>
            </w:r>
            <w:r w:rsidRPr="00EC0004">
              <w:rPr>
                <w:rFonts w:ascii="AlHor" w:hAnsi="AlHor" w:eastAsiaTheme="minorEastAsia" w:cs="AlHor" w:hint="cs"/>
                <w:rtl/>
                <w:lang w:bidi="ar-MA"/>
              </w:rPr>
              <w:t xml:space="preserve"> :</w:t>
            </w:r>
          </w:p>
          <w:p w:rsidR="00453A4B" w:rsidP="00453A4B">
            <w:pPr>
              <w:bidi/>
              <w:spacing w:after="0" w:line="240" w:lineRule="auto"/>
              <w:rPr>
                <w:rFonts w:ascii="AlHor" w:hAnsi="AlHor" w:cs="AlHor" w:hint="cs"/>
                <w:rtl/>
                <w:lang w:bidi="ar-MA"/>
              </w:rPr>
            </w:pPr>
            <w:r>
              <w:rPr>
                <w:rFonts w:ascii="AlHor" w:hAnsi="AlHor" w:eastAsiaTheme="minorEastAsia" w:cs="AlHor" w:hint="cs"/>
                <w:rtl/>
                <w:lang w:bidi="ar-MA"/>
              </w:rPr>
              <w:t>هو</w:t>
            </w:r>
            <w:r>
              <w:rPr>
                <w:rFonts w:ascii="AlHor" w:hAnsi="AlHor" w:eastAsiaTheme="minorEastAsia" w:cs="AlHor" w:hint="cs"/>
                <w:rtl/>
                <w:lang w:bidi="ar-MA"/>
              </w:rPr>
              <w:t xml:space="preserve"> جزء يتخلل المسرحية المكتوبة، أو هو أحد مراحلها، قد يكون في البداية أو الوسط أو النهاية، وعلى مستوى التمثيل والتشخيص على الخشبة، فهو ذلك الحيز الزمني والمكاني الذي يعكس جزءا من المسرحية.</w:t>
            </w:r>
          </w:p>
          <w:p w:rsidR="00957618" w:rsidP="00957618">
            <w:pPr>
              <w:numPr>
                <w:ilvl w:val="0"/>
                <w:numId w:val="17"/>
              </w:numPr>
              <w:bidi/>
              <w:spacing w:after="0" w:line="240" w:lineRule="auto"/>
              <w:ind w:left="1440" w:hanging="360"/>
              <w:contextualSpacing/>
              <w:rPr>
                <w:rFonts w:ascii="AlHor" w:hAnsi="AlHor" w:cs="AlHor" w:hint="cs"/>
                <w:lang w:bidi="ar-MA"/>
              </w:rPr>
            </w:pPr>
            <w:r>
              <w:rPr>
                <w:rFonts w:ascii="AlHor" w:hAnsi="AlHor" w:eastAsiaTheme="minorEastAsia" w:cs="AlHor" w:hint="cs"/>
                <w:rtl/>
                <w:lang w:bidi="ar-MA"/>
              </w:rPr>
              <w:t>مكونات</w:t>
            </w:r>
            <w:r>
              <w:rPr>
                <w:rFonts w:ascii="AlHor" w:hAnsi="AlHor" w:eastAsiaTheme="minorEastAsia" w:cs="AlHor" w:hint="cs"/>
                <w:rtl/>
                <w:lang w:bidi="ar-MA"/>
              </w:rPr>
              <w:t xml:space="preserve"> المشهد المسرحي: </w:t>
            </w:r>
          </w:p>
          <w:p w:rsidR="00957618" w:rsidP="00957618">
            <w:pPr>
              <w:bidi/>
              <w:spacing w:after="0" w:line="240" w:lineRule="auto"/>
              <w:rPr>
                <w:rFonts w:ascii="AlHor" w:hAnsi="AlHor" w:cs="AlHor" w:hint="cs"/>
                <w:rtl/>
                <w:lang w:bidi="ar-MA"/>
              </w:rPr>
            </w:pPr>
            <w:r>
              <w:rPr>
                <w:rFonts w:ascii="AlHor" w:hAnsi="AlHor" w:eastAsiaTheme="minorEastAsia" w:cs="AlHor" w:hint="cs"/>
                <w:rtl/>
                <w:lang w:bidi="ar-MA"/>
              </w:rPr>
              <w:t>الحدث: قتل شخصية (</w:t>
            </w:r>
            <w:r>
              <w:rPr>
                <w:rFonts w:ascii="AlHor" w:hAnsi="AlHor" w:eastAsiaTheme="minorEastAsia" w:cs="AlHor" w:hint="cs"/>
                <w:rtl/>
                <w:lang w:bidi="ar-MA"/>
              </w:rPr>
              <w:t>بوعزة</w:t>
            </w:r>
            <w:r>
              <w:rPr>
                <w:rFonts w:ascii="AlHor" w:hAnsi="AlHor" w:eastAsiaTheme="minorEastAsia" w:cs="AlHor" w:hint="cs"/>
                <w:rtl/>
                <w:lang w:bidi="ar-MA"/>
              </w:rPr>
              <w:t>)</w:t>
            </w:r>
          </w:p>
          <w:p w:rsidR="00957618" w:rsidP="00957618">
            <w:pPr>
              <w:bidi/>
              <w:spacing w:after="0" w:line="240" w:lineRule="auto"/>
              <w:rPr>
                <w:rFonts w:ascii="AlHor" w:hAnsi="AlHor" w:cs="AlHor" w:hint="cs"/>
                <w:rtl/>
                <w:lang w:bidi="ar-MA"/>
              </w:rPr>
            </w:pPr>
            <w:r>
              <w:rPr>
                <w:rFonts w:ascii="AlHor" w:hAnsi="AlHor" w:eastAsiaTheme="minorEastAsia" w:cs="AlHor" w:hint="cs"/>
                <w:rtl/>
                <w:lang w:bidi="ar-MA"/>
              </w:rPr>
              <w:t xml:space="preserve">الشخصيات: الشيخ، أحمد، </w:t>
            </w:r>
            <w:r>
              <w:rPr>
                <w:rFonts w:ascii="AlHor" w:hAnsi="AlHor" w:eastAsiaTheme="minorEastAsia" w:cs="AlHor" w:hint="cs"/>
                <w:rtl/>
                <w:lang w:bidi="ar-MA"/>
              </w:rPr>
              <w:t>بوعزة</w:t>
            </w:r>
            <w:r>
              <w:rPr>
                <w:rFonts w:ascii="AlHor" w:hAnsi="AlHor" w:eastAsiaTheme="minorEastAsia" w:cs="AlHor" w:hint="cs"/>
                <w:rtl/>
                <w:lang w:bidi="ar-MA"/>
              </w:rPr>
              <w:t>، الزوجة.</w:t>
            </w:r>
          </w:p>
          <w:p w:rsidR="00957618" w:rsidP="00957618">
            <w:pPr>
              <w:bidi/>
              <w:spacing w:after="0" w:line="240" w:lineRule="auto"/>
              <w:rPr>
                <w:rFonts w:ascii="AlHor" w:hAnsi="AlHor" w:cs="AlHor" w:hint="cs"/>
                <w:rtl/>
                <w:lang w:bidi="ar-MA"/>
              </w:rPr>
            </w:pPr>
            <w:r>
              <w:rPr>
                <w:rFonts w:ascii="AlHor" w:hAnsi="AlHor" w:eastAsiaTheme="minorEastAsia" w:cs="AlHor" w:hint="cs"/>
                <w:rtl/>
                <w:lang w:bidi="ar-MA"/>
              </w:rPr>
              <w:t xml:space="preserve">الزمان والمكان: </w:t>
            </w:r>
            <w:r>
              <w:rPr>
                <w:rFonts w:ascii="AlHor" w:hAnsi="AlHor" w:eastAsiaTheme="minorEastAsia" w:cs="AlHor" w:hint="cs"/>
                <w:rtl/>
                <w:lang w:bidi="ar-MA"/>
              </w:rPr>
              <w:t>الليل ،</w:t>
            </w:r>
            <w:r>
              <w:rPr>
                <w:rFonts w:ascii="AlHor" w:hAnsi="AlHor" w:eastAsiaTheme="minorEastAsia" w:cs="AlHor" w:hint="cs"/>
                <w:rtl/>
                <w:lang w:bidi="ar-MA"/>
              </w:rPr>
              <w:t xml:space="preserve"> حجرة بسيطة في بيت قروي</w:t>
            </w:r>
          </w:p>
          <w:p w:rsidR="00957618" w:rsidP="00957618">
            <w:pPr>
              <w:bidi/>
              <w:spacing w:after="0" w:line="240" w:lineRule="auto"/>
              <w:rPr>
                <w:rFonts w:ascii="AlHor" w:hAnsi="AlHor" w:cs="AlHor" w:hint="cs"/>
                <w:rtl/>
                <w:lang w:bidi="ar-MA"/>
              </w:rPr>
            </w:pPr>
            <w:r>
              <w:rPr>
                <w:rFonts w:ascii="AlHor" w:hAnsi="AlHor" w:eastAsiaTheme="minorEastAsia" w:cs="AlHor" w:hint="cs"/>
                <w:rtl/>
                <w:lang w:bidi="ar-MA"/>
              </w:rPr>
              <w:t>الحوار :</w:t>
            </w:r>
            <w:r>
              <w:rPr>
                <w:rFonts w:ascii="AlHor" w:hAnsi="AlHor" w:eastAsiaTheme="minorEastAsia" w:cs="AlHor" w:hint="cs"/>
                <w:rtl/>
                <w:lang w:bidi="ar-MA"/>
              </w:rPr>
              <w:t xml:space="preserve"> التلفظ المتبادل بين الشخصيات حول القاتل المحتمل</w:t>
            </w:r>
          </w:p>
          <w:p w:rsidR="00DC7BF3" w:rsidP="00957618">
            <w:pPr>
              <w:bidi/>
              <w:spacing w:after="0" w:line="240" w:lineRule="auto"/>
              <w:rPr>
                <w:rFonts w:ascii="AlHor" w:hAnsi="AlHor" w:cs="AlHor" w:hint="cs"/>
                <w:rtl/>
                <w:lang w:bidi="ar-MA"/>
              </w:rPr>
            </w:pPr>
            <w:r>
              <w:rPr>
                <w:rFonts w:ascii="AlHor" w:hAnsi="AlHor" w:eastAsiaTheme="minorEastAsia" w:cs="AlHor" w:hint="cs"/>
                <w:rtl/>
                <w:lang w:bidi="ar-MA"/>
              </w:rPr>
              <w:t>الإرشادات</w:t>
            </w:r>
            <w:r>
              <w:rPr>
                <w:rFonts w:ascii="AlHor" w:hAnsi="AlHor" w:eastAsiaTheme="minorEastAsia" w:cs="AlHor" w:hint="cs"/>
                <w:rtl/>
                <w:lang w:bidi="ar-MA"/>
              </w:rPr>
              <w:t xml:space="preserve"> المسرحية: </w:t>
            </w:r>
          </w:p>
          <w:p w:rsidR="00957618" w:rsidP="00DC7BF3">
            <w:pPr>
              <w:bidi/>
              <w:spacing w:after="0" w:line="240" w:lineRule="auto"/>
              <w:rPr>
                <w:rFonts w:ascii="AlHor" w:hAnsi="AlHor" w:cs="AlHor" w:hint="cs"/>
                <w:rtl/>
                <w:lang w:bidi="ar-MA"/>
              </w:rPr>
            </w:pPr>
            <w:r>
              <w:rPr>
                <w:rFonts w:ascii="AlHor" w:hAnsi="AlHor" w:eastAsiaTheme="minorEastAsia" w:cs="AlHor" w:hint="cs"/>
                <w:rtl/>
                <w:lang w:bidi="ar-MA"/>
              </w:rPr>
              <w:t xml:space="preserve">في </w:t>
            </w:r>
            <w:r>
              <w:rPr>
                <w:rFonts w:ascii="AlHor" w:hAnsi="AlHor" w:eastAsiaTheme="minorEastAsia" w:cs="AlHor" w:hint="cs"/>
                <w:rtl/>
                <w:lang w:bidi="ar-MA"/>
              </w:rPr>
              <w:t>البداية :</w:t>
            </w:r>
            <w:r>
              <w:rPr>
                <w:rFonts w:ascii="AlHor" w:hAnsi="AlHor" w:eastAsiaTheme="minorEastAsia" w:cs="AlHor" w:hint="cs"/>
                <w:rtl/>
                <w:lang w:bidi="ar-MA"/>
              </w:rPr>
              <w:t>إشارة إلى الزمان والمكان، الشخصيات والديكور.</w:t>
            </w:r>
          </w:p>
          <w:p w:rsidR="00DC7BF3" w:rsidRPr="00957618" w:rsidP="00DC7BF3">
            <w:pPr>
              <w:bidi/>
              <w:spacing w:after="0" w:line="240" w:lineRule="auto"/>
              <w:rPr>
                <w:rFonts w:ascii="AlHor" w:hAnsi="AlHor" w:cs="AlHor"/>
                <w:lang w:bidi="ar-MA"/>
              </w:rPr>
            </w:pPr>
            <w:r>
              <w:rPr>
                <w:rFonts w:ascii="AlHor" w:hAnsi="AlHor" w:eastAsiaTheme="minorEastAsia" w:cs="AlHor" w:hint="cs"/>
                <w:rtl/>
                <w:lang w:bidi="ar-MA"/>
              </w:rPr>
              <w:t xml:space="preserve">أثناء الحوار: إشارة إلى </w:t>
            </w:r>
            <w:r>
              <w:rPr>
                <w:rFonts w:ascii="AlHor" w:hAnsi="AlHor" w:eastAsiaTheme="minorEastAsia" w:cs="AlHor" w:hint="cs"/>
                <w:rtl/>
                <w:lang w:bidi="ar-MA"/>
              </w:rPr>
              <w:t>بوعزة</w:t>
            </w:r>
            <w:r>
              <w:rPr>
                <w:rFonts w:ascii="AlHor" w:hAnsi="AlHor" w:eastAsiaTheme="minorEastAsia" w:cs="AlHor" w:hint="cs"/>
                <w:rtl/>
                <w:lang w:bidi="ar-MA"/>
              </w:rPr>
              <w:t>، الشيخ، والزوجة</w:t>
            </w:r>
          </w:p>
          <w:p w:rsidR="00453A4B" w:rsidRPr="00EC0004" w:rsidP="00453A4B">
            <w:pPr>
              <w:bidi/>
              <w:spacing w:after="0" w:line="240" w:lineRule="auto"/>
              <w:rPr>
                <w:rFonts w:ascii="AlHor" w:hAnsi="AlHor" w:cs="AlHor"/>
                <w:lang w:bidi="ar-MA"/>
              </w:rPr>
            </w:pPr>
            <w:r w:rsidRPr="00EC0004">
              <w:rPr>
                <w:rFonts w:ascii="AlHor" w:hAnsi="AlHor" w:eastAsiaTheme="minorEastAsia" w:cs="AlHor" w:hint="cs"/>
                <w:rtl/>
                <w:lang w:bidi="ar-MA"/>
              </w:rPr>
              <w:t xml:space="preserve"> </w:t>
            </w:r>
          </w:p>
          <w:p w:rsidR="00925847" w:rsidRPr="00EC0004" w:rsidP="00EF1799">
            <w:pPr>
              <w:bidi/>
              <w:spacing w:after="0" w:line="240" w:lineRule="auto"/>
              <w:rPr>
                <w:rFonts w:ascii="AlHor" w:hAnsi="AlHor" w:cs="AlHor"/>
                <w:rtl/>
                <w:lang w:bidi="ar-MA"/>
              </w:rPr>
            </w:pPr>
          </w:p>
        </w:tc>
        <w:tc>
          <w:tcPr>
            <w:tcW w:w="1702" w:type="dxa"/>
            <w:tcBorders>
              <w:top w:val="single" w:sz="4" w:space="0" w:color="auto"/>
            </w:tcBorders>
            <w:vAlign w:val="center"/>
          </w:tcPr>
          <w:p w:rsidR="00BA48B8" w:rsidRPr="00EC0004" w:rsidP="00E317BF">
            <w:pPr>
              <w:bidi/>
              <w:spacing w:after="0" w:line="240" w:lineRule="auto"/>
              <w:jc w:val="center"/>
              <w:rPr>
                <w:rFonts w:ascii="AlHor" w:hAnsi="AlHor" w:cs="AlHor"/>
                <w:rtl/>
                <w:lang w:bidi="ar-MA"/>
              </w:rPr>
            </w:pPr>
          </w:p>
          <w:p w:rsidR="00A3070E" w:rsidRPr="00EC0004" w:rsidP="00747050">
            <w:pPr>
              <w:bidi/>
              <w:spacing w:after="0" w:line="240" w:lineRule="auto"/>
              <w:jc w:val="center"/>
              <w:rPr>
                <w:rFonts w:ascii="AlHor" w:hAnsi="AlHor" w:cs="AlHor"/>
                <w:rtl/>
                <w:lang w:bidi="ar-MA"/>
              </w:rPr>
            </w:pPr>
            <w:r w:rsidRPr="00EC0004">
              <w:rPr>
                <w:rFonts w:ascii="AlHor" w:hAnsi="AlHor" w:eastAsiaTheme="minorEastAsia" w:cs="AlHor" w:hint="cs"/>
                <w:rtl/>
                <w:lang w:bidi="ar-MA"/>
              </w:rPr>
              <w:t>تقويم</w:t>
            </w:r>
            <w:r w:rsidRPr="00EC0004">
              <w:rPr>
                <w:rFonts w:ascii="AlHor" w:hAnsi="AlHor" w:eastAsiaTheme="minorEastAsia" w:cs="AlHor" w:hint="cs"/>
                <w:rtl/>
                <w:lang w:bidi="ar-MA"/>
              </w:rPr>
              <w:t xml:space="preserve"> مرحلي يهتم</w:t>
            </w:r>
            <w:r w:rsidR="00747050">
              <w:rPr>
                <w:rFonts w:ascii="AlHor" w:hAnsi="AlHor" w:eastAsiaTheme="minorEastAsia" w:cs="AlHor" w:hint="cs"/>
                <w:rtl/>
                <w:lang w:bidi="ar-MA"/>
              </w:rPr>
              <w:t xml:space="preserve"> بمكونات المشهد المسرحي</w:t>
            </w:r>
            <w:r w:rsidRPr="00EC0004">
              <w:rPr>
                <w:rFonts w:ascii="AlHor" w:hAnsi="AlHor" w:eastAsiaTheme="minorEastAsia" w:cs="AlHor" w:hint="cs"/>
                <w:rtl/>
                <w:lang w:bidi="ar-MA"/>
              </w:rPr>
              <w:t>.</w:t>
            </w:r>
          </w:p>
        </w:tc>
      </w:tr>
      <w:tr w:rsidTr="00BD1DF4">
        <w:tblPrEx>
          <w:tblW w:w="11624" w:type="dxa"/>
          <w:tblInd w:w="-1168" w:type="dxa"/>
          <w:tblLayout w:type="fixed"/>
          <w:tblLook w:val="04A0"/>
        </w:tblPrEx>
        <w:trPr>
          <w:cantSplit/>
          <w:trHeight w:val="1134"/>
        </w:trPr>
        <w:tc>
          <w:tcPr>
            <w:tcW w:w="709" w:type="dxa"/>
            <w:textDirection w:val="btLr"/>
          </w:tcPr>
          <w:p w:rsidR="00DA7C43" w:rsidRPr="00EC0004" w:rsidP="00E317BF">
            <w:pPr>
              <w:bidi/>
              <w:spacing w:after="0" w:line="240" w:lineRule="auto"/>
              <w:ind w:left="113" w:right="113"/>
              <w:jc w:val="center"/>
              <w:rPr>
                <w:rFonts w:ascii="AlHor" w:hAnsi="AlHor" w:cs="AlHor"/>
                <w:rtl/>
                <w:lang w:bidi="ar-MA"/>
              </w:rPr>
            </w:pPr>
            <w:r w:rsidRPr="00EC0004">
              <w:rPr>
                <w:rFonts w:ascii="AlHor" w:hAnsi="AlHor" w:eastAsiaTheme="minorEastAsia" w:cs="AlHor"/>
                <w:rtl/>
                <w:lang w:bidi="ar-MA"/>
              </w:rPr>
              <w:t>الاستخلاص</w:t>
            </w:r>
          </w:p>
          <w:p w:rsidR="00DA7C43"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p w:rsidR="00DA7C43" w:rsidRPr="00EC0004" w:rsidP="00E317BF">
            <w:pPr>
              <w:bidi/>
              <w:spacing w:after="0" w:line="240" w:lineRule="auto"/>
              <w:ind w:left="113" w:right="113"/>
              <w:jc w:val="center"/>
              <w:rPr>
                <w:rFonts w:ascii="AlHor" w:hAnsi="AlHor" w:cs="AlHor"/>
                <w:rtl/>
                <w:lang w:bidi="ar-MA"/>
              </w:rPr>
            </w:pPr>
          </w:p>
        </w:tc>
        <w:tc>
          <w:tcPr>
            <w:tcW w:w="1559" w:type="dxa"/>
            <w:vAlign w:val="center"/>
          </w:tcPr>
          <w:p w:rsidR="00ED3433" w:rsidRPr="00E317BF" w:rsidP="00DE27C8">
            <w:pPr>
              <w:bidi/>
              <w:spacing w:after="0" w:line="240" w:lineRule="auto"/>
              <w:jc w:val="center"/>
              <w:rPr>
                <w:rFonts w:ascii="ae_AlHor" w:hAnsi="ae_AlHor" w:cs="ae_AlHor"/>
                <w:rtl/>
              </w:rPr>
            </w:pPr>
            <w:r w:rsidRPr="00EC0004">
              <w:rPr>
                <w:rFonts w:ascii="AlHor" w:hAnsi="AlHor" w:eastAsiaTheme="minorEastAsia" w:cs="AlHor" w:hint="cs"/>
                <w:rtl/>
                <w:lang w:bidi="ar-MA"/>
              </w:rPr>
              <w:t>إقدار</w:t>
            </w:r>
            <w:r w:rsidRPr="00EC0004">
              <w:rPr>
                <w:rFonts w:ascii="AlHor" w:hAnsi="AlHor" w:eastAsiaTheme="minorEastAsia" w:cs="AlHor" w:hint="cs"/>
                <w:rtl/>
                <w:lang w:bidi="ar-MA"/>
              </w:rPr>
              <w:t xml:space="preserve"> المتعلم على صياغة </w:t>
            </w:r>
            <w:r w:rsidR="00DE27C8">
              <w:rPr>
                <w:rFonts w:ascii="AlHor" w:hAnsi="AlHor" w:eastAsiaTheme="minorEastAsia" w:cs="AlHor" w:hint="cs"/>
                <w:rtl/>
                <w:lang w:bidi="ar-MA"/>
              </w:rPr>
              <w:t>خلاصة تركيبية للمكونات</w:t>
            </w:r>
            <w:r w:rsidRPr="00EC0004">
              <w:rPr>
                <w:rFonts w:ascii="AlHor" w:hAnsi="AlHor" w:eastAsiaTheme="minorEastAsia" w:cs="AlHor" w:hint="cs"/>
                <w:rtl/>
                <w:lang w:bidi="ar-MA"/>
              </w:rPr>
              <w:t>.</w:t>
            </w:r>
          </w:p>
        </w:tc>
        <w:tc>
          <w:tcPr>
            <w:tcW w:w="7654" w:type="dxa"/>
          </w:tcPr>
          <w:p w:rsidR="00DA7C43" w:rsidRPr="00EC0004" w:rsidP="00DA7C43">
            <w:pPr>
              <w:bidi/>
              <w:spacing w:after="0" w:line="240" w:lineRule="auto"/>
              <w:rPr>
                <w:rFonts w:ascii="AlHor" w:hAnsi="AlHor" w:cs="AlHor"/>
                <w:rtl/>
                <w:lang w:bidi="ar-MA"/>
              </w:rPr>
            </w:pPr>
            <w:r>
              <w:rPr>
                <w:rFonts w:ascii="AlHor" w:hAnsi="AlHor" w:eastAsiaTheme="minorEastAsia" w:cs="AlHor" w:hint="cs"/>
                <w:rtl/>
                <w:lang w:bidi="ar-MA"/>
              </w:rPr>
              <w:t>للمشهد</w:t>
            </w:r>
            <w:r>
              <w:rPr>
                <w:rFonts w:ascii="AlHor" w:hAnsi="AlHor" w:eastAsiaTheme="minorEastAsia" w:cs="AlHor" w:hint="cs"/>
                <w:rtl/>
                <w:lang w:bidi="ar-MA"/>
              </w:rPr>
              <w:t xml:space="preserve"> المسرحي بناء خاص يميزه إذ هو جزء من المسرحية، ويتكون من عدة عناصر: الحدث، الشخصيات، الزمان والمكان، الحوار، والإرشادات المسرحية المساعدة للقارئ والممثل والمخرج.</w:t>
            </w:r>
          </w:p>
        </w:tc>
        <w:tc>
          <w:tcPr>
            <w:tcW w:w="1702" w:type="dxa"/>
            <w:vAlign w:val="center"/>
          </w:tcPr>
          <w:p w:rsidR="00774609" w:rsidRPr="00EC0004" w:rsidP="00DE27C8">
            <w:pPr>
              <w:bidi/>
              <w:spacing w:after="0" w:line="240" w:lineRule="auto"/>
              <w:jc w:val="center"/>
              <w:rPr>
                <w:rFonts w:ascii="AlHor" w:hAnsi="AlHor" w:cs="AlHor"/>
                <w:rtl/>
                <w:lang w:bidi="ar-MA"/>
              </w:rPr>
            </w:pPr>
            <w:r w:rsidRPr="00EC0004">
              <w:rPr>
                <w:rFonts w:ascii="AlHor" w:hAnsi="AlHor" w:eastAsiaTheme="minorEastAsia" w:cs="AlHor" w:hint="cs"/>
                <w:rtl/>
                <w:lang w:bidi="ar-MA"/>
              </w:rPr>
              <w:t xml:space="preserve">تقويم مدى </w:t>
            </w:r>
            <w:r w:rsidRPr="00EC0004">
              <w:rPr>
                <w:rFonts w:ascii="AlHor" w:hAnsi="AlHor" w:eastAsiaTheme="minorEastAsia" w:cs="AlHor" w:hint="cs"/>
                <w:rtl/>
                <w:lang w:bidi="ar-MA"/>
              </w:rPr>
              <w:t>ملاءمة</w:t>
            </w:r>
            <w:r w:rsidRPr="00EC0004">
              <w:rPr>
                <w:rFonts w:ascii="AlHor" w:hAnsi="AlHor" w:eastAsiaTheme="minorEastAsia" w:cs="AlHor" w:hint="cs"/>
                <w:rtl/>
                <w:lang w:bidi="ar-MA"/>
              </w:rPr>
              <w:t xml:space="preserve"> </w:t>
            </w:r>
            <w:r w:rsidR="00DE27C8">
              <w:rPr>
                <w:rFonts w:ascii="AlHor" w:hAnsi="AlHor" w:eastAsiaTheme="minorEastAsia" w:cs="AlHor" w:hint="cs"/>
                <w:rtl/>
                <w:lang w:bidi="ar-MA"/>
              </w:rPr>
              <w:t xml:space="preserve">الخلاصة للمكونات التي </w:t>
            </w:r>
            <w:r w:rsidR="00DE27C8">
              <w:rPr>
                <w:rFonts w:ascii="AlHor" w:hAnsi="AlHor" w:eastAsiaTheme="minorEastAsia" w:cs="AlHor" w:hint="cs"/>
                <w:rtl/>
                <w:lang w:bidi="ar-MA"/>
              </w:rPr>
              <w:t>تم</w:t>
            </w:r>
            <w:r w:rsidR="00DE27C8">
              <w:rPr>
                <w:rFonts w:ascii="AlHor" w:hAnsi="AlHor" w:eastAsiaTheme="minorEastAsia" w:cs="AlHor" w:hint="cs"/>
                <w:rtl/>
                <w:lang w:bidi="ar-MA"/>
              </w:rPr>
              <w:t xml:space="preserve"> رصدها في المراحل السابقة.</w:t>
            </w:r>
          </w:p>
        </w:tc>
      </w:tr>
    </w:tbl>
    <w:p w:rsidR="00DA7C43" w:rsidP="00DA7C43">
      <w:pPr>
        <w:bidi/>
        <w:spacing w:after="200" w:line="276" w:lineRule="auto"/>
        <w:rPr>
          <w:rFonts w:ascii="Calibri" w:hAnsi="Calibri" w:cs="Arial"/>
          <w:sz w:val="22"/>
          <w:szCs w:val="22"/>
          <w:lang w:val="fr-FR" w:eastAsia="fr-FR" w:bidi="ar-SA"/>
        </w:rPr>
      </w:pPr>
    </w:p>
    <w:sectPr w:rsidSect="00712B49">
      <w:pgSz w:w="11906" w:h="16838"/>
      <w:pgMar w:top="284" w:right="1417" w:bottom="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80002007" w:usb1="80000000" w:usb2="00000008" w:usb3="00000000" w:csb0="000000D3" w:csb1="00000000"/>
  </w:font>
  <w:font w:name="Sakkal Majalla">
    <w:panose1 w:val="02000000000000000000"/>
    <w:charset w:val="00"/>
    <w:family w:val="auto"/>
    <w:pitch w:val="variable"/>
    <w:sig w:usb0="80002007" w:usb1="80000000" w:usb2="00000008" w:usb3="00000000" w:csb0="000000D3" w:csb1="00000000"/>
  </w:font>
  <w:font w:name="ae_AlHor">
    <w:altName w:val="ae_AlManzomah"/>
    <w:charset w:val="00"/>
    <w:family w:val="roman"/>
    <w:pitch w:val="variable"/>
    <w:sig w:usb0="00000000" w:usb1="C000204A" w:usb2="00000008" w:usb3="00000000" w:csb0="00000041" w:csb1="00000000"/>
  </w:font>
  <w:font w:name="Tahoma">
    <w:panose1 w:val="020B0604030504040204"/>
    <w:charset w:val="00"/>
    <w:family w:val="swiss"/>
    <w:pitch w:val="variable"/>
    <w:sig w:usb0="E1002EFF" w:usb1="C000605B" w:usb2="00000029" w:usb3="00000000" w:csb0="000101FF" w:csb1="00000000"/>
  </w:font>
  <w:font w:name="AlHor">
    <w:panose1 w:val="02060603050605020204"/>
    <w:charset w:val="00"/>
    <w:family w:val="roman"/>
    <w:pitch w:val="variable"/>
    <w:sig w:usb0="A000200F" w:usb1="C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7317726"/>
      <w:docPartObj>
        <w:docPartGallery w:val="Page Numbers (Bottom of Page)"/>
        <w:docPartUnique/>
      </w:docPartObj>
    </w:sdtPr>
    <w:sdtContent>
      <w:p w:rsidR="00A11B5C">
        <w:pPr>
          <w:pStyle w:val="Footer"/>
        </w:pPr>
        <w:r>
          <w:rPr>
            <w:noProof/>
            <w:lang w:val="fr-FR" w:eastAsia="fr-FR"/>
          </w:rPr>
          <w:pict>
            <v:oval id="Ellipse 6" o:spid="_x0000_s2049" style="width:44.25pt;height:44.25pt;margin-top:0;margin-left:0;flip:x;mso-height-relative:bottom-margin-area;mso-position-horizontal:center;mso-position-horizontal-relative:right-margin-area;mso-position-vertical:center;mso-position-vertical-relative:bottom-margin-area;position:absolute;rotation:180;visibility:visible;v-text-anchor:middle;z-index:251658240" filled="f" fillcolor="#c0504d" strokecolor="#adc1d9" strokeweight="1pt">
              <v:textbox inset="0,0,0,0">
                <w:txbxContent>
                  <w:p w:rsidR="0084730E">
                    <w:pPr>
                      <w:pStyle w:val="Footer"/>
                      <w:rPr>
                        <w:color w:val="4F81BD" w:themeColor="accent1"/>
                      </w:rPr>
                    </w:pPr>
                    <w:r w:rsidRPr="0002127B">
                      <w:fldChar w:fldCharType="begin"/>
                    </w:r>
                    <w:r>
                      <w:instrText>PAGE  \* MERGEFORMAT</w:instrText>
                    </w:r>
                    <w:r w:rsidRPr="0002127B">
                      <w:fldChar w:fldCharType="separate"/>
                    </w:r>
                    <w:r w:rsidRPr="009845C5" w:rsidR="009845C5">
                      <w:rPr>
                        <w:noProof/>
                        <w:color w:val="4F81BD" w:themeColor="accent1"/>
                        <w:lang w:val="fr-FR"/>
                      </w:rPr>
                      <w:t>14</w:t>
                    </w:r>
                    <w:r>
                      <w:rPr>
                        <w:color w:val="4F81BD" w:themeColor="accent1"/>
                      </w:rPr>
                      <w:fldChar w:fldCharType="end"/>
                    </w:r>
                  </w:p>
                </w:txbxContent>
              </v:textbox>
            </v:oval>
          </w:pict>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B5C" w:rsidRPr="0083322B" w:rsidP="00F04338">
    <w:pPr>
      <w:pStyle w:val="Header"/>
      <w:bidi/>
      <w:rPr>
        <w:rFonts w:ascii="Traditional Arabic" w:hAnsi="Traditional Arabic" w:cs="Traditional Arabic"/>
        <w:sz w:val="32"/>
        <w:szCs w:val="32"/>
        <w:rtl/>
        <w:lang w:val="fr-FR" w:bidi="ar-MA"/>
      </w:rPr>
    </w:pPr>
    <w:r>
      <w:rPr>
        <w:rFonts w:ascii="Traditional Arabic" w:hAnsi="Traditional Arabic" w:cs="Traditional Arabic" w:hint="cs"/>
        <w:sz w:val="32"/>
        <w:szCs w:val="32"/>
        <w:rtl/>
        <w:lang w:bidi="ar-MA"/>
      </w:rPr>
      <w:t xml:space="preserve">             </w:t>
    </w:r>
    <w:r w:rsidR="00F04338">
      <w:rPr>
        <w:rFonts w:ascii="Traditional Arabic" w:hAnsi="Traditional Arabic" w:cs="Traditional Arabic"/>
        <w:sz w:val="32"/>
        <w:szCs w:val="32"/>
        <w:rtl/>
        <w:lang w:val="fr-FR" w:bidi="ar-MA"/>
      </w:rPr>
      <w:t xml:space="preserve">ذ: </w:t>
    </w:r>
    <w:r w:rsidR="00F04338">
      <w:rPr>
        <w:rFonts w:ascii="Traditional Arabic" w:hAnsi="Traditional Arabic" w:cs="Traditional Arabic" w:hint="cs"/>
        <w:sz w:val="32"/>
        <w:szCs w:val="32"/>
        <w:rtl/>
        <w:lang w:val="fr-FR" w:bidi="ar-MA"/>
      </w:rPr>
      <w:t>حمزة</w:t>
    </w:r>
    <w:r w:rsidRPr="0083322B">
      <w:rPr>
        <w:rFonts w:ascii="Traditional Arabic" w:hAnsi="Traditional Arabic" w:cs="Traditional Arabic"/>
        <w:sz w:val="32"/>
        <w:szCs w:val="32"/>
        <w:rtl/>
        <w:lang w:val="fr-FR" w:bidi="ar-MA"/>
      </w:rPr>
      <w:t xml:space="preserve"> اعبيدة                           </w:t>
    </w:r>
    <w:r>
      <w:rPr>
        <w:rFonts w:ascii="Traditional Arabic" w:hAnsi="Traditional Arabic" w:cs="Traditional Arabic" w:hint="cs"/>
        <w:sz w:val="32"/>
        <w:szCs w:val="32"/>
        <w:rtl/>
        <w:lang w:val="fr-FR" w:bidi="ar-MA"/>
      </w:rPr>
      <w:t xml:space="preserve">                                                                                                        </w:t>
    </w:r>
    <w:r w:rsidR="00F04338">
      <w:rPr>
        <w:rFonts w:ascii="Traditional Arabic" w:hAnsi="Traditional Arabic" w:cs="Traditional Arabic"/>
        <w:sz w:val="32"/>
        <w:szCs w:val="32"/>
        <w:rtl/>
        <w:lang w:val="fr-FR" w:bidi="ar-MA"/>
      </w:rPr>
      <w:t xml:space="preserve">     ثانوية ال</w:t>
    </w:r>
    <w:r w:rsidR="00F04338">
      <w:rPr>
        <w:rFonts w:ascii="Traditional Arabic" w:hAnsi="Traditional Arabic" w:cs="Traditional Arabic" w:hint="cs"/>
        <w:sz w:val="32"/>
        <w:szCs w:val="32"/>
        <w:rtl/>
        <w:lang w:val="fr-FR" w:bidi="ar-MA"/>
      </w:rPr>
      <w:t>مقاومة التأهيلية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C30D5C"/>
    <w:multiLevelType w:val="hybridMultilevel"/>
    <w:tmpl w:val="CDC24B4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092467A9"/>
    <w:multiLevelType w:val="hybridMultilevel"/>
    <w:tmpl w:val="98F459D2"/>
    <w:lvl w:ilvl="0">
      <w:start w:val="3"/>
      <w:numFmt w:val="bullet"/>
      <w:lvlText w:val="-"/>
      <w:lvlJc w:val="left"/>
      <w:pPr>
        <w:ind w:left="720" w:hanging="360"/>
      </w:pPr>
      <w:rPr>
        <w:rFonts w:ascii="Traditional Arabic" w:hAnsi="Traditional Arabic" w:eastAsiaTheme="minorHAnsi" w:cs="Traditional Arabic"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
    <w:nsid w:val="0A906298"/>
    <w:multiLevelType w:val="hybridMultilevel"/>
    <w:tmpl w:val="6FCC550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3">
    <w:nsid w:val="14677280"/>
    <w:multiLevelType w:val="hybridMultilevel"/>
    <w:tmpl w:val="73389258"/>
    <w:lvl w:ilvl="0">
      <w:start w:val="1"/>
      <w:numFmt w:val="decimal"/>
      <w:lvlText w:val="%1."/>
      <w:lvlJc w:val="left"/>
      <w:pPr>
        <w:ind w:left="720" w:hanging="360"/>
      </w:pPr>
      <w:rPr>
        <w:b/>
        <w:bCs/>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170008EA"/>
    <w:multiLevelType w:val="hybridMultilevel"/>
    <w:tmpl w:val="4176A1DA"/>
    <w:lvl w:ilvl="0">
      <w:start w:val="1"/>
      <w:numFmt w:val="bullet"/>
      <w:lvlText w:val="-"/>
      <w:lvlJc w:val="left"/>
      <w:pPr>
        <w:ind w:left="927" w:hanging="360"/>
      </w:pPr>
      <w:rPr>
        <w:rFonts w:ascii="Arial" w:hAnsi="Arial" w:eastAsiaTheme="minorEastAsia" w:cs="Arial" w:hint="default"/>
      </w:rPr>
    </w:lvl>
    <w:lvl w:ilvl="1" w:tentative="1">
      <w:start w:val="1"/>
      <w:numFmt w:val="bullet"/>
      <w:lvlText w:val="o"/>
      <w:lvlJc w:val="left"/>
      <w:pPr>
        <w:ind w:left="1647" w:hanging="360"/>
      </w:pPr>
      <w:rPr>
        <w:rFonts w:ascii="Courier New" w:hAnsi="Courier New" w:cs="Courier New" w:hint="default"/>
      </w:rPr>
    </w:lvl>
    <w:lvl w:ilvl="2" w:tentative="1">
      <w:start w:val="1"/>
      <w:numFmt w:val="bullet"/>
      <w:lvlText w:val=""/>
      <w:lvlJc w:val="left"/>
      <w:pPr>
        <w:ind w:left="2367" w:hanging="360"/>
      </w:pPr>
      <w:rPr>
        <w:rFonts w:ascii="Wingdings" w:hAnsi="Wingdings" w:hint="default"/>
      </w:rPr>
    </w:lvl>
    <w:lvl w:ilvl="3" w:tentative="1">
      <w:start w:val="1"/>
      <w:numFmt w:val="bullet"/>
      <w:lvlText w:val=""/>
      <w:lvlJc w:val="left"/>
      <w:pPr>
        <w:ind w:left="3087" w:hanging="360"/>
      </w:pPr>
      <w:rPr>
        <w:rFonts w:ascii="Symbol" w:hAnsi="Symbol" w:hint="default"/>
      </w:rPr>
    </w:lvl>
    <w:lvl w:ilvl="4" w:tentative="1">
      <w:start w:val="1"/>
      <w:numFmt w:val="bullet"/>
      <w:lvlText w:val="o"/>
      <w:lvlJc w:val="left"/>
      <w:pPr>
        <w:ind w:left="3807" w:hanging="360"/>
      </w:pPr>
      <w:rPr>
        <w:rFonts w:ascii="Courier New" w:hAnsi="Courier New" w:cs="Courier New" w:hint="default"/>
      </w:rPr>
    </w:lvl>
    <w:lvl w:ilvl="5" w:tentative="1">
      <w:start w:val="1"/>
      <w:numFmt w:val="bullet"/>
      <w:lvlText w:val=""/>
      <w:lvlJc w:val="left"/>
      <w:pPr>
        <w:ind w:left="4527" w:hanging="360"/>
      </w:pPr>
      <w:rPr>
        <w:rFonts w:ascii="Wingdings" w:hAnsi="Wingdings" w:hint="default"/>
      </w:rPr>
    </w:lvl>
    <w:lvl w:ilvl="6" w:tentative="1">
      <w:start w:val="1"/>
      <w:numFmt w:val="bullet"/>
      <w:lvlText w:val=""/>
      <w:lvlJc w:val="left"/>
      <w:pPr>
        <w:ind w:left="5247" w:hanging="360"/>
      </w:pPr>
      <w:rPr>
        <w:rFonts w:ascii="Symbol" w:hAnsi="Symbol" w:hint="default"/>
      </w:rPr>
    </w:lvl>
    <w:lvl w:ilvl="7" w:tentative="1">
      <w:start w:val="1"/>
      <w:numFmt w:val="bullet"/>
      <w:lvlText w:val="o"/>
      <w:lvlJc w:val="left"/>
      <w:pPr>
        <w:ind w:left="5967" w:hanging="360"/>
      </w:pPr>
      <w:rPr>
        <w:rFonts w:ascii="Courier New" w:hAnsi="Courier New" w:cs="Courier New" w:hint="default"/>
      </w:rPr>
    </w:lvl>
    <w:lvl w:ilvl="8" w:tentative="1">
      <w:start w:val="1"/>
      <w:numFmt w:val="bullet"/>
      <w:lvlText w:val=""/>
      <w:lvlJc w:val="left"/>
      <w:pPr>
        <w:ind w:left="6687" w:hanging="360"/>
      </w:pPr>
      <w:rPr>
        <w:rFonts w:ascii="Wingdings" w:hAnsi="Wingdings" w:hint="default"/>
      </w:rPr>
    </w:lvl>
  </w:abstractNum>
  <w:abstractNum w:abstractNumId="5">
    <w:nsid w:val="2150369B"/>
    <w:multiLevelType w:val="hybridMultilevel"/>
    <w:tmpl w:val="0AF237F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257C3B89"/>
    <w:multiLevelType w:val="hybridMultilevel"/>
    <w:tmpl w:val="9142091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61E7E85"/>
    <w:multiLevelType w:val="hybridMultilevel"/>
    <w:tmpl w:val="349C964C"/>
    <w:lvl w:ilvl="0">
      <w:start w:val="1"/>
      <w:numFmt w:val="decimal"/>
      <w:lvlText w:val="%1."/>
      <w:lvlJc w:val="left"/>
      <w:pPr>
        <w:ind w:left="720" w:hanging="360"/>
      </w:pPr>
      <w:rPr>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nsid w:val="3FB66D1F"/>
    <w:multiLevelType w:val="hybridMultilevel"/>
    <w:tmpl w:val="BB263AE4"/>
    <w:lvl w:ilvl="0">
      <w:start w:val="1"/>
      <w:numFmt w:val="bullet"/>
      <w:lvlText w:val=""/>
      <w:lvlJc w:val="left"/>
      <w:pPr>
        <w:ind w:left="1440" w:hanging="360"/>
      </w:pPr>
      <w:rPr>
        <w:rFonts w:ascii="Wingdings" w:hAnsi="Wingdings"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9">
    <w:nsid w:val="50452C10"/>
    <w:multiLevelType w:val="hybridMultilevel"/>
    <w:tmpl w:val="C7A455B6"/>
    <w:lvl w:ilvl="0">
      <w:start w:val="0"/>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nsid w:val="59846658"/>
    <w:multiLevelType w:val="hybridMultilevel"/>
    <w:tmpl w:val="84120A70"/>
    <w:lvl w:ilvl="0">
      <w:start w:val="0"/>
      <w:numFmt w:val="bullet"/>
      <w:lvlText w:val="-"/>
      <w:lvlJc w:val="left"/>
      <w:pPr>
        <w:ind w:left="720" w:hanging="360"/>
      </w:pPr>
      <w:rPr>
        <w:rFonts w:ascii="Arial" w:hAnsi="Arial" w:eastAsiaTheme="minorEastAsia"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5ED85FC6"/>
    <w:multiLevelType w:val="hybridMultilevel"/>
    <w:tmpl w:val="C70A8904"/>
    <w:lvl w:ilvl="0">
      <w:start w:val="1"/>
      <w:numFmt w:val="arabicAlpha"/>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68DB5612"/>
    <w:multiLevelType w:val="hybridMultilevel"/>
    <w:tmpl w:val="0DC46E7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6E5B688A"/>
    <w:multiLevelType w:val="hybridMultilevel"/>
    <w:tmpl w:val="93CEEC7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6EB27D8B"/>
    <w:multiLevelType w:val="hybridMultilevel"/>
    <w:tmpl w:val="55180210"/>
    <w:lvl w:ilvl="0">
      <w:start w:val="1"/>
      <w:numFmt w:val="decimal"/>
      <w:lvlText w:val="%1."/>
      <w:lvlJc w:val="left"/>
      <w:pPr>
        <w:ind w:left="720" w:hanging="360"/>
      </w:pPr>
      <w:rPr>
        <w:b w:val="0"/>
        <w:bCs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nsid w:val="6EF21900"/>
    <w:multiLevelType w:val="hybridMultilevel"/>
    <w:tmpl w:val="C70A8904"/>
    <w:lvl w:ilvl="0">
      <w:start w:val="1"/>
      <w:numFmt w:val="arabicAlpha"/>
      <w:lvlText w:val="%1-"/>
      <w:lvlJc w:val="center"/>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6">
    <w:nsid w:val="7FD976E2"/>
    <w:multiLevelType w:val="hybridMultilevel"/>
    <w:tmpl w:val="15941EF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15"/>
  </w:num>
  <w:num w:numId="2">
    <w:abstractNumId w:val="11"/>
  </w:num>
  <w:num w:numId="3">
    <w:abstractNumId w:val="0"/>
  </w:num>
  <w:num w:numId="4">
    <w:abstractNumId w:val="3"/>
  </w:num>
  <w:num w:numId="5">
    <w:abstractNumId w:val="16"/>
  </w:num>
  <w:num w:numId="6">
    <w:abstractNumId w:val="7"/>
  </w:num>
  <w:num w:numId="7">
    <w:abstractNumId w:val="6"/>
  </w:num>
  <w:num w:numId="8">
    <w:abstractNumId w:val="9"/>
  </w:num>
  <w:num w:numId="9">
    <w:abstractNumId w:val="5"/>
  </w:num>
  <w:num w:numId="10">
    <w:abstractNumId w:val="14"/>
  </w:num>
  <w:num w:numId="11">
    <w:abstractNumId w:val="10"/>
  </w:num>
  <w:num w:numId="12">
    <w:abstractNumId w:val="4"/>
  </w:num>
  <w:num w:numId="13">
    <w:abstractNumId w:val="12"/>
  </w:num>
  <w:num w:numId="14">
    <w:abstractNumId w:val="1"/>
  </w:num>
  <w:num w:numId="15">
    <w:abstractNumId w:val="2"/>
  </w:num>
  <w:num w:numId="16">
    <w:abstractNumId w:val="13"/>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003F1"/>
    <w:rsid w:val="000016E2"/>
    <w:rsid w:val="0001161B"/>
    <w:rsid w:val="00022FC5"/>
    <w:rsid w:val="00036665"/>
    <w:rsid w:val="0004041F"/>
    <w:rsid w:val="00054062"/>
    <w:rsid w:val="00057F55"/>
    <w:rsid w:val="000658D0"/>
    <w:rsid w:val="00080873"/>
    <w:rsid w:val="00087017"/>
    <w:rsid w:val="00087361"/>
    <w:rsid w:val="00091A80"/>
    <w:rsid w:val="000A5CE5"/>
    <w:rsid w:val="000A64E7"/>
    <w:rsid w:val="000C40C8"/>
    <w:rsid w:val="000C682D"/>
    <w:rsid w:val="000E63E9"/>
    <w:rsid w:val="000E6A49"/>
    <w:rsid w:val="000F03A4"/>
    <w:rsid w:val="000F0C6F"/>
    <w:rsid w:val="00107413"/>
    <w:rsid w:val="00126F94"/>
    <w:rsid w:val="0014213D"/>
    <w:rsid w:val="0015071D"/>
    <w:rsid w:val="00157843"/>
    <w:rsid w:val="00160428"/>
    <w:rsid w:val="00165706"/>
    <w:rsid w:val="001761F3"/>
    <w:rsid w:val="00176966"/>
    <w:rsid w:val="00195440"/>
    <w:rsid w:val="001954F6"/>
    <w:rsid w:val="001B4966"/>
    <w:rsid w:val="001B74D0"/>
    <w:rsid w:val="001B7B51"/>
    <w:rsid w:val="001C7C12"/>
    <w:rsid w:val="001D2C47"/>
    <w:rsid w:val="001D682E"/>
    <w:rsid w:val="001E515D"/>
    <w:rsid w:val="0020006F"/>
    <w:rsid w:val="002068BB"/>
    <w:rsid w:val="0022620B"/>
    <w:rsid w:val="002376CA"/>
    <w:rsid w:val="00246639"/>
    <w:rsid w:val="002479A1"/>
    <w:rsid w:val="002526FC"/>
    <w:rsid w:val="00264FF2"/>
    <w:rsid w:val="002871DE"/>
    <w:rsid w:val="002B051F"/>
    <w:rsid w:val="002B39A3"/>
    <w:rsid w:val="002C5C7C"/>
    <w:rsid w:val="002C5EFD"/>
    <w:rsid w:val="002E2A5C"/>
    <w:rsid w:val="002F1F83"/>
    <w:rsid w:val="00311761"/>
    <w:rsid w:val="003232FA"/>
    <w:rsid w:val="00330C6F"/>
    <w:rsid w:val="0036286B"/>
    <w:rsid w:val="00371C10"/>
    <w:rsid w:val="00372580"/>
    <w:rsid w:val="003D7084"/>
    <w:rsid w:val="003E58D2"/>
    <w:rsid w:val="003E5EFF"/>
    <w:rsid w:val="0040480C"/>
    <w:rsid w:val="00427723"/>
    <w:rsid w:val="0044012A"/>
    <w:rsid w:val="00440BF5"/>
    <w:rsid w:val="004422B6"/>
    <w:rsid w:val="00453A4B"/>
    <w:rsid w:val="00462457"/>
    <w:rsid w:val="004734C2"/>
    <w:rsid w:val="004833B8"/>
    <w:rsid w:val="00496645"/>
    <w:rsid w:val="004B4EA0"/>
    <w:rsid w:val="004B6EE9"/>
    <w:rsid w:val="004D530E"/>
    <w:rsid w:val="004E52F2"/>
    <w:rsid w:val="004F1F20"/>
    <w:rsid w:val="00502CC4"/>
    <w:rsid w:val="00507003"/>
    <w:rsid w:val="005124C0"/>
    <w:rsid w:val="0053401F"/>
    <w:rsid w:val="00535AA8"/>
    <w:rsid w:val="005432FF"/>
    <w:rsid w:val="00571E87"/>
    <w:rsid w:val="00590921"/>
    <w:rsid w:val="005965AA"/>
    <w:rsid w:val="00597603"/>
    <w:rsid w:val="005A1B73"/>
    <w:rsid w:val="005A4D0C"/>
    <w:rsid w:val="005B7A85"/>
    <w:rsid w:val="005C360B"/>
    <w:rsid w:val="005C6C87"/>
    <w:rsid w:val="005E6673"/>
    <w:rsid w:val="005E7CDC"/>
    <w:rsid w:val="005F1934"/>
    <w:rsid w:val="00603177"/>
    <w:rsid w:val="00603585"/>
    <w:rsid w:val="006078EE"/>
    <w:rsid w:val="00617A56"/>
    <w:rsid w:val="00634B2C"/>
    <w:rsid w:val="0064351F"/>
    <w:rsid w:val="00653A45"/>
    <w:rsid w:val="006577CE"/>
    <w:rsid w:val="006A4AC7"/>
    <w:rsid w:val="006A575D"/>
    <w:rsid w:val="006B3CE6"/>
    <w:rsid w:val="006D308A"/>
    <w:rsid w:val="006D64BD"/>
    <w:rsid w:val="006E3DE0"/>
    <w:rsid w:val="006F660E"/>
    <w:rsid w:val="00712B49"/>
    <w:rsid w:val="00712F8F"/>
    <w:rsid w:val="00715B94"/>
    <w:rsid w:val="007171A0"/>
    <w:rsid w:val="00747050"/>
    <w:rsid w:val="00753BE4"/>
    <w:rsid w:val="007622B8"/>
    <w:rsid w:val="00774609"/>
    <w:rsid w:val="007807E5"/>
    <w:rsid w:val="00780A41"/>
    <w:rsid w:val="0078502E"/>
    <w:rsid w:val="007A62D5"/>
    <w:rsid w:val="007A6A59"/>
    <w:rsid w:val="007C6731"/>
    <w:rsid w:val="007E0044"/>
    <w:rsid w:val="008043EC"/>
    <w:rsid w:val="00804E2C"/>
    <w:rsid w:val="0083322B"/>
    <w:rsid w:val="008421A1"/>
    <w:rsid w:val="008457A9"/>
    <w:rsid w:val="0084730E"/>
    <w:rsid w:val="00850EEC"/>
    <w:rsid w:val="00852990"/>
    <w:rsid w:val="00857317"/>
    <w:rsid w:val="0086051A"/>
    <w:rsid w:val="008625B7"/>
    <w:rsid w:val="0088157B"/>
    <w:rsid w:val="00883C87"/>
    <w:rsid w:val="008868C1"/>
    <w:rsid w:val="00891EA6"/>
    <w:rsid w:val="008A1621"/>
    <w:rsid w:val="008A2DFE"/>
    <w:rsid w:val="008A322F"/>
    <w:rsid w:val="008A71E1"/>
    <w:rsid w:val="008B690C"/>
    <w:rsid w:val="008D1124"/>
    <w:rsid w:val="008D412A"/>
    <w:rsid w:val="008D565C"/>
    <w:rsid w:val="008D68CF"/>
    <w:rsid w:val="008E2CB4"/>
    <w:rsid w:val="008E4AC9"/>
    <w:rsid w:val="009033E0"/>
    <w:rsid w:val="00906C03"/>
    <w:rsid w:val="00907D22"/>
    <w:rsid w:val="00915677"/>
    <w:rsid w:val="00925847"/>
    <w:rsid w:val="00946219"/>
    <w:rsid w:val="00957618"/>
    <w:rsid w:val="009628B8"/>
    <w:rsid w:val="00967586"/>
    <w:rsid w:val="009734FD"/>
    <w:rsid w:val="009845C5"/>
    <w:rsid w:val="009B166C"/>
    <w:rsid w:val="009C0E4B"/>
    <w:rsid w:val="009C7C52"/>
    <w:rsid w:val="009D109D"/>
    <w:rsid w:val="009D74D3"/>
    <w:rsid w:val="00A0362C"/>
    <w:rsid w:val="00A11B5C"/>
    <w:rsid w:val="00A169E7"/>
    <w:rsid w:val="00A3070E"/>
    <w:rsid w:val="00A55EAC"/>
    <w:rsid w:val="00A601FD"/>
    <w:rsid w:val="00A77B3E"/>
    <w:rsid w:val="00A915C6"/>
    <w:rsid w:val="00A921D6"/>
    <w:rsid w:val="00AA2A6D"/>
    <w:rsid w:val="00AA4BD5"/>
    <w:rsid w:val="00AB27C3"/>
    <w:rsid w:val="00AC0A5F"/>
    <w:rsid w:val="00AC2652"/>
    <w:rsid w:val="00AC2BE5"/>
    <w:rsid w:val="00AE2BCE"/>
    <w:rsid w:val="00B37121"/>
    <w:rsid w:val="00B42DF7"/>
    <w:rsid w:val="00B67CD9"/>
    <w:rsid w:val="00B7272D"/>
    <w:rsid w:val="00B80469"/>
    <w:rsid w:val="00B937EE"/>
    <w:rsid w:val="00BA1D4E"/>
    <w:rsid w:val="00BA26B2"/>
    <w:rsid w:val="00BA4444"/>
    <w:rsid w:val="00BA48B8"/>
    <w:rsid w:val="00BA775E"/>
    <w:rsid w:val="00BB122B"/>
    <w:rsid w:val="00BB1F27"/>
    <w:rsid w:val="00BC0D49"/>
    <w:rsid w:val="00BC2111"/>
    <w:rsid w:val="00BD041D"/>
    <w:rsid w:val="00BD04C8"/>
    <w:rsid w:val="00BD3687"/>
    <w:rsid w:val="00BD553E"/>
    <w:rsid w:val="00BF0B2A"/>
    <w:rsid w:val="00C14BC5"/>
    <w:rsid w:val="00C324AE"/>
    <w:rsid w:val="00C6159D"/>
    <w:rsid w:val="00C80D68"/>
    <w:rsid w:val="00C82D36"/>
    <w:rsid w:val="00C87159"/>
    <w:rsid w:val="00C90185"/>
    <w:rsid w:val="00C9488E"/>
    <w:rsid w:val="00CA2A55"/>
    <w:rsid w:val="00CD15AF"/>
    <w:rsid w:val="00D06DEA"/>
    <w:rsid w:val="00D1346E"/>
    <w:rsid w:val="00D162F8"/>
    <w:rsid w:val="00D32591"/>
    <w:rsid w:val="00D3768D"/>
    <w:rsid w:val="00D648EA"/>
    <w:rsid w:val="00D65B5B"/>
    <w:rsid w:val="00D93B62"/>
    <w:rsid w:val="00D94FDE"/>
    <w:rsid w:val="00D97D57"/>
    <w:rsid w:val="00DA4D08"/>
    <w:rsid w:val="00DA7C43"/>
    <w:rsid w:val="00DC7BF3"/>
    <w:rsid w:val="00DE27C8"/>
    <w:rsid w:val="00E14C18"/>
    <w:rsid w:val="00E175F5"/>
    <w:rsid w:val="00E2058B"/>
    <w:rsid w:val="00E24AE6"/>
    <w:rsid w:val="00E25CA6"/>
    <w:rsid w:val="00E30427"/>
    <w:rsid w:val="00E317BF"/>
    <w:rsid w:val="00E31F57"/>
    <w:rsid w:val="00E44581"/>
    <w:rsid w:val="00E50CCD"/>
    <w:rsid w:val="00E61AAA"/>
    <w:rsid w:val="00E67C29"/>
    <w:rsid w:val="00E802ED"/>
    <w:rsid w:val="00E80E4B"/>
    <w:rsid w:val="00EA1575"/>
    <w:rsid w:val="00EA1F0A"/>
    <w:rsid w:val="00EA33A7"/>
    <w:rsid w:val="00EA431D"/>
    <w:rsid w:val="00EA6959"/>
    <w:rsid w:val="00EC0004"/>
    <w:rsid w:val="00ED3433"/>
    <w:rsid w:val="00EE7E85"/>
    <w:rsid w:val="00EF08C5"/>
    <w:rsid w:val="00EF1799"/>
    <w:rsid w:val="00EF1EEA"/>
    <w:rsid w:val="00F04338"/>
    <w:rsid w:val="00F102C3"/>
    <w:rsid w:val="00F1369F"/>
    <w:rsid w:val="00F31BDC"/>
    <w:rsid w:val="00F3623B"/>
    <w:rsid w:val="00F6520F"/>
    <w:rsid w:val="00F77C27"/>
    <w:rsid w:val="00FB091B"/>
    <w:rsid w:val="00FE166A"/>
    <w:rsid w:val="00FF55AD"/>
    <w:rsid w:val="00FF56D1"/>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uiPriority w:val="59"/>
    <w:rsid w:val="00712F8F"/>
    <w:pPr>
      <w:ind w:firstLine="227"/>
    </w:pPr>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dTableLight">
    <w:name w:val="Grid Table Light"/>
    <w:basedOn w:val="TableNormal"/>
    <w:uiPriority w:val="40"/>
    <w:rsid w:val="0066451E"/>
    <w:pPr>
      <w:ind w:firstLine="227"/>
    </w:pPr>
    <w:rPr>
      <w:rFonts w:asciiTheme="minorHAnsi" w:eastAsiaTheme="minorHAnsi" w:hAnsiTheme="minorHAnsi" w:cstheme="minorBidi"/>
      <w:sz w:val="22"/>
      <w:szCs w:val="22"/>
      <w:lang w:val="fr-FR" w:eastAsia="en-US"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0">
    <w:name w:val="Table Grid_0"/>
    <w:basedOn w:val="TableNormal"/>
    <w:uiPriority w:val="59"/>
    <w:rsid w:val="00712F8F"/>
    <w:pPr>
      <w:ind w:firstLine="227"/>
    </w:pPr>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GridTableLight0">
    <w:name w:val="Grid Table Light_0"/>
    <w:basedOn w:val="TableNormal"/>
    <w:uiPriority w:val="40"/>
    <w:rsid w:val="0066451E"/>
    <w:pPr>
      <w:ind w:firstLine="227"/>
    </w:pPr>
    <w:rPr>
      <w:rFonts w:asciiTheme="minorHAnsi" w:eastAsiaTheme="minorHAnsi" w:hAnsiTheme="minorHAnsi" w:cstheme="minorBidi"/>
      <w:sz w:val="22"/>
      <w:szCs w:val="22"/>
      <w:lang w:val="fr-FR" w:eastAsia="en-US"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eGrid1">
    <w:name w:val="Table Grid_1"/>
    <w:basedOn w:val="TableNormal"/>
    <w:uiPriority w:val="59"/>
    <w:rsid w:val="006A575D"/>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En-tteCar"/>
    <w:uiPriority w:val="99"/>
    <w:unhideWhenUsed/>
    <w:rsid w:val="00172B62"/>
    <w:pPr>
      <w:tabs>
        <w:tab w:val="center" w:pos="4153"/>
        <w:tab w:val="right" w:pos="8306"/>
      </w:tabs>
    </w:pPr>
    <w:rPr>
      <w:rFonts w:ascii="Calibri" w:eastAsia="Calibri" w:hAnsi="Calibri" w:cs="Arial"/>
      <w:sz w:val="22"/>
      <w:szCs w:val="22"/>
      <w:lang w:val="en-US" w:eastAsia="en-US" w:bidi="ar-SA"/>
    </w:rPr>
  </w:style>
  <w:style w:type="character" w:customStyle="1" w:styleId="En-tteCar">
    <w:name w:val="En-tête Car"/>
    <w:basedOn w:val="DefaultParagraphFont"/>
    <w:link w:val="Header"/>
    <w:uiPriority w:val="99"/>
    <w:rsid w:val="00172B62"/>
    <w:rPr>
      <w:rFonts w:ascii="Calibri" w:eastAsia="Calibri" w:hAnsi="Calibri" w:cs="Arial"/>
      <w:sz w:val="22"/>
      <w:szCs w:val="22"/>
      <w:lang w:val="en-US" w:eastAsia="en-US" w:bidi="ar-SA"/>
    </w:rPr>
  </w:style>
  <w:style w:type="paragraph" w:styleId="Footer">
    <w:name w:val="footer"/>
    <w:basedOn w:val="Normal"/>
    <w:link w:val="PieddepageCar"/>
    <w:uiPriority w:val="99"/>
    <w:unhideWhenUsed/>
    <w:rsid w:val="00172B62"/>
    <w:pPr>
      <w:tabs>
        <w:tab w:val="center" w:pos="4153"/>
        <w:tab w:val="right" w:pos="8306"/>
      </w:tabs>
    </w:pPr>
    <w:rPr>
      <w:rFonts w:ascii="Calibri" w:eastAsia="Calibri" w:hAnsi="Calibri" w:cs="Arial"/>
      <w:sz w:val="22"/>
      <w:szCs w:val="22"/>
      <w:lang w:val="en-US" w:eastAsia="en-US" w:bidi="ar-SA"/>
    </w:rPr>
  </w:style>
  <w:style w:type="character" w:customStyle="1" w:styleId="PieddepageCar">
    <w:name w:val="Pied de page Car"/>
    <w:basedOn w:val="DefaultParagraphFont"/>
    <w:link w:val="Footer"/>
    <w:uiPriority w:val="99"/>
    <w:rsid w:val="00172B62"/>
    <w:rPr>
      <w:rFonts w:ascii="Calibri" w:eastAsia="Calibri" w:hAnsi="Calibri" w:cs="Arial"/>
      <w:sz w:val="22"/>
      <w:szCs w:val="22"/>
      <w:lang w:val="en-US" w:eastAsia="en-US" w:bidi="ar-SA"/>
    </w:rPr>
  </w:style>
  <w:style w:type="paragraph" w:styleId="ListParagraph">
    <w:name w:val="List Paragraph"/>
    <w:basedOn w:val="Normal"/>
    <w:uiPriority w:val="34"/>
    <w:qFormat/>
    <w:rsid w:val="00BD3687"/>
    <w:pPr>
      <w:spacing w:after="200" w:line="276" w:lineRule="auto"/>
      <w:ind w:left="720"/>
      <w:contextualSpacing/>
    </w:pPr>
    <w:rPr>
      <w:rFonts w:ascii="Calibri" w:hAnsi="Calibri" w:cs="Arial"/>
      <w:sz w:val="22"/>
      <w:szCs w:val="22"/>
      <w:lang w:val="fr-FR" w:eastAsia="fr-FR" w:bidi="ar-SA"/>
    </w:rPr>
  </w:style>
  <w:style w:type="table" w:customStyle="1" w:styleId="TableGrid2">
    <w:name w:val="Table Grid_2"/>
    <w:basedOn w:val="TableNormal"/>
    <w:uiPriority w:val="59"/>
    <w:rsid w:val="00DA7C43"/>
    <w:rPr>
      <w:rFonts w:ascii="Calibri" w:hAnsi="Calibri" w:cs="Arial"/>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