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bidi w:val="1"/>
        <w:contextualSpacing w:val="0"/>
        <w:jc w:val="center"/>
        <w:rPr>
          <w:sz w:val="14"/>
          <w:szCs w:val="14"/>
        </w:rPr>
      </w:pPr>
      <w:r w:rsidDel="00000000" w:rsidR="00000000" w:rsidRPr="00000000">
        <w:rPr>
          <w:sz w:val="28"/>
          <w:szCs w:val="28"/>
          <w:rtl w:val="1"/>
        </w:rPr>
        <w:t xml:space="preserve">بسم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الله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الرحمن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الرحيم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margin">
                  <wp:posOffset>1993900</wp:posOffset>
                </wp:positionH>
                <wp:positionV relativeFrom="paragraph">
                  <wp:posOffset>381000</wp:posOffset>
                </wp:positionV>
                <wp:extent cx="2692400" cy="774700"/>
                <wp:effectExtent b="0" l="0" r="0" t="0"/>
                <wp:wrapSquare wrapText="bothSides" distB="0" distT="0" distL="0" distR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011865" y="3402493"/>
                          <a:ext cx="2668270" cy="755015"/>
                        </a:xfrm>
                        <a:prstGeom prst="wave">
                          <a:avLst>
                            <a:gd fmla="val 8523" name="adj1"/>
                            <a:gd fmla="val 0" name="adj2"/>
                          </a:avLst>
                        </a:prstGeom>
                        <a:gradFill>
                          <a:gsLst>
                            <a:gs pos="0">
                              <a:schemeClr val="lt1"/>
                            </a:gs>
                            <a:gs pos="100000">
                              <a:srgbClr val="B6DDE7"/>
                            </a:gs>
                          </a:gsLst>
                          <a:lin ang="5400000" scaled="0"/>
                        </a:gradFill>
                        <a:ln cap="flat" cmpd="sng" w="28575">
                          <a:solidFill>
                            <a:srgbClr val="92CCDC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  <a:effectLst>
                          <a:outerShdw rotWithShape="0" algn="ctr" dir="13500000" dist="107763">
                            <a:srgbClr val="205867">
                              <a:alpha val="49803"/>
                            </a:srgbClr>
                          </a:outerShdw>
                        </a:effectLst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margin">
                  <wp:posOffset>1993900</wp:posOffset>
                </wp:positionH>
                <wp:positionV relativeFrom="paragraph">
                  <wp:posOffset>381000</wp:posOffset>
                </wp:positionV>
                <wp:extent cx="2692400" cy="774700"/>
                <wp:effectExtent b="0" l="0" r="0" t="0"/>
                <wp:wrapSquare wrapText="bothSides" distB="0" distT="0" distL="0" distR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92400" cy="774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1">
      <w:pPr>
        <w:bidi w:val="1"/>
        <w:contextualSpacing w:val="0"/>
        <w:jc w:val="center"/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1"/>
        </w:rPr>
        <w:t xml:space="preserve">ميثاق</w:t>
      </w:r>
      <w:r w:rsidDel="00000000" w:rsidR="00000000" w:rsidRPr="00000000">
        <w:rPr>
          <w:sz w:val="72"/>
          <w:szCs w:val="72"/>
          <w:rtl w:val="1"/>
        </w:rPr>
        <w:t xml:space="preserve"> </w:t>
      </w:r>
      <w:r w:rsidDel="00000000" w:rsidR="00000000" w:rsidRPr="00000000">
        <w:rPr>
          <w:sz w:val="72"/>
          <w:szCs w:val="72"/>
          <w:rtl w:val="1"/>
        </w:rPr>
        <w:t xml:space="preserve">الفصل</w:t>
      </w:r>
      <w:r w:rsidDel="00000000" w:rsidR="00000000" w:rsidRPr="00000000">
        <w:rPr>
          <w:sz w:val="72"/>
          <w:szCs w:val="72"/>
          <w:rtl w:val="1"/>
        </w:rPr>
        <w:t xml:space="preserve">:</w:t>
      </w:r>
    </w:p>
    <w:tbl>
      <w:tblPr>
        <w:tblStyle w:val="Table1"/>
        <w:bidiVisual w:val="1"/>
        <w:tblW w:w="10606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88"/>
        <w:gridCol w:w="5419"/>
        <w:tblGridChange w:id="0">
          <w:tblGrid>
            <w:gridCol w:w="5188"/>
            <w:gridCol w:w="5419"/>
          </w:tblGrid>
        </w:tblGridChange>
      </w:tblGrid>
      <w:t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fac090" w:val="clear"/>
          </w:tcPr>
          <w:p w:rsidR="00000000" w:rsidDel="00000000" w:rsidP="00000000" w:rsidRDefault="00000000" w:rsidRPr="00000000" w14:paraId="00000002">
            <w:pPr>
              <w:bidi w:val="1"/>
              <w:contextualSpacing w:val="0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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حقوق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التلميذ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: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fac090" w:val="clear"/>
          </w:tcPr>
          <w:p w:rsidR="00000000" w:rsidDel="00000000" w:rsidP="00000000" w:rsidRDefault="00000000" w:rsidRPr="00000000" w14:paraId="00000003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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واجبات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الأستاذ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04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الاستفادة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جميع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الحصص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المقررة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5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المشاركة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والتعبير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بحرية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إطار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الدرس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6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مطالبة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الأستاذ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بإعادة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شرح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يفهمه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7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الإطلاع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نقطه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متى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شاء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8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المطالبة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بساعات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إضافية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لفهم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الدروس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9">
            <w:pPr>
              <w:bidi w:val="1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الإطلاع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ورقة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فرضه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ومناقشتها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الأستاذ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0A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الحضور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الوقت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واجتناب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الغياب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والتأخر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B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العمل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بجد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ومسؤولية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C">
            <w:pPr>
              <w:bidi w:val="1"/>
              <w:contextualSpacing w:val="0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شرح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الدروس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بشكل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جيد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جعل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التلاميذ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سواسية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الحقوق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والوجبات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E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مساعدة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التلاميذ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المتعثرين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F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مكافأة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التلاميذ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المتفوقين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0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اجتناب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العنف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والضرب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.</w:t>
            </w:r>
          </w:p>
          <w:p w:rsidR="00000000" w:rsidDel="00000000" w:rsidP="00000000" w:rsidRDefault="00000000" w:rsidRPr="00000000" w14:paraId="00000011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مراقبة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دفتر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التمارين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ودفتر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الدروس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</w:tc>
      </w:tr>
      <w:tr>
        <w:tc>
          <w:tcPr>
            <w:gridSpan w:val="2"/>
            <w:tcBorders>
              <w:left w:color="000000" w:space="0" w:sz="18" w:val="single"/>
              <w:right w:color="000000" w:space="0" w:sz="18" w:val="single"/>
            </w:tcBorders>
            <w:shd w:fill="b2a1c7" w:val="clear"/>
          </w:tcPr>
          <w:p w:rsidR="00000000" w:rsidDel="00000000" w:rsidP="00000000" w:rsidRDefault="00000000" w:rsidRPr="00000000" w14:paraId="00000012">
            <w:pPr>
              <w:bidi w:val="1"/>
              <w:contextualSpacing w:val="0"/>
              <w:jc w:val="center"/>
              <w:rPr/>
            </w:pPr>
            <w:r w:rsidDel="00000000" w:rsidR="00000000" w:rsidRPr="00000000">
              <w:rPr>
                <w:sz w:val="36"/>
                <w:szCs w:val="36"/>
                <w:rtl w:val="1"/>
              </w:rPr>
              <w:t xml:space="preserve">واجبات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 </w:t>
            </w:r>
            <w:r w:rsidDel="00000000" w:rsidR="00000000" w:rsidRPr="00000000">
              <w:rPr>
                <w:sz w:val="36"/>
                <w:szCs w:val="36"/>
                <w:rtl w:val="1"/>
              </w:rPr>
              <w:t xml:space="preserve">التلاميذ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fbd5b5" w:val="clear"/>
          </w:tcPr>
          <w:p w:rsidR="00000000" w:rsidDel="00000000" w:rsidP="00000000" w:rsidRDefault="00000000" w:rsidRPr="00000000" w14:paraId="00000014">
            <w:pPr>
              <w:bidi w:val="1"/>
              <w:contextualSpacing w:val="0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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عند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الدخول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والخروج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من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الفصل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: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fbd5b5" w:val="clear"/>
          </w:tcPr>
          <w:p w:rsidR="00000000" w:rsidDel="00000000" w:rsidP="00000000" w:rsidRDefault="00000000" w:rsidRPr="00000000" w14:paraId="00000015">
            <w:pPr>
              <w:bidi w:val="1"/>
              <w:contextualSpacing w:val="0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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السلـــوك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:</w:t>
            </w:r>
          </w:p>
        </w:tc>
      </w:tr>
      <w:t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16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الصف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قبل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الدخول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بـ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دقيقتين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7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الدخول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بشكل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هادئ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8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الالتزام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بالأماكن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9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تحية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الصباح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والمساء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A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التزام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الصمت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والهدوء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أثناء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إخراج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الأدوات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B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جمع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الأدوات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بهدوء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C">
            <w:pPr>
              <w:bidi w:val="1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الخروج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بهدوء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صف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بصف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1D">
            <w:pPr>
              <w:bidi w:val="1"/>
              <w:contextualSpacing w:val="0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الالتزام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بسلوك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مستقيم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عدم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الضحك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أو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السخرية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أجوبة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التلاميذ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1F">
            <w:pPr>
              <w:bidi w:val="1"/>
              <w:contextualSpacing w:val="0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عدم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مضغ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العلكة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داخل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القسم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عدم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سرقة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أدوات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التلاميذ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1">
            <w:pPr>
              <w:bidi w:val="1"/>
              <w:contextualSpacing w:val="0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تجنب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العنف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الزملاء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إغلاق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الهاتف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النقال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قبل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الدخول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الفصل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3">
            <w:pPr>
              <w:bidi w:val="1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اجتناب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الكلام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التلاميذ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أثناء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الدرس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دون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أخذ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الإذن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fbd5b5" w:val="clear"/>
          </w:tcPr>
          <w:p w:rsidR="00000000" w:rsidDel="00000000" w:rsidP="00000000" w:rsidRDefault="00000000" w:rsidRPr="00000000" w14:paraId="00000024">
            <w:pPr>
              <w:bidi w:val="1"/>
              <w:contextualSpacing w:val="0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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الواجبات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الخاصة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بالعمل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: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fbd5b5" w:val="clear"/>
          </w:tcPr>
          <w:p w:rsidR="00000000" w:rsidDel="00000000" w:rsidP="00000000" w:rsidRDefault="00000000" w:rsidRPr="00000000" w14:paraId="00000025">
            <w:pPr>
              <w:bidi w:val="1"/>
              <w:contextualSpacing w:val="0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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النظافة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وجمالية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 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الفصل</w:t>
            </w:r>
            <w:r w:rsidDel="00000000" w:rsidR="00000000" w:rsidRPr="00000000">
              <w:rPr>
                <w:sz w:val="32"/>
                <w:szCs w:val="32"/>
                <w:rtl w:val="1"/>
              </w:rPr>
              <w:t xml:space="preserve">:</w:t>
            </w:r>
          </w:p>
        </w:tc>
      </w:tr>
      <w:tr>
        <w:trPr>
          <w:trHeight w:val="260" w:hRule="atLeast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6">
            <w:pPr>
              <w:bidi w:val="1"/>
              <w:contextualSpacing w:val="0"/>
              <w:rPr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الانتباه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أثناء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الدرس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إحضار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جميع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اللوازم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الخاصة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بالمادة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8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إنجاز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جميع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الواجبات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يكلف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بها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الأستاذ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التلاميذ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9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كتابة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النصوص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الخاص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بكل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درس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جديد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A">
            <w:pPr>
              <w:bidi w:val="1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الاعتناء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بدفاتره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وكتبه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B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عدم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تلويث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الفصل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بالأزبال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C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وضع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القمامة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مكانها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D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اجتناب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الكتابة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الطاولة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أو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جدران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الفصل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E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المساهمة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تزيين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الفصل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2F">
            <w:pPr>
              <w:bidi w:val="1"/>
              <w:contextualSpacing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*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وضع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الآيات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القرآنية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والأحاديث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النبوية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مكانها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المخصص</w:t>
            </w:r>
          </w:p>
        </w:tc>
      </w:tr>
    </w:tbl>
    <w:p w:rsidR="00000000" w:rsidDel="00000000" w:rsidP="00000000" w:rsidRDefault="00000000" w:rsidRPr="00000000" w14:paraId="00000030">
      <w:pPr>
        <w:bidi w:val="1"/>
        <w:spacing w:after="0" w:line="240" w:lineRule="auto"/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*</w:t>
      </w:r>
      <w:r w:rsidDel="00000000" w:rsidR="00000000" w:rsidRPr="00000000">
        <w:rPr>
          <w:sz w:val="28"/>
          <w:szCs w:val="28"/>
          <w:rtl w:val="1"/>
        </w:rPr>
        <w:t xml:space="preserve">ملاحظة</w:t>
      </w:r>
      <w:r w:rsidDel="00000000" w:rsidR="00000000" w:rsidRPr="00000000">
        <w:rPr>
          <w:sz w:val="28"/>
          <w:szCs w:val="28"/>
          <w:rtl w:val="1"/>
        </w:rPr>
        <w:t xml:space="preserve">: </w:t>
      </w:r>
      <w:r w:rsidDel="00000000" w:rsidR="00000000" w:rsidRPr="00000000">
        <w:rPr>
          <w:sz w:val="28"/>
          <w:szCs w:val="28"/>
          <w:rtl w:val="1"/>
        </w:rPr>
        <w:t xml:space="preserve">بنود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هذا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الميثاق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قابلة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للتعليق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طرف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الأستاذ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تلتزم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جماعة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القسم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بمضامينه</w:t>
      </w:r>
      <w:r w:rsidDel="00000000" w:rsidR="00000000" w:rsidRPr="00000000">
        <w:rPr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31">
      <w:pPr>
        <w:bidi w:val="1"/>
        <w:spacing w:after="0" w:line="240" w:lineRule="auto"/>
        <w:contextualSpacing w:val="0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28"/>
          <w:szCs w:val="28"/>
          <w:rtl w:val="1"/>
        </w:rPr>
        <w:t xml:space="preserve">*</w:t>
      </w:r>
      <w:r w:rsidDel="00000000" w:rsidR="00000000" w:rsidRPr="00000000">
        <w:rPr>
          <w:sz w:val="28"/>
          <w:szCs w:val="28"/>
          <w:rtl w:val="1"/>
        </w:rPr>
        <w:t xml:space="preserve">ملاحظة</w:t>
      </w:r>
      <w:r w:rsidDel="00000000" w:rsidR="00000000" w:rsidRPr="00000000">
        <w:rPr>
          <w:sz w:val="28"/>
          <w:szCs w:val="28"/>
          <w:rtl w:val="1"/>
        </w:rPr>
        <w:t xml:space="preserve">: </w:t>
      </w:r>
      <w:r w:rsidDel="00000000" w:rsidR="00000000" w:rsidRPr="00000000">
        <w:rPr>
          <w:sz w:val="28"/>
          <w:szCs w:val="28"/>
          <w:rtl w:val="1"/>
        </w:rPr>
        <w:t xml:space="preserve">أي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تلميذ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خرق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بنود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هذا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الميثاق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ستتخذ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في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حقه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إجراءات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حسب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تراه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جماعة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القسم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مناسبا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لتربيته</w:t>
      </w:r>
      <w:r w:rsidDel="00000000" w:rsidR="00000000" w:rsidRPr="00000000">
        <w:rPr>
          <w:sz w:val="28"/>
          <w:szCs w:val="28"/>
          <w:rtl w:val="1"/>
        </w:rPr>
        <w:t xml:space="preserve">.</w:t>
      </w:r>
    </w:p>
    <w:p w:rsidR="00000000" w:rsidDel="00000000" w:rsidP="00000000" w:rsidRDefault="00000000" w:rsidRPr="00000000" w14:paraId="00000032">
      <w:pPr>
        <w:bidi w:val="1"/>
        <w:spacing w:after="0" w:line="240" w:lineRule="auto"/>
        <w:contextualSpacing w:val="0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bidi w:val="1"/>
        <w:spacing w:after="0" w:line="240" w:lineRule="auto"/>
        <w:contextualSpacing w:val="0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bidi w:val="1"/>
        <w:spacing w:after="0" w:line="240" w:lineRule="auto"/>
        <w:contextualSpacing w:val="0"/>
        <w:rPr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          </w:t>
      </w:r>
      <w:r w:rsidDel="00000000" w:rsidR="00000000" w:rsidRPr="00000000">
        <w:rPr>
          <w:sz w:val="28"/>
          <w:szCs w:val="28"/>
          <w:rtl w:val="1"/>
        </w:rPr>
        <w:t xml:space="preserve">إمضاء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الأستاذ</w:t>
      </w:r>
      <w:r w:rsidDel="00000000" w:rsidR="00000000" w:rsidRPr="00000000">
        <w:rPr>
          <w:sz w:val="28"/>
          <w:szCs w:val="28"/>
          <w:rtl w:val="1"/>
        </w:rPr>
        <w:t xml:space="preserve">:                                    </w:t>
      </w:r>
      <w:r w:rsidDel="00000000" w:rsidR="00000000" w:rsidRPr="00000000">
        <w:rPr>
          <w:sz w:val="28"/>
          <w:szCs w:val="28"/>
          <w:rtl w:val="1"/>
        </w:rPr>
        <w:t xml:space="preserve">إمضاء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ممثل</w:t>
      </w:r>
      <w:r w:rsidDel="00000000" w:rsidR="00000000" w:rsidRPr="00000000">
        <w:rPr>
          <w:sz w:val="28"/>
          <w:szCs w:val="28"/>
          <w:rtl w:val="1"/>
        </w:rPr>
        <w:t xml:space="preserve"> </w:t>
      </w:r>
      <w:r w:rsidDel="00000000" w:rsidR="00000000" w:rsidRPr="00000000">
        <w:rPr>
          <w:sz w:val="28"/>
          <w:szCs w:val="28"/>
          <w:rtl w:val="1"/>
        </w:rPr>
        <w:t xml:space="preserve">التلاميذ</w:t>
      </w:r>
      <w:r w:rsidDel="00000000" w:rsidR="00000000" w:rsidRPr="00000000">
        <w:rPr>
          <w:sz w:val="28"/>
          <w:szCs w:val="28"/>
          <w:rtl w:val="1"/>
        </w:rPr>
        <w:t xml:space="preserve">:                          </w:t>
      </w:r>
    </w:p>
    <w:p w:rsidR="00000000" w:rsidDel="00000000" w:rsidP="00000000" w:rsidRDefault="00000000" w:rsidRPr="00000000" w14:paraId="00000035">
      <w:pPr>
        <w:bidi w:val="1"/>
        <w:contextualSpacing w:val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/>
      <w:pgMar w:bottom="720" w:top="426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widowControl w:val="0"/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