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page" w:horzAnchor="margin" w:tblpXSpec="center" w:tblpY="1594"/>
        <w:bidiVisual/>
        <w:tblW w:w="113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459"/>
        <w:gridCol w:w="2126"/>
        <w:gridCol w:w="851"/>
        <w:gridCol w:w="1275"/>
        <w:gridCol w:w="851"/>
        <w:gridCol w:w="1276"/>
        <w:gridCol w:w="850"/>
        <w:gridCol w:w="1276"/>
        <w:gridCol w:w="1134"/>
        <w:gridCol w:w="1276"/>
      </w:tblGrid>
      <w:tr w:rsidR="008A63DD" w:rsidTr="008B60A9">
        <w:trPr>
          <w:trHeight w:val="290"/>
        </w:trPr>
        <w:tc>
          <w:tcPr>
            <w:tcW w:w="2585" w:type="dxa"/>
            <w:gridSpan w:val="2"/>
            <w:vMerge w:val="restart"/>
            <w:tcBorders>
              <w:right w:val="single" w:sz="12" w:space="0" w:color="auto"/>
              <w:tr2bl w:val="single" w:sz="12" w:space="0" w:color="auto"/>
            </w:tcBorders>
          </w:tcPr>
          <w:p w:rsidR="008A63DD" w:rsidRPr="00357284" w:rsidRDefault="008A63DD" w:rsidP="008A63DD">
            <w:pPr>
              <w:bidi/>
              <w:rPr>
                <w:rFonts w:cs="Traditional Arabic"/>
                <w:b/>
                <w:bCs/>
                <w:color w:val="002060"/>
                <w:rtl/>
              </w:rPr>
            </w:pPr>
            <w:r w:rsidRPr="00312B5B">
              <w:rPr>
                <w:rFonts w:hint="cs"/>
                <w:b/>
                <w:bCs/>
                <w:rtl/>
              </w:rPr>
              <w:t xml:space="preserve">                  </w:t>
            </w:r>
            <w:proofErr w:type="gramStart"/>
            <w:r w:rsidRPr="00357284">
              <w:rPr>
                <w:rFonts w:cs="Traditional Arabic" w:hint="cs"/>
                <w:b/>
                <w:bCs/>
                <w:color w:val="002060"/>
                <w:sz w:val="28"/>
                <w:szCs w:val="28"/>
                <w:rtl/>
              </w:rPr>
              <w:t>مجالات</w:t>
            </w:r>
            <w:proofErr w:type="gramEnd"/>
            <w:r w:rsidRPr="00357284">
              <w:rPr>
                <w:rFonts w:cs="Traditional Arabic" w:hint="cs"/>
                <w:b/>
                <w:bCs/>
                <w:color w:val="002060"/>
                <w:sz w:val="28"/>
                <w:szCs w:val="28"/>
                <w:rtl/>
              </w:rPr>
              <w:t xml:space="preserve"> الاختبار</w:t>
            </w:r>
          </w:p>
          <w:p w:rsidR="008A63DD" w:rsidRDefault="008A63DD" w:rsidP="008A63DD">
            <w:pPr>
              <w:bidi/>
              <w:rPr>
                <w:b/>
                <w:bCs/>
                <w:color w:val="0070C0"/>
                <w:rtl/>
              </w:rPr>
            </w:pPr>
          </w:p>
          <w:p w:rsidR="008A63DD" w:rsidRDefault="008A63DD" w:rsidP="008A63DD">
            <w:pPr>
              <w:bidi/>
              <w:rPr>
                <w:b/>
                <w:bCs/>
                <w:color w:val="0070C0"/>
                <w:rtl/>
              </w:rPr>
            </w:pPr>
          </w:p>
          <w:p w:rsidR="008A63DD" w:rsidRPr="00357284" w:rsidRDefault="008A63DD" w:rsidP="008A63DD">
            <w:pPr>
              <w:bidi/>
              <w:rPr>
                <w:rFonts w:cs="Traditional Arabic"/>
                <w:b/>
                <w:bCs/>
                <w:color w:val="632423" w:themeColor="accent2" w:themeShade="80"/>
                <w:rtl/>
              </w:rPr>
            </w:pPr>
            <w:r w:rsidRPr="00357284">
              <w:rPr>
                <w:rFonts w:cs="Traditional Arabic" w:hint="cs"/>
                <w:b/>
                <w:bCs/>
                <w:color w:val="632423" w:themeColor="accent2" w:themeShade="80"/>
                <w:sz w:val="28"/>
                <w:szCs w:val="28"/>
                <w:rtl/>
              </w:rPr>
              <w:t xml:space="preserve">  </w:t>
            </w:r>
            <w:proofErr w:type="gramStart"/>
            <w:r w:rsidRPr="00357284">
              <w:rPr>
                <w:rFonts w:cs="Traditional Arabic" w:hint="cs"/>
                <w:b/>
                <w:bCs/>
                <w:color w:val="632423" w:themeColor="accent2" w:themeShade="80"/>
                <w:sz w:val="28"/>
                <w:szCs w:val="28"/>
                <w:rtl/>
              </w:rPr>
              <w:t>أسماء</w:t>
            </w:r>
            <w:proofErr w:type="gramEnd"/>
            <w:r w:rsidRPr="00357284">
              <w:rPr>
                <w:rFonts w:cs="Traditional Arabic" w:hint="cs"/>
                <w:b/>
                <w:bCs/>
                <w:color w:val="632423" w:themeColor="accent2" w:themeShade="80"/>
                <w:sz w:val="28"/>
                <w:szCs w:val="28"/>
                <w:rtl/>
              </w:rPr>
              <w:t xml:space="preserve"> المتعلمين</w:t>
            </w:r>
            <w:r w:rsidRPr="00357284">
              <w:rPr>
                <w:rFonts w:cs="Traditional Arabic" w:hint="cs"/>
                <w:b/>
                <w:bCs/>
                <w:color w:val="632423" w:themeColor="accent2" w:themeShade="80"/>
                <w:sz w:val="32"/>
                <w:szCs w:val="32"/>
                <w:rtl/>
              </w:rPr>
              <w:t xml:space="preserve">     </w:t>
            </w:r>
          </w:p>
        </w:tc>
        <w:tc>
          <w:tcPr>
            <w:tcW w:w="2126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8A63DD" w:rsidRPr="00091C79" w:rsidRDefault="00357284" w:rsidP="002678A2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   </w:t>
            </w:r>
            <w:r w:rsidR="008A63DD" w:rsidRPr="00091C7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  </w:t>
            </w:r>
            <w:proofErr w:type="gramStart"/>
            <w:r w:rsidR="008A63DD" w:rsidRPr="00091C7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مكون</w:t>
            </w:r>
            <w:proofErr w:type="gramEnd"/>
            <w:r w:rsidR="008A63DD" w:rsidRPr="00091C7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القراءة </w:t>
            </w:r>
          </w:p>
        </w:tc>
        <w:tc>
          <w:tcPr>
            <w:tcW w:w="2127" w:type="dxa"/>
            <w:gridSpan w:val="2"/>
            <w:tcBorders>
              <w:bottom w:val="single" w:sz="12" w:space="0" w:color="auto"/>
            </w:tcBorders>
          </w:tcPr>
          <w:p w:rsidR="008A63DD" w:rsidRPr="00091C79" w:rsidRDefault="008A63DD" w:rsidP="002678A2">
            <w:pPr>
              <w:bidi/>
              <w:rPr>
                <w:b/>
                <w:bCs/>
                <w:color w:val="0070C0"/>
                <w:sz w:val="24"/>
                <w:szCs w:val="24"/>
                <w:rtl/>
              </w:rPr>
            </w:pPr>
            <w:r w:rsidRPr="00091C7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  </w:t>
            </w:r>
            <w:proofErr w:type="gramStart"/>
            <w:r w:rsidRPr="00091C7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مكون</w:t>
            </w:r>
            <w:proofErr w:type="gramEnd"/>
            <w:r w:rsidRPr="00091C79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الدرس اللغوي</w:t>
            </w:r>
          </w:p>
        </w:tc>
        <w:tc>
          <w:tcPr>
            <w:tcW w:w="2126" w:type="dxa"/>
            <w:gridSpan w:val="2"/>
            <w:tcBorders>
              <w:bottom w:val="single" w:sz="12" w:space="0" w:color="auto"/>
            </w:tcBorders>
          </w:tcPr>
          <w:p w:rsidR="008A63DD" w:rsidRPr="00091C79" w:rsidRDefault="008A63DD" w:rsidP="002678A2">
            <w:pPr>
              <w:bidi/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</w:pPr>
            <w:r w:rsidRPr="00091C7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proofErr w:type="gramStart"/>
            <w:r w:rsidRPr="00091C79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مكون</w:t>
            </w:r>
            <w:proofErr w:type="gramEnd"/>
            <w:r w:rsidRPr="00091C79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 xml:space="preserve"> التعبير والإ</w:t>
            </w:r>
            <w:r w:rsidR="00FF05C6" w:rsidRPr="00091C79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ن</w:t>
            </w:r>
            <w:r w:rsidRPr="00091C79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شاء</w:t>
            </w:r>
          </w:p>
        </w:tc>
        <w:tc>
          <w:tcPr>
            <w:tcW w:w="1134" w:type="dxa"/>
            <w:vMerge w:val="restart"/>
            <w:vAlign w:val="center"/>
          </w:tcPr>
          <w:p w:rsidR="008A63DD" w:rsidRPr="00870A14" w:rsidRDefault="008A63DD" w:rsidP="00BD0E9E">
            <w:pPr>
              <w:bidi/>
              <w:jc w:val="center"/>
              <w:rPr>
                <w:b/>
                <w:bCs/>
                <w:color w:val="FF0000"/>
                <w:rtl/>
              </w:rPr>
            </w:pPr>
            <w:r w:rsidRPr="00870A14">
              <w:rPr>
                <w:rFonts w:hint="cs"/>
                <w:b/>
                <w:bCs/>
                <w:color w:val="FF0000"/>
                <w:rtl/>
              </w:rPr>
              <w:t>معدل المادة</w:t>
            </w:r>
          </w:p>
        </w:tc>
        <w:tc>
          <w:tcPr>
            <w:tcW w:w="1276" w:type="dxa"/>
            <w:vMerge w:val="restart"/>
            <w:vAlign w:val="center"/>
          </w:tcPr>
          <w:p w:rsidR="008A63DD" w:rsidRDefault="008A63DD" w:rsidP="002678A2">
            <w:pPr>
              <w:bidi/>
              <w:rPr>
                <w:b/>
                <w:bCs/>
                <w:color w:val="00B050"/>
                <w:rtl/>
              </w:rPr>
            </w:pPr>
            <w:r>
              <w:rPr>
                <w:rFonts w:hint="cs"/>
                <w:b/>
                <w:bCs/>
                <w:color w:val="00B050"/>
                <w:rtl/>
              </w:rPr>
              <w:t xml:space="preserve">  </w:t>
            </w:r>
            <w:proofErr w:type="gramStart"/>
            <w:r w:rsidRPr="008074FC">
              <w:rPr>
                <w:rFonts w:hint="cs"/>
                <w:b/>
                <w:bCs/>
                <w:color w:val="00B050"/>
                <w:rtl/>
              </w:rPr>
              <w:t>عتبة</w:t>
            </w:r>
            <w:proofErr w:type="gramEnd"/>
            <w:r w:rsidRPr="008074FC">
              <w:rPr>
                <w:rFonts w:hint="cs"/>
                <w:b/>
                <w:bCs/>
                <w:color w:val="00B050"/>
                <w:rtl/>
              </w:rPr>
              <w:t xml:space="preserve"> التحكم</w:t>
            </w:r>
          </w:p>
          <w:p w:rsidR="008A63DD" w:rsidRPr="008074FC" w:rsidRDefault="00334454" w:rsidP="002678A2">
            <w:pPr>
              <w:bidi/>
              <w:rPr>
                <w:b/>
                <w:bCs/>
                <w:color w:val="00B050"/>
                <w:rtl/>
              </w:rPr>
            </w:pPr>
            <w:r>
              <w:rPr>
                <w:rFonts w:hint="cs"/>
                <w:b/>
                <w:bCs/>
                <w:color w:val="00B050"/>
                <w:rtl/>
              </w:rPr>
              <w:t xml:space="preserve">  </w:t>
            </w:r>
            <w:r w:rsidR="008A63DD">
              <w:rPr>
                <w:rFonts w:hint="cs"/>
                <w:b/>
                <w:bCs/>
                <w:color w:val="00B050"/>
                <w:rtl/>
              </w:rPr>
              <w:t xml:space="preserve">  </w:t>
            </w:r>
            <w:r w:rsidR="008A63DD" w:rsidRPr="008074FC">
              <w:rPr>
                <w:rFonts w:hint="cs"/>
                <w:b/>
                <w:bCs/>
                <w:color w:val="00B050"/>
                <w:rtl/>
              </w:rPr>
              <w:t xml:space="preserve"> 20/13</w:t>
            </w:r>
          </w:p>
        </w:tc>
      </w:tr>
      <w:tr w:rsidR="008A63DD" w:rsidTr="00091C79">
        <w:trPr>
          <w:trHeight w:val="194"/>
        </w:trPr>
        <w:tc>
          <w:tcPr>
            <w:tcW w:w="2585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8A63DD" w:rsidRPr="008B1E2B" w:rsidRDefault="008A63DD" w:rsidP="002678A2">
            <w:pPr>
              <w:bidi/>
              <w:rPr>
                <w:b/>
                <w:bCs/>
                <w:color w:val="0070C0"/>
                <w:rtl/>
              </w:rPr>
            </w:pPr>
          </w:p>
        </w:tc>
        <w:tc>
          <w:tcPr>
            <w:tcW w:w="2126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8A63DD" w:rsidRPr="00E1007D" w:rsidRDefault="008A63DD" w:rsidP="002678A2">
            <w:pPr>
              <w:bidi/>
              <w:rPr>
                <w:b/>
                <w:bCs/>
                <w:color w:val="00B050"/>
                <w:rtl/>
              </w:rPr>
            </w:pPr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         </w:t>
            </w:r>
            <w:proofErr w:type="gramStart"/>
            <w:r w:rsidRPr="00E1007D">
              <w:rPr>
                <w:rFonts w:hint="cs"/>
                <w:b/>
                <w:bCs/>
                <w:color w:val="00B050"/>
                <w:rtl/>
              </w:rPr>
              <w:t>عتبة</w:t>
            </w:r>
            <w:proofErr w:type="gramEnd"/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التحكم</w:t>
            </w:r>
          </w:p>
          <w:p w:rsidR="008A63DD" w:rsidRPr="00E1007D" w:rsidRDefault="008A63DD" w:rsidP="00DC7D33">
            <w:pPr>
              <w:bidi/>
              <w:rPr>
                <w:b/>
                <w:bCs/>
                <w:color w:val="00B050"/>
                <w:rtl/>
              </w:rPr>
            </w:pPr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              </w:t>
            </w:r>
            <w:r w:rsidR="00DC7D33" w:rsidRPr="00E1007D">
              <w:rPr>
                <w:rFonts w:hint="cs"/>
                <w:b/>
                <w:bCs/>
                <w:color w:val="00B050"/>
                <w:rtl/>
              </w:rPr>
              <w:t>8</w:t>
            </w:r>
            <w:r w:rsidRPr="00E1007D">
              <w:rPr>
                <w:rFonts w:hint="cs"/>
                <w:b/>
                <w:bCs/>
                <w:color w:val="00B050"/>
                <w:rtl/>
              </w:rPr>
              <w:t>/</w:t>
            </w:r>
            <w:r w:rsidR="00DC7D33" w:rsidRPr="00E1007D">
              <w:rPr>
                <w:rFonts w:hint="cs"/>
                <w:b/>
                <w:bCs/>
                <w:color w:val="00B050"/>
                <w:rtl/>
              </w:rPr>
              <w:t>5</w:t>
            </w:r>
          </w:p>
        </w:tc>
        <w:tc>
          <w:tcPr>
            <w:tcW w:w="2127" w:type="dxa"/>
            <w:gridSpan w:val="2"/>
            <w:tcBorders>
              <w:bottom w:val="single" w:sz="12" w:space="0" w:color="auto"/>
            </w:tcBorders>
          </w:tcPr>
          <w:p w:rsidR="008A63DD" w:rsidRPr="00E1007D" w:rsidRDefault="008A63DD" w:rsidP="002678A2">
            <w:pPr>
              <w:bidi/>
              <w:rPr>
                <w:b/>
                <w:bCs/>
                <w:color w:val="00B050"/>
                <w:rtl/>
              </w:rPr>
            </w:pPr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        </w:t>
            </w:r>
            <w:proofErr w:type="gramStart"/>
            <w:r w:rsidRPr="00E1007D">
              <w:rPr>
                <w:rFonts w:hint="cs"/>
                <w:b/>
                <w:bCs/>
                <w:color w:val="00B050"/>
                <w:rtl/>
              </w:rPr>
              <w:t>عتبة</w:t>
            </w:r>
            <w:proofErr w:type="gramEnd"/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التحكم</w:t>
            </w:r>
          </w:p>
          <w:p w:rsidR="008A63DD" w:rsidRPr="00E1007D" w:rsidRDefault="008A63DD" w:rsidP="002678A2">
            <w:pPr>
              <w:bidi/>
              <w:rPr>
                <w:b/>
                <w:bCs/>
                <w:color w:val="00B050"/>
                <w:rtl/>
              </w:rPr>
            </w:pPr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       </w:t>
            </w:r>
            <w:r w:rsidR="003368D1">
              <w:rPr>
                <w:rFonts w:hint="cs"/>
                <w:b/>
                <w:bCs/>
                <w:color w:val="00B050"/>
                <w:rtl/>
              </w:rPr>
              <w:t xml:space="preserve">   </w:t>
            </w:r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  6/4</w:t>
            </w:r>
          </w:p>
        </w:tc>
        <w:tc>
          <w:tcPr>
            <w:tcW w:w="2126" w:type="dxa"/>
            <w:gridSpan w:val="2"/>
            <w:tcBorders>
              <w:bottom w:val="single" w:sz="12" w:space="0" w:color="auto"/>
            </w:tcBorders>
          </w:tcPr>
          <w:p w:rsidR="008A63DD" w:rsidRPr="00E1007D" w:rsidRDefault="008A63DD" w:rsidP="002678A2">
            <w:pPr>
              <w:bidi/>
              <w:rPr>
                <w:b/>
                <w:bCs/>
                <w:color w:val="00B050"/>
                <w:rtl/>
              </w:rPr>
            </w:pPr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       </w:t>
            </w:r>
            <w:proofErr w:type="gramStart"/>
            <w:r w:rsidRPr="00E1007D">
              <w:rPr>
                <w:rFonts w:hint="cs"/>
                <w:b/>
                <w:bCs/>
                <w:color w:val="00B050"/>
                <w:rtl/>
              </w:rPr>
              <w:t>عتبة</w:t>
            </w:r>
            <w:proofErr w:type="gramEnd"/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التحكم</w:t>
            </w:r>
          </w:p>
          <w:p w:rsidR="008A63DD" w:rsidRPr="00E1007D" w:rsidRDefault="008A63DD" w:rsidP="002678A2">
            <w:pPr>
              <w:bidi/>
              <w:rPr>
                <w:b/>
                <w:bCs/>
                <w:color w:val="00B050"/>
                <w:rtl/>
              </w:rPr>
            </w:pPr>
            <w:r w:rsidRPr="00E1007D">
              <w:rPr>
                <w:rFonts w:hint="cs"/>
                <w:b/>
                <w:bCs/>
                <w:color w:val="00B050"/>
                <w:rtl/>
              </w:rPr>
              <w:t xml:space="preserve">             6/4</w:t>
            </w:r>
          </w:p>
        </w:tc>
        <w:tc>
          <w:tcPr>
            <w:tcW w:w="1134" w:type="dxa"/>
            <w:vMerge/>
            <w:vAlign w:val="center"/>
          </w:tcPr>
          <w:p w:rsidR="008A63DD" w:rsidRPr="008B1E2B" w:rsidRDefault="008A63DD" w:rsidP="002678A2">
            <w:pPr>
              <w:bidi/>
              <w:rPr>
                <w:b/>
                <w:bCs/>
                <w:color w:val="0070C0"/>
                <w:rtl/>
              </w:rPr>
            </w:pPr>
          </w:p>
        </w:tc>
        <w:tc>
          <w:tcPr>
            <w:tcW w:w="1276" w:type="dxa"/>
            <w:vMerge/>
            <w:vAlign w:val="center"/>
          </w:tcPr>
          <w:p w:rsidR="008A63DD" w:rsidRPr="008B1E2B" w:rsidRDefault="008A63DD" w:rsidP="002678A2">
            <w:pPr>
              <w:bidi/>
              <w:rPr>
                <w:b/>
                <w:bCs/>
                <w:color w:val="0070C0"/>
                <w:rtl/>
              </w:rPr>
            </w:pPr>
          </w:p>
        </w:tc>
      </w:tr>
      <w:tr w:rsidR="008A63DD" w:rsidTr="00353017">
        <w:trPr>
          <w:trHeight w:val="258"/>
        </w:trPr>
        <w:tc>
          <w:tcPr>
            <w:tcW w:w="2585" w:type="dxa"/>
            <w:gridSpan w:val="2"/>
            <w:vMerge/>
            <w:tcBorders>
              <w:right w:val="single" w:sz="12" w:space="0" w:color="auto"/>
            </w:tcBorders>
          </w:tcPr>
          <w:p w:rsidR="008A63DD" w:rsidRDefault="008A63DD" w:rsidP="002678A2">
            <w:pPr>
              <w:bidi/>
              <w:rPr>
                <w:rtl/>
              </w:rPr>
            </w:pPr>
          </w:p>
        </w:tc>
        <w:tc>
          <w:tcPr>
            <w:tcW w:w="851" w:type="dxa"/>
            <w:tcBorders>
              <w:left w:val="single" w:sz="12" w:space="0" w:color="auto"/>
            </w:tcBorders>
            <w:vAlign w:val="center"/>
          </w:tcPr>
          <w:p w:rsidR="008A63DD" w:rsidRPr="001B717C" w:rsidRDefault="00357284" w:rsidP="002678A2">
            <w:pPr>
              <w:bidi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8A63D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8A63DD" w:rsidRPr="001B717C">
              <w:rPr>
                <w:rFonts w:hint="cs"/>
                <w:b/>
                <w:bCs/>
                <w:sz w:val="20"/>
                <w:szCs w:val="20"/>
                <w:rtl/>
              </w:rPr>
              <w:t>النقطة</w:t>
            </w:r>
            <w:proofErr w:type="gramEnd"/>
          </w:p>
        </w:tc>
        <w:tc>
          <w:tcPr>
            <w:tcW w:w="1275" w:type="dxa"/>
            <w:vAlign w:val="center"/>
          </w:tcPr>
          <w:p w:rsidR="008A63DD" w:rsidRPr="001B717C" w:rsidRDefault="008A63DD" w:rsidP="002678A2">
            <w:pPr>
              <w:bidi/>
              <w:rPr>
                <w:b/>
                <w:bCs/>
                <w:color w:val="0070C0"/>
                <w:sz w:val="20"/>
                <w:szCs w:val="20"/>
                <w:rtl/>
              </w:rPr>
            </w:pPr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</w:t>
            </w:r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</w:t>
            </w:r>
            <w:proofErr w:type="gramStart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متحكم</w:t>
            </w:r>
            <w:proofErr w:type="gramEnd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/</w:t>
            </w:r>
            <w:proofErr w:type="spellEnd"/>
          </w:p>
          <w:p w:rsidR="008A63DD" w:rsidRPr="001B717C" w:rsidRDefault="008A63DD" w:rsidP="002678A2">
            <w:pPr>
              <w:bidi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 </w:t>
            </w:r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غير </w:t>
            </w:r>
            <w:proofErr w:type="gramStart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متحكم</w:t>
            </w:r>
            <w:proofErr w:type="gramEnd"/>
          </w:p>
        </w:tc>
        <w:tc>
          <w:tcPr>
            <w:tcW w:w="851" w:type="dxa"/>
            <w:vAlign w:val="center"/>
          </w:tcPr>
          <w:p w:rsidR="008A63DD" w:rsidRPr="001B717C" w:rsidRDefault="00357284" w:rsidP="002678A2">
            <w:pPr>
              <w:bidi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8A63D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8A63DD" w:rsidRPr="001B717C">
              <w:rPr>
                <w:rFonts w:hint="cs"/>
                <w:b/>
                <w:bCs/>
                <w:sz w:val="20"/>
                <w:szCs w:val="20"/>
                <w:rtl/>
              </w:rPr>
              <w:t>النقطة</w:t>
            </w:r>
            <w:proofErr w:type="gramEnd"/>
          </w:p>
        </w:tc>
        <w:tc>
          <w:tcPr>
            <w:tcW w:w="1276" w:type="dxa"/>
            <w:vAlign w:val="center"/>
          </w:tcPr>
          <w:p w:rsidR="008A63DD" w:rsidRPr="001B717C" w:rsidRDefault="008A63DD" w:rsidP="002678A2">
            <w:pPr>
              <w:bidi/>
              <w:rPr>
                <w:b/>
                <w:bCs/>
                <w:color w:val="0070C0"/>
                <w:sz w:val="20"/>
                <w:szCs w:val="20"/>
                <w:rtl/>
              </w:rPr>
            </w:pPr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r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r w:rsidR="00CA5F2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proofErr w:type="gramStart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متحكم</w:t>
            </w:r>
            <w:proofErr w:type="gramEnd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/</w:t>
            </w:r>
            <w:proofErr w:type="spellEnd"/>
          </w:p>
          <w:p w:rsidR="008A63DD" w:rsidRPr="001B717C" w:rsidRDefault="00CA5F22" w:rsidP="002678A2">
            <w:pPr>
              <w:bidi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</w:t>
            </w:r>
            <w:r w:rsidR="008A63DD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r w:rsidR="008A63DD"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غير </w:t>
            </w:r>
            <w:proofErr w:type="gramStart"/>
            <w:r w:rsidR="008A63DD"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متحكم</w:t>
            </w:r>
            <w:proofErr w:type="gramEnd"/>
          </w:p>
        </w:tc>
        <w:tc>
          <w:tcPr>
            <w:tcW w:w="850" w:type="dxa"/>
            <w:vAlign w:val="center"/>
          </w:tcPr>
          <w:p w:rsidR="008A63DD" w:rsidRPr="001B717C" w:rsidRDefault="008A63DD" w:rsidP="002678A2">
            <w:pPr>
              <w:bidi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  <w:proofErr w:type="gramStart"/>
            <w:r w:rsidRPr="001B717C">
              <w:rPr>
                <w:rFonts w:hint="cs"/>
                <w:b/>
                <w:bCs/>
                <w:sz w:val="20"/>
                <w:szCs w:val="20"/>
                <w:rtl/>
              </w:rPr>
              <w:t>النقطة</w:t>
            </w:r>
            <w:proofErr w:type="gramEnd"/>
          </w:p>
        </w:tc>
        <w:tc>
          <w:tcPr>
            <w:tcW w:w="1276" w:type="dxa"/>
            <w:vAlign w:val="center"/>
          </w:tcPr>
          <w:p w:rsidR="008A63DD" w:rsidRPr="001B717C" w:rsidRDefault="008A63DD" w:rsidP="002678A2">
            <w:pPr>
              <w:bidi/>
              <w:rPr>
                <w:b/>
                <w:bCs/>
                <w:color w:val="0070C0"/>
                <w:sz w:val="20"/>
                <w:szCs w:val="20"/>
                <w:rtl/>
              </w:rPr>
            </w:pPr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 </w:t>
            </w:r>
            <w:r w:rsidR="00CA5F2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 </w:t>
            </w:r>
            <w:proofErr w:type="gramStart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متحكم</w:t>
            </w:r>
            <w:proofErr w:type="gramEnd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/</w:t>
            </w:r>
            <w:proofErr w:type="spellEnd"/>
          </w:p>
          <w:p w:rsidR="008A63DD" w:rsidRPr="001B717C" w:rsidRDefault="00CA5F22" w:rsidP="002678A2">
            <w:pPr>
              <w:bidi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    </w:t>
            </w:r>
            <w:r w:rsidR="008A63DD"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 xml:space="preserve">غير </w:t>
            </w:r>
            <w:proofErr w:type="gramStart"/>
            <w:r w:rsidR="008A63DD" w:rsidRPr="001B717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متحكم</w:t>
            </w:r>
            <w:proofErr w:type="gramEnd"/>
          </w:p>
        </w:tc>
        <w:tc>
          <w:tcPr>
            <w:tcW w:w="1134" w:type="dxa"/>
            <w:vMerge/>
          </w:tcPr>
          <w:p w:rsidR="008A63DD" w:rsidRDefault="008A63DD" w:rsidP="002678A2">
            <w:pPr>
              <w:bidi/>
              <w:rPr>
                <w:rtl/>
              </w:rPr>
            </w:pPr>
          </w:p>
        </w:tc>
        <w:tc>
          <w:tcPr>
            <w:tcW w:w="1276" w:type="dxa"/>
          </w:tcPr>
          <w:p w:rsidR="008A63DD" w:rsidRDefault="008A63DD" w:rsidP="002678A2">
            <w:pPr>
              <w:bidi/>
              <w:rPr>
                <w:b/>
                <w:bCs/>
                <w:color w:val="0070C0"/>
                <w:rtl/>
              </w:rPr>
            </w:pPr>
            <w:r w:rsidRPr="008B1E2B">
              <w:rPr>
                <w:rFonts w:hint="cs"/>
                <w:b/>
                <w:bCs/>
                <w:color w:val="0070C0"/>
                <w:rtl/>
              </w:rPr>
              <w:t xml:space="preserve">   </w:t>
            </w:r>
            <w:r>
              <w:rPr>
                <w:rFonts w:hint="cs"/>
                <w:b/>
                <w:bCs/>
                <w:color w:val="0070C0"/>
                <w:rtl/>
              </w:rPr>
              <w:t xml:space="preserve"> </w:t>
            </w:r>
            <w:proofErr w:type="gramStart"/>
            <w:r w:rsidRPr="008B1E2B">
              <w:rPr>
                <w:rFonts w:hint="cs"/>
                <w:b/>
                <w:bCs/>
                <w:color w:val="0070C0"/>
                <w:rtl/>
              </w:rPr>
              <w:t>متحكم</w:t>
            </w:r>
            <w:proofErr w:type="gramEnd"/>
            <w:r w:rsidRPr="008B1E2B">
              <w:rPr>
                <w:rFonts w:hint="cs"/>
                <w:b/>
                <w:bCs/>
                <w:color w:val="0070C0"/>
                <w:rtl/>
              </w:rPr>
              <w:t xml:space="preserve"> </w:t>
            </w:r>
            <w:proofErr w:type="spellStart"/>
            <w:r w:rsidRPr="008B1E2B">
              <w:rPr>
                <w:rFonts w:hint="cs"/>
                <w:b/>
                <w:bCs/>
                <w:color w:val="0070C0"/>
                <w:rtl/>
              </w:rPr>
              <w:t>/</w:t>
            </w:r>
            <w:proofErr w:type="spellEnd"/>
            <w:r w:rsidRPr="008B1E2B">
              <w:rPr>
                <w:rFonts w:hint="cs"/>
                <w:b/>
                <w:bCs/>
                <w:color w:val="0070C0"/>
                <w:rtl/>
              </w:rPr>
              <w:t xml:space="preserve"> </w:t>
            </w:r>
          </w:p>
          <w:p w:rsidR="008A63DD" w:rsidRDefault="008A63DD" w:rsidP="002678A2">
            <w:pPr>
              <w:bidi/>
              <w:rPr>
                <w:rtl/>
              </w:rPr>
            </w:pPr>
            <w:r w:rsidRPr="008B1E2B">
              <w:rPr>
                <w:rFonts w:hint="cs"/>
                <w:b/>
                <w:bCs/>
                <w:color w:val="0070C0"/>
                <w:rtl/>
              </w:rPr>
              <w:t xml:space="preserve">  </w:t>
            </w:r>
            <w:r>
              <w:rPr>
                <w:rFonts w:hint="cs"/>
                <w:b/>
                <w:bCs/>
                <w:color w:val="0070C0"/>
                <w:rtl/>
              </w:rPr>
              <w:t xml:space="preserve"> </w:t>
            </w:r>
            <w:r w:rsidRPr="008B1E2B">
              <w:rPr>
                <w:rFonts w:hint="cs"/>
                <w:b/>
                <w:bCs/>
                <w:color w:val="0070C0"/>
                <w:rtl/>
              </w:rPr>
              <w:t xml:space="preserve">غير </w:t>
            </w:r>
            <w:proofErr w:type="gramStart"/>
            <w:r w:rsidRPr="008B1E2B">
              <w:rPr>
                <w:rFonts w:hint="cs"/>
                <w:b/>
                <w:bCs/>
                <w:color w:val="0070C0"/>
                <w:rtl/>
              </w:rPr>
              <w:t>متحكم</w:t>
            </w:r>
            <w:proofErr w:type="gramEnd"/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01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bookmarkStart w:id="0" w:name="_GoBack"/>
            <w:bookmarkEnd w:id="0"/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02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03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04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05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06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07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08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09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10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11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12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13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14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15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16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17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18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19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20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21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22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23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24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25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26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27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28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29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30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31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32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33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34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35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36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37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38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39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40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41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42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58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43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207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A1301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44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110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45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  <w:tr w:rsidR="00BF2199" w:rsidTr="00353017">
        <w:trPr>
          <w:trHeight w:val="152"/>
        </w:trPr>
        <w:tc>
          <w:tcPr>
            <w:tcW w:w="459" w:type="dxa"/>
          </w:tcPr>
          <w:p w:rsidR="00BF2199" w:rsidRPr="00A1301C" w:rsidRDefault="00BF2199" w:rsidP="00D125C0">
            <w:pPr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46</w:t>
            </w:r>
          </w:p>
        </w:tc>
        <w:tc>
          <w:tcPr>
            <w:tcW w:w="2126" w:type="dxa"/>
          </w:tcPr>
          <w:p w:rsidR="00BF2199" w:rsidRPr="00083666" w:rsidRDefault="00BF2199" w:rsidP="00D125C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5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1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850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134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  <w:tc>
          <w:tcPr>
            <w:tcW w:w="1276" w:type="dxa"/>
          </w:tcPr>
          <w:p w:rsidR="00BF2199" w:rsidRDefault="00BF2199" w:rsidP="00D125C0">
            <w:pPr>
              <w:bidi/>
              <w:ind w:right="-1560"/>
              <w:rPr>
                <w:rtl/>
              </w:rPr>
            </w:pPr>
          </w:p>
        </w:tc>
      </w:tr>
    </w:tbl>
    <w:p w:rsidR="001B32FE" w:rsidRDefault="008769D3" w:rsidP="006606F1">
      <w:pPr>
        <w:bidi/>
        <w:ind w:left="-1475" w:right="-1560"/>
      </w:pPr>
      <w:r w:rsidRPr="008769D3">
        <w:rPr>
          <w:rFonts w:ascii="Arial" w:hAnsi="Arial" w:cs="Arial"/>
          <w:b/>
          <w:bCs/>
          <w:noProof/>
          <w:color w:val="000000"/>
          <w:lang w:eastAsia="fr-FR"/>
        </w:rPr>
        <w:pict>
          <v:rect id="_x0000_s1026" style="position:absolute;left:0;text-align:left;margin-left:-45.3pt;margin-top:-.85pt;width:486.35pt;height:67.15pt;z-index:251658240;mso-position-horizontal-relative:text;mso-position-vertical-relative:text" fillcolor="white [3201]" strokecolor="black [3200]" strokeweight="2.5pt">
            <v:shadow color="#868686"/>
            <v:textbox style="mso-next-textbox:#_x0000_s1026">
              <w:txbxContent>
                <w:p w:rsidR="006606F1" w:rsidRPr="004E4134" w:rsidRDefault="006606F1" w:rsidP="006606F1">
                  <w:pPr>
                    <w:bidi/>
                    <w:spacing w:after="0" w:line="240" w:lineRule="auto"/>
                    <w:jc w:val="center"/>
                    <w:rPr>
                      <w:rFonts w:cs="Andalus"/>
                      <w:b/>
                      <w:bCs/>
                      <w:color w:val="C00000"/>
                      <w:sz w:val="40"/>
                      <w:szCs w:val="40"/>
                      <w:rtl/>
                      <w:lang w:bidi="ar-MA"/>
                    </w:rPr>
                  </w:pPr>
                  <w:proofErr w:type="gramStart"/>
                  <w:r w:rsidRPr="004E4134">
                    <w:rPr>
                      <w:rFonts w:cs="Andalus" w:hint="cs"/>
                      <w:b/>
                      <w:bCs/>
                      <w:color w:val="C00000"/>
                      <w:sz w:val="40"/>
                      <w:szCs w:val="40"/>
                      <w:rtl/>
                      <w:lang w:bidi="ar-MA"/>
                    </w:rPr>
                    <w:t>تقويم</w:t>
                  </w:r>
                  <w:proofErr w:type="gramEnd"/>
                  <w:r w:rsidRPr="004E4134">
                    <w:rPr>
                      <w:rFonts w:cs="Andalus" w:hint="cs"/>
                      <w:b/>
                      <w:bCs/>
                      <w:color w:val="C00000"/>
                      <w:sz w:val="40"/>
                      <w:szCs w:val="40"/>
                      <w:rtl/>
                      <w:lang w:bidi="ar-MA"/>
                    </w:rPr>
                    <w:t xml:space="preserve"> المستلزمات </w:t>
                  </w:r>
                  <w:r w:rsidRPr="004E4134">
                    <w:rPr>
                      <w:rFonts w:cs="Andalus" w:hint="cs"/>
                      <w:b/>
                      <w:bCs/>
                      <w:color w:val="C00000"/>
                      <w:sz w:val="40"/>
                      <w:szCs w:val="40"/>
                      <w:rtl/>
                      <w:lang w:val="en-US" w:bidi="ar-MA"/>
                    </w:rPr>
                    <w:t xml:space="preserve">الدراسية </w:t>
                  </w:r>
                  <w:r w:rsidRPr="004E4134">
                    <w:rPr>
                      <w:rFonts w:cs="Andalus" w:hint="cs"/>
                      <w:b/>
                      <w:bCs/>
                      <w:color w:val="C00000"/>
                      <w:sz w:val="40"/>
                      <w:szCs w:val="40"/>
                      <w:rtl/>
                      <w:lang w:bidi="ar-MA"/>
                    </w:rPr>
                    <w:t xml:space="preserve">2019 </w:t>
                  </w:r>
                  <w:proofErr w:type="spellStart"/>
                  <w:r w:rsidRPr="004E4134">
                    <w:rPr>
                      <w:rFonts w:cs="Andalus" w:hint="cs"/>
                      <w:b/>
                      <w:bCs/>
                      <w:color w:val="C00000"/>
                      <w:sz w:val="40"/>
                      <w:szCs w:val="40"/>
                      <w:rtl/>
                      <w:lang w:bidi="ar-MA"/>
                    </w:rPr>
                    <w:t>-</w:t>
                  </w:r>
                  <w:proofErr w:type="spellEnd"/>
                  <w:r w:rsidRPr="004E4134">
                    <w:rPr>
                      <w:rFonts w:cs="Andalus" w:hint="cs"/>
                      <w:b/>
                      <w:bCs/>
                      <w:color w:val="C00000"/>
                      <w:sz w:val="40"/>
                      <w:szCs w:val="40"/>
                      <w:rtl/>
                      <w:lang w:bidi="ar-MA"/>
                    </w:rPr>
                    <w:t xml:space="preserve"> 2020</w:t>
                  </w:r>
                </w:p>
                <w:p w:rsidR="006606F1" w:rsidRPr="00744280" w:rsidRDefault="006606F1" w:rsidP="006606F1">
                  <w:pPr>
                    <w:bidi/>
                    <w:spacing w:after="0" w:line="240" w:lineRule="auto"/>
                    <w:jc w:val="center"/>
                    <w:rPr>
                      <w:rFonts w:cs="Andalus"/>
                    </w:rPr>
                  </w:pPr>
                  <w:r w:rsidRPr="00867DF0">
                    <w:rPr>
                      <w:rFonts w:cs="Andalus"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>شبكة استثمار نتائج التقويم التشخيصي</w:t>
                  </w:r>
                  <w:r w:rsidRPr="00744280">
                    <w:rPr>
                      <w:rFonts w:cs="Andalus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867DF0">
                    <w:rPr>
                      <w:rFonts w:cs="Andalus" w:hint="cs"/>
                      <w:b/>
                      <w:bCs/>
                      <w:color w:val="00B050"/>
                      <w:sz w:val="32"/>
                      <w:szCs w:val="32"/>
                      <w:rtl/>
                      <w:lang w:bidi="ar-MA"/>
                    </w:rPr>
                    <w:t>-</w:t>
                  </w:r>
                  <w:proofErr w:type="spellEnd"/>
                  <w:r w:rsidRPr="00867DF0">
                    <w:rPr>
                      <w:rFonts w:cs="Andalus" w:hint="cs"/>
                      <w:b/>
                      <w:bCs/>
                      <w:color w:val="00B050"/>
                      <w:sz w:val="32"/>
                      <w:szCs w:val="32"/>
                      <w:rtl/>
                      <w:lang w:bidi="ar-MA"/>
                    </w:rPr>
                    <w:t xml:space="preserve"> مادة اللغة العربية  </w:t>
                  </w:r>
                  <w:proofErr w:type="spellStart"/>
                  <w:r w:rsidRPr="00867DF0">
                    <w:rPr>
                      <w:rFonts w:cs="Andalus" w:hint="cs"/>
                      <w:b/>
                      <w:bCs/>
                      <w:color w:val="00B050"/>
                      <w:sz w:val="32"/>
                      <w:szCs w:val="32"/>
                      <w:rtl/>
                      <w:lang w:bidi="ar-MA"/>
                    </w:rPr>
                    <w:t>-</w:t>
                  </w:r>
                  <w:proofErr w:type="spellEnd"/>
                  <w:r w:rsidRPr="00744280">
                    <w:rPr>
                      <w:rFonts w:cs="Andalus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867DF0">
                    <w:rPr>
                      <w:rFonts w:cs="Andalus" w:hint="cs"/>
                      <w:b/>
                      <w:bCs/>
                      <w:color w:val="0070C0"/>
                      <w:sz w:val="32"/>
                      <w:szCs w:val="32"/>
                      <w:rtl/>
                      <w:lang w:bidi="ar-MA"/>
                    </w:rPr>
                    <w:t xml:space="preserve">السنة الثانية </w:t>
                  </w:r>
                  <w:proofErr w:type="spellStart"/>
                  <w:r w:rsidRPr="00867DF0">
                    <w:rPr>
                      <w:rFonts w:cs="Andalus" w:hint="cs"/>
                      <w:b/>
                      <w:bCs/>
                      <w:color w:val="0070C0"/>
                      <w:sz w:val="32"/>
                      <w:szCs w:val="32"/>
                      <w:rtl/>
                      <w:lang w:bidi="ar-MA"/>
                    </w:rPr>
                    <w:t>ثا</w:t>
                  </w:r>
                  <w:proofErr w:type="spellEnd"/>
                  <w:r w:rsidRPr="00867DF0">
                    <w:rPr>
                      <w:rFonts w:cs="Andalus" w:hint="cs"/>
                      <w:b/>
                      <w:bCs/>
                      <w:color w:val="0070C0"/>
                      <w:sz w:val="32"/>
                      <w:szCs w:val="32"/>
                      <w:rtl/>
                      <w:lang w:bidi="ar-MA"/>
                    </w:rPr>
                    <w:t>.</w:t>
                  </w:r>
                  <w:proofErr w:type="spellStart"/>
                  <w:r w:rsidRPr="00867DF0">
                    <w:rPr>
                      <w:rFonts w:cs="Andalus" w:hint="cs"/>
                      <w:b/>
                      <w:bCs/>
                      <w:color w:val="0070C0"/>
                      <w:sz w:val="32"/>
                      <w:szCs w:val="32"/>
                      <w:rtl/>
                      <w:lang w:bidi="ar-MA"/>
                    </w:rPr>
                    <w:t>إع</w:t>
                  </w:r>
                  <w:proofErr w:type="spellEnd"/>
                  <w:r w:rsidRPr="00867DF0">
                    <w:rPr>
                      <w:rFonts w:cs="Andalus" w:hint="cs"/>
                      <w:b/>
                      <w:bCs/>
                      <w:color w:val="0070C0"/>
                      <w:sz w:val="32"/>
                      <w:szCs w:val="32"/>
                      <w:rtl/>
                      <w:lang w:bidi="ar-MA"/>
                    </w:rPr>
                    <w:t xml:space="preserve"> 9</w:t>
                  </w:r>
                </w:p>
              </w:txbxContent>
            </v:textbox>
          </v:rect>
        </w:pict>
      </w:r>
    </w:p>
    <w:sectPr w:rsidR="001B32FE" w:rsidSect="006606F1">
      <w:pgSz w:w="11906" w:h="16838"/>
      <w:pgMar w:top="142" w:right="1800" w:bottom="567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hyphenationZone w:val="425"/>
  <w:characterSpacingControl w:val="doNotCompress"/>
  <w:compat/>
  <w:rsids>
    <w:rsidRoot w:val="006606F1"/>
    <w:rsid w:val="00024739"/>
    <w:rsid w:val="00091C79"/>
    <w:rsid w:val="00197854"/>
    <w:rsid w:val="001B32FE"/>
    <w:rsid w:val="001B717C"/>
    <w:rsid w:val="00254981"/>
    <w:rsid w:val="002678A2"/>
    <w:rsid w:val="002757BC"/>
    <w:rsid w:val="002A7A4A"/>
    <w:rsid w:val="00312B5B"/>
    <w:rsid w:val="00334454"/>
    <w:rsid w:val="003368D1"/>
    <w:rsid w:val="00353017"/>
    <w:rsid w:val="00357284"/>
    <w:rsid w:val="00421DBC"/>
    <w:rsid w:val="004E4134"/>
    <w:rsid w:val="006606F1"/>
    <w:rsid w:val="00787122"/>
    <w:rsid w:val="008074FC"/>
    <w:rsid w:val="00867DF0"/>
    <w:rsid w:val="00870A14"/>
    <w:rsid w:val="008769D3"/>
    <w:rsid w:val="00881608"/>
    <w:rsid w:val="008A63DD"/>
    <w:rsid w:val="008B1E2B"/>
    <w:rsid w:val="008B60A9"/>
    <w:rsid w:val="00975E82"/>
    <w:rsid w:val="00997ECD"/>
    <w:rsid w:val="00AA7271"/>
    <w:rsid w:val="00AE426D"/>
    <w:rsid w:val="00BD0E9E"/>
    <w:rsid w:val="00BF2199"/>
    <w:rsid w:val="00CA5F22"/>
    <w:rsid w:val="00D125C0"/>
    <w:rsid w:val="00DC7D33"/>
    <w:rsid w:val="00E1007D"/>
    <w:rsid w:val="00E60507"/>
    <w:rsid w:val="00F00770"/>
    <w:rsid w:val="00FF0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2F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606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156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zouirchi</dc:creator>
  <cp:keywords/>
  <dc:description/>
  <cp:lastModifiedBy>zouirchi</cp:lastModifiedBy>
  <cp:revision>67</cp:revision>
  <cp:lastPrinted>2019-09-18T20:03:00Z</cp:lastPrinted>
  <dcterms:created xsi:type="dcterms:W3CDTF">2019-09-18T18:43:00Z</dcterms:created>
  <dcterms:modified xsi:type="dcterms:W3CDTF">2019-09-18T20:09:00Z</dcterms:modified>
</cp:coreProperties>
</file>