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="108" w:tblpY="2455"/>
        <w:tblW w:w="16268" w:type="dxa"/>
        <w:tblLayout w:type="fixed"/>
        <w:tblLook w:val="04A0"/>
      </w:tblPr>
      <w:tblGrid>
        <w:gridCol w:w="1418"/>
        <w:gridCol w:w="9038"/>
        <w:gridCol w:w="1701"/>
        <w:gridCol w:w="1701"/>
        <w:gridCol w:w="1276"/>
        <w:gridCol w:w="1134"/>
      </w:tblGrid>
      <w:tr w:rsidR="004F1476" w:rsidRPr="00E60D6A" w:rsidTr="00061520">
        <w:trPr>
          <w:trHeight w:val="95"/>
        </w:trPr>
        <w:tc>
          <w:tcPr>
            <w:tcW w:w="1418" w:type="dxa"/>
            <w:vMerge w:val="restart"/>
          </w:tcPr>
          <w:p w:rsidR="004F1476" w:rsidRPr="00E60D6A" w:rsidRDefault="004F1476" w:rsidP="00F01F9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  <w:tc>
          <w:tcPr>
            <w:tcW w:w="9038" w:type="dxa"/>
            <w:vMerge w:val="restart"/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النشطة </w:t>
            </w:r>
            <w:proofErr w:type="spell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العليمية</w:t>
            </w:r>
            <w:proofErr w:type="spellEnd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ـ </w:t>
            </w:r>
            <w:proofErr w:type="spell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1276" w:type="dxa"/>
            <w:vMerge w:val="restart"/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1134" w:type="dxa"/>
            <w:vMerge w:val="restart"/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</w:tr>
      <w:tr w:rsidR="008D3DD5" w:rsidRPr="00E60D6A" w:rsidTr="00061520">
        <w:trPr>
          <w:trHeight w:val="220"/>
        </w:trPr>
        <w:tc>
          <w:tcPr>
            <w:tcW w:w="1418" w:type="dxa"/>
            <w:vMerge/>
          </w:tcPr>
          <w:p w:rsidR="004F1476" w:rsidRPr="00E60D6A" w:rsidRDefault="004F1476" w:rsidP="00F01F9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38" w:type="dxa"/>
            <w:vMerge/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4F1476" w:rsidRPr="00E60D6A" w:rsidRDefault="007C148F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أنشطة التلميذ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4F1476" w:rsidRPr="00E60D6A" w:rsidRDefault="007C148F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أنشطة الأستاذ</w:t>
            </w:r>
          </w:p>
        </w:tc>
        <w:tc>
          <w:tcPr>
            <w:tcW w:w="1276" w:type="dxa"/>
            <w:vMerge/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</w:tcPr>
          <w:p w:rsidR="004F1476" w:rsidRPr="00E60D6A" w:rsidRDefault="004F1476" w:rsidP="00F01F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C1C11" w:rsidRPr="00E60D6A" w:rsidTr="00061520">
        <w:trPr>
          <w:trHeight w:val="461"/>
        </w:trPr>
        <w:tc>
          <w:tcPr>
            <w:tcW w:w="1418" w:type="dxa"/>
            <w:tcBorders>
              <w:bottom w:val="single" w:sz="4" w:space="0" w:color="auto"/>
            </w:tcBorders>
          </w:tcPr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تشخيصي</w:t>
            </w:r>
            <w:proofErr w:type="gramEnd"/>
          </w:p>
        </w:tc>
        <w:tc>
          <w:tcPr>
            <w:tcW w:w="9038" w:type="dxa"/>
            <w:vMerge w:val="restart"/>
          </w:tcPr>
          <w:p w:rsidR="00C71A01" w:rsidRPr="00511638" w:rsidRDefault="002A522E" w:rsidP="0051163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2A522E"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38" style="position:absolute;left:0;text-align:left;margin-left:345.9pt;margin-top:-188.65pt;width:215.95pt;height:132.05pt;z-index:251675648;mso-position-horizontal-relative:text;mso-position-vertical-relative:text">
                  <v:textbox style="mso-next-textbox:#_x0000_s1038">
                    <w:txbxContent>
                      <w:p w:rsidR="00503088" w:rsidRPr="000342A3" w:rsidRDefault="00503088" w:rsidP="00492F41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lang w:bidi="ar-MA"/>
                          </w:rPr>
                        </w:pPr>
                        <w:r w:rsidRPr="00F851D5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F851D5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7843CC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نموذج</w:t>
                        </w:r>
                        <w:r w:rsidRPr="000342A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D72F3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من </w:t>
                        </w:r>
                        <w:r w:rsidR="00D72F3A" w:rsidRPr="00D72F3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أدب </w:t>
                        </w:r>
                        <w:r w:rsidR="007A1FF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الحكاية </w:t>
                        </w:r>
                        <w:proofErr w:type="spellStart"/>
                        <w:r w:rsidR="00492F4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7A1FF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ع</w:t>
                        </w:r>
                        <w:r w:rsidR="00492F4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جائبية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7843CC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ألف ليلة وليلة </w:t>
                        </w:r>
                        <w:r w:rsidR="00A90D3A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A90D3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المرجع: </w:t>
                        </w:r>
                        <w:r w:rsidR="00A90D3A" w:rsidRPr="00A90D3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النجاح في اللغة العربية ص 155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8851CD" w:rsidRPr="0088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ساعتان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</w:t>
                        </w:r>
                        <w:r w:rsidR="00F700E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ب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وية، الكتاب المدرسي، السبورة، الحوار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8851CD" w:rsidRPr="0088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...</w:t>
                        </w:r>
                        <w:r w:rsidR="00492351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492351" w:rsidRPr="0049235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49235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</w:p>
                      <w:p w:rsidR="00503088" w:rsidRPr="00C40B8E" w:rsidRDefault="00503088" w:rsidP="00C40B8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proofErr w:type="gramStart"/>
            <w:r w:rsidR="00C71A01" w:rsidRPr="0051163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الرصيد</w:t>
            </w:r>
            <w:proofErr w:type="gramEnd"/>
            <w:r w:rsidR="00C71A01" w:rsidRPr="0051163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المعرفي:</w:t>
            </w:r>
          </w:p>
          <w:p w:rsidR="00566A7E" w:rsidRPr="00511638" w:rsidRDefault="000B387B" w:rsidP="00511638">
            <w:pPr>
              <w:bidi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proofErr w:type="gramStart"/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="00CB5ACC" w:rsidRPr="00493A5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الرحلة</w:t>
            </w:r>
            <w:proofErr w:type="gramEnd"/>
            <w:r w:rsidR="00CB5ACC" w:rsidRPr="00493A5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جنس أدبي يقوم على بنية السفر و وصف البلدان والأقوام وذكر أحداث التجوال، وما قد يصاحب ذلك من بلورة لانطباعات شخصية، وإصدار أحكام تقويمية لِما شُوهِدَ أو سُمِع</w:t>
            </w:r>
            <w:r w:rsidR="00CB5ACC" w:rsidRPr="0051163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 w:themeFill="background1"/>
                <w:rtl/>
              </w:rPr>
              <w:t xml:space="preserve"> </w:t>
            </w:r>
            <w:r w:rsidR="00566A7E" w:rsidRPr="0051163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 w:themeFill="background1"/>
                <w:rtl/>
              </w:rPr>
              <w:t xml:space="preserve">. </w:t>
            </w:r>
          </w:p>
          <w:p w:rsidR="007843CC" w:rsidRDefault="007843CC" w:rsidP="0051163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4C1C11" w:rsidRPr="00511638" w:rsidRDefault="002A374D" w:rsidP="007843CC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الأدب </w:t>
            </w:r>
            <w:proofErr w:type="spell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العجائبي</w:t>
            </w:r>
            <w:proofErr w:type="spell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فن سردي قديم سرعان ما تتحول فيه الأحداث من الواقع إلى الخيال، وهو من الألوان الأدبية التي يتفاعل معها القراء في كل مكان وفي كل زمان</w:t>
            </w:r>
            <w:r w:rsidRPr="002451B2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 w:bidi="ar-MA"/>
              </w:rPr>
              <w:br/>
            </w:r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والأدب </w:t>
            </w:r>
            <w:proofErr w:type="spell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العجائبي</w:t>
            </w:r>
            <w:proofErr w:type="spell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spell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الغرائبي</w:t>
            </w:r>
            <w:proofErr w:type="spell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أدب يحاول أن يخلق عوالم وهمية سماتها (</w:t>
            </w:r>
            <w:proofErr w:type="spell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العجايبية</w:t>
            </w:r>
            <w:proofErr w:type="spell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spell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والغرائبية</w:t>
            </w:r>
            <w:proofErr w:type="spell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) </w:t>
            </w:r>
            <w:r w:rsidRPr="002451B2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 w:bidi="ar-MA"/>
              </w:rPr>
              <w:br/>
            </w:r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بالإضافة إلى ضمه مجموعة من المكونات القصصية كالزمان والمكان والشخصيات ويعتمد على الخيال والبعد عن الواقع واعتناق اللامعقول </w:t>
            </w:r>
            <w:proofErr w:type="spell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واللامنطق</w:t>
            </w:r>
            <w:proofErr w:type="spell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. </w:t>
            </w:r>
            <w:proofErr w:type="gramStart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>وقد</w:t>
            </w:r>
            <w:proofErr w:type="gramEnd"/>
            <w:r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حفل الأدب العربي بنماذج من هذا اللون، نذكر منها: ألف ليلة وليلة، كليلة ودمنة...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C1C11" w:rsidRPr="00511638" w:rsidRDefault="004C1C11" w:rsidP="0051163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>ـ تجاوب التلاميذ  مع الأستاذ والإسهام والمشاركة  في إنجاز النشاط/</w:t>
            </w:r>
          </w:p>
          <w:p w:rsidR="004C1C11" w:rsidRPr="00511638" w:rsidRDefault="004C1C11" w:rsidP="0051163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>التمهيد</w:t>
            </w:r>
            <w:proofErr w:type="gramEnd"/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  <w:r w:rsidR="008654B7"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4C1C11" w:rsidRPr="00511638" w:rsidRDefault="004C1C11" w:rsidP="00511638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الإجابة عن أسئلة الأستاذ وتقويم المكتسبات وتصحيح  </w:t>
            </w:r>
            <w:proofErr w:type="spellStart"/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>التمثلات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4146E7" w:rsidRPr="002E2818" w:rsidRDefault="002A522E" w:rsidP="007843C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37" style="position:absolute;left:0;text-align:left;margin-left:30.35pt;margin-top:-188.65pt;width:171.3pt;height:132.05pt;z-index:251674624;mso-position-horizontal-relative:text;mso-position-vertical-relative:text">
                  <v:textbox style="mso-next-textbox:#_x0000_s1037">
                    <w:txbxContent>
                      <w:p w:rsidR="00503088" w:rsidRDefault="00503088" w:rsidP="00492F41">
                        <w:pPr>
                          <w:bidi/>
                          <w:spacing w:line="240" w:lineRule="auto"/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BD3FC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BD3FC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BD3FC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1.باك آداب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8C14F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النصوص</w:t>
                        </w:r>
                        <w:r w:rsidRPr="00417E75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417E75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Pr="00417E75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1. </w:t>
                        </w:r>
                        <w:r w:rsidR="00B76C3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من الدورة الثانية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0F76EE"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بنية</w:t>
                        </w:r>
                        <w:r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76C38"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النص النثري القديم</w:t>
                        </w:r>
                        <w:r w:rsid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ووظيفته</w:t>
                        </w:r>
                        <w:r w:rsid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0F76EE"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أ ـ </w:t>
                        </w:r>
                        <w:proofErr w:type="spellStart"/>
                        <w:r w:rsidR="000F76EE"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انماط</w:t>
                        </w:r>
                        <w:proofErr w:type="spellEnd"/>
                        <w:r w:rsidR="000F76EE"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="000F76EE" w:rsidRPr="000F76E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حكائية</w:t>
                        </w:r>
                        <w:proofErr w:type="spellEnd"/>
                      </w:p>
                    </w:txbxContent>
                  </v:textbox>
                </v:rect>
              </w:pict>
            </w:r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أسئلة </w:t>
            </w:r>
            <w:proofErr w:type="spellStart"/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>مؤطرة</w:t>
            </w:r>
            <w:proofErr w:type="spellEnd"/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يستدرج المتعلمين إلى:</w:t>
            </w:r>
          </w:p>
          <w:p w:rsidR="004C1C11" w:rsidRPr="00511638" w:rsidRDefault="00A20245" w:rsidP="00A2024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>استرجاع معارفهم السابقة</w:t>
            </w:r>
            <w:r w:rsidR="004C1C11"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المرتبطة بأدب الرحلة.</w:t>
            </w:r>
            <w:r w:rsidR="004146E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تعريف الحكاية </w:t>
            </w:r>
            <w:proofErr w:type="spellStart"/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>العجائبية</w:t>
            </w:r>
            <w:proofErr w:type="spellEnd"/>
            <w:r w:rsidR="004146E7" w:rsidRPr="002E281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وخصائصها وقيمة حكاية ألف ليلة في الأدبين العربي</w:t>
            </w:r>
          </w:p>
        </w:tc>
        <w:tc>
          <w:tcPr>
            <w:tcW w:w="1276" w:type="dxa"/>
            <w:vMerge w:val="restart"/>
          </w:tcPr>
          <w:p w:rsidR="004C1C11" w:rsidRPr="00511638" w:rsidRDefault="004C1C11" w:rsidP="00511638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قدرة التلاميذ على استرجاع </w:t>
            </w:r>
            <w:proofErr w:type="spellStart"/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>مكتسباتهم</w:t>
            </w:r>
            <w:proofErr w:type="spellEnd"/>
            <w:r w:rsidRPr="0051163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السابقة والتعبير عنها بلغة سليمة</w:t>
            </w:r>
          </w:p>
        </w:tc>
        <w:tc>
          <w:tcPr>
            <w:tcW w:w="1134" w:type="dxa"/>
            <w:vMerge w:val="restart"/>
          </w:tcPr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</w:tr>
      <w:tr w:rsidR="004C1C11" w:rsidRPr="00E60D6A" w:rsidTr="00061520">
        <w:trPr>
          <w:trHeight w:val="2553"/>
        </w:trPr>
        <w:tc>
          <w:tcPr>
            <w:tcW w:w="1418" w:type="dxa"/>
            <w:tcBorders>
              <w:top w:val="single" w:sz="4" w:space="0" w:color="auto"/>
            </w:tcBorders>
          </w:tcPr>
          <w:p w:rsidR="00770F85" w:rsidRPr="00483384" w:rsidRDefault="004C1C11" w:rsidP="00924A0D">
            <w:pPr>
              <w:bidi/>
              <w:rPr>
                <w:rFonts w:ascii="Arial" w:hAnsi="Arial" w:cs="Arial"/>
                <w:sz w:val="28"/>
                <w:szCs w:val="28"/>
                <w:rtl/>
                <w:lang w:val="en-US" w:bidi="ar-MA"/>
              </w:rPr>
            </w:pPr>
            <w:r w:rsidRPr="007843C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="00770F85" w:rsidRPr="00483384">
              <w:rPr>
                <w:rFonts w:ascii="Arial" w:hAnsi="Arial" w:cs="Arial"/>
                <w:sz w:val="28"/>
                <w:szCs w:val="28"/>
                <w:rtl/>
                <w:lang w:val="en-US" w:bidi="ar-MA"/>
              </w:rPr>
              <w:t xml:space="preserve"> عرف أدب الرحلة </w:t>
            </w:r>
          </w:p>
          <w:p w:rsidR="004C1C11" w:rsidRPr="00E60D6A" w:rsidRDefault="00770F85" w:rsidP="00924A0D">
            <w:pPr>
              <w:bidi/>
              <w:rPr>
                <w:rFonts w:asciiTheme="majorBidi" w:hAnsiTheme="majorBidi" w:cstheme="majorBidi"/>
              </w:rPr>
            </w:pPr>
            <w:r w:rsidRPr="00483384">
              <w:rPr>
                <w:rFonts w:ascii="Arial" w:hAnsi="Arial" w:cs="Arial"/>
                <w:sz w:val="28"/>
                <w:szCs w:val="28"/>
                <w:rtl/>
                <w:lang w:val="en-US" w:bidi="ar-MA"/>
              </w:rPr>
              <w:t xml:space="preserve">انطلق من الرصيد المعرفي وعرف الحكاية </w:t>
            </w:r>
            <w:proofErr w:type="spellStart"/>
            <w:r w:rsidRPr="00483384">
              <w:rPr>
                <w:rFonts w:ascii="Arial" w:hAnsi="Arial" w:cs="Arial"/>
                <w:sz w:val="28"/>
                <w:szCs w:val="28"/>
                <w:rtl/>
                <w:lang w:val="en-US" w:bidi="ar-MA"/>
              </w:rPr>
              <w:t>العجائبية</w:t>
            </w:r>
            <w:proofErr w:type="spellEnd"/>
            <w:r w:rsidRPr="00483384">
              <w:rPr>
                <w:rFonts w:ascii="Arial" w:hAnsi="Arial" w:cs="Arial"/>
                <w:sz w:val="28"/>
                <w:szCs w:val="28"/>
                <w:rtl/>
                <w:lang w:val="en-US" w:bidi="ar-MA"/>
              </w:rPr>
              <w:t xml:space="preserve">، مبرزا قيمة حكايات </w:t>
            </w:r>
            <w:r w:rsidR="00924A0D">
              <w:rPr>
                <w:rFonts w:ascii="Arial" w:hAnsi="Arial" w:cs="Arial" w:hint="cs"/>
                <w:sz w:val="28"/>
                <w:szCs w:val="28"/>
                <w:rtl/>
                <w:lang w:val="en-US" w:bidi="ar-MA"/>
              </w:rPr>
              <w:t>أ</w:t>
            </w:r>
            <w:r w:rsidRPr="00483384">
              <w:rPr>
                <w:rFonts w:ascii="Arial" w:hAnsi="Arial" w:cs="Arial"/>
                <w:sz w:val="28"/>
                <w:szCs w:val="28"/>
                <w:rtl/>
                <w:lang w:val="en-US" w:bidi="ar-MA"/>
              </w:rPr>
              <w:t>لف ليلة وليلة</w:t>
            </w:r>
            <w:r w:rsidRPr="00483384">
              <w:rPr>
                <w:rFonts w:ascii="Courier New" w:hAnsi="Courier New" w:cs="Courier New"/>
                <w:sz w:val="28"/>
                <w:szCs w:val="28"/>
                <w:rtl/>
                <w:lang w:val="en-US" w:bidi="ar-MA"/>
              </w:rPr>
              <w:t>؟</w:t>
            </w:r>
          </w:p>
        </w:tc>
        <w:tc>
          <w:tcPr>
            <w:tcW w:w="9038" w:type="dxa"/>
            <w:vMerge/>
          </w:tcPr>
          <w:p w:rsidR="004C1C11" w:rsidRPr="00E60D6A" w:rsidRDefault="004C1C11" w:rsidP="00F01F9A">
            <w:pPr>
              <w:bidi/>
              <w:rPr>
                <w:rFonts w:asciiTheme="majorBidi" w:hAnsiTheme="majorBidi" w:cstheme="majorBidi"/>
                <w:noProof/>
                <w:lang w:eastAsia="fr-FR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C1C11" w:rsidRPr="00F03FFA" w:rsidRDefault="004C1C11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4C1C11" w:rsidRPr="00F03FFA" w:rsidRDefault="004C1C11" w:rsidP="00F01F9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</w:pPr>
          </w:p>
        </w:tc>
        <w:tc>
          <w:tcPr>
            <w:tcW w:w="1276" w:type="dxa"/>
            <w:vMerge/>
          </w:tcPr>
          <w:p w:rsidR="004C1C11" w:rsidRPr="00F03FFA" w:rsidRDefault="004C1C11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</w:tcPr>
          <w:p w:rsidR="004C1C11" w:rsidRPr="00E60D6A" w:rsidRDefault="004C1C11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D3DD5" w:rsidRPr="00E60D6A" w:rsidTr="00061520">
        <w:trPr>
          <w:trHeight w:val="514"/>
        </w:trPr>
        <w:tc>
          <w:tcPr>
            <w:tcW w:w="1418" w:type="dxa"/>
          </w:tcPr>
          <w:p w:rsidR="004F1476" w:rsidRPr="00E60D6A" w:rsidRDefault="004F1476" w:rsidP="00F01F9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038" w:type="dxa"/>
          </w:tcPr>
          <w:p w:rsidR="004F1476" w:rsidRPr="00061520" w:rsidRDefault="002A522E" w:rsidP="00A27AFF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2A522E"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w:pict>
                <v:rect id="_x0000_s1028" style="position:absolute;left:0;text-align:left;margin-left:-75.2pt;margin-top:-398.45pt;width:415.65pt;height:132.05pt;z-index:251660288;mso-position-horizontal-relative:text;mso-position-vertical-relative:text">
                  <v:textbox style="mso-next-textbox:#_x0000_s1028">
                    <w:txbxContent>
                      <w:p w:rsidR="00503088" w:rsidRPr="00CE2865" w:rsidRDefault="00503088" w:rsidP="00A64A02">
                        <w:pPr>
                          <w:bidi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proofErr w:type="spellStart"/>
                        <w:r w:rsidRPr="00EE78C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EE78C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تواصلية:</w:t>
                        </w:r>
                        <w:r w:rsidR="00660CE0" w:rsidRPr="00660CE0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="00660CE0" w:rsidRPr="00660CE0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القدرة على التواصل مع نصوص </w:t>
                        </w:r>
                        <w:proofErr w:type="spellStart"/>
                        <w:r w:rsidR="00660CE0" w:rsidRPr="00660CE0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>الحكائية</w:t>
                        </w:r>
                        <w:proofErr w:type="spellEnd"/>
                        <w:r w:rsidR="00660CE0" w:rsidRPr="00660CE0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="00660CE0" w:rsidRPr="00660CE0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>الرحلية</w:t>
                        </w:r>
                        <w:proofErr w:type="spellEnd"/>
                        <w:r w:rsidR="00660CE0" w:rsidRPr="00660CE0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 .</w:t>
                        </w:r>
                        <w:r w:rsidR="00660CE0">
                          <w:rPr>
                            <w:b/>
                            <w:bCs/>
                            <w:sz w:val="24"/>
                            <w:szCs w:val="24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وربطها بالمحيط المعاش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64D5B" w:rsidRPr="00B64D5B">
                          <w:rPr>
                            <w:rFonts w:hint="cs"/>
                            <w:sz w:val="24"/>
                            <w:szCs w:val="24"/>
                            <w:rtl/>
                            <w:lang w:bidi="ar-MA"/>
                          </w:rPr>
                          <w:t>التمكن من الخطوات المنهجية، وتوظيف المفاهيم السردية في التحليل.</w:t>
                        </w:r>
                        <w:r w:rsidR="00B64D5B" w:rsidRPr="00B64D5B">
                          <w:rPr>
                            <w:sz w:val="24"/>
                            <w:szCs w:val="24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CE2865" w:rsidRPr="008E7F49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بنية النص </w:t>
                        </w:r>
                        <w:proofErr w:type="spellStart"/>
                        <w:r w:rsidR="00CE2865" w:rsidRPr="008E7F49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>الحكائي</w:t>
                        </w:r>
                        <w:proofErr w:type="spellEnd"/>
                        <w:r w:rsidR="00CE2865" w:rsidRPr="008E7F49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="00CE2865" w:rsidRPr="008E7F49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CE2865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رحلي</w:t>
                        </w:r>
                        <w:proofErr w:type="spellEnd"/>
                        <w:r w:rsidR="00CE2865" w:rsidRPr="008E7F49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التراثي وخصائصه، وقيمته.</w:t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CE2865" w:rsidRPr="00CE2865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روح الانفتاح على القيم الإيجابية والمبادئ الإنسانية المتضمنة في </w:t>
                        </w:r>
                        <w:r w:rsidR="00660CE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رحلة </w:t>
                        </w:r>
                        <w:proofErr w:type="spellStart"/>
                        <w:r w:rsidR="00660CE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العبدري</w:t>
                        </w:r>
                        <w:proofErr w:type="spellEnd"/>
                        <w:r w:rsidR="00660CE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</w:p>
                      <w:p w:rsidR="00503088" w:rsidRPr="008E3599" w:rsidRDefault="00503088" w:rsidP="008E3599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2E0C80" w:rsidRPr="00DC7711">
              <w:rPr>
                <w:rStyle w:val="textexposedshow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shd w:val="clear" w:color="auto" w:fill="FFFFFF"/>
                <w:rtl/>
              </w:rPr>
              <w:t>قراءة في العنوان:</w:t>
            </w:r>
            <w:r w:rsidR="002E0C80" w:rsidRPr="00E60D6A">
              <w:rPr>
                <w:rStyle w:val="textexposedshow"/>
                <w:rFonts w:asciiTheme="majorBidi" w:hAnsiTheme="majorBidi" w:cstheme="majorBidi"/>
                <w:color w:val="000000" w:themeColor="text1"/>
                <w:sz w:val="28"/>
                <w:szCs w:val="28"/>
                <w:u w:val="single"/>
                <w:shd w:val="clear" w:color="auto" w:fill="FFFFFF"/>
                <w:rtl/>
              </w:rPr>
              <w:t xml:space="preserve"> </w:t>
            </w:r>
            <w:r w:rsidR="002E0C80" w:rsidRPr="00E60D6A">
              <w:rPr>
                <w:rFonts w:asciiTheme="majorBidi" w:hAnsiTheme="majorBidi" w:cstheme="majorBidi"/>
                <w:sz w:val="24"/>
                <w:szCs w:val="24"/>
                <w:rtl/>
              </w:rPr>
              <w:br/>
            </w:r>
            <w:r w:rsidR="00770F85" w:rsidRPr="002451B2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 w:bidi="ar-MA"/>
              </w:rPr>
              <w:t xml:space="preserve"> يتكون العنوان من جملة من المركبات الاسمية ومركب حرفي</w:t>
            </w:r>
            <w:r w:rsidR="00770F85" w:rsidRPr="002451B2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 w:bidi="ar-MA"/>
              </w:rPr>
              <w:br/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تركيبا: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مبتدأ مضاف+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مضاف إليه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+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جار و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>م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جرور متعلق بخير محذوف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(تجري...) والمجرور مضاف+ مضاف إليه.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دلاليا: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يتألف العنوان من أربع مكونات: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حكاية</w:t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جنس 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دبي 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السندباد</w:t>
            </w:r>
            <w:proofErr w:type="spellEnd"/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شخصية خيالية تراثية متداولة 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ومعروفة 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في السرد العربي القديم خصوصا في ألف ليلة وليلة، حيث يشغل وظيفة بطل الحكاية في النص، وراو من رواتها.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في</w:t>
            </w:r>
            <w:proofErr w:type="gramEnd"/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حرف جر يشير إلى الظرفية المكانية/وعاء الحدث.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lastRenderedPageBreak/>
              <w:t>وادي</w:t>
            </w:r>
            <w:r w:rsidR="00770F85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الحيات:</w:t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يشير إلى الفضاء المكاني لأحداث الحكاية؛ حيث سيتواجد </w:t>
            </w:r>
            <w:proofErr w:type="spellStart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السندباد</w:t>
            </w:r>
            <w:proofErr w:type="spellEnd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البطل، وفيه إشارة إلى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العجائبية</w:t>
            </w:r>
            <w:proofErr w:type="spellEnd"/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70F85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الفرضية:</w:t>
            </w:r>
            <w:r w:rsidR="00770F85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انطلاقا من العنوان وبداية الليلة 535، والليلة536، نفترض أن النص ينتمي إلى جنس الحكاية</w:t>
            </w:r>
            <w:r w:rsidR="00770F85" w:rsidRPr="002451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العجائبية</w:t>
            </w:r>
            <w:proofErr w:type="spellEnd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وأن موضوعه يتعلق بمغامرات </w:t>
            </w:r>
            <w:proofErr w:type="spellStart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السندباد</w:t>
            </w:r>
            <w:proofErr w:type="spellEnd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وادي الحيات وما صادفه من أحداث </w:t>
            </w:r>
            <w:proofErr w:type="spellStart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>عجائبية</w:t>
            </w:r>
            <w:proofErr w:type="spellEnd"/>
            <w:r w:rsidR="00770F85" w:rsidRPr="002451B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غريبة.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0124B" w:rsidRPr="00546488" w:rsidRDefault="007267D0" w:rsidP="0050124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lastRenderedPageBreak/>
              <w:t xml:space="preserve">ـ </w:t>
            </w:r>
            <w:r w:rsidR="0050124B" w:rsidRPr="0054648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يجيب</w:t>
            </w:r>
          </w:p>
          <w:p w:rsidR="0050124B" w:rsidRPr="00546488" w:rsidRDefault="0050124B" w:rsidP="0050124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46488">
              <w:rPr>
                <w:rFonts w:asciiTheme="majorBidi" w:hAnsiTheme="majorBidi" w:cstheme="majorBidi"/>
                <w:sz w:val="28"/>
                <w:szCs w:val="28"/>
                <w:rtl/>
              </w:rPr>
              <w:t>يسأل</w:t>
            </w:r>
          </w:p>
          <w:p w:rsidR="0050124B" w:rsidRPr="00546488" w:rsidRDefault="0050124B" w:rsidP="0050124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46488">
              <w:rPr>
                <w:rFonts w:asciiTheme="majorBidi" w:hAnsiTheme="majorBidi" w:cstheme="majorBidi"/>
                <w:sz w:val="28"/>
                <w:szCs w:val="28"/>
                <w:rtl/>
              </w:rPr>
              <w:t>يعبر</w:t>
            </w:r>
          </w:p>
          <w:p w:rsidR="0050124B" w:rsidRPr="00546488" w:rsidRDefault="0050124B" w:rsidP="0050124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4648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يصحح </w:t>
            </w:r>
            <w:proofErr w:type="spellStart"/>
            <w:r w:rsidRPr="00546488">
              <w:rPr>
                <w:rFonts w:asciiTheme="majorBidi" w:hAnsiTheme="majorBidi" w:cstheme="majorBidi"/>
                <w:sz w:val="28"/>
                <w:szCs w:val="28"/>
                <w:rtl/>
              </w:rPr>
              <w:t>تمثلاته</w:t>
            </w:r>
            <w:proofErr w:type="spellEnd"/>
          </w:p>
          <w:p w:rsidR="004F1476" w:rsidRDefault="0050124B" w:rsidP="0050124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546488">
              <w:rPr>
                <w:rFonts w:asciiTheme="majorBidi" w:hAnsiTheme="majorBidi" w:cstheme="majorBidi"/>
                <w:sz w:val="28"/>
                <w:szCs w:val="28"/>
                <w:rtl/>
              </w:rPr>
              <w:t>يتجاوب مع مقترحات المدرس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</w:p>
          <w:p w:rsidR="00A614DF" w:rsidRDefault="00A614DF" w:rsidP="00A614D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A614DF" w:rsidRDefault="00A614DF" w:rsidP="00A614D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A614DF" w:rsidRPr="00F03FFA" w:rsidRDefault="00A614DF" w:rsidP="00A614DF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0124B" w:rsidRPr="001D1767" w:rsidRDefault="007267D0" w:rsidP="0050124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ـ </w:t>
            </w:r>
            <w:r w:rsidR="0050124B"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يحدد المطلوب</w:t>
            </w:r>
          </w:p>
          <w:p w:rsidR="0050124B" w:rsidRPr="001D1767" w:rsidRDefault="0050124B" w:rsidP="0050124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>يسأل</w:t>
            </w:r>
          </w:p>
          <w:p w:rsidR="0050124B" w:rsidRPr="001D1767" w:rsidRDefault="0050124B" w:rsidP="0050124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>يعدل</w:t>
            </w:r>
          </w:p>
          <w:p w:rsidR="0050124B" w:rsidRPr="001D1767" w:rsidRDefault="0050124B" w:rsidP="0050124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يقوم </w:t>
            </w:r>
          </w:p>
          <w:p w:rsidR="0050124B" w:rsidRPr="001D1767" w:rsidRDefault="0050124B" w:rsidP="0050124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>يلاحظ</w:t>
            </w:r>
          </w:p>
          <w:p w:rsidR="0050124B" w:rsidRPr="001D1767" w:rsidRDefault="0050124B" w:rsidP="0050124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>يساعد</w:t>
            </w:r>
          </w:p>
          <w:p w:rsidR="004F1476" w:rsidRPr="00F03FFA" w:rsidRDefault="0050124B" w:rsidP="0050124B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ينوع </w:t>
            </w:r>
            <w:proofErr w:type="spellStart"/>
            <w:r w:rsidRPr="001D1767">
              <w:rPr>
                <w:rFonts w:asciiTheme="majorBidi" w:hAnsiTheme="majorBidi" w:cstheme="majorBidi"/>
                <w:sz w:val="28"/>
                <w:szCs w:val="28"/>
                <w:rtl/>
              </w:rPr>
              <w:t>المقرابات</w:t>
            </w:r>
            <w:proofErr w:type="spellEnd"/>
          </w:p>
        </w:tc>
        <w:tc>
          <w:tcPr>
            <w:tcW w:w="1276" w:type="dxa"/>
          </w:tcPr>
          <w:p w:rsidR="004F1476" w:rsidRPr="0050124B" w:rsidRDefault="007267D0" w:rsidP="0050124B">
            <w:pPr>
              <w:bidi/>
              <w:rPr>
                <w:rFonts w:asciiTheme="majorBidi" w:hAnsiTheme="majorBidi" w:cstheme="majorBidi"/>
                <w:sz w:val="36"/>
                <w:szCs w:val="36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/>
              </w:rPr>
              <w:t xml:space="preserve">ـ </w:t>
            </w:r>
            <w:r w:rsidR="0050124B" w:rsidRPr="00436129">
              <w:rPr>
                <w:rFonts w:hint="cs"/>
                <w:b/>
                <w:bCs/>
                <w:rtl/>
                <w:lang w:val="en-US" w:bidi="ar-MA"/>
              </w:rPr>
              <w:t xml:space="preserve"> </w:t>
            </w:r>
            <w:r w:rsidR="0050124B" w:rsidRPr="0050124B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اكتساب المتعلم مهارة قراءة عتبات النص  وبناء فرضيات القراءة بناء عليها.</w:t>
            </w:r>
          </w:p>
        </w:tc>
        <w:tc>
          <w:tcPr>
            <w:tcW w:w="1134" w:type="dxa"/>
          </w:tcPr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70F85" w:rsidRDefault="00770F85" w:rsidP="00770F8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F1476" w:rsidRPr="00E60D6A" w:rsidRDefault="007C148F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</w:tr>
      <w:tr w:rsidR="008D3DD5" w:rsidRPr="00E60D6A" w:rsidTr="00061520">
        <w:trPr>
          <w:trHeight w:val="4225"/>
        </w:trPr>
        <w:tc>
          <w:tcPr>
            <w:tcW w:w="1418" w:type="dxa"/>
          </w:tcPr>
          <w:p w:rsidR="00970BAF" w:rsidRPr="00D75668" w:rsidRDefault="002E0C80" w:rsidP="00970BA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lastRenderedPageBreak/>
              <w:t>تقويم</w:t>
            </w:r>
            <w:proofErr w:type="gramEnd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 xml:space="preserve"> مرحلي</w:t>
            </w: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br/>
            </w:r>
            <w:r w:rsidRPr="00E60D6A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970BAF" w:rsidRPr="00D7566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بعد أن تعرفت أحداث الحكاية أعد تلخيصها في جمل قصيرة/</w:t>
            </w:r>
          </w:p>
          <w:p w:rsidR="004F1476" w:rsidRPr="00E60D6A" w:rsidRDefault="00970BAF" w:rsidP="00970BAF">
            <w:pPr>
              <w:bidi/>
              <w:rPr>
                <w:rFonts w:asciiTheme="majorBidi" w:hAnsiTheme="majorBidi" w:cstheme="majorBidi"/>
              </w:rPr>
            </w:pPr>
            <w:proofErr w:type="gramStart"/>
            <w:r w:rsidRPr="00D7566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عوارض</w:t>
            </w:r>
            <w:proofErr w:type="gramEnd"/>
            <w:r w:rsidRPr="00D7566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؟</w:t>
            </w:r>
          </w:p>
        </w:tc>
        <w:tc>
          <w:tcPr>
            <w:tcW w:w="9038" w:type="dxa"/>
          </w:tcPr>
          <w:p w:rsidR="000C69FE" w:rsidRPr="00E60D6A" w:rsidRDefault="0019526A" w:rsidP="007B10B1">
            <w:pPr>
              <w:bidi/>
              <w:spacing w:line="360" w:lineRule="auto"/>
              <w:rPr>
                <w:rFonts w:asciiTheme="majorBidi" w:hAnsiTheme="majorBidi" w:cstheme="majorBidi"/>
              </w:rPr>
            </w:pPr>
            <w:r w:rsidRPr="002451B2">
              <w:rPr>
                <w:rFonts w:asciiTheme="majorBidi" w:hAnsiTheme="majorBidi" w:cstheme="majorBidi" w:hint="cs"/>
                <w:color w:val="222222"/>
                <w:sz w:val="28"/>
                <w:szCs w:val="28"/>
                <w:rtl/>
                <w:lang w:bidi="ar-MA"/>
              </w:rPr>
              <w:t xml:space="preserve">يتضمن النص مجموعة أحداث دارت في ليال متعاقبة: كانت رحلة </w:t>
            </w:r>
            <w:proofErr w:type="spellStart"/>
            <w:r w:rsidRPr="002451B2">
              <w:rPr>
                <w:rFonts w:asciiTheme="majorBidi" w:hAnsiTheme="majorBidi" w:cstheme="majorBidi" w:hint="cs"/>
                <w:color w:val="222222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 w:hint="cs"/>
                <w:color w:val="222222"/>
                <w:sz w:val="28"/>
                <w:szCs w:val="28"/>
                <w:rtl/>
                <w:lang w:bidi="ar-MA"/>
              </w:rPr>
              <w:t xml:space="preserve"> بهدف السفر والمتاجرة والمغامرة لكسب العيش فصادفته الأحداث التالية:</w:t>
            </w:r>
            <w:r w:rsidRPr="002451B2">
              <w:rPr>
                <w:rFonts w:asciiTheme="majorBidi" w:hAnsiTheme="majorBidi" w:cstheme="majorBidi" w:hint="cs"/>
                <w:color w:val="222222"/>
                <w:sz w:val="28"/>
                <w:szCs w:val="28"/>
                <w:rtl/>
                <w:lang w:bidi="ar-MA"/>
              </w:rPr>
              <w:br/>
              <w:t xml:space="preserve">ـ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رغبة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في السفر لأجل التجارة وزيارة البلدان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في مركب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 جماعة من التجار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ـ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نزول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في جزيرة منعزلة رفقة الأصدقاء قصد الاستراحة، وانصرافهم عنه بعد ما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داهمه النوم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ـ وصول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إلى وادي الحيات ومصادفته لمجموعة من الأهوال ونجاته منها بذكائه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ـ مغامرته مع أصحاب قطع اللحم التي بعث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بها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من أجل جمع الجواهر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ـ دخول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إلى بغداد سالما غانما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حاملا معه ذكريات مغامراته التي كانت محط أهله وأقاربه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0BAF" w:rsidRPr="00335707" w:rsidRDefault="000C69FE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ـ </w:t>
            </w:r>
            <w:r w:rsidR="00970BAF"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يقرأ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يجيب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يفهم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يسأل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يستخلص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يشارك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يعبر عن حاجاته</w:t>
            </w:r>
          </w:p>
          <w:p w:rsidR="00970BAF" w:rsidRPr="00335707" w:rsidRDefault="00970BAF" w:rsidP="00970BA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يقوم </w:t>
            </w:r>
            <w:proofErr w:type="gramStart"/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ذاته</w:t>
            </w:r>
            <w:proofErr w:type="gramEnd"/>
          </w:p>
          <w:p w:rsidR="004F1476" w:rsidRPr="00810BF0" w:rsidRDefault="000C69FE" w:rsidP="00F01F9A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C16A8" w:rsidRPr="00335707" w:rsidRDefault="000C69FE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="009C16A8"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يقرأ</w:t>
            </w:r>
          </w:p>
          <w:p w:rsidR="009C16A8" w:rsidRPr="00335707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يحدد المطلوب</w:t>
            </w:r>
          </w:p>
          <w:p w:rsidR="009C16A8" w:rsidRPr="00335707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يسائل</w:t>
            </w:r>
            <w:proofErr w:type="spellEnd"/>
          </w:p>
          <w:p w:rsidR="009C16A8" w:rsidRPr="00335707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يشرح</w:t>
            </w:r>
          </w:p>
          <w:p w:rsidR="009C16A8" w:rsidRPr="00335707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يدعم</w:t>
            </w:r>
          </w:p>
          <w:p w:rsidR="009C16A8" w:rsidRPr="00335707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ينظم</w:t>
            </w:r>
          </w:p>
          <w:p w:rsidR="009C16A8" w:rsidRPr="00335707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يوزع الأدوار</w:t>
            </w:r>
          </w:p>
          <w:p w:rsidR="004F1476" w:rsidRPr="00810BF0" w:rsidRDefault="009C16A8" w:rsidP="009C16A8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335707">
              <w:rPr>
                <w:rFonts w:asciiTheme="majorBidi" w:hAnsiTheme="majorBidi" w:cstheme="majorBidi"/>
                <w:sz w:val="28"/>
                <w:szCs w:val="28"/>
                <w:rtl/>
              </w:rPr>
              <w:t>يقوم</w:t>
            </w:r>
          </w:p>
        </w:tc>
        <w:tc>
          <w:tcPr>
            <w:tcW w:w="1276" w:type="dxa"/>
          </w:tcPr>
          <w:p w:rsidR="002F1BFB" w:rsidRPr="007B10B1" w:rsidRDefault="00BC7F6A" w:rsidP="007B10B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  <w:r w:rsidRPr="007B10B1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ـ </w:t>
            </w:r>
            <w:r w:rsidR="002F1BFB" w:rsidRPr="007B10B1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</w:t>
            </w:r>
            <w:r w:rsidR="002F1BFB" w:rsidRPr="007B10B1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اكتساب المتعلم القدرة على القراءة المعبرة.</w:t>
            </w:r>
          </w:p>
          <w:p w:rsidR="002F1BFB" w:rsidRPr="007B10B1" w:rsidRDefault="002F1BFB" w:rsidP="007B10B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  <w:r w:rsidRPr="007B10B1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- تعرف</w:t>
            </w:r>
            <w:r w:rsidR="0019526A" w:rsidRPr="007B10B1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>ه</w:t>
            </w:r>
            <w:r w:rsidRPr="007B10B1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 xml:space="preserve"> أحداث النص.</w:t>
            </w:r>
          </w:p>
          <w:p w:rsidR="00BE329D" w:rsidRPr="00773B56" w:rsidRDefault="002F1BFB" w:rsidP="00773B56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7B10B1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- قدر</w:t>
            </w:r>
            <w:r w:rsidR="0019526A" w:rsidRPr="007B10B1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>ته</w:t>
            </w:r>
            <w:r w:rsidRPr="007B10B1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 xml:space="preserve"> على إعادة بناء أحداث النص</w:t>
            </w:r>
            <w:r w:rsidRPr="007B10B1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Pr="007B10B1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بأسلوبه الخاص.</w:t>
            </w:r>
          </w:p>
        </w:tc>
        <w:tc>
          <w:tcPr>
            <w:tcW w:w="1134" w:type="dxa"/>
          </w:tcPr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54572" w:rsidRDefault="00D54572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F1476" w:rsidRPr="00E60D6A" w:rsidRDefault="007C148F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</w:tr>
      <w:tr w:rsidR="008D3DD5" w:rsidRPr="00E60D6A" w:rsidTr="00061520">
        <w:trPr>
          <w:trHeight w:val="514"/>
        </w:trPr>
        <w:tc>
          <w:tcPr>
            <w:tcW w:w="1418" w:type="dxa"/>
          </w:tcPr>
          <w:p w:rsidR="004F1476" w:rsidRPr="00E60D6A" w:rsidRDefault="004F1476" w:rsidP="00F01F9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038" w:type="dxa"/>
          </w:tcPr>
          <w:p w:rsidR="00C71F1A" w:rsidRPr="00F03FFA" w:rsidRDefault="00281E44" w:rsidP="007B7D99">
            <w:pPr>
              <w:bidi/>
              <w:rPr>
                <w:rFonts w:asciiTheme="majorBidi" w:hAnsiTheme="majorBidi" w:cstheme="majorBidi"/>
                <w:color w:val="1D2129"/>
                <w:sz w:val="28"/>
                <w:szCs w:val="28"/>
                <w:rtl/>
              </w:rPr>
            </w:pPr>
            <w:r w:rsidRPr="00F03FF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المعجم:</w:t>
            </w:r>
            <w:r w:rsidR="00B710F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710FA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امتزج في النص حقلان أساسيان: الحقل </w:t>
            </w:r>
            <w:proofErr w:type="spellStart"/>
            <w:r w:rsidR="00B710FA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العجائبي</w:t>
            </w:r>
            <w:proofErr w:type="spellEnd"/>
            <w:r w:rsidR="00B710FA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الخرافي، والواقعي الحقيقي</w:t>
            </w:r>
          </w:p>
          <w:tbl>
            <w:tblPr>
              <w:tblStyle w:val="Grilledutableau"/>
              <w:bidiVisual/>
              <w:tblW w:w="8721" w:type="dxa"/>
              <w:tblLayout w:type="fixed"/>
              <w:tblLook w:val="04A0"/>
            </w:tblPr>
            <w:tblGrid>
              <w:gridCol w:w="4360"/>
              <w:gridCol w:w="4361"/>
            </w:tblGrid>
            <w:tr w:rsidR="00C71F1A" w:rsidRPr="00F03FFA" w:rsidTr="007B7D99">
              <w:trPr>
                <w:trHeight w:val="318"/>
              </w:trPr>
              <w:tc>
                <w:tcPr>
                  <w:tcW w:w="4360" w:type="dxa"/>
                </w:tcPr>
                <w:p w:rsidR="00C71F1A" w:rsidRPr="00B710FA" w:rsidRDefault="007B7D99" w:rsidP="00F01F9A">
                  <w:pPr>
                    <w:framePr w:hSpace="141" w:wrap="around" w:vAnchor="text" w:hAnchor="margin" w:x="108" w:y="2455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1D2129"/>
                      <w:sz w:val="28"/>
                      <w:szCs w:val="28"/>
                      <w:rtl/>
                    </w:rPr>
                  </w:pPr>
                  <w:r w:rsidRPr="00B710FA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الحقل الدال على الواقعية</w:t>
                  </w:r>
                </w:p>
              </w:tc>
              <w:tc>
                <w:tcPr>
                  <w:tcW w:w="4361" w:type="dxa"/>
                </w:tcPr>
                <w:p w:rsidR="00C71F1A" w:rsidRPr="00B710FA" w:rsidRDefault="007B7D99" w:rsidP="00F01F9A">
                  <w:pPr>
                    <w:framePr w:hSpace="141" w:wrap="around" w:vAnchor="text" w:hAnchor="margin" w:x="108" w:y="2455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1D2129"/>
                      <w:sz w:val="28"/>
                      <w:szCs w:val="28"/>
                      <w:rtl/>
                    </w:rPr>
                  </w:pPr>
                  <w:r w:rsidRPr="00B710FA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الحقل الدال على </w:t>
                  </w:r>
                  <w:proofErr w:type="spellStart"/>
                  <w:r w:rsidRPr="00B710FA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العجائبية</w:t>
                  </w:r>
                  <w:proofErr w:type="spellEnd"/>
                </w:p>
              </w:tc>
            </w:tr>
            <w:tr w:rsidR="00C71F1A" w:rsidRPr="00F03FFA" w:rsidTr="007B7D99">
              <w:trPr>
                <w:trHeight w:val="592"/>
              </w:trPr>
              <w:tc>
                <w:tcPr>
                  <w:tcW w:w="4360" w:type="dxa"/>
                </w:tcPr>
                <w:p w:rsidR="00C71F1A" w:rsidRPr="00F03FFA" w:rsidRDefault="00B710FA" w:rsidP="00F01F9A">
                  <w:pPr>
                    <w:framePr w:hSpace="141" w:wrap="around" w:vAnchor="text" w:hAnchor="margin" w:x="108" w:y="2455"/>
                    <w:bidi/>
                    <w:rPr>
                      <w:rFonts w:asciiTheme="majorBidi" w:hAnsiTheme="majorBidi" w:cstheme="majorBidi"/>
                      <w:color w:val="1D2129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الأرض</w:t>
                  </w:r>
                  <w:proofErr w:type="gramEnd"/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- اشتاقت نفسي للتجارة والتفرج 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–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مدينة البصرة 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–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بغداد- اكتساب المعاش- أدركت شهرزاد الصباح 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–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طلع الفجرـ النوم العميق ـ الصعود إلى الشجرة ـ الصقر ـ أكل اللحم من طرق النسور</w:t>
                  </w:r>
                  <w:r w:rsidRPr="002451B2"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</w:p>
              </w:tc>
              <w:tc>
                <w:tcPr>
                  <w:tcW w:w="4361" w:type="dxa"/>
                </w:tcPr>
                <w:p w:rsidR="00C71F1A" w:rsidRPr="00F03FFA" w:rsidRDefault="00773B56" w:rsidP="00F01F9A">
                  <w:pPr>
                    <w:framePr w:hSpace="141" w:wrap="around" w:vAnchor="text" w:hAnchor="margin" w:x="108" w:y="2455"/>
                    <w:bidi/>
                    <w:rPr>
                      <w:rFonts w:asciiTheme="majorBidi" w:hAnsiTheme="majorBidi" w:cstheme="majorBidi"/>
                      <w:color w:val="1D2129"/>
                      <w:sz w:val="28"/>
                      <w:szCs w:val="28"/>
                      <w:rtl/>
                    </w:rPr>
                  </w:pPr>
                  <w:proofErr w:type="spellStart"/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السندباد</w:t>
                  </w:r>
                  <w:proofErr w:type="spellEnd"/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–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طائر 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الرخ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-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 xml:space="preserve"> الحيات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- قبة عظيمة - بيضة الرخ</w:t>
                  </w:r>
                  <w:r w:rsidRPr="002451B2">
                    <w:rPr>
                      <w:sz w:val="28"/>
                      <w:szCs w:val="28"/>
                      <w:lang w:bidi="ar-MA"/>
                    </w:rPr>
                    <w:t> 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–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أرض من حجر الألماس </w:t>
                  </w:r>
                  <w:r w:rsidRPr="002451B2">
                    <w:rPr>
                      <w:sz w:val="28"/>
                      <w:szCs w:val="28"/>
                      <w:rtl/>
                      <w:lang w:bidi="ar-MA"/>
                    </w:rPr>
                    <w:t>–</w:t>
                  </w:r>
                  <w:r w:rsidRPr="002451B2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ربطت نفسي في رجل الطير ـ السفر بواسطة النسر ...</w:t>
                  </w:r>
                </w:p>
              </w:tc>
            </w:tr>
          </w:tbl>
          <w:p w:rsidR="00E13D64" w:rsidRPr="002451B2" w:rsidRDefault="00773B56" w:rsidP="00E13D6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</w:pP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يغلب على النص معجم الحقل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العجائبي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لأنه جوهر الحكاية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العجائبية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 ويرتبط بعالم الأسطورة 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أما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العلاقة بين الحقلين، وإن كانت تبدو علاقة تضاد إلا أنه وبالنظر إلى جنس النص فهي علاقة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تداخل،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إذ الحقلان مع يسهمان في تشكيل الحكاية وتطوير أحداثها.</w:t>
            </w:r>
            <w:r w:rsidR="008608E6" w:rsidRPr="00F03FFA">
              <w:rPr>
                <w:rFonts w:asciiTheme="majorBidi" w:hAnsiTheme="majorBidi" w:cstheme="majorBidi"/>
                <w:b/>
                <w:bCs/>
                <w:color w:val="1D2129"/>
                <w:sz w:val="28"/>
                <w:szCs w:val="28"/>
                <w:rtl/>
              </w:rPr>
              <w:br/>
            </w:r>
            <w:r w:rsidR="00E13D64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 xml:space="preserve"> بنية الحدث في الحكاية:</w:t>
            </w:r>
          </w:p>
          <w:p w:rsidR="00773B56" w:rsidRDefault="00E13D64" w:rsidP="00E13D64">
            <w:pPr>
              <w:bidi/>
              <w:rPr>
                <w:rFonts w:asciiTheme="majorBidi" w:hAnsiTheme="majorBidi" w:cstheme="majorBidi"/>
                <w:color w:val="1D2129"/>
                <w:sz w:val="28"/>
                <w:szCs w:val="28"/>
                <w:rtl/>
              </w:rPr>
            </w:pP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بناء الحدث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يتخذ طابعا دائريا، إذ يبدأ بخروج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(وجماعته)، من بغداد وينتهي بالعودة إليها بع سفر طويل كلها أهوال ومصاعب ومتاعب وهو حدث عجائبي غرائبي</w:t>
            </w:r>
          </w:p>
          <w:p w:rsidR="00773B56" w:rsidRDefault="002821DE" w:rsidP="00773B56">
            <w:pPr>
              <w:bidi/>
              <w:rPr>
                <w:rFonts w:asciiTheme="majorBidi" w:hAnsiTheme="majorBidi" w:cstheme="majorBidi"/>
                <w:color w:val="1D2129"/>
                <w:sz w:val="28"/>
                <w:szCs w:val="28"/>
                <w:rtl/>
              </w:rPr>
            </w:pPr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lastRenderedPageBreak/>
              <w:t>الشخصيات:</w:t>
            </w:r>
            <w:r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رئيسة: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: هي شخصية أسطورية تتميز بال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مغامرة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وركوب المخاطر والأهوال وهي صاحبة حيل </w:t>
            </w:r>
            <w:r w:rsidRPr="002451B2">
              <w:rPr>
                <w:rFonts w:asciiTheme="majorBidi" w:hAnsiTheme="majorBidi" w:cstheme="majorBidi" w:hint="cs"/>
                <w:sz w:val="24"/>
                <w:szCs w:val="24"/>
                <w:rtl/>
                <w:lang w:bidi="ar-MA"/>
              </w:rPr>
              <w:br/>
            </w:r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ثانوية: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أصقاء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الذين تركوه نائما</w:t>
            </w:r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فسافروا ومجموعة من الرجال ممن يعيشون ويتاجرون في بالماس والذين قاموا باستضافته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  <w:t xml:space="preserve">أسهمت هذه القوى الفاعلة في تطور أحداث الحكاية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باعتبارة</w:t>
            </w:r>
            <w:proofErr w:type="spellEnd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عوامل مؤثرة في مسار الأحداث. + إلى جانب إسهامها في البناء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العجائبي</w:t>
            </w:r>
            <w:proofErr w:type="spellEnd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الخرافي للحكاية.</w:t>
            </w:r>
          </w:p>
          <w:p w:rsidR="004F1476" w:rsidRDefault="00735597" w:rsidP="00E13D6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color w:val="1D2129"/>
                <w:sz w:val="24"/>
                <w:szCs w:val="24"/>
                <w:rtl/>
              </w:rPr>
              <w:t>ـ</w:t>
            </w:r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المكان: </w:t>
            </w:r>
            <w:r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بغداد /البصرة</w:t>
            </w:r>
            <w:r w:rsidR="009A294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= حقيقية </w:t>
            </w:r>
            <w:proofErr w:type="gram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واقعية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ذات</w:t>
            </w:r>
            <w:proofErr w:type="gram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البعد الحضاري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= دار السلام.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جزيرة الرخ – وادي </w:t>
            </w:r>
            <w:proofErr w:type="gram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الحيات= 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وهمية</w:t>
            </w:r>
            <w:proofErr w:type="gram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خيالية غير طبيعية =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دار الأهوال والمصاعب.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proofErr w:type="gramStart"/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الزمان</w:t>
            </w:r>
            <w:proofErr w:type="gramEnd"/>
            <w:r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 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  <w:t xml:space="preserve">نميز في بنية الزمن بين زمن الحكاية (كما حدثت في الواقع) وزمن السرد(الطريقة التي ينظم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بها</w:t>
            </w:r>
            <w:proofErr w:type="spellEnd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السارد الأحداث):</w:t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  <w:t>- زمن سرد شهرزاد تعاقبي (ثلاث ليال).</w:t>
            </w:r>
            <w:r w:rsidRPr="002451B2">
              <w:rPr>
                <w:rFonts w:asciiTheme="majorBidi" w:hAnsiTheme="majorBidi" w:cstheme="majorBidi"/>
                <w:sz w:val="28"/>
                <w:szCs w:val="28"/>
                <w:lang w:bidi="ar-MA"/>
              </w:rPr>
              <w:br/>
            </w:r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- الزمن السردي في حكاية </w:t>
            </w:r>
            <w:proofErr w:type="spellStart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تعاقبي/ دائري غير واضح مبهم</w:t>
            </w:r>
            <w:r w:rsidRPr="002451B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  <w:r w:rsidR="00942F7C" w:rsidRPr="00E60D6A">
              <w:rPr>
                <w:rFonts w:asciiTheme="majorBidi" w:hAnsiTheme="majorBidi" w:cstheme="majorBidi"/>
                <w:color w:val="1D2129"/>
                <w:sz w:val="24"/>
                <w:szCs w:val="24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مستويات السرد:</w:t>
            </w:r>
            <w:r w:rsidR="00786B38" w:rsidRPr="002451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الرؤية السردية: 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تتحد في النص كالتالي: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 السارد: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شهرازاد</w:t>
            </w:r>
            <w:proofErr w:type="spellEnd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التي تحكي حكاية </w:t>
            </w:r>
            <w:proofErr w:type="spellStart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للملك شهريان والتي اعترفت للملك أنها سمعتها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ـ الضمير: 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الغائب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 وضعية السارد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: الحضور </w:t>
            </w:r>
            <w:r w:rsidR="00786B38"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 الرؤية السردية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: الرؤية من الخلف </w:t>
            </w:r>
            <w:r w:rsidR="00786B38" w:rsidRPr="002451B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الوصف: </w:t>
            </w:r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تعتمد النصوص</w:t>
            </w:r>
            <w:r w:rsidR="00786B38" w:rsidRPr="002451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الحكائية</w:t>
            </w:r>
            <w:proofErr w:type="spellEnd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على عنصر الوصف ، إذ ركز </w:t>
            </w:r>
            <w:proofErr w:type="spellStart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السندباد</w:t>
            </w:r>
            <w:proofErr w:type="spellEnd"/>
            <w:r w:rsidR="00786B38"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على وصف الجزيرة وادي الحيات والتجار ...</w:t>
            </w:r>
            <w:r w:rsidR="00BA3FF9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</w:p>
          <w:p w:rsidR="00BA3FF9" w:rsidRDefault="00BA3FF9" w:rsidP="00BA3FF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BA3FF9" w:rsidRPr="00E60D6A" w:rsidRDefault="00BA3FF9" w:rsidP="00BA3FF9">
            <w:pPr>
              <w:bidi/>
              <w:rPr>
                <w:rFonts w:asciiTheme="majorBidi" w:hAnsiTheme="majorBidi" w:cstheme="majorBidi"/>
                <w:color w:val="1D2129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A6845" w:rsidRPr="00116E03" w:rsidRDefault="00281E44" w:rsidP="00AA6845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يجيب التلاميذ عن الأسئلة، </w:t>
            </w:r>
            <w:r w:rsidR="00AA6845" w:rsidRPr="00116E0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يجيب</w:t>
            </w:r>
          </w:p>
          <w:p w:rsidR="00AA6845" w:rsidRPr="00116E03" w:rsidRDefault="00AA6845" w:rsidP="00AA6845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16E03">
              <w:rPr>
                <w:rFonts w:asciiTheme="majorBidi" w:hAnsiTheme="majorBidi" w:cstheme="majorBidi"/>
                <w:sz w:val="28"/>
                <w:szCs w:val="28"/>
                <w:rtl/>
              </w:rPr>
              <w:t>يفهم</w:t>
            </w:r>
          </w:p>
          <w:p w:rsidR="00AA6845" w:rsidRPr="00116E03" w:rsidRDefault="00AA6845" w:rsidP="00AA6845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16E03">
              <w:rPr>
                <w:rFonts w:asciiTheme="majorBidi" w:hAnsiTheme="majorBidi" w:cstheme="majorBidi"/>
                <w:sz w:val="28"/>
                <w:szCs w:val="28"/>
                <w:rtl/>
              </w:rPr>
              <w:t>يسأل</w:t>
            </w:r>
          </w:p>
          <w:p w:rsidR="00AA6845" w:rsidRPr="00116E03" w:rsidRDefault="00AA6845" w:rsidP="00AA6845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16E03">
              <w:rPr>
                <w:rFonts w:asciiTheme="majorBidi" w:hAnsiTheme="majorBidi" w:cstheme="majorBidi"/>
                <w:sz w:val="28"/>
                <w:szCs w:val="28"/>
                <w:rtl/>
              </w:rPr>
              <w:t>يستخلص</w:t>
            </w:r>
          </w:p>
          <w:p w:rsidR="00AA6845" w:rsidRPr="00116E03" w:rsidRDefault="00AA6845" w:rsidP="00AA6845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16E03">
              <w:rPr>
                <w:rFonts w:asciiTheme="majorBidi" w:hAnsiTheme="majorBidi" w:cstheme="majorBidi"/>
                <w:sz w:val="28"/>
                <w:szCs w:val="28"/>
                <w:rtl/>
              </w:rPr>
              <w:t>يشارك</w:t>
            </w:r>
          </w:p>
          <w:p w:rsidR="00AA6845" w:rsidRPr="00116E03" w:rsidRDefault="00AA6845" w:rsidP="00AA6845">
            <w:pPr>
              <w:jc w:val="right"/>
              <w:rPr>
                <w:sz w:val="28"/>
                <w:szCs w:val="28"/>
                <w:rtl/>
              </w:rPr>
            </w:pPr>
            <w:r w:rsidRPr="00116E03">
              <w:rPr>
                <w:rFonts w:hint="cs"/>
                <w:sz w:val="28"/>
                <w:szCs w:val="28"/>
                <w:rtl/>
              </w:rPr>
              <w:t>يعبر عن حاجاته</w:t>
            </w:r>
          </w:p>
          <w:p w:rsidR="004F1476" w:rsidRPr="00D21327" w:rsidRDefault="004F1476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25912" w:rsidRPr="008A185F" w:rsidRDefault="00325912" w:rsidP="0032591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185F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يحلل</w:t>
            </w:r>
          </w:p>
          <w:p w:rsidR="00325912" w:rsidRPr="008A185F" w:rsidRDefault="00325912" w:rsidP="0032591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185F">
              <w:rPr>
                <w:rFonts w:asciiTheme="majorBidi" w:hAnsiTheme="majorBidi" w:cstheme="majorBidi"/>
                <w:sz w:val="28"/>
                <w:szCs w:val="28"/>
                <w:rtl/>
              </w:rPr>
              <w:t>يستنتج</w:t>
            </w:r>
          </w:p>
          <w:p w:rsidR="00325912" w:rsidRPr="008A185F" w:rsidRDefault="00325912" w:rsidP="0032591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185F">
              <w:rPr>
                <w:rFonts w:asciiTheme="majorBidi" w:hAnsiTheme="majorBidi" w:cstheme="majorBidi"/>
                <w:sz w:val="28"/>
                <w:szCs w:val="28"/>
                <w:rtl/>
              </w:rPr>
              <w:t>يلخص</w:t>
            </w:r>
          </w:p>
          <w:p w:rsidR="00325912" w:rsidRPr="008A185F" w:rsidRDefault="00325912" w:rsidP="0032591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185F">
              <w:rPr>
                <w:rFonts w:asciiTheme="majorBidi" w:hAnsiTheme="majorBidi" w:cstheme="majorBidi"/>
                <w:sz w:val="28"/>
                <w:szCs w:val="28"/>
                <w:rtl/>
              </w:rPr>
              <w:t>يعلل</w:t>
            </w:r>
          </w:p>
          <w:p w:rsidR="00325912" w:rsidRPr="008A185F" w:rsidRDefault="00325912" w:rsidP="0032591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185F">
              <w:rPr>
                <w:rFonts w:asciiTheme="majorBidi" w:hAnsiTheme="majorBidi" w:cstheme="majorBidi"/>
                <w:sz w:val="28"/>
                <w:szCs w:val="28"/>
                <w:rtl/>
              </w:rPr>
              <w:t>يبرر</w:t>
            </w:r>
          </w:p>
          <w:p w:rsidR="003010C9" w:rsidRPr="00D21327" w:rsidRDefault="00325912" w:rsidP="0032591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185F">
              <w:rPr>
                <w:rFonts w:asciiTheme="majorBidi" w:hAnsiTheme="majorBidi" w:cstheme="majorBidi"/>
                <w:sz w:val="28"/>
                <w:szCs w:val="28"/>
                <w:rtl/>
              </w:rPr>
              <w:t>يربط بين عناصر التحليل وجنس النص</w:t>
            </w: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010C9" w:rsidRPr="00D21327" w:rsidRDefault="003010C9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0D6A" w:rsidRPr="00D21327" w:rsidRDefault="00E60D6A" w:rsidP="00F01F9A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881AB3" w:rsidRPr="003B4CE7" w:rsidRDefault="00BF3CE5" w:rsidP="001C11B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ـ </w:t>
            </w:r>
            <w:r w:rsidR="00881AB3"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يتوزع</w:t>
            </w:r>
            <w:proofErr w:type="gramEnd"/>
            <w:r w:rsidR="00881AB3"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النص بين حقلين:واقعي</w:t>
            </w:r>
          </w:p>
          <w:p w:rsidR="00881AB3" w:rsidRPr="003B4CE7" w:rsidRDefault="00881AB3" w:rsidP="00AA684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>عجائبي</w:t>
            </w:r>
            <w:proofErr w:type="gramEnd"/>
            <w:r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>. اجرد من النص عينة ت</w:t>
            </w:r>
            <w:r w:rsidR="00AA6845">
              <w:rPr>
                <w:rFonts w:asciiTheme="majorBidi" w:hAnsiTheme="majorBidi" w:cstheme="majorBidi" w:hint="cs"/>
                <w:sz w:val="28"/>
                <w:szCs w:val="28"/>
                <w:rtl/>
              </w:rPr>
              <w:t>مث</w:t>
            </w:r>
            <w:r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>يلية لكل حقل؟</w:t>
            </w:r>
          </w:p>
          <w:p w:rsidR="002821DE" w:rsidRDefault="00881AB3" w:rsidP="00E13D6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استخلص العلاقة بين الحقلين ودورها في تشكيل بنية الحكاية </w:t>
            </w:r>
            <w:proofErr w:type="spellStart"/>
            <w:r w:rsidRPr="003B4CE7">
              <w:rPr>
                <w:rFonts w:asciiTheme="majorBidi" w:hAnsiTheme="majorBidi" w:cstheme="majorBidi"/>
                <w:sz w:val="28"/>
                <w:szCs w:val="28"/>
                <w:rtl/>
              </w:rPr>
              <w:t>العجائبية</w:t>
            </w:r>
            <w:proofErr w:type="spellEnd"/>
            <w:r w:rsidR="001C11B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2821DE" w:rsidRDefault="002821DE" w:rsidP="002821D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21DE" w:rsidRDefault="002821DE" w:rsidP="002821D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21DE" w:rsidRDefault="002821DE" w:rsidP="002821D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A5075" w:rsidRPr="000911DB" w:rsidRDefault="001C11BE" w:rsidP="0073559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t xml:space="preserve">ـ </w:t>
            </w:r>
            <w:r w:rsidRPr="0006281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استخرج من النص القوى الفاعلة </w:t>
            </w:r>
            <w:proofErr w:type="spellStart"/>
            <w:r w:rsidRPr="00062811">
              <w:rPr>
                <w:rFonts w:asciiTheme="majorBidi" w:hAnsiTheme="majorBidi" w:cstheme="majorBidi"/>
                <w:sz w:val="28"/>
                <w:szCs w:val="28"/>
                <w:rtl/>
              </w:rPr>
              <w:t>المسهمة</w:t>
            </w:r>
            <w:proofErr w:type="spellEnd"/>
            <w:r w:rsidRPr="0006281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تنامي الأحداث </w:t>
            </w:r>
            <w:r w:rsidR="006C7E6B">
              <w:rPr>
                <w:rFonts w:asciiTheme="majorBidi" w:hAnsiTheme="majorBidi" w:cstheme="majorBidi" w:hint="cs"/>
                <w:sz w:val="28"/>
                <w:szCs w:val="28"/>
                <w:rtl/>
              </w:rPr>
              <w:t>و</w:t>
            </w:r>
            <w:r w:rsidR="002821DE" w:rsidRPr="0006281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صنفها </w:t>
            </w:r>
            <w:r w:rsidR="006C7E6B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7A5075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735597">
              <w:rPr>
                <w:rFonts w:asciiTheme="majorBidi" w:hAnsiTheme="majorBidi" w:cstheme="majorBidi"/>
                <w:sz w:val="28"/>
                <w:szCs w:val="28"/>
                <w:rtl/>
              </w:rPr>
              <w:t>الفضاء</w:t>
            </w:r>
            <w:r w:rsidR="007355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proofErr w:type="gramStart"/>
            <w:r w:rsidR="007A5075" w:rsidRPr="000911DB">
              <w:rPr>
                <w:rFonts w:asciiTheme="majorBidi" w:hAnsiTheme="majorBidi" w:cstheme="majorBidi"/>
                <w:sz w:val="28"/>
                <w:szCs w:val="28"/>
                <w:rtl/>
              </w:rPr>
              <w:t>الزماني</w:t>
            </w:r>
            <w:proofErr w:type="spellEnd"/>
            <w:proofErr w:type="gramEnd"/>
            <w:r w:rsidR="007A5075" w:rsidRPr="000911D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والمكاني:</w:t>
            </w:r>
          </w:p>
          <w:p w:rsidR="007A5075" w:rsidRPr="000911DB" w:rsidRDefault="007A5075" w:rsidP="006C7E6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0911D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استخلص الفضاء </w:t>
            </w:r>
            <w:proofErr w:type="spellStart"/>
            <w:r w:rsidRPr="000911DB">
              <w:rPr>
                <w:rFonts w:asciiTheme="majorBidi" w:hAnsiTheme="majorBidi" w:cstheme="majorBidi"/>
                <w:sz w:val="28"/>
                <w:szCs w:val="28"/>
                <w:rtl/>
              </w:rPr>
              <w:t>الزمكاني</w:t>
            </w:r>
            <w:proofErr w:type="spellEnd"/>
            <w:r w:rsidRPr="000911D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من النص وحدد طبيعته؟</w:t>
            </w:r>
          </w:p>
          <w:p w:rsidR="00786B38" w:rsidRPr="00B43E5A" w:rsidRDefault="00BA3FF9" w:rsidP="00786B38">
            <w:pPr>
              <w:bidi/>
              <w:rPr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786B3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786B38" w:rsidRPr="00B43E5A">
              <w:rPr>
                <w:rFonts w:hint="cs"/>
                <w:sz w:val="28"/>
                <w:szCs w:val="28"/>
                <w:rtl/>
              </w:rPr>
              <w:t xml:space="preserve"> حدد طبيعة السرد في النص؟</w:t>
            </w:r>
          </w:p>
          <w:p w:rsidR="00D95CAA" w:rsidRPr="00786B38" w:rsidRDefault="00786B38" w:rsidP="00786B38">
            <w:pPr>
              <w:bidi/>
              <w:rPr>
                <w:sz w:val="28"/>
                <w:szCs w:val="28"/>
              </w:rPr>
            </w:pPr>
            <w:r w:rsidRPr="00B43E5A">
              <w:rPr>
                <w:rFonts w:hint="cs"/>
                <w:sz w:val="28"/>
                <w:szCs w:val="28"/>
                <w:rtl/>
              </w:rPr>
              <w:t>لكل حكاية راويها، حدد راوي كل حكاية في النص؟</w:t>
            </w:r>
          </w:p>
        </w:tc>
        <w:tc>
          <w:tcPr>
            <w:tcW w:w="1276" w:type="dxa"/>
          </w:tcPr>
          <w:p w:rsidR="00D10458" w:rsidRPr="002D3FF4" w:rsidRDefault="00D10458" w:rsidP="002821D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2D3FF4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lastRenderedPageBreak/>
              <w:t xml:space="preserve">أن يميز المتعلم بين الواقعي والخيالي في النص، </w:t>
            </w:r>
            <w:r w:rsidR="004A6DD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ويربط بينهما بما ينسم مع نمط ال</w:t>
            </w:r>
            <w:r w:rsidRPr="002D3FF4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نص.</w:t>
            </w:r>
          </w:p>
          <w:p w:rsidR="002821DE" w:rsidRPr="001E686B" w:rsidRDefault="00AF1E28" w:rsidP="002821D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ـ</w:t>
            </w:r>
            <w:r w:rsidRPr="0026579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</w:t>
            </w:r>
            <w:r w:rsidR="002821DE" w:rsidRPr="001E686B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أن</w:t>
            </w:r>
            <w:proofErr w:type="gramEnd"/>
            <w:r w:rsidR="002821DE" w:rsidRPr="001E686B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يتعرف المتعلم أنماط بناء الحدث، </w:t>
            </w:r>
            <w:r w:rsidR="002821DE" w:rsidRPr="001E686B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lastRenderedPageBreak/>
              <w:t>ويحدد طبيعته في النص.</w:t>
            </w:r>
          </w:p>
          <w:p w:rsidR="004F1476" w:rsidRDefault="004F1476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94128" w:rsidRPr="00BF1347" w:rsidRDefault="00594128" w:rsidP="0073559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أن يتعرف المتعلم طبيعة الفضاء </w:t>
            </w:r>
            <w:proofErr w:type="spellStart"/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الزمكاني</w:t>
            </w:r>
            <w:proofErr w:type="spellEnd"/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في </w:t>
            </w:r>
            <w:proofErr w:type="spellStart"/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الحكاسة</w:t>
            </w:r>
            <w:proofErr w:type="spellEnd"/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</w:t>
            </w:r>
            <w:proofErr w:type="spellStart"/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العجائبية</w:t>
            </w:r>
            <w:proofErr w:type="spellEnd"/>
            <w:r w:rsidRPr="00BF134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ودوره في تشكيلها.</w:t>
            </w:r>
          </w:p>
          <w:p w:rsidR="00594128" w:rsidRDefault="00594128" w:rsidP="0059412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786B38" w:rsidRPr="00B36CEC" w:rsidRDefault="00786B38" w:rsidP="00786B3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ـ</w:t>
            </w:r>
            <w:r w:rsidRPr="00B36C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أن يتعرف المتعلم </w:t>
            </w:r>
            <w:proofErr w:type="gramStart"/>
            <w:r w:rsidRPr="00B36CEC">
              <w:rPr>
                <w:rFonts w:asciiTheme="majorBidi" w:hAnsiTheme="majorBidi" w:cstheme="majorBidi"/>
                <w:sz w:val="28"/>
                <w:szCs w:val="28"/>
                <w:rtl/>
              </w:rPr>
              <w:t>مستويات  البناء</w:t>
            </w:r>
            <w:proofErr w:type="gramEnd"/>
            <w:r w:rsidRPr="00B36C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السردي في الحكاية ورواتها، ووظيفتها </w:t>
            </w:r>
          </w:p>
          <w:p w:rsidR="00786B38" w:rsidRPr="00D21327" w:rsidRDefault="00786B38" w:rsidP="00786B38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134" w:type="dxa"/>
          </w:tcPr>
          <w:p w:rsidR="00503088" w:rsidRDefault="00503088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503088" w:rsidRDefault="00503088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503088" w:rsidRDefault="00503088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503088" w:rsidRDefault="00503088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503088" w:rsidRDefault="00503088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503088" w:rsidRDefault="00503088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C77EB" w:rsidRDefault="001C77EB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F1476" w:rsidRPr="00E60D6A" w:rsidRDefault="007C148F" w:rsidP="001C77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</w:tr>
      <w:tr w:rsidR="008D3DD5" w:rsidRPr="00E60D6A" w:rsidTr="00061520">
        <w:trPr>
          <w:trHeight w:val="556"/>
        </w:trPr>
        <w:tc>
          <w:tcPr>
            <w:tcW w:w="1418" w:type="dxa"/>
          </w:tcPr>
          <w:p w:rsidR="00B7596E" w:rsidRPr="00B5319D" w:rsidRDefault="00B7596E" w:rsidP="00B7596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تقويم</w:t>
            </w:r>
            <w:proofErr w:type="gramEnd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إجمالي:</w:t>
            </w:r>
          </w:p>
          <w:p w:rsidR="004F1476" w:rsidRPr="00E60D6A" w:rsidRDefault="00B7596E" w:rsidP="00B7596E">
            <w:pPr>
              <w:bidi/>
              <w:rPr>
                <w:rFonts w:asciiTheme="majorBidi" w:hAnsiTheme="majorBidi" w:cstheme="majorBidi"/>
              </w:rPr>
            </w:pP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استخلص بعض القيم الثاوية في الحكاية؟</w:t>
            </w:r>
          </w:p>
        </w:tc>
        <w:tc>
          <w:tcPr>
            <w:tcW w:w="9038" w:type="dxa"/>
          </w:tcPr>
          <w:p w:rsidR="00E27F47" w:rsidRPr="00CD316E" w:rsidRDefault="00B7596E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مما سبق يتضح أن الحكاية </w:t>
            </w:r>
            <w:proofErr w:type="spellStart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العجائبية</w:t>
            </w:r>
            <w:proofErr w:type="spellEnd"/>
            <w:r w:rsidRPr="002451B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لا بد فيها من تضافر كل المعطيات لكي تكون خيالية غريبة ومتوفرة على الشخصيات وزمان ومكان ومستويات السرد وقد شكلت هذه الحكاية نموذجا من سعة خيال مبدعيها شكلا ومضمونا</w:t>
            </w:r>
            <w:r w:rsidRPr="00DA14A5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E27F4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E27F47"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ومن القيم التي يمكن استخلاصها:</w:t>
            </w:r>
          </w:p>
          <w:p w:rsidR="00E27F47" w:rsidRPr="00CD316E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>- التجارة والسفر عناصر أساس في الثقافة العربية.</w:t>
            </w:r>
          </w:p>
          <w:p w:rsidR="00E27F47" w:rsidRPr="00CD316E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>- الاعتماد على النفس والأخذ بالأسباب عنصر أساس في الحياة.</w:t>
            </w:r>
          </w:p>
          <w:p w:rsidR="00E27F47" w:rsidRPr="00CD316E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العزيمة والمحاولة </w:t>
            </w:r>
            <w:proofErr w:type="gramStart"/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>أمور</w:t>
            </w:r>
            <w:proofErr w:type="gramEnd"/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كفيلة بإزاحة كل المصاعب وتحقيق الغايات، لا مجال للمستحيل.</w:t>
            </w:r>
          </w:p>
          <w:p w:rsidR="00BE329D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proofErr w:type="gramStart"/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>قيمة</w:t>
            </w:r>
            <w:proofErr w:type="gramEnd"/>
            <w:r w:rsidRPr="00CD316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الذكاء/ التفكير/العقل في حل المشكلات.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27F47" w:rsidRPr="00DA14A5" w:rsidRDefault="00E27F47" w:rsidP="00E27F47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A14A5" w:rsidRPr="00DA14A5" w:rsidRDefault="00DA14A5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4F1476" w:rsidRPr="00DA14A5" w:rsidRDefault="009F6D95" w:rsidP="00DA14A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ركب نتائج التحليل مبرزا عناصر الحكاية </w:t>
            </w:r>
            <w:proofErr w:type="spellStart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العجائبية</w:t>
            </w:r>
            <w:proofErr w:type="spellEnd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A14A5" w:rsidRPr="00DA14A5" w:rsidRDefault="00DA14A5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F6D95" w:rsidRPr="00B5319D" w:rsidRDefault="009F6D95" w:rsidP="009F6D9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يحدد المطلوب</w:t>
            </w:r>
          </w:p>
          <w:p w:rsidR="009F6D95" w:rsidRPr="00B5319D" w:rsidRDefault="009F6D95" w:rsidP="009F6D9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يحدد المدة الزمنية</w:t>
            </w:r>
          </w:p>
          <w:p w:rsidR="009F6D95" w:rsidRPr="00B5319D" w:rsidRDefault="009F6D95" w:rsidP="009F6D9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يسأل/</w:t>
            </w:r>
            <w:proofErr w:type="gramStart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يساعد</w:t>
            </w:r>
            <w:proofErr w:type="gramEnd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/ينظم/يو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ز</w:t>
            </w: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ع الأدوار</w:t>
            </w:r>
          </w:p>
          <w:p w:rsidR="009F6D95" w:rsidRPr="00B5319D" w:rsidRDefault="009F6D95" w:rsidP="009F6D9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يقوم</w:t>
            </w:r>
          </w:p>
          <w:p w:rsidR="004F1476" w:rsidRPr="00DA14A5" w:rsidRDefault="009F6D95" w:rsidP="009F6D9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B5319D">
              <w:rPr>
                <w:rFonts w:asciiTheme="majorBidi" w:hAnsiTheme="majorBidi" w:cstheme="majorBidi"/>
                <w:sz w:val="28"/>
                <w:szCs w:val="28"/>
                <w:rtl/>
              </w:rPr>
              <w:t>يثمن</w:t>
            </w:r>
            <w:proofErr w:type="spellEnd"/>
          </w:p>
        </w:tc>
        <w:tc>
          <w:tcPr>
            <w:tcW w:w="1276" w:type="dxa"/>
          </w:tcPr>
          <w:p w:rsidR="00DA14A5" w:rsidRPr="00DA14A5" w:rsidRDefault="00DA14A5" w:rsidP="00F01F9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F6D95" w:rsidRPr="00B36CEC" w:rsidRDefault="009F6D95" w:rsidP="009F6D95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36CEC">
              <w:rPr>
                <w:rFonts w:asciiTheme="majorBidi" w:hAnsiTheme="majorBidi" w:cstheme="majorBidi"/>
                <w:sz w:val="24"/>
                <w:szCs w:val="24"/>
                <w:rtl/>
              </w:rPr>
              <w:t>أن يقدر المتعلم على التلخيص والتركيب والاستنتاج.</w:t>
            </w:r>
          </w:p>
          <w:p w:rsidR="004F1476" w:rsidRPr="00DA14A5" w:rsidRDefault="009F6D95" w:rsidP="009F6D9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36C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أن يبدي المتعلم رأيه من خلال الكشف عن قيم الثاوية في الحكاية </w:t>
            </w:r>
            <w:proofErr w:type="spellStart"/>
            <w:r w:rsidRPr="00B36CEC">
              <w:rPr>
                <w:rFonts w:asciiTheme="majorBidi" w:hAnsiTheme="majorBidi" w:cstheme="majorBidi"/>
                <w:sz w:val="24"/>
                <w:szCs w:val="24"/>
                <w:rtl/>
              </w:rPr>
              <w:t>العجائبية</w:t>
            </w:r>
            <w:proofErr w:type="spellEnd"/>
          </w:p>
        </w:tc>
        <w:tc>
          <w:tcPr>
            <w:tcW w:w="1134" w:type="dxa"/>
          </w:tcPr>
          <w:p w:rsidR="004F1476" w:rsidRPr="00E60D6A" w:rsidRDefault="009D5D0D" w:rsidP="00F01F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7C148F"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</w:tr>
    </w:tbl>
    <w:p w:rsidR="00394D33" w:rsidRPr="00E60D6A" w:rsidRDefault="00394D33" w:rsidP="00A83525">
      <w:pPr>
        <w:bidi/>
        <w:rPr>
          <w:rFonts w:asciiTheme="majorBidi" w:hAnsiTheme="majorBidi" w:cstheme="majorBidi"/>
        </w:rPr>
      </w:pPr>
    </w:p>
    <w:sectPr w:rsidR="00394D33" w:rsidRPr="00E60D6A" w:rsidSect="00E710C6">
      <w:pgSz w:w="16838" w:h="11906" w:orient="landscape"/>
      <w:pgMar w:top="567" w:right="567" w:bottom="567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3575B"/>
    <w:rsid w:val="00016C0F"/>
    <w:rsid w:val="00031CE4"/>
    <w:rsid w:val="00061520"/>
    <w:rsid w:val="00074C10"/>
    <w:rsid w:val="00077801"/>
    <w:rsid w:val="00077FBD"/>
    <w:rsid w:val="00081943"/>
    <w:rsid w:val="0009273D"/>
    <w:rsid w:val="000B387B"/>
    <w:rsid w:val="000C69FE"/>
    <w:rsid w:val="000D1C51"/>
    <w:rsid w:val="000D539E"/>
    <w:rsid w:val="000E721A"/>
    <w:rsid w:val="000F76EE"/>
    <w:rsid w:val="0012096E"/>
    <w:rsid w:val="00125B7F"/>
    <w:rsid w:val="00143E33"/>
    <w:rsid w:val="00144C85"/>
    <w:rsid w:val="00144FDC"/>
    <w:rsid w:val="0017157B"/>
    <w:rsid w:val="001869E4"/>
    <w:rsid w:val="0019526A"/>
    <w:rsid w:val="00196F71"/>
    <w:rsid w:val="001C11BE"/>
    <w:rsid w:val="001C3843"/>
    <w:rsid w:val="001C77EB"/>
    <w:rsid w:val="001D27E1"/>
    <w:rsid w:val="001E5526"/>
    <w:rsid w:val="001F3E97"/>
    <w:rsid w:val="001F4DD8"/>
    <w:rsid w:val="002010B3"/>
    <w:rsid w:val="00214445"/>
    <w:rsid w:val="0023222B"/>
    <w:rsid w:val="00250DC7"/>
    <w:rsid w:val="002544A7"/>
    <w:rsid w:val="00270594"/>
    <w:rsid w:val="002778A2"/>
    <w:rsid w:val="00281E44"/>
    <w:rsid w:val="00281EA3"/>
    <w:rsid w:val="002821DE"/>
    <w:rsid w:val="002A374D"/>
    <w:rsid w:val="002A522E"/>
    <w:rsid w:val="002B1A8C"/>
    <w:rsid w:val="002B30D0"/>
    <w:rsid w:val="002B5E0C"/>
    <w:rsid w:val="002C04FB"/>
    <w:rsid w:val="002C72CE"/>
    <w:rsid w:val="002E0C80"/>
    <w:rsid w:val="002E38B7"/>
    <w:rsid w:val="002E39E8"/>
    <w:rsid w:val="002F1BFB"/>
    <w:rsid w:val="002F40FF"/>
    <w:rsid w:val="003010C9"/>
    <w:rsid w:val="003078DC"/>
    <w:rsid w:val="00325912"/>
    <w:rsid w:val="00340C19"/>
    <w:rsid w:val="00352211"/>
    <w:rsid w:val="003558F7"/>
    <w:rsid w:val="00371749"/>
    <w:rsid w:val="00380102"/>
    <w:rsid w:val="00394D33"/>
    <w:rsid w:val="00394DD4"/>
    <w:rsid w:val="00395CD6"/>
    <w:rsid w:val="003D0DA9"/>
    <w:rsid w:val="003D27D9"/>
    <w:rsid w:val="003E7714"/>
    <w:rsid w:val="003F079D"/>
    <w:rsid w:val="003F1A1A"/>
    <w:rsid w:val="003F20A5"/>
    <w:rsid w:val="003F3D22"/>
    <w:rsid w:val="004146E7"/>
    <w:rsid w:val="004176B4"/>
    <w:rsid w:val="00426124"/>
    <w:rsid w:val="00455D3A"/>
    <w:rsid w:val="00466128"/>
    <w:rsid w:val="00477B6F"/>
    <w:rsid w:val="00492351"/>
    <w:rsid w:val="00492F41"/>
    <w:rsid w:val="004A6DD0"/>
    <w:rsid w:val="004B5575"/>
    <w:rsid w:val="004C1C11"/>
    <w:rsid w:val="004C65E0"/>
    <w:rsid w:val="004E220F"/>
    <w:rsid w:val="004F1476"/>
    <w:rsid w:val="004F2916"/>
    <w:rsid w:val="0050124B"/>
    <w:rsid w:val="00503088"/>
    <w:rsid w:val="00504AA9"/>
    <w:rsid w:val="0051101A"/>
    <w:rsid w:val="00511638"/>
    <w:rsid w:val="005129BD"/>
    <w:rsid w:val="005658ED"/>
    <w:rsid w:val="00566A7E"/>
    <w:rsid w:val="00580638"/>
    <w:rsid w:val="00594128"/>
    <w:rsid w:val="005B64F1"/>
    <w:rsid w:val="005E1442"/>
    <w:rsid w:val="0060006A"/>
    <w:rsid w:val="00605651"/>
    <w:rsid w:val="0061481A"/>
    <w:rsid w:val="00631541"/>
    <w:rsid w:val="00632CEE"/>
    <w:rsid w:val="00660CE0"/>
    <w:rsid w:val="0066281C"/>
    <w:rsid w:val="006772EE"/>
    <w:rsid w:val="006C7E6B"/>
    <w:rsid w:val="0072152B"/>
    <w:rsid w:val="007267D0"/>
    <w:rsid w:val="00727BF3"/>
    <w:rsid w:val="0073036A"/>
    <w:rsid w:val="00735597"/>
    <w:rsid w:val="00754202"/>
    <w:rsid w:val="0075592A"/>
    <w:rsid w:val="00770F85"/>
    <w:rsid w:val="00773B56"/>
    <w:rsid w:val="007843CC"/>
    <w:rsid w:val="00786B38"/>
    <w:rsid w:val="0079785C"/>
    <w:rsid w:val="007A1FF7"/>
    <w:rsid w:val="007A5075"/>
    <w:rsid w:val="007B10B1"/>
    <w:rsid w:val="007B353F"/>
    <w:rsid w:val="007B426F"/>
    <w:rsid w:val="007B7D99"/>
    <w:rsid w:val="007C148F"/>
    <w:rsid w:val="007C2A22"/>
    <w:rsid w:val="007D05C6"/>
    <w:rsid w:val="007D565C"/>
    <w:rsid w:val="007E0E15"/>
    <w:rsid w:val="00810BF0"/>
    <w:rsid w:val="0083575B"/>
    <w:rsid w:val="00856857"/>
    <w:rsid w:val="008608E6"/>
    <w:rsid w:val="008654B7"/>
    <w:rsid w:val="00870C04"/>
    <w:rsid w:val="00873195"/>
    <w:rsid w:val="00881AB3"/>
    <w:rsid w:val="00884019"/>
    <w:rsid w:val="008851CD"/>
    <w:rsid w:val="00892BB6"/>
    <w:rsid w:val="008C2B58"/>
    <w:rsid w:val="008D3DD5"/>
    <w:rsid w:val="008E3599"/>
    <w:rsid w:val="008F0705"/>
    <w:rsid w:val="008F2B2E"/>
    <w:rsid w:val="00924A0D"/>
    <w:rsid w:val="00942F7C"/>
    <w:rsid w:val="00964FA3"/>
    <w:rsid w:val="00970BAF"/>
    <w:rsid w:val="00975EB8"/>
    <w:rsid w:val="0098406B"/>
    <w:rsid w:val="009A02C9"/>
    <w:rsid w:val="009A294E"/>
    <w:rsid w:val="009C16A8"/>
    <w:rsid w:val="009D440D"/>
    <w:rsid w:val="009D5D0D"/>
    <w:rsid w:val="009F655C"/>
    <w:rsid w:val="009F6D95"/>
    <w:rsid w:val="00A07C32"/>
    <w:rsid w:val="00A20245"/>
    <w:rsid w:val="00A27AFF"/>
    <w:rsid w:val="00A614DF"/>
    <w:rsid w:val="00A63E66"/>
    <w:rsid w:val="00A64A02"/>
    <w:rsid w:val="00A66C71"/>
    <w:rsid w:val="00A72690"/>
    <w:rsid w:val="00A82EB5"/>
    <w:rsid w:val="00A83525"/>
    <w:rsid w:val="00A90D3A"/>
    <w:rsid w:val="00A93BB0"/>
    <w:rsid w:val="00AA1CD4"/>
    <w:rsid w:val="00AA6845"/>
    <w:rsid w:val="00AB254B"/>
    <w:rsid w:val="00AF0D75"/>
    <w:rsid w:val="00AF1E28"/>
    <w:rsid w:val="00B12641"/>
    <w:rsid w:val="00B30F89"/>
    <w:rsid w:val="00B51189"/>
    <w:rsid w:val="00B64D5B"/>
    <w:rsid w:val="00B6530C"/>
    <w:rsid w:val="00B710FA"/>
    <w:rsid w:val="00B73BB0"/>
    <w:rsid w:val="00B743EC"/>
    <w:rsid w:val="00B7596E"/>
    <w:rsid w:val="00B76C38"/>
    <w:rsid w:val="00BA2C33"/>
    <w:rsid w:val="00BA3FF9"/>
    <w:rsid w:val="00BA5546"/>
    <w:rsid w:val="00BC7F6A"/>
    <w:rsid w:val="00BD6118"/>
    <w:rsid w:val="00BE329D"/>
    <w:rsid w:val="00BF3CE5"/>
    <w:rsid w:val="00C40B8E"/>
    <w:rsid w:val="00C71A01"/>
    <w:rsid w:val="00C71F1A"/>
    <w:rsid w:val="00CA0170"/>
    <w:rsid w:val="00CB40BF"/>
    <w:rsid w:val="00CB5ACC"/>
    <w:rsid w:val="00CC2596"/>
    <w:rsid w:val="00CC30BF"/>
    <w:rsid w:val="00CD6280"/>
    <w:rsid w:val="00CE2865"/>
    <w:rsid w:val="00CE7F3A"/>
    <w:rsid w:val="00D011D1"/>
    <w:rsid w:val="00D06A54"/>
    <w:rsid w:val="00D10458"/>
    <w:rsid w:val="00D21327"/>
    <w:rsid w:val="00D442D0"/>
    <w:rsid w:val="00D5054C"/>
    <w:rsid w:val="00D51619"/>
    <w:rsid w:val="00D54572"/>
    <w:rsid w:val="00D72F3A"/>
    <w:rsid w:val="00D951B0"/>
    <w:rsid w:val="00D95CAA"/>
    <w:rsid w:val="00DA14A5"/>
    <w:rsid w:val="00DA3B88"/>
    <w:rsid w:val="00DC7711"/>
    <w:rsid w:val="00DD2709"/>
    <w:rsid w:val="00DE31C0"/>
    <w:rsid w:val="00DE4CEE"/>
    <w:rsid w:val="00E02CC8"/>
    <w:rsid w:val="00E04332"/>
    <w:rsid w:val="00E05847"/>
    <w:rsid w:val="00E11F5E"/>
    <w:rsid w:val="00E13D64"/>
    <w:rsid w:val="00E27F47"/>
    <w:rsid w:val="00E60D6A"/>
    <w:rsid w:val="00E60EF9"/>
    <w:rsid w:val="00E641BF"/>
    <w:rsid w:val="00E710C6"/>
    <w:rsid w:val="00EB6B68"/>
    <w:rsid w:val="00F01F9A"/>
    <w:rsid w:val="00F03FFA"/>
    <w:rsid w:val="00F065D6"/>
    <w:rsid w:val="00F37EA4"/>
    <w:rsid w:val="00F53C83"/>
    <w:rsid w:val="00F700E1"/>
    <w:rsid w:val="00F75250"/>
    <w:rsid w:val="00F76619"/>
    <w:rsid w:val="00F83D44"/>
    <w:rsid w:val="00F851D5"/>
    <w:rsid w:val="00F952C5"/>
    <w:rsid w:val="00FA38D8"/>
    <w:rsid w:val="00FA7A49"/>
    <w:rsid w:val="00FD4F98"/>
    <w:rsid w:val="00FD691F"/>
    <w:rsid w:val="00FF0B75"/>
    <w:rsid w:val="00FF0D75"/>
    <w:rsid w:val="00FF0DCC"/>
    <w:rsid w:val="00FF4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D3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840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exposedshow">
    <w:name w:val="text_exposed_show"/>
    <w:basedOn w:val="Policepardfaut"/>
    <w:rsid w:val="002E0C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1</Pages>
  <Words>1013</Words>
  <Characters>5572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13</cp:revision>
  <cp:lastPrinted>2017-03-27T23:22:00Z</cp:lastPrinted>
  <dcterms:created xsi:type="dcterms:W3CDTF">2016-10-14T18:45:00Z</dcterms:created>
  <dcterms:modified xsi:type="dcterms:W3CDTF">2019-02-04T23:08:00Z</dcterms:modified>
</cp:coreProperties>
</file>