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1" w:rightFromText="141" w:vertAnchor="text" w:horzAnchor="margin" w:tblpX="108" w:tblpY="2455"/>
        <w:tblW w:w="16268" w:type="dxa"/>
        <w:tblLayout w:type="fixed"/>
        <w:tblLook w:val="04A0" w:firstRow="1" w:lastRow="0" w:firstColumn="1" w:lastColumn="0" w:noHBand="0" w:noVBand="1"/>
      </w:tblPr>
      <w:tblGrid>
        <w:gridCol w:w="1418"/>
        <w:gridCol w:w="9038"/>
        <w:gridCol w:w="1701"/>
        <w:gridCol w:w="1701"/>
        <w:gridCol w:w="1276"/>
        <w:gridCol w:w="1134"/>
      </w:tblGrid>
      <w:tr w:rsidR="004F1476" w:rsidRPr="00E60D6A" w14:paraId="63D94AAF" w14:textId="77777777" w:rsidTr="00061520">
        <w:trPr>
          <w:trHeight w:val="95"/>
        </w:trPr>
        <w:tc>
          <w:tcPr>
            <w:tcW w:w="1418" w:type="dxa"/>
            <w:vMerge w:val="restart"/>
          </w:tcPr>
          <w:p w14:paraId="027EADC7" w14:textId="77777777" w:rsidR="004F1476" w:rsidRPr="00E60D6A" w:rsidRDefault="004F1476" w:rsidP="00F01F9A">
            <w:pPr>
              <w:jc w:val="center"/>
              <w:rPr>
                <w:rFonts w:asciiTheme="majorBidi" w:hAnsiTheme="majorBidi" w:cstheme="majorBidi"/>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14:paraId="50DD63CA" w14:textId="77777777"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 xml:space="preserve">المحتوى </w:t>
            </w:r>
            <w:proofErr w:type="spellStart"/>
            <w:r w:rsidRPr="00E60D6A">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14:paraId="584A1493" w14:textId="77777777"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 xml:space="preserve">النشطة </w:t>
            </w:r>
            <w:proofErr w:type="spellStart"/>
            <w:r w:rsidRPr="00E60D6A">
              <w:rPr>
                <w:rFonts w:asciiTheme="majorBidi" w:hAnsiTheme="majorBidi" w:cstheme="majorBidi"/>
                <w:b/>
                <w:bCs/>
                <w:sz w:val="28"/>
                <w:szCs w:val="28"/>
                <w:rtl/>
              </w:rPr>
              <w:t>العليمية</w:t>
            </w:r>
            <w:proofErr w:type="spellEnd"/>
            <w:r w:rsidRPr="00E60D6A">
              <w:rPr>
                <w:rFonts w:asciiTheme="majorBidi" w:hAnsiTheme="majorBidi" w:cstheme="majorBidi"/>
                <w:b/>
                <w:bCs/>
                <w:sz w:val="28"/>
                <w:szCs w:val="28"/>
                <w:rtl/>
              </w:rPr>
              <w:t xml:space="preserve"> ـ التعلمية</w:t>
            </w:r>
          </w:p>
        </w:tc>
        <w:tc>
          <w:tcPr>
            <w:tcW w:w="1276" w:type="dxa"/>
            <w:vMerge w:val="restart"/>
          </w:tcPr>
          <w:p w14:paraId="2D04343A" w14:textId="77777777"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القدرات والمهارات</w:t>
            </w:r>
          </w:p>
        </w:tc>
        <w:tc>
          <w:tcPr>
            <w:tcW w:w="1134" w:type="dxa"/>
            <w:vMerge w:val="restart"/>
          </w:tcPr>
          <w:p w14:paraId="15547355" w14:textId="77777777"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مراحل الدرس</w:t>
            </w:r>
          </w:p>
        </w:tc>
      </w:tr>
      <w:tr w:rsidR="008D3DD5" w:rsidRPr="00E60D6A" w14:paraId="79231307" w14:textId="77777777" w:rsidTr="00061520">
        <w:trPr>
          <w:trHeight w:val="220"/>
        </w:trPr>
        <w:tc>
          <w:tcPr>
            <w:tcW w:w="1418" w:type="dxa"/>
            <w:vMerge/>
          </w:tcPr>
          <w:p w14:paraId="22130E5E" w14:textId="77777777" w:rsidR="004F1476" w:rsidRPr="00E60D6A" w:rsidRDefault="004F1476" w:rsidP="00F01F9A">
            <w:pPr>
              <w:jc w:val="center"/>
              <w:rPr>
                <w:rFonts w:asciiTheme="majorBidi" w:hAnsiTheme="majorBidi" w:cstheme="majorBidi"/>
                <w:b/>
                <w:bCs/>
                <w:sz w:val="28"/>
                <w:szCs w:val="28"/>
                <w:rtl/>
              </w:rPr>
            </w:pPr>
          </w:p>
        </w:tc>
        <w:tc>
          <w:tcPr>
            <w:tcW w:w="9038" w:type="dxa"/>
            <w:vMerge/>
          </w:tcPr>
          <w:p w14:paraId="501AEA1D" w14:textId="77777777" w:rsidR="004F1476" w:rsidRPr="00E60D6A" w:rsidRDefault="004F1476" w:rsidP="00F01F9A">
            <w:pPr>
              <w:spacing w:line="276" w:lineRule="auto"/>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14:paraId="33943CB1" w14:textId="77777777" w:rsidR="004F1476" w:rsidRPr="00E60D6A" w:rsidRDefault="007C148F" w:rsidP="00F01F9A">
            <w:pPr>
              <w:spacing w:line="276" w:lineRule="auto"/>
              <w:jc w:val="center"/>
              <w:rPr>
                <w:rFonts w:asciiTheme="majorBidi" w:hAnsiTheme="majorBidi" w:cstheme="majorBidi"/>
                <w:b/>
                <w:bCs/>
                <w:sz w:val="24"/>
                <w:szCs w:val="24"/>
                <w:rtl/>
              </w:rPr>
            </w:pPr>
            <w:r w:rsidRPr="00E60D6A">
              <w:rPr>
                <w:rFonts w:asciiTheme="majorBidi" w:hAnsiTheme="majorBidi" w:cstheme="majorBidi"/>
                <w:b/>
                <w:bCs/>
                <w:sz w:val="24"/>
                <w:szCs w:val="24"/>
                <w:rtl/>
              </w:rPr>
              <w:t>أنشطة التلميذ</w:t>
            </w:r>
          </w:p>
        </w:tc>
        <w:tc>
          <w:tcPr>
            <w:tcW w:w="1701" w:type="dxa"/>
            <w:tcBorders>
              <w:top w:val="single" w:sz="4" w:space="0" w:color="auto"/>
              <w:left w:val="single" w:sz="4" w:space="0" w:color="auto"/>
            </w:tcBorders>
          </w:tcPr>
          <w:p w14:paraId="58E92A31" w14:textId="77777777" w:rsidR="004F1476" w:rsidRPr="00E60D6A" w:rsidRDefault="007C148F" w:rsidP="00F01F9A">
            <w:pPr>
              <w:spacing w:line="276" w:lineRule="auto"/>
              <w:jc w:val="center"/>
              <w:rPr>
                <w:rFonts w:asciiTheme="majorBidi" w:hAnsiTheme="majorBidi" w:cstheme="majorBidi"/>
                <w:b/>
                <w:bCs/>
                <w:sz w:val="24"/>
                <w:szCs w:val="24"/>
                <w:rtl/>
              </w:rPr>
            </w:pPr>
            <w:r w:rsidRPr="00E60D6A">
              <w:rPr>
                <w:rFonts w:asciiTheme="majorBidi" w:hAnsiTheme="majorBidi" w:cstheme="majorBidi"/>
                <w:b/>
                <w:bCs/>
                <w:sz w:val="24"/>
                <w:szCs w:val="24"/>
                <w:rtl/>
              </w:rPr>
              <w:t>أنشطة الأستاذ</w:t>
            </w:r>
          </w:p>
        </w:tc>
        <w:tc>
          <w:tcPr>
            <w:tcW w:w="1276" w:type="dxa"/>
            <w:vMerge/>
          </w:tcPr>
          <w:p w14:paraId="0404761E" w14:textId="77777777" w:rsidR="004F1476" w:rsidRPr="00E60D6A" w:rsidRDefault="004F1476" w:rsidP="00F01F9A">
            <w:pPr>
              <w:spacing w:line="276" w:lineRule="auto"/>
              <w:jc w:val="center"/>
              <w:rPr>
                <w:rFonts w:asciiTheme="majorBidi" w:hAnsiTheme="majorBidi" w:cstheme="majorBidi"/>
                <w:b/>
                <w:bCs/>
                <w:sz w:val="28"/>
                <w:szCs w:val="28"/>
                <w:rtl/>
              </w:rPr>
            </w:pPr>
          </w:p>
        </w:tc>
        <w:tc>
          <w:tcPr>
            <w:tcW w:w="1134" w:type="dxa"/>
            <w:vMerge/>
          </w:tcPr>
          <w:p w14:paraId="3A3407FC" w14:textId="77777777" w:rsidR="004F1476" w:rsidRPr="00E60D6A" w:rsidRDefault="004F1476" w:rsidP="00F01F9A">
            <w:pPr>
              <w:spacing w:line="276" w:lineRule="auto"/>
              <w:jc w:val="center"/>
              <w:rPr>
                <w:rFonts w:asciiTheme="majorBidi" w:hAnsiTheme="majorBidi" w:cstheme="majorBidi"/>
                <w:b/>
                <w:bCs/>
                <w:sz w:val="28"/>
                <w:szCs w:val="28"/>
                <w:rtl/>
              </w:rPr>
            </w:pPr>
          </w:p>
        </w:tc>
      </w:tr>
      <w:tr w:rsidR="004C1C11" w:rsidRPr="00E60D6A" w14:paraId="0AD3800F" w14:textId="77777777" w:rsidTr="00061520">
        <w:trPr>
          <w:trHeight w:val="461"/>
        </w:trPr>
        <w:tc>
          <w:tcPr>
            <w:tcW w:w="1418" w:type="dxa"/>
            <w:tcBorders>
              <w:bottom w:val="single" w:sz="4" w:space="0" w:color="auto"/>
            </w:tcBorders>
          </w:tcPr>
          <w:p w14:paraId="519DF47E" w14:textId="77777777" w:rsidR="004C1C11" w:rsidRPr="00E60D6A" w:rsidRDefault="004C1C11" w:rsidP="00F01F9A">
            <w:pPr>
              <w:bidi/>
              <w:jc w:val="center"/>
              <w:rPr>
                <w:rFonts w:asciiTheme="majorBidi" w:hAnsiTheme="majorBidi" w:cstheme="majorBidi"/>
              </w:rPr>
            </w:pPr>
            <w:r w:rsidRPr="00E60D6A">
              <w:rPr>
                <w:rFonts w:asciiTheme="majorBidi" w:hAnsiTheme="majorBidi" w:cstheme="majorBidi"/>
                <w:b/>
                <w:bCs/>
                <w:sz w:val="28"/>
                <w:szCs w:val="28"/>
                <w:u w:val="single"/>
                <w:rtl/>
              </w:rPr>
              <w:t>تشخيصي</w:t>
            </w:r>
          </w:p>
        </w:tc>
        <w:tc>
          <w:tcPr>
            <w:tcW w:w="9038" w:type="dxa"/>
            <w:vMerge w:val="restart"/>
          </w:tcPr>
          <w:p w14:paraId="33B976D7" w14:textId="2887437F" w:rsidR="00C71A01" w:rsidRPr="00511638" w:rsidRDefault="00C71A01" w:rsidP="00511638">
            <w:pPr>
              <w:bidi/>
              <w:rPr>
                <w:rFonts w:asciiTheme="majorBidi" w:hAnsiTheme="majorBidi" w:cstheme="majorBidi"/>
                <w:b/>
                <w:bCs/>
                <w:sz w:val="28"/>
                <w:szCs w:val="28"/>
                <w:rtl/>
              </w:rPr>
            </w:pPr>
            <w:r w:rsidRPr="00511638">
              <w:rPr>
                <w:rFonts w:asciiTheme="majorBidi" w:hAnsiTheme="majorBidi" w:cstheme="majorBidi"/>
                <w:b/>
                <w:bCs/>
                <w:sz w:val="28"/>
                <w:szCs w:val="28"/>
                <w:rtl/>
              </w:rPr>
              <w:t>الرصيد المعرفي:</w:t>
            </w:r>
          </w:p>
          <w:p w14:paraId="6D10F39D" w14:textId="77777777" w:rsidR="00566A7E" w:rsidRPr="00511638" w:rsidRDefault="000B387B" w:rsidP="00511638">
            <w:pPr>
              <w:bidi/>
              <w:rPr>
                <w:rFonts w:asciiTheme="majorBidi" w:hAnsiTheme="majorBidi" w:cstheme="majorBidi"/>
                <w:color w:val="000000" w:themeColor="text1"/>
                <w:sz w:val="28"/>
                <w:szCs w:val="28"/>
              </w:rPr>
            </w:pPr>
            <w:r w:rsidRPr="00511638">
              <w:rPr>
                <w:rFonts w:asciiTheme="majorBidi" w:hAnsiTheme="majorBidi" w:cstheme="majorBidi"/>
                <w:sz w:val="28"/>
                <w:szCs w:val="28"/>
                <w:rtl/>
              </w:rPr>
              <w:t xml:space="preserve">ـ </w:t>
            </w:r>
            <w:r w:rsidR="00074C10" w:rsidRPr="00511638">
              <w:rPr>
                <w:rFonts w:asciiTheme="majorBidi" w:hAnsiTheme="majorBidi" w:cstheme="majorBidi"/>
                <w:sz w:val="28"/>
                <w:szCs w:val="28"/>
                <w:rtl/>
              </w:rPr>
              <w:t>إن أهم ما يميز شعر الصعلكة هو انتماء الشعراء الصعاليك إلى طبقات اجتماعية هامشية محرومة ومنبوذة</w:t>
            </w:r>
            <w:r w:rsidR="00B51189" w:rsidRPr="00511638">
              <w:rPr>
                <w:rFonts w:asciiTheme="majorBidi" w:hAnsiTheme="majorBidi" w:cstheme="majorBidi"/>
                <w:sz w:val="28"/>
                <w:szCs w:val="28"/>
                <w:rtl/>
              </w:rPr>
              <w:t xml:space="preserve"> </w:t>
            </w:r>
            <w:r w:rsidR="00395CD6" w:rsidRPr="00511638">
              <w:rPr>
                <w:rFonts w:asciiTheme="majorBidi" w:hAnsiTheme="majorBidi" w:cstheme="majorBidi"/>
                <w:sz w:val="28"/>
                <w:szCs w:val="28"/>
                <w:rtl/>
              </w:rPr>
              <w:t xml:space="preserve">، ثم </w:t>
            </w:r>
            <w:r w:rsidR="00B51189" w:rsidRPr="00511638">
              <w:rPr>
                <w:rFonts w:asciiTheme="majorBidi" w:hAnsiTheme="majorBidi" w:cstheme="majorBidi"/>
                <w:sz w:val="28"/>
                <w:szCs w:val="28"/>
                <w:rtl/>
              </w:rPr>
              <w:t>إلغاء شعر الصعلكة للوحدة الاجتماعية التي تتشكل ضمنها القبيلة</w:t>
            </w:r>
            <w:r w:rsidR="00F53C83" w:rsidRPr="00511638">
              <w:rPr>
                <w:rFonts w:asciiTheme="majorBidi" w:hAnsiTheme="majorBidi" w:cstheme="majorBidi"/>
                <w:sz w:val="28"/>
                <w:szCs w:val="28"/>
                <w:rtl/>
              </w:rPr>
              <w:t>.</w:t>
            </w:r>
            <w:r w:rsidR="00F53C83" w:rsidRPr="00511638">
              <w:rPr>
                <w:rFonts w:asciiTheme="majorBidi" w:hAnsiTheme="majorBidi" w:cstheme="majorBidi"/>
                <w:sz w:val="28"/>
                <w:szCs w:val="28"/>
                <w:rtl/>
              </w:rPr>
              <w:br/>
            </w:r>
            <w:r w:rsidRPr="00511638">
              <w:rPr>
                <w:rStyle w:val="textexposedshow"/>
                <w:rFonts w:asciiTheme="majorBidi" w:hAnsiTheme="majorBidi" w:cstheme="majorBidi"/>
                <w:color w:val="000000" w:themeColor="text1"/>
                <w:sz w:val="28"/>
                <w:szCs w:val="28"/>
                <w:shd w:val="clear" w:color="auto" w:fill="FFFFFF"/>
                <w:rtl/>
              </w:rPr>
              <w:t xml:space="preserve">ـ </w:t>
            </w:r>
            <w:r w:rsidR="00340C19" w:rsidRPr="00511638">
              <w:rPr>
                <w:rStyle w:val="textexposedshow"/>
                <w:rFonts w:asciiTheme="majorBidi" w:hAnsiTheme="majorBidi" w:cstheme="majorBidi"/>
                <w:color w:val="000000" w:themeColor="text1"/>
                <w:sz w:val="28"/>
                <w:szCs w:val="28"/>
                <w:shd w:val="clear" w:color="auto" w:fill="FFFFFF"/>
                <w:rtl/>
              </w:rPr>
              <w:t xml:space="preserve"> عروة بن الو</w:t>
            </w:r>
            <w:bookmarkStart w:id="0" w:name="_GoBack"/>
            <w:bookmarkEnd w:id="0"/>
            <w:r w:rsidR="00340C19" w:rsidRPr="00511638">
              <w:rPr>
                <w:rStyle w:val="textexposedshow"/>
                <w:rFonts w:asciiTheme="majorBidi" w:hAnsiTheme="majorBidi" w:cstheme="majorBidi"/>
                <w:color w:val="000000" w:themeColor="text1"/>
                <w:sz w:val="28"/>
                <w:szCs w:val="28"/>
                <w:shd w:val="clear" w:color="auto" w:fill="FFFFFF"/>
                <w:rtl/>
              </w:rPr>
              <w:t xml:space="preserve">رد، ينتمي </w:t>
            </w:r>
            <w:r w:rsidR="00E05847" w:rsidRPr="00511638">
              <w:rPr>
                <w:rStyle w:val="textexposedshow"/>
                <w:rFonts w:asciiTheme="majorBidi" w:hAnsiTheme="majorBidi" w:cstheme="majorBidi"/>
                <w:color w:val="000000" w:themeColor="text1"/>
                <w:sz w:val="28"/>
                <w:szCs w:val="28"/>
                <w:shd w:val="clear" w:color="auto" w:fill="FFFFFF"/>
                <w:rtl/>
              </w:rPr>
              <w:t>إ</w:t>
            </w:r>
            <w:r w:rsidR="00340C19" w:rsidRPr="00511638">
              <w:rPr>
                <w:rStyle w:val="textexposedshow"/>
                <w:rFonts w:asciiTheme="majorBidi" w:hAnsiTheme="majorBidi" w:cstheme="majorBidi"/>
                <w:color w:val="000000" w:themeColor="text1"/>
                <w:sz w:val="28"/>
                <w:szCs w:val="28"/>
                <w:shd w:val="clear" w:color="auto" w:fill="FFFFFF"/>
                <w:rtl/>
              </w:rPr>
              <w:t xml:space="preserve">لى قبيلة عبْس، شاعر من شعراء الجاهلية، وفارس من فرسانها، وصعلوك من صعاليكها الأجواد، كان يسرق ليطعم الفقراء، ويحسن إليهم، وكان جوادا كريما، أما مذهبه الشعري فقد صنفه النقاد ضمن مدرسة" </w:t>
            </w:r>
            <w:r w:rsidR="00340C19" w:rsidRPr="00511638">
              <w:rPr>
                <w:rStyle w:val="textexposedshow"/>
                <w:rFonts w:asciiTheme="majorBidi" w:hAnsiTheme="majorBidi" w:cstheme="majorBidi"/>
                <w:color w:val="000000" w:themeColor="text1"/>
                <w:sz w:val="28"/>
                <w:szCs w:val="28"/>
                <w:u w:val="single"/>
                <w:shd w:val="clear" w:color="auto" w:fill="FFFFFF"/>
                <w:rtl/>
              </w:rPr>
              <w:t>الصعاليك</w:t>
            </w:r>
            <w:r w:rsidR="00340C19" w:rsidRPr="00511638">
              <w:rPr>
                <w:rStyle w:val="textexposedshow"/>
                <w:rFonts w:asciiTheme="majorBidi" w:hAnsiTheme="majorBidi" w:cstheme="majorBidi"/>
                <w:color w:val="000000" w:themeColor="text1"/>
                <w:sz w:val="28"/>
                <w:szCs w:val="28"/>
                <w:shd w:val="clear" w:color="auto" w:fill="FFFFFF"/>
                <w:rtl/>
              </w:rPr>
              <w:t>". يمتاز شعر عروة بن الورد بكونه تعبيرا عن ذاتية الشاعر في مواجهة تحديات الحياة، والوقوف في وجه مجتمع قبلي يقوم على التمييز بين أفراده توفي 30 قبل الهجرة</w:t>
            </w:r>
            <w:r w:rsidRPr="00511638">
              <w:rPr>
                <w:rStyle w:val="textexposedshow"/>
                <w:rFonts w:asciiTheme="majorBidi" w:hAnsiTheme="majorBidi" w:cstheme="majorBidi"/>
                <w:color w:val="000000" w:themeColor="text1"/>
                <w:sz w:val="28"/>
                <w:szCs w:val="28"/>
                <w:shd w:val="clear" w:color="auto" w:fill="FFFFFF"/>
                <w:rtl/>
              </w:rPr>
              <w:t>.</w:t>
            </w:r>
            <w:r w:rsidRPr="00511638">
              <w:rPr>
                <w:rStyle w:val="textexposedshow"/>
                <w:rFonts w:asciiTheme="majorBidi" w:hAnsiTheme="majorBidi" w:cstheme="majorBidi"/>
                <w:color w:val="000000" w:themeColor="text1"/>
                <w:sz w:val="28"/>
                <w:szCs w:val="28"/>
                <w:shd w:val="clear" w:color="auto" w:fill="FFFFFF"/>
                <w:rtl/>
              </w:rPr>
              <w:br/>
            </w:r>
            <w:r w:rsidRPr="00511638">
              <w:rPr>
                <w:rStyle w:val="textexposedshow"/>
                <w:rFonts w:asciiTheme="majorBidi" w:hAnsiTheme="majorBidi" w:cstheme="majorBidi"/>
                <w:sz w:val="28"/>
                <w:szCs w:val="28"/>
                <w:rtl/>
              </w:rPr>
              <w:t xml:space="preserve">ـ </w:t>
            </w:r>
            <w:r w:rsidR="00E02CC8" w:rsidRPr="00511638">
              <w:rPr>
                <w:rStyle w:val="textexposedshow"/>
                <w:rFonts w:asciiTheme="majorBidi" w:hAnsiTheme="majorBidi" w:cstheme="majorBidi"/>
                <w:color w:val="000000" w:themeColor="text1"/>
                <w:sz w:val="28"/>
                <w:szCs w:val="28"/>
                <w:shd w:val="clear" w:color="auto" w:fill="FFFFFF"/>
                <w:rtl/>
              </w:rPr>
              <w:t xml:space="preserve"> قصيدة شعرية عمودية  قائمة على نظام الشطرين المتناظرين، خالية من المقدمات التقليدية عدد أبياتها 21 مقتطف من المفضليات ص 43/45</w:t>
            </w:r>
            <w:r w:rsidR="005B64F1" w:rsidRPr="00511638">
              <w:rPr>
                <w:rStyle w:val="textexposedshow"/>
                <w:rFonts w:asciiTheme="majorBidi" w:hAnsiTheme="majorBidi" w:cstheme="majorBidi"/>
                <w:color w:val="000000" w:themeColor="text1"/>
                <w:sz w:val="28"/>
                <w:szCs w:val="28"/>
                <w:shd w:val="clear" w:color="auto" w:fill="FFFFFF"/>
                <w:rtl/>
              </w:rPr>
              <w:t>.</w:t>
            </w:r>
            <w:r w:rsidR="00340C19" w:rsidRPr="00511638">
              <w:rPr>
                <w:rFonts w:asciiTheme="majorBidi" w:hAnsiTheme="majorBidi" w:cstheme="majorBidi"/>
                <w:color w:val="000000" w:themeColor="text1"/>
                <w:sz w:val="28"/>
                <w:szCs w:val="28"/>
                <w:shd w:val="clear" w:color="auto" w:fill="FFFFFF"/>
              </w:rPr>
              <w:br/>
            </w:r>
            <w:r w:rsidR="00566A7E" w:rsidRPr="00511638">
              <w:rPr>
                <w:rFonts w:asciiTheme="majorBidi" w:hAnsiTheme="majorBidi" w:cstheme="majorBidi"/>
                <w:sz w:val="28"/>
                <w:szCs w:val="28"/>
                <w:rtl/>
              </w:rPr>
              <w:t xml:space="preserve">ـ </w:t>
            </w:r>
            <w:r w:rsidR="00566A7E" w:rsidRPr="00511638">
              <w:rPr>
                <w:rFonts w:asciiTheme="majorBidi" w:hAnsiTheme="majorBidi" w:cstheme="majorBidi"/>
                <w:color w:val="000000" w:themeColor="text1"/>
                <w:sz w:val="28"/>
                <w:szCs w:val="28"/>
                <w:shd w:val="clear" w:color="auto" w:fill="FFFFFF" w:themeFill="background1"/>
                <w:rtl/>
              </w:rPr>
              <w:t xml:space="preserve"> توجه بالخطاب في هذه القصيدة إلى امرأته سلمى</w:t>
            </w:r>
            <w:r w:rsidR="00631541" w:rsidRPr="00511638">
              <w:rPr>
                <w:rFonts w:asciiTheme="majorBidi" w:hAnsiTheme="majorBidi" w:cstheme="majorBidi"/>
                <w:color w:val="000000" w:themeColor="text1"/>
                <w:sz w:val="28"/>
                <w:szCs w:val="28"/>
                <w:shd w:val="clear" w:color="auto" w:fill="FFFFFF" w:themeFill="background1"/>
                <w:rtl/>
              </w:rPr>
              <w:t>،</w:t>
            </w:r>
            <w:r w:rsidR="00566A7E" w:rsidRPr="00511638">
              <w:rPr>
                <w:rFonts w:asciiTheme="majorBidi" w:hAnsiTheme="majorBidi" w:cstheme="majorBidi"/>
                <w:color w:val="000000" w:themeColor="text1"/>
                <w:sz w:val="28"/>
                <w:szCs w:val="28"/>
                <w:shd w:val="clear" w:color="auto" w:fill="FFFFFF" w:themeFill="background1"/>
                <w:rtl/>
              </w:rPr>
              <w:t xml:space="preserve"> وكانت تلومه على المخاطرة بنفسه وإدمانه الغزوات</w:t>
            </w:r>
            <w:r w:rsidR="00566A7E" w:rsidRPr="00511638">
              <w:rPr>
                <w:rFonts w:asciiTheme="majorBidi" w:hAnsiTheme="majorBidi" w:cstheme="majorBidi"/>
                <w:color w:val="000000" w:themeColor="text1"/>
                <w:sz w:val="28"/>
                <w:szCs w:val="28"/>
                <w:shd w:val="clear" w:color="auto" w:fill="F0F0F0"/>
                <w:rtl/>
              </w:rPr>
              <w:t xml:space="preserve"> </w:t>
            </w:r>
            <w:r w:rsidR="00566A7E" w:rsidRPr="00511638">
              <w:rPr>
                <w:rFonts w:asciiTheme="majorBidi" w:hAnsiTheme="majorBidi" w:cstheme="majorBidi"/>
                <w:color w:val="000000" w:themeColor="text1"/>
                <w:sz w:val="28"/>
                <w:szCs w:val="28"/>
                <w:shd w:val="clear" w:color="auto" w:fill="FFFFFF" w:themeFill="background1"/>
                <w:rtl/>
              </w:rPr>
              <w:t>والغارات في أحياء العرب فرد عليها قولها بأنه إنما يبغي بذلك المجد وجمع المال لها ليكفيها بعد موته. ثم هو يرسم سياسة للصعاليك، فهو لا يرضيه الصعلوك الخامل الذي لا يسعى لالتماس المال،</w:t>
            </w:r>
            <w:r w:rsidR="00631541" w:rsidRPr="00511638">
              <w:rPr>
                <w:rFonts w:asciiTheme="majorBidi" w:hAnsiTheme="majorBidi" w:cstheme="majorBidi"/>
                <w:color w:val="000000" w:themeColor="text1"/>
                <w:sz w:val="28"/>
                <w:szCs w:val="28"/>
                <w:shd w:val="clear" w:color="auto" w:fill="FFFFFF" w:themeFill="background1"/>
                <w:rtl/>
              </w:rPr>
              <w:t xml:space="preserve"> </w:t>
            </w:r>
            <w:r w:rsidR="00566A7E" w:rsidRPr="00511638">
              <w:rPr>
                <w:rFonts w:asciiTheme="majorBidi" w:hAnsiTheme="majorBidi" w:cstheme="majorBidi"/>
                <w:color w:val="000000" w:themeColor="text1"/>
                <w:sz w:val="28"/>
                <w:szCs w:val="28"/>
                <w:shd w:val="clear" w:color="auto" w:fill="FFFFFF" w:themeFill="background1"/>
                <w:rtl/>
              </w:rPr>
              <w:t>وإنما يريده</w:t>
            </w:r>
            <w:r w:rsidR="00566A7E" w:rsidRPr="00511638">
              <w:rPr>
                <w:rFonts w:asciiTheme="majorBidi" w:hAnsiTheme="majorBidi" w:cstheme="majorBidi"/>
                <w:color w:val="000000" w:themeColor="text1"/>
                <w:sz w:val="28"/>
                <w:szCs w:val="28"/>
                <w:shd w:val="clear" w:color="auto" w:fill="F0F0F0"/>
                <w:rtl/>
              </w:rPr>
              <w:t xml:space="preserve"> </w:t>
            </w:r>
            <w:r w:rsidR="00566A7E" w:rsidRPr="00511638">
              <w:rPr>
                <w:rFonts w:asciiTheme="majorBidi" w:hAnsiTheme="majorBidi" w:cstheme="majorBidi"/>
                <w:color w:val="000000" w:themeColor="text1"/>
                <w:sz w:val="28"/>
                <w:szCs w:val="28"/>
                <w:shd w:val="clear" w:color="auto" w:fill="FFFFFF" w:themeFill="background1"/>
                <w:rtl/>
              </w:rPr>
              <w:t xml:space="preserve">على أن يكون غازيا جريئا يخشاه الناس في المحضر والمغيب، ولا يأمنون غزوه. </w:t>
            </w:r>
          </w:p>
          <w:p w14:paraId="3E5EC240" w14:textId="77777777" w:rsidR="004C1C11" w:rsidRPr="00511638" w:rsidRDefault="004C1C11" w:rsidP="00511638">
            <w:pPr>
              <w:bidi/>
              <w:rPr>
                <w:rFonts w:asciiTheme="majorBidi" w:hAnsiTheme="majorBidi" w:cstheme="majorBidi"/>
                <w:sz w:val="28"/>
                <w:szCs w:val="28"/>
              </w:rPr>
            </w:pPr>
          </w:p>
        </w:tc>
        <w:tc>
          <w:tcPr>
            <w:tcW w:w="1701" w:type="dxa"/>
            <w:vMerge w:val="restart"/>
            <w:tcBorders>
              <w:right w:val="single" w:sz="4" w:space="0" w:color="auto"/>
            </w:tcBorders>
          </w:tcPr>
          <w:p w14:paraId="544EE099" w14:textId="77777777" w:rsidR="004C1C11" w:rsidRPr="00511638" w:rsidRDefault="004C1C11" w:rsidP="00511638">
            <w:pPr>
              <w:bidi/>
              <w:rPr>
                <w:rFonts w:asciiTheme="majorBidi" w:hAnsiTheme="majorBidi" w:cstheme="majorBidi"/>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14:paraId="710B3521" w14:textId="77777777" w:rsidR="004C1C11" w:rsidRPr="00511638" w:rsidRDefault="004C1C11" w:rsidP="00511638">
            <w:pPr>
              <w:bidi/>
              <w:rPr>
                <w:rFonts w:asciiTheme="majorBidi" w:hAnsiTheme="majorBidi" w:cstheme="majorBidi"/>
                <w:sz w:val="28"/>
                <w:szCs w:val="28"/>
                <w:rtl/>
              </w:rPr>
            </w:pPr>
            <w:r w:rsidRPr="00511638">
              <w:rPr>
                <w:rFonts w:asciiTheme="majorBidi" w:hAnsiTheme="majorBidi" w:cstheme="majorBidi"/>
                <w:sz w:val="28"/>
                <w:szCs w:val="28"/>
                <w:rtl/>
              </w:rPr>
              <w:t>التمهيد.</w:t>
            </w:r>
            <w:r w:rsidR="008654B7" w:rsidRPr="00511638">
              <w:rPr>
                <w:rFonts w:asciiTheme="majorBidi" w:hAnsiTheme="majorBidi" w:cstheme="majorBidi"/>
                <w:sz w:val="28"/>
                <w:szCs w:val="28"/>
                <w:rtl/>
              </w:rPr>
              <w:br/>
            </w:r>
          </w:p>
          <w:p w14:paraId="5602343D" w14:textId="77777777" w:rsidR="004C1C11" w:rsidRPr="00511638" w:rsidRDefault="004C1C11" w:rsidP="00511638">
            <w:pPr>
              <w:bidi/>
              <w:rPr>
                <w:rFonts w:asciiTheme="majorBidi" w:hAnsiTheme="majorBidi" w:cstheme="majorBidi"/>
                <w:sz w:val="28"/>
                <w:szCs w:val="28"/>
              </w:rPr>
            </w:pPr>
            <w:r w:rsidRPr="00511638">
              <w:rPr>
                <w:rFonts w:asciiTheme="majorBidi" w:hAnsiTheme="majorBidi" w:cstheme="majorBidi"/>
                <w:sz w:val="28"/>
                <w:szCs w:val="28"/>
                <w:rtl/>
              </w:rPr>
              <w:t>الإجابة عن أسئلة الأستاذ وتقويم المكتسبات وتصحيح  التمثلات</w:t>
            </w:r>
          </w:p>
        </w:tc>
        <w:tc>
          <w:tcPr>
            <w:tcW w:w="1701" w:type="dxa"/>
            <w:vMerge w:val="restart"/>
            <w:tcBorders>
              <w:left w:val="single" w:sz="4" w:space="0" w:color="auto"/>
            </w:tcBorders>
          </w:tcPr>
          <w:p w14:paraId="2D9AEEBD" w14:textId="4BD0E8FE" w:rsidR="004C1C11" w:rsidRPr="00511638" w:rsidRDefault="004C1C11" w:rsidP="00511638">
            <w:pPr>
              <w:bidi/>
              <w:rPr>
                <w:rFonts w:asciiTheme="majorBidi" w:hAnsiTheme="majorBidi" w:cstheme="majorBidi"/>
                <w:sz w:val="28"/>
                <w:szCs w:val="28"/>
              </w:rPr>
            </w:pPr>
            <w:r w:rsidRPr="00511638">
              <w:rPr>
                <w:rFonts w:asciiTheme="majorBidi" w:hAnsiTheme="majorBidi" w:cstheme="majorBidi"/>
                <w:sz w:val="28"/>
                <w:szCs w:val="28"/>
                <w:rtl/>
              </w:rPr>
              <w:t>ـ توجيه أسئلة من قبيل:</w:t>
            </w:r>
            <w:r w:rsidRPr="00511638">
              <w:rPr>
                <w:rFonts w:asciiTheme="majorBidi" w:hAnsiTheme="majorBidi" w:cstheme="majorBidi"/>
                <w:sz w:val="28"/>
                <w:szCs w:val="28"/>
                <w:rtl/>
              </w:rPr>
              <w:br/>
              <w:t xml:space="preserve">ما </w:t>
            </w:r>
            <w:r w:rsidR="00143E33" w:rsidRPr="00511638">
              <w:rPr>
                <w:rFonts w:asciiTheme="majorBidi" w:hAnsiTheme="majorBidi" w:cstheme="majorBidi"/>
                <w:sz w:val="28"/>
                <w:szCs w:val="28"/>
                <w:rtl/>
              </w:rPr>
              <w:t xml:space="preserve">مميزات شعر الصعلكة </w:t>
            </w:r>
            <w:r w:rsidRPr="00511638">
              <w:rPr>
                <w:rFonts w:asciiTheme="majorBidi" w:hAnsiTheme="majorBidi" w:cstheme="majorBidi"/>
                <w:sz w:val="28"/>
                <w:szCs w:val="28"/>
                <w:rtl/>
              </w:rPr>
              <w:t>؟</w:t>
            </w:r>
            <w:r w:rsidRPr="00511638">
              <w:rPr>
                <w:rFonts w:asciiTheme="majorBidi" w:hAnsiTheme="majorBidi" w:cstheme="majorBidi"/>
                <w:sz w:val="28"/>
                <w:szCs w:val="28"/>
                <w:rtl/>
              </w:rPr>
              <w:br/>
              <w:t>من هو صاحب النص؟</w:t>
            </w:r>
            <w:r w:rsidR="008654B7" w:rsidRPr="00511638">
              <w:rPr>
                <w:rFonts w:asciiTheme="majorBidi" w:hAnsiTheme="majorBidi" w:cstheme="majorBidi"/>
                <w:sz w:val="28"/>
                <w:szCs w:val="28"/>
                <w:rtl/>
              </w:rPr>
              <w:br/>
            </w:r>
            <w:r w:rsidR="008654B7" w:rsidRPr="00511638">
              <w:rPr>
                <w:rFonts w:asciiTheme="majorBidi" w:hAnsiTheme="majorBidi" w:cstheme="majorBidi"/>
                <w:sz w:val="28"/>
                <w:szCs w:val="28"/>
                <w:rtl/>
              </w:rPr>
              <w:br/>
            </w:r>
            <w:r w:rsidRPr="00511638">
              <w:rPr>
                <w:rFonts w:asciiTheme="majorBidi" w:hAnsiTheme="majorBidi" w:cstheme="majorBidi"/>
                <w:sz w:val="28"/>
                <w:szCs w:val="28"/>
                <w:rtl/>
              </w:rPr>
              <w:br/>
              <w:t>ما نوع النص ومصدره؟</w:t>
            </w:r>
            <w:r w:rsidRPr="00511638">
              <w:rPr>
                <w:rFonts w:asciiTheme="majorBidi" w:hAnsiTheme="majorBidi" w:cstheme="majorBidi"/>
                <w:sz w:val="28"/>
                <w:szCs w:val="28"/>
                <w:rtl/>
              </w:rPr>
              <w:br/>
              <w:t>ما ظروف إنتاجه؟</w:t>
            </w:r>
          </w:p>
        </w:tc>
        <w:tc>
          <w:tcPr>
            <w:tcW w:w="1276" w:type="dxa"/>
            <w:vMerge w:val="restart"/>
          </w:tcPr>
          <w:p w14:paraId="2BC595B0" w14:textId="77777777" w:rsidR="004C1C11" w:rsidRPr="00511638" w:rsidRDefault="004C1C11" w:rsidP="00511638">
            <w:pPr>
              <w:bidi/>
              <w:rPr>
                <w:rFonts w:asciiTheme="majorBidi" w:hAnsiTheme="majorBidi" w:cstheme="majorBidi"/>
                <w:sz w:val="28"/>
                <w:szCs w:val="28"/>
              </w:rPr>
            </w:pPr>
            <w:r w:rsidRPr="00511638">
              <w:rPr>
                <w:rFonts w:asciiTheme="majorBidi" w:hAnsiTheme="majorBidi" w:cstheme="majorBidi"/>
                <w:sz w:val="28"/>
                <w:szCs w:val="28"/>
                <w:rtl/>
              </w:rPr>
              <w:t>ـ قدرة التلاميذ على استرجاع مكتسباتهم السابقة والتعبير عنها بلغة سليمة</w:t>
            </w:r>
          </w:p>
        </w:tc>
        <w:tc>
          <w:tcPr>
            <w:tcW w:w="1134" w:type="dxa"/>
            <w:vMerge w:val="restart"/>
          </w:tcPr>
          <w:p w14:paraId="560C5049" w14:textId="77777777" w:rsidR="004C1C11" w:rsidRPr="00E60D6A" w:rsidRDefault="004C1C11" w:rsidP="00F01F9A">
            <w:pPr>
              <w:bidi/>
              <w:jc w:val="center"/>
              <w:rPr>
                <w:rFonts w:asciiTheme="majorBidi" w:hAnsiTheme="majorBidi" w:cstheme="majorBidi"/>
                <w:b/>
                <w:bCs/>
                <w:sz w:val="28"/>
                <w:szCs w:val="28"/>
                <w:rtl/>
              </w:rPr>
            </w:pPr>
          </w:p>
          <w:p w14:paraId="3170E812" w14:textId="77777777" w:rsidR="004C1C11" w:rsidRPr="00E60D6A" w:rsidRDefault="004C1C11" w:rsidP="00F01F9A">
            <w:pPr>
              <w:bidi/>
              <w:jc w:val="center"/>
              <w:rPr>
                <w:rFonts w:asciiTheme="majorBidi" w:hAnsiTheme="majorBidi" w:cstheme="majorBidi"/>
                <w:b/>
                <w:bCs/>
                <w:sz w:val="28"/>
                <w:szCs w:val="28"/>
                <w:rtl/>
              </w:rPr>
            </w:pPr>
          </w:p>
          <w:p w14:paraId="5383D56D" w14:textId="77777777" w:rsidR="004C1C11" w:rsidRPr="00E60D6A" w:rsidRDefault="004C1C11" w:rsidP="00F01F9A">
            <w:pPr>
              <w:bidi/>
              <w:jc w:val="center"/>
              <w:rPr>
                <w:rFonts w:asciiTheme="majorBidi" w:hAnsiTheme="majorBidi" w:cstheme="majorBidi"/>
                <w:b/>
                <w:bCs/>
                <w:sz w:val="28"/>
                <w:szCs w:val="28"/>
                <w:rtl/>
              </w:rPr>
            </w:pPr>
          </w:p>
          <w:p w14:paraId="039F9D1B" w14:textId="77777777" w:rsidR="004C1C11" w:rsidRPr="00E60D6A" w:rsidRDefault="004C1C11" w:rsidP="00F01F9A">
            <w:pPr>
              <w:bidi/>
              <w:jc w:val="center"/>
              <w:rPr>
                <w:rFonts w:asciiTheme="majorBidi" w:hAnsiTheme="majorBidi" w:cstheme="majorBidi"/>
                <w:b/>
                <w:bCs/>
                <w:sz w:val="28"/>
                <w:szCs w:val="28"/>
                <w:rtl/>
              </w:rPr>
            </w:pPr>
          </w:p>
          <w:p w14:paraId="1D5AB481" w14:textId="77777777" w:rsidR="004C1C11" w:rsidRPr="00E60D6A" w:rsidRDefault="004C1C11" w:rsidP="00F01F9A">
            <w:pPr>
              <w:bidi/>
              <w:jc w:val="center"/>
              <w:rPr>
                <w:rFonts w:asciiTheme="majorBidi" w:hAnsiTheme="majorBidi" w:cstheme="majorBidi"/>
                <w:b/>
                <w:bCs/>
                <w:sz w:val="28"/>
                <w:szCs w:val="28"/>
                <w:rtl/>
              </w:rPr>
            </w:pPr>
          </w:p>
          <w:p w14:paraId="3BCB8C55" w14:textId="77777777" w:rsidR="004C1C11" w:rsidRPr="00E60D6A" w:rsidRDefault="004C1C11" w:rsidP="00F01F9A">
            <w:pPr>
              <w:bidi/>
              <w:jc w:val="center"/>
              <w:rPr>
                <w:rFonts w:asciiTheme="majorBidi" w:hAnsiTheme="majorBidi" w:cstheme="majorBidi"/>
                <w:b/>
                <w:bCs/>
                <w:sz w:val="28"/>
                <w:szCs w:val="28"/>
              </w:rPr>
            </w:pPr>
            <w:r w:rsidRPr="00E60D6A">
              <w:rPr>
                <w:rFonts w:asciiTheme="majorBidi" w:hAnsiTheme="majorBidi" w:cstheme="majorBidi"/>
                <w:b/>
                <w:bCs/>
                <w:sz w:val="28"/>
                <w:szCs w:val="28"/>
                <w:rtl/>
              </w:rPr>
              <w:t>التمهيد</w:t>
            </w:r>
          </w:p>
        </w:tc>
      </w:tr>
      <w:tr w:rsidR="004C1C11" w:rsidRPr="00E60D6A" w14:paraId="0936722F" w14:textId="77777777" w:rsidTr="00061520">
        <w:trPr>
          <w:trHeight w:val="2553"/>
        </w:trPr>
        <w:tc>
          <w:tcPr>
            <w:tcW w:w="1418" w:type="dxa"/>
            <w:tcBorders>
              <w:top w:val="single" w:sz="4" w:space="0" w:color="auto"/>
            </w:tcBorders>
          </w:tcPr>
          <w:p w14:paraId="6EE4777E" w14:textId="77777777" w:rsidR="004C1C11" w:rsidRPr="00E60D6A" w:rsidRDefault="004C1C11" w:rsidP="00A82EB5">
            <w:pPr>
              <w:bidi/>
              <w:rPr>
                <w:rFonts w:asciiTheme="majorBidi" w:hAnsiTheme="majorBidi" w:cstheme="majorBidi"/>
              </w:rPr>
            </w:pPr>
            <w:r w:rsidRPr="00E60D6A">
              <w:rPr>
                <w:rFonts w:asciiTheme="majorBidi" w:hAnsiTheme="majorBidi" w:cstheme="majorBidi"/>
                <w:sz w:val="24"/>
                <w:szCs w:val="24"/>
                <w:rtl/>
              </w:rPr>
              <w:t>ـ إشراك معظم المتعلمين في التمهيد للدرس</w:t>
            </w:r>
            <w:r w:rsidRPr="00E60D6A">
              <w:rPr>
                <w:rFonts w:asciiTheme="majorBidi" w:hAnsiTheme="majorBidi" w:cstheme="majorBidi"/>
                <w:sz w:val="24"/>
                <w:szCs w:val="24"/>
                <w:rtl/>
              </w:rPr>
              <w:br/>
              <w:t>ـ تصحيح ا</w:t>
            </w:r>
            <w:r w:rsidR="00A82EB5">
              <w:rPr>
                <w:rFonts w:asciiTheme="majorBidi" w:hAnsiTheme="majorBidi" w:cstheme="majorBidi" w:hint="cs"/>
                <w:sz w:val="24"/>
                <w:szCs w:val="24"/>
                <w:rtl/>
              </w:rPr>
              <w:t>لأ</w:t>
            </w:r>
            <w:r w:rsidRPr="00E60D6A">
              <w:rPr>
                <w:rFonts w:asciiTheme="majorBidi" w:hAnsiTheme="majorBidi" w:cstheme="majorBidi"/>
                <w:sz w:val="24"/>
                <w:szCs w:val="24"/>
                <w:rtl/>
              </w:rPr>
              <w:t>خطاء ودعم المتعثرين</w:t>
            </w:r>
          </w:p>
        </w:tc>
        <w:tc>
          <w:tcPr>
            <w:tcW w:w="9038" w:type="dxa"/>
            <w:vMerge/>
          </w:tcPr>
          <w:p w14:paraId="4DC917E1" w14:textId="77777777" w:rsidR="004C1C11" w:rsidRPr="00E60D6A" w:rsidRDefault="004C1C11" w:rsidP="00F01F9A">
            <w:pPr>
              <w:bidi/>
              <w:rPr>
                <w:rFonts w:asciiTheme="majorBidi" w:hAnsiTheme="majorBidi" w:cstheme="majorBidi"/>
                <w:noProof/>
                <w:lang w:eastAsia="fr-FR"/>
              </w:rPr>
            </w:pPr>
          </w:p>
        </w:tc>
        <w:tc>
          <w:tcPr>
            <w:tcW w:w="1701" w:type="dxa"/>
            <w:vMerge/>
            <w:tcBorders>
              <w:right w:val="single" w:sz="4" w:space="0" w:color="auto"/>
            </w:tcBorders>
          </w:tcPr>
          <w:p w14:paraId="36A5FD5D" w14:textId="77777777" w:rsidR="004C1C11" w:rsidRPr="00F03FFA" w:rsidRDefault="004C1C11" w:rsidP="00F01F9A">
            <w:pPr>
              <w:bidi/>
              <w:rPr>
                <w:rFonts w:asciiTheme="majorBidi" w:hAnsiTheme="majorBidi" w:cstheme="majorBidi"/>
                <w:sz w:val="28"/>
                <w:szCs w:val="28"/>
                <w:rtl/>
              </w:rPr>
            </w:pPr>
          </w:p>
        </w:tc>
        <w:tc>
          <w:tcPr>
            <w:tcW w:w="1701" w:type="dxa"/>
            <w:vMerge/>
            <w:tcBorders>
              <w:left w:val="single" w:sz="4" w:space="0" w:color="auto"/>
            </w:tcBorders>
          </w:tcPr>
          <w:p w14:paraId="18F59E79" w14:textId="77777777" w:rsidR="004C1C11" w:rsidRPr="00F03FFA" w:rsidRDefault="004C1C11" w:rsidP="00F01F9A">
            <w:pPr>
              <w:bidi/>
              <w:rPr>
                <w:rFonts w:asciiTheme="majorBidi" w:hAnsiTheme="majorBidi" w:cstheme="majorBidi"/>
                <w:noProof/>
                <w:sz w:val="28"/>
                <w:szCs w:val="28"/>
                <w:lang w:eastAsia="fr-FR"/>
              </w:rPr>
            </w:pPr>
          </w:p>
        </w:tc>
        <w:tc>
          <w:tcPr>
            <w:tcW w:w="1276" w:type="dxa"/>
            <w:vMerge/>
          </w:tcPr>
          <w:p w14:paraId="21CD3896" w14:textId="77777777" w:rsidR="004C1C11" w:rsidRPr="00F03FFA" w:rsidRDefault="004C1C11" w:rsidP="00F01F9A">
            <w:pPr>
              <w:bidi/>
              <w:rPr>
                <w:rFonts w:asciiTheme="majorBidi" w:hAnsiTheme="majorBidi" w:cstheme="majorBidi"/>
                <w:sz w:val="28"/>
                <w:szCs w:val="28"/>
                <w:rtl/>
              </w:rPr>
            </w:pPr>
          </w:p>
        </w:tc>
        <w:tc>
          <w:tcPr>
            <w:tcW w:w="1134" w:type="dxa"/>
            <w:vMerge/>
          </w:tcPr>
          <w:p w14:paraId="5900A7E9" w14:textId="77777777" w:rsidR="004C1C11" w:rsidRPr="00E60D6A" w:rsidRDefault="004C1C11" w:rsidP="00F01F9A">
            <w:pPr>
              <w:bidi/>
              <w:jc w:val="center"/>
              <w:rPr>
                <w:rFonts w:asciiTheme="majorBidi" w:hAnsiTheme="majorBidi" w:cstheme="majorBidi"/>
                <w:b/>
                <w:bCs/>
                <w:sz w:val="28"/>
                <w:szCs w:val="28"/>
                <w:rtl/>
              </w:rPr>
            </w:pPr>
          </w:p>
        </w:tc>
      </w:tr>
      <w:tr w:rsidR="008D3DD5" w:rsidRPr="00E60D6A" w14:paraId="29FC33D0" w14:textId="77777777" w:rsidTr="00061520">
        <w:trPr>
          <w:trHeight w:val="514"/>
        </w:trPr>
        <w:tc>
          <w:tcPr>
            <w:tcW w:w="1418" w:type="dxa"/>
          </w:tcPr>
          <w:p w14:paraId="08C73511" w14:textId="77777777" w:rsidR="004F1476" w:rsidRPr="00E60D6A" w:rsidRDefault="004F1476" w:rsidP="00F01F9A">
            <w:pPr>
              <w:rPr>
                <w:rFonts w:asciiTheme="majorBidi" w:hAnsiTheme="majorBidi" w:cstheme="majorBidi"/>
              </w:rPr>
            </w:pPr>
          </w:p>
        </w:tc>
        <w:tc>
          <w:tcPr>
            <w:tcW w:w="9038" w:type="dxa"/>
          </w:tcPr>
          <w:p w14:paraId="5D4B854C" w14:textId="738837C8" w:rsidR="004F1476" w:rsidRPr="00061520" w:rsidRDefault="002E0C80" w:rsidP="00A27AFF">
            <w:pPr>
              <w:bidi/>
              <w:rPr>
                <w:rFonts w:asciiTheme="majorBidi" w:hAnsiTheme="majorBidi" w:cstheme="majorBidi"/>
                <w:sz w:val="24"/>
                <w:szCs w:val="24"/>
              </w:rPr>
            </w:pPr>
            <w:r w:rsidRPr="00DC7711">
              <w:rPr>
                <w:rStyle w:val="textexposedshow"/>
                <w:rFonts w:asciiTheme="majorBidi" w:hAnsiTheme="majorBidi" w:cstheme="majorBidi"/>
                <w:b/>
                <w:bCs/>
                <w:color w:val="000000" w:themeColor="text1"/>
                <w:sz w:val="28"/>
                <w:szCs w:val="28"/>
                <w:u w:val="single"/>
                <w:shd w:val="clear" w:color="auto" w:fill="FFFFFF"/>
                <w:rtl/>
              </w:rPr>
              <w:t>قراءة في العنوان:</w:t>
            </w:r>
            <w:r w:rsidRPr="00E60D6A">
              <w:rPr>
                <w:rStyle w:val="textexposedshow"/>
                <w:rFonts w:asciiTheme="majorBidi" w:hAnsiTheme="majorBidi" w:cstheme="majorBidi"/>
                <w:color w:val="000000" w:themeColor="text1"/>
                <w:sz w:val="28"/>
                <w:szCs w:val="28"/>
                <w:u w:val="single"/>
                <w:shd w:val="clear" w:color="auto" w:fill="FFFFFF"/>
                <w:rtl/>
              </w:rPr>
              <w:t xml:space="preserve"> </w:t>
            </w:r>
            <w:r w:rsidRPr="00E60D6A">
              <w:rPr>
                <w:rFonts w:asciiTheme="majorBidi" w:hAnsiTheme="majorBidi" w:cstheme="majorBidi"/>
                <w:sz w:val="24"/>
                <w:szCs w:val="24"/>
                <w:rtl/>
              </w:rPr>
              <w:br/>
            </w:r>
            <w:r w:rsidRPr="00892BB6">
              <w:rPr>
                <w:rFonts w:asciiTheme="majorBidi" w:hAnsiTheme="majorBidi" w:cstheme="majorBidi"/>
                <w:sz w:val="24"/>
                <w:szCs w:val="24"/>
                <w:u w:val="single"/>
                <w:rtl/>
              </w:rPr>
              <w:t>تركيبيا:</w:t>
            </w:r>
            <w:r w:rsidR="00DC7711">
              <w:rPr>
                <w:rFonts w:asciiTheme="majorBidi" w:hAnsiTheme="majorBidi" w:cstheme="majorBidi" w:hint="cs"/>
                <w:sz w:val="24"/>
                <w:szCs w:val="24"/>
                <w:rtl/>
              </w:rPr>
              <w:t xml:space="preserve"> من الناحية التركيبية يتكون العنوان من: مركب فعلي(ذريني)، ومركب حرفي(الواو)، ومركب اسمي(نفسي)، إلى جانب مضافات هذه المركبات</w:t>
            </w:r>
            <w:r w:rsidR="00DE4CEE">
              <w:rPr>
                <w:rFonts w:asciiTheme="majorBidi" w:hAnsiTheme="majorBidi" w:cstheme="majorBidi" w:hint="cs"/>
                <w:sz w:val="24"/>
                <w:szCs w:val="24"/>
                <w:rtl/>
              </w:rPr>
              <w:t>، كنون الوقاية في ذريني وياء المتكلم في نفسي، وتشكل هذه المركبات جميعها جملة فعلية</w:t>
            </w:r>
            <w:r w:rsidRPr="00E60D6A">
              <w:rPr>
                <w:rFonts w:asciiTheme="majorBidi" w:hAnsiTheme="majorBidi" w:cstheme="majorBidi"/>
                <w:sz w:val="24"/>
                <w:szCs w:val="24"/>
                <w:rtl/>
              </w:rPr>
              <w:br/>
            </w:r>
            <w:r w:rsidRPr="00892BB6">
              <w:rPr>
                <w:rFonts w:asciiTheme="majorBidi" w:hAnsiTheme="majorBidi" w:cstheme="majorBidi"/>
                <w:sz w:val="24"/>
                <w:szCs w:val="24"/>
                <w:u w:val="single"/>
                <w:rtl/>
              </w:rPr>
              <w:t>دلاليا:</w:t>
            </w:r>
            <w:r w:rsidR="00196F71">
              <w:rPr>
                <w:rFonts w:asciiTheme="majorBidi" w:hAnsiTheme="majorBidi" w:cstheme="majorBidi" w:hint="cs"/>
                <w:sz w:val="24"/>
                <w:szCs w:val="24"/>
                <w:rtl/>
              </w:rPr>
              <w:t xml:space="preserve"> أما من الناحية الدلالية فيفصح العنوان عن الاتجاه الذاتي الذي يسم شعر الشاعر عروة بن الورد</w:t>
            </w:r>
            <w:r w:rsidR="004C65E0">
              <w:rPr>
                <w:rFonts w:asciiTheme="majorBidi" w:hAnsiTheme="majorBidi" w:cstheme="majorBidi" w:hint="cs"/>
                <w:sz w:val="24"/>
                <w:szCs w:val="24"/>
                <w:rtl/>
              </w:rPr>
              <w:t xml:space="preserve">، فالمحمول الفعلي </w:t>
            </w:r>
            <w:r w:rsidR="003F3D22">
              <w:rPr>
                <w:rFonts w:asciiTheme="majorBidi" w:hAnsiTheme="majorBidi" w:cstheme="majorBidi" w:hint="cs"/>
                <w:sz w:val="24"/>
                <w:szCs w:val="24"/>
                <w:rtl/>
              </w:rPr>
              <w:t xml:space="preserve"> ذريني </w:t>
            </w:r>
            <w:r w:rsidR="004C65E0">
              <w:rPr>
                <w:rFonts w:asciiTheme="majorBidi" w:hAnsiTheme="majorBidi" w:cstheme="majorBidi" w:hint="cs"/>
                <w:sz w:val="24"/>
                <w:szCs w:val="24"/>
                <w:rtl/>
              </w:rPr>
              <w:t>جاء في صيغة الأمر</w:t>
            </w:r>
            <w:r w:rsidR="003F3D22">
              <w:rPr>
                <w:rFonts w:asciiTheme="majorBidi" w:hAnsiTheme="majorBidi" w:cstheme="majorBidi" w:hint="cs"/>
                <w:sz w:val="24"/>
                <w:szCs w:val="24"/>
                <w:rtl/>
              </w:rPr>
              <w:t xml:space="preserve">، ومعنى هذا أننا أمام أسلوب إنشائي طلبي، </w:t>
            </w:r>
            <w:r w:rsidR="00281EA3">
              <w:rPr>
                <w:rFonts w:asciiTheme="majorBidi" w:hAnsiTheme="majorBidi" w:cstheme="majorBidi" w:hint="cs"/>
                <w:sz w:val="24"/>
                <w:szCs w:val="24"/>
                <w:rtl/>
              </w:rPr>
              <w:t>إذ يطلب الشاعر من زوجته أن تتركه وأن تبتعد عنه.</w:t>
            </w:r>
            <w:r w:rsidRPr="00E60D6A">
              <w:rPr>
                <w:rFonts w:asciiTheme="majorBidi" w:hAnsiTheme="majorBidi" w:cstheme="majorBidi"/>
                <w:sz w:val="24"/>
                <w:szCs w:val="24"/>
                <w:rtl/>
              </w:rPr>
              <w:br/>
            </w:r>
            <w:r w:rsidRPr="00892BB6">
              <w:rPr>
                <w:rFonts w:asciiTheme="majorBidi" w:hAnsiTheme="majorBidi" w:cstheme="majorBidi"/>
                <w:sz w:val="24"/>
                <w:szCs w:val="24"/>
                <w:u w:val="single"/>
                <w:rtl/>
              </w:rPr>
              <w:t>فرضية القراءة:</w:t>
            </w:r>
            <w:r w:rsidR="00A614DF">
              <w:rPr>
                <w:rFonts w:asciiTheme="majorBidi" w:hAnsiTheme="majorBidi" w:cstheme="majorBidi" w:hint="cs"/>
                <w:sz w:val="24"/>
                <w:szCs w:val="24"/>
                <w:rtl/>
              </w:rPr>
              <w:t xml:space="preserve"> </w:t>
            </w:r>
            <w:r w:rsidR="007B353F" w:rsidRPr="009C1E8B">
              <w:rPr>
                <w:rFonts w:asciiTheme="majorBidi" w:hAnsiTheme="majorBidi" w:cstheme="majorBidi"/>
                <w:color w:val="1D2129"/>
                <w:sz w:val="28"/>
                <w:szCs w:val="28"/>
                <w:rtl/>
              </w:rPr>
              <w:t xml:space="preserve">انطلاقا من </w:t>
            </w:r>
            <w:r w:rsidR="007B353F">
              <w:rPr>
                <w:rFonts w:asciiTheme="majorBidi" w:hAnsiTheme="majorBidi" w:cstheme="majorBidi" w:hint="cs"/>
                <w:color w:val="1D2129"/>
                <w:sz w:val="28"/>
                <w:szCs w:val="28"/>
                <w:rtl/>
              </w:rPr>
              <w:t>ال</w:t>
            </w:r>
            <w:r w:rsidR="007B353F" w:rsidRPr="009C1E8B">
              <w:rPr>
                <w:rFonts w:asciiTheme="majorBidi" w:hAnsiTheme="majorBidi" w:cstheme="majorBidi"/>
                <w:color w:val="1D2129"/>
                <w:sz w:val="28"/>
                <w:szCs w:val="28"/>
                <w:rtl/>
              </w:rPr>
              <w:t>شكل</w:t>
            </w:r>
            <w:r w:rsidR="007B353F">
              <w:rPr>
                <w:rFonts w:asciiTheme="majorBidi" w:hAnsiTheme="majorBidi" w:cstheme="majorBidi" w:hint="cs"/>
                <w:color w:val="1D2129"/>
                <w:sz w:val="28"/>
                <w:szCs w:val="28"/>
                <w:rtl/>
              </w:rPr>
              <w:t xml:space="preserve"> الهندسي للقصيدة </w:t>
            </w:r>
            <w:r w:rsidR="007B353F" w:rsidRPr="009C1E8B">
              <w:rPr>
                <w:rFonts w:asciiTheme="majorBidi" w:hAnsiTheme="majorBidi" w:cstheme="majorBidi"/>
                <w:color w:val="1D2129"/>
                <w:sz w:val="28"/>
                <w:szCs w:val="28"/>
                <w:rtl/>
              </w:rPr>
              <w:t xml:space="preserve"> المعتمد على (نظام الشطرين</w:t>
            </w:r>
            <w:r w:rsidR="007B353F">
              <w:rPr>
                <w:rFonts w:asciiTheme="majorBidi" w:hAnsiTheme="majorBidi" w:cstheme="majorBidi" w:hint="cs"/>
                <w:color w:val="1D2129"/>
                <w:sz w:val="28"/>
                <w:szCs w:val="28"/>
                <w:rtl/>
              </w:rPr>
              <w:t xml:space="preserve"> المتناظرين</w:t>
            </w:r>
            <w:r w:rsidR="007B353F" w:rsidRPr="009C1E8B">
              <w:rPr>
                <w:rFonts w:asciiTheme="majorBidi" w:hAnsiTheme="majorBidi" w:cstheme="majorBidi"/>
                <w:color w:val="1D2129"/>
                <w:sz w:val="28"/>
                <w:szCs w:val="28"/>
                <w:rtl/>
              </w:rPr>
              <w:t>)</w:t>
            </w:r>
            <w:r w:rsidR="007B353F">
              <w:rPr>
                <w:rFonts w:asciiTheme="majorBidi" w:hAnsiTheme="majorBidi" w:cstheme="majorBidi" w:hint="cs"/>
                <w:color w:val="1D2129"/>
                <w:sz w:val="28"/>
                <w:szCs w:val="28"/>
                <w:rtl/>
              </w:rPr>
              <w:t xml:space="preserve">، </w:t>
            </w:r>
            <w:r w:rsidR="007B353F" w:rsidRPr="009C1E8B">
              <w:rPr>
                <w:rFonts w:asciiTheme="majorBidi" w:hAnsiTheme="majorBidi" w:cstheme="majorBidi"/>
                <w:color w:val="1D2129"/>
                <w:sz w:val="28"/>
                <w:szCs w:val="28"/>
                <w:rtl/>
              </w:rPr>
              <w:t xml:space="preserve">وعنوان </w:t>
            </w:r>
            <w:r w:rsidR="007B353F" w:rsidRPr="009C1E8B">
              <w:rPr>
                <w:rFonts w:asciiTheme="majorBidi" w:hAnsiTheme="majorBidi" w:cstheme="majorBidi"/>
                <w:color w:val="1D2129"/>
                <w:sz w:val="28"/>
                <w:szCs w:val="28"/>
                <w:rtl/>
              </w:rPr>
              <w:lastRenderedPageBreak/>
              <w:t>القصيدة</w:t>
            </w:r>
            <w:r w:rsidR="007B353F" w:rsidRPr="009C1E8B">
              <w:rPr>
                <w:rFonts w:asciiTheme="majorBidi" w:hAnsiTheme="majorBidi" w:cstheme="majorBidi" w:hint="cs"/>
                <w:color w:val="1D2129"/>
                <w:sz w:val="28"/>
                <w:szCs w:val="28"/>
                <w:rtl/>
              </w:rPr>
              <w:t xml:space="preserve">" ذريني ونفسي" </w:t>
            </w:r>
            <w:r w:rsidR="007B353F" w:rsidRPr="009C1E8B">
              <w:rPr>
                <w:rFonts w:asciiTheme="majorBidi" w:hAnsiTheme="majorBidi" w:cstheme="majorBidi"/>
                <w:color w:val="1D2129"/>
                <w:sz w:val="28"/>
                <w:szCs w:val="28"/>
                <w:rtl/>
              </w:rPr>
              <w:t xml:space="preserve"> </w:t>
            </w:r>
            <w:r w:rsidR="007B353F" w:rsidRPr="009C1E8B">
              <w:rPr>
                <w:rFonts w:asciiTheme="majorBidi" w:hAnsiTheme="majorBidi" w:cstheme="majorBidi" w:hint="cs"/>
                <w:color w:val="1D2129"/>
                <w:sz w:val="28"/>
                <w:szCs w:val="28"/>
                <w:rtl/>
              </w:rPr>
              <w:t xml:space="preserve">وقراءة البيت الأول والأخير </w:t>
            </w:r>
            <w:r w:rsidR="007B353F" w:rsidRPr="009C1E8B">
              <w:rPr>
                <w:rFonts w:asciiTheme="majorBidi" w:hAnsiTheme="majorBidi" w:cstheme="majorBidi"/>
                <w:color w:val="1D2129"/>
                <w:sz w:val="28"/>
                <w:szCs w:val="28"/>
                <w:rtl/>
              </w:rPr>
              <w:t xml:space="preserve">، فإننا نفترض </w:t>
            </w:r>
            <w:r w:rsidRPr="00E60D6A">
              <w:rPr>
                <w:rFonts w:asciiTheme="majorBidi" w:hAnsiTheme="majorBidi" w:cstheme="majorBidi"/>
                <w:sz w:val="24"/>
                <w:szCs w:val="24"/>
                <w:rtl/>
              </w:rPr>
              <w:t>أننا بصدد قصيدة</w:t>
            </w:r>
            <w:r w:rsidR="00BD6118">
              <w:rPr>
                <w:rFonts w:asciiTheme="majorBidi" w:hAnsiTheme="majorBidi" w:cstheme="majorBidi" w:hint="cs"/>
                <w:sz w:val="24"/>
                <w:szCs w:val="24"/>
                <w:rtl/>
              </w:rPr>
              <w:t xml:space="preserve"> تبين افتخار الشاعر بذاته كصعلوك التميز داخل القبيلة .</w:t>
            </w:r>
          </w:p>
        </w:tc>
        <w:tc>
          <w:tcPr>
            <w:tcW w:w="1701" w:type="dxa"/>
            <w:tcBorders>
              <w:right w:val="single" w:sz="4" w:space="0" w:color="auto"/>
            </w:tcBorders>
          </w:tcPr>
          <w:p w14:paraId="35459053" w14:textId="77777777" w:rsidR="007267D0" w:rsidRPr="00F03FFA" w:rsidRDefault="007267D0" w:rsidP="00F01F9A">
            <w:pPr>
              <w:bidi/>
              <w:rPr>
                <w:rFonts w:asciiTheme="majorBidi" w:hAnsiTheme="majorBidi" w:cstheme="majorBidi"/>
                <w:sz w:val="28"/>
                <w:szCs w:val="28"/>
                <w:rtl/>
                <w:lang w:bidi="ar-MA"/>
              </w:rPr>
            </w:pPr>
            <w:r w:rsidRPr="00F03FFA">
              <w:rPr>
                <w:rFonts w:asciiTheme="majorBidi" w:hAnsiTheme="majorBidi" w:cstheme="majorBidi"/>
                <w:sz w:val="28"/>
                <w:szCs w:val="28"/>
                <w:rtl/>
                <w:lang w:bidi="ar-MA"/>
              </w:rPr>
              <w:lastRenderedPageBreak/>
              <w:t>ـ إجابات المتعلمين من خلال تركيب فرضيات القراءة</w:t>
            </w:r>
          </w:p>
          <w:p w14:paraId="48BE8037" w14:textId="77777777" w:rsidR="004F1476" w:rsidRDefault="004F1476" w:rsidP="00F01F9A">
            <w:pPr>
              <w:bidi/>
              <w:rPr>
                <w:rFonts w:asciiTheme="majorBidi" w:hAnsiTheme="majorBidi" w:cstheme="majorBidi"/>
                <w:sz w:val="28"/>
                <w:szCs w:val="28"/>
                <w:rtl/>
                <w:lang w:bidi="ar-MA"/>
              </w:rPr>
            </w:pPr>
          </w:p>
          <w:p w14:paraId="4F49A36F" w14:textId="77777777" w:rsidR="00A614DF" w:rsidRDefault="00A614DF" w:rsidP="00A614DF">
            <w:pPr>
              <w:bidi/>
              <w:rPr>
                <w:rFonts w:asciiTheme="majorBidi" w:hAnsiTheme="majorBidi" w:cstheme="majorBidi"/>
                <w:sz w:val="28"/>
                <w:szCs w:val="28"/>
                <w:rtl/>
                <w:lang w:bidi="ar-MA"/>
              </w:rPr>
            </w:pPr>
          </w:p>
          <w:p w14:paraId="570FB0EA" w14:textId="77777777" w:rsidR="00A614DF" w:rsidRDefault="00A614DF" w:rsidP="00A614DF">
            <w:pPr>
              <w:bidi/>
              <w:rPr>
                <w:rFonts w:asciiTheme="majorBidi" w:hAnsiTheme="majorBidi" w:cstheme="majorBidi"/>
                <w:sz w:val="28"/>
                <w:szCs w:val="28"/>
                <w:rtl/>
                <w:lang w:bidi="ar-MA"/>
              </w:rPr>
            </w:pPr>
          </w:p>
          <w:p w14:paraId="1002E7D0" w14:textId="77777777" w:rsidR="00A614DF" w:rsidRPr="00F03FFA" w:rsidRDefault="00A614DF" w:rsidP="00A614DF">
            <w:pPr>
              <w:bidi/>
              <w:rPr>
                <w:rFonts w:asciiTheme="majorBidi" w:hAnsiTheme="majorBidi" w:cstheme="majorBidi"/>
                <w:sz w:val="28"/>
                <w:szCs w:val="28"/>
                <w:lang w:bidi="ar-MA"/>
              </w:rPr>
            </w:pPr>
          </w:p>
        </w:tc>
        <w:tc>
          <w:tcPr>
            <w:tcW w:w="1701" w:type="dxa"/>
            <w:tcBorders>
              <w:left w:val="single" w:sz="4" w:space="0" w:color="auto"/>
            </w:tcBorders>
          </w:tcPr>
          <w:p w14:paraId="5A83D221" w14:textId="77777777" w:rsidR="004F1476" w:rsidRPr="00F03FFA" w:rsidRDefault="007267D0" w:rsidP="00F01F9A">
            <w:pPr>
              <w:bidi/>
              <w:rPr>
                <w:rFonts w:asciiTheme="majorBidi" w:hAnsiTheme="majorBidi" w:cstheme="majorBidi"/>
                <w:sz w:val="28"/>
                <w:szCs w:val="28"/>
              </w:rPr>
            </w:pPr>
            <w:r w:rsidRPr="00F03FFA">
              <w:rPr>
                <w:rFonts w:asciiTheme="majorBidi" w:hAnsiTheme="majorBidi" w:cstheme="majorBidi"/>
                <w:sz w:val="28"/>
                <w:szCs w:val="28"/>
                <w:rtl/>
              </w:rPr>
              <w:lastRenderedPageBreak/>
              <w:t>ـ ما دلالة العنوان؟</w:t>
            </w:r>
            <w:r w:rsidRPr="00F03FFA">
              <w:rPr>
                <w:rFonts w:asciiTheme="majorBidi" w:hAnsiTheme="majorBidi" w:cstheme="majorBidi"/>
                <w:sz w:val="28"/>
                <w:szCs w:val="28"/>
                <w:rtl/>
              </w:rPr>
              <w:br/>
              <w:t>ـ ما تعليقكم على الشكل الهندسي للنص؟</w:t>
            </w:r>
          </w:p>
        </w:tc>
        <w:tc>
          <w:tcPr>
            <w:tcW w:w="1276" w:type="dxa"/>
          </w:tcPr>
          <w:p w14:paraId="0E212557" w14:textId="77777777" w:rsidR="007267D0" w:rsidRPr="00F03FFA" w:rsidRDefault="007267D0" w:rsidP="00F01F9A">
            <w:pPr>
              <w:bidi/>
              <w:rPr>
                <w:rFonts w:asciiTheme="majorBidi" w:hAnsiTheme="majorBidi" w:cstheme="majorBidi"/>
                <w:sz w:val="28"/>
                <w:szCs w:val="28"/>
                <w:rtl/>
              </w:rPr>
            </w:pPr>
            <w:r w:rsidRPr="00F03FFA">
              <w:rPr>
                <w:rFonts w:asciiTheme="majorBidi" w:hAnsiTheme="majorBidi" w:cstheme="majorBidi"/>
                <w:sz w:val="28"/>
                <w:szCs w:val="28"/>
                <w:rtl/>
                <w:lang w:val="en-US"/>
              </w:rPr>
              <w:t xml:space="preserve">ـ </w:t>
            </w:r>
            <w:r w:rsidRPr="00F03FFA">
              <w:rPr>
                <w:rFonts w:asciiTheme="majorBidi" w:hAnsiTheme="majorBidi" w:cstheme="majorBidi"/>
                <w:sz w:val="28"/>
                <w:szCs w:val="28"/>
                <w:rtl/>
                <w:lang w:val="en-US" w:bidi="ar-MA"/>
              </w:rPr>
              <w:t xml:space="preserve">اكتساب التلميذ مهارة قراءة عتبات النص  وبناء فرضيات </w:t>
            </w:r>
            <w:r w:rsidRPr="00F03FFA">
              <w:rPr>
                <w:rFonts w:asciiTheme="majorBidi" w:hAnsiTheme="majorBidi" w:cstheme="majorBidi"/>
                <w:sz w:val="28"/>
                <w:szCs w:val="28"/>
                <w:rtl/>
                <w:lang w:val="en-US" w:bidi="ar-MA"/>
              </w:rPr>
              <w:lastRenderedPageBreak/>
              <w:t>القراءة بناء على مؤشرات دالة</w:t>
            </w:r>
          </w:p>
          <w:p w14:paraId="28A23CEB" w14:textId="77777777" w:rsidR="004F1476" w:rsidRPr="00F03FFA" w:rsidRDefault="004F1476" w:rsidP="00F01F9A">
            <w:pPr>
              <w:bidi/>
              <w:rPr>
                <w:rFonts w:asciiTheme="majorBidi" w:hAnsiTheme="majorBidi" w:cstheme="majorBidi"/>
                <w:sz w:val="28"/>
                <w:szCs w:val="28"/>
              </w:rPr>
            </w:pPr>
          </w:p>
        </w:tc>
        <w:tc>
          <w:tcPr>
            <w:tcW w:w="1134" w:type="dxa"/>
          </w:tcPr>
          <w:p w14:paraId="7307D3B1" w14:textId="77777777" w:rsidR="00D54572" w:rsidRDefault="00D54572" w:rsidP="00F01F9A">
            <w:pPr>
              <w:bidi/>
              <w:jc w:val="center"/>
              <w:rPr>
                <w:rFonts w:asciiTheme="majorBidi" w:hAnsiTheme="majorBidi" w:cstheme="majorBidi"/>
                <w:b/>
                <w:bCs/>
                <w:sz w:val="28"/>
                <w:szCs w:val="28"/>
                <w:rtl/>
              </w:rPr>
            </w:pPr>
          </w:p>
          <w:p w14:paraId="0E5122B7" w14:textId="77777777" w:rsidR="00D54572" w:rsidRDefault="00D54572" w:rsidP="00F01F9A">
            <w:pPr>
              <w:bidi/>
              <w:jc w:val="center"/>
              <w:rPr>
                <w:rFonts w:asciiTheme="majorBidi" w:hAnsiTheme="majorBidi" w:cstheme="majorBidi"/>
                <w:b/>
                <w:bCs/>
                <w:sz w:val="28"/>
                <w:szCs w:val="28"/>
                <w:rtl/>
              </w:rPr>
            </w:pPr>
          </w:p>
          <w:p w14:paraId="59AD923B" w14:textId="77777777" w:rsidR="00D54572" w:rsidRDefault="00D54572" w:rsidP="00F01F9A">
            <w:pPr>
              <w:bidi/>
              <w:jc w:val="center"/>
              <w:rPr>
                <w:rFonts w:asciiTheme="majorBidi" w:hAnsiTheme="majorBidi" w:cstheme="majorBidi"/>
                <w:b/>
                <w:bCs/>
                <w:sz w:val="28"/>
                <w:szCs w:val="28"/>
                <w:rtl/>
              </w:rPr>
            </w:pPr>
          </w:p>
          <w:p w14:paraId="72CFD3C5" w14:textId="77777777" w:rsidR="004F1476" w:rsidRPr="00E60D6A" w:rsidRDefault="007C148F" w:rsidP="00F01F9A">
            <w:pPr>
              <w:bidi/>
              <w:jc w:val="center"/>
              <w:rPr>
                <w:rFonts w:asciiTheme="majorBidi" w:hAnsiTheme="majorBidi" w:cstheme="majorBidi"/>
                <w:b/>
                <w:bCs/>
                <w:sz w:val="28"/>
                <w:szCs w:val="28"/>
              </w:rPr>
            </w:pPr>
            <w:r w:rsidRPr="00E60D6A">
              <w:rPr>
                <w:rFonts w:asciiTheme="majorBidi" w:hAnsiTheme="majorBidi" w:cstheme="majorBidi"/>
                <w:b/>
                <w:bCs/>
                <w:sz w:val="28"/>
                <w:szCs w:val="28"/>
                <w:rtl/>
              </w:rPr>
              <w:t>الملاحظة</w:t>
            </w:r>
          </w:p>
        </w:tc>
      </w:tr>
      <w:tr w:rsidR="008D3DD5" w:rsidRPr="00E60D6A" w14:paraId="2CBA94A8" w14:textId="77777777" w:rsidTr="00061520">
        <w:trPr>
          <w:trHeight w:val="4225"/>
        </w:trPr>
        <w:tc>
          <w:tcPr>
            <w:tcW w:w="1418" w:type="dxa"/>
          </w:tcPr>
          <w:p w14:paraId="4B5C8728" w14:textId="77777777" w:rsidR="002E0C80" w:rsidRPr="00892BB6" w:rsidRDefault="002E0C80" w:rsidP="00892BB6">
            <w:pPr>
              <w:bidi/>
              <w:rPr>
                <w:rFonts w:asciiTheme="majorBidi" w:hAnsiTheme="majorBidi" w:cstheme="majorBidi"/>
                <w:sz w:val="28"/>
                <w:szCs w:val="28"/>
                <w:rtl/>
                <w:lang w:bidi="ar-MA"/>
              </w:rPr>
            </w:pPr>
            <w:r w:rsidRPr="00E60D6A">
              <w:rPr>
                <w:rFonts w:asciiTheme="majorBidi" w:hAnsiTheme="majorBidi" w:cstheme="majorBidi"/>
                <w:b/>
                <w:bCs/>
                <w:sz w:val="28"/>
                <w:szCs w:val="28"/>
                <w:u w:val="single"/>
                <w:rtl/>
                <w:lang w:bidi="ar-MA"/>
              </w:rPr>
              <w:t>تقويم 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 أن تعرفت مضامين القصيدة أعد تلخيصها في جمل قصيرة/</w:t>
            </w:r>
          </w:p>
          <w:p w14:paraId="37B9E625" w14:textId="77777777" w:rsidR="004F1476" w:rsidRPr="00E60D6A" w:rsidRDefault="002E0C80" w:rsidP="00892BB6">
            <w:pPr>
              <w:bidi/>
              <w:rPr>
                <w:rFonts w:asciiTheme="majorBidi" w:hAnsiTheme="majorBidi" w:cstheme="majorBidi"/>
              </w:rPr>
            </w:pPr>
            <w:r w:rsidRPr="00892BB6">
              <w:rPr>
                <w:rFonts w:asciiTheme="majorBidi" w:hAnsiTheme="majorBidi" w:cstheme="majorBidi"/>
                <w:sz w:val="28"/>
                <w:szCs w:val="28"/>
                <w:rtl/>
                <w:lang w:bidi="ar-MA"/>
              </w:rPr>
              <w:t>عوارض؟</w:t>
            </w:r>
          </w:p>
        </w:tc>
        <w:tc>
          <w:tcPr>
            <w:tcW w:w="9038" w:type="dxa"/>
          </w:tcPr>
          <w:p w14:paraId="71BEE065" w14:textId="77777777" w:rsidR="000C69FE" w:rsidRPr="00810BF0" w:rsidRDefault="00503088" w:rsidP="00F01F9A">
            <w:pPr>
              <w:bidi/>
              <w:rPr>
                <w:rFonts w:asciiTheme="majorBidi" w:hAnsiTheme="majorBidi" w:cstheme="majorBidi"/>
                <w:rtl/>
              </w:rPr>
            </w:pPr>
            <w:r w:rsidRPr="00503088">
              <w:rPr>
                <w:rStyle w:val="textexposedshow"/>
                <w:rFonts w:asciiTheme="majorBidi" w:hAnsiTheme="majorBidi" w:cstheme="majorBidi"/>
                <w:b/>
                <w:bCs/>
                <w:color w:val="000000" w:themeColor="text1"/>
                <w:sz w:val="28"/>
                <w:szCs w:val="28"/>
                <w:shd w:val="clear" w:color="auto" w:fill="FFFFFF"/>
                <w:rtl/>
              </w:rPr>
              <w:t>أ ـ الوحدات الفكرية</w:t>
            </w:r>
            <w:r w:rsidRPr="00503088">
              <w:rPr>
                <w:rStyle w:val="textexposedshow"/>
                <w:rFonts w:asciiTheme="majorBidi" w:hAnsiTheme="majorBidi" w:cstheme="majorBidi"/>
                <w:b/>
                <w:bCs/>
                <w:color w:val="000000" w:themeColor="text1"/>
                <w:sz w:val="28"/>
                <w:szCs w:val="28"/>
                <w:shd w:val="clear" w:color="auto" w:fill="FFFFFF"/>
              </w:rPr>
              <w:t xml:space="preserve"> :</w:t>
            </w:r>
            <w:r w:rsidRPr="000316D8">
              <w:rPr>
                <w:rFonts w:asciiTheme="majorBidi" w:hAnsiTheme="majorBidi" w:cstheme="majorBidi"/>
                <w:color w:val="000000" w:themeColor="text1"/>
                <w:sz w:val="28"/>
                <w:szCs w:val="28"/>
                <w:shd w:val="clear" w:color="auto" w:fill="FFFFFF"/>
              </w:rPr>
              <w:br/>
            </w:r>
            <w:r w:rsidRPr="00810BF0">
              <w:rPr>
                <w:rStyle w:val="textexposedshow"/>
                <w:rFonts w:asciiTheme="majorBidi" w:hAnsiTheme="majorBidi" w:cstheme="majorBidi"/>
                <w:color w:val="000000" w:themeColor="text1"/>
                <w:sz w:val="28"/>
                <w:szCs w:val="28"/>
                <w:shd w:val="clear" w:color="auto" w:fill="FFFFFF"/>
                <w:rtl/>
              </w:rPr>
              <w:t>ـ الوحدة ا</w:t>
            </w:r>
            <w:r w:rsidRPr="00810BF0">
              <w:rPr>
                <w:rStyle w:val="textexposedshow"/>
                <w:rFonts w:asciiTheme="majorBidi" w:hAnsiTheme="majorBidi" w:cstheme="majorBidi" w:hint="cs"/>
                <w:color w:val="000000" w:themeColor="text1"/>
                <w:sz w:val="28"/>
                <w:szCs w:val="28"/>
                <w:shd w:val="clear" w:color="auto" w:fill="FFFFFF"/>
                <w:rtl/>
              </w:rPr>
              <w:t>لأ</w:t>
            </w:r>
            <w:r w:rsidRPr="00810BF0">
              <w:rPr>
                <w:rStyle w:val="textexposedshow"/>
                <w:rFonts w:asciiTheme="majorBidi" w:hAnsiTheme="majorBidi" w:cstheme="majorBidi"/>
                <w:color w:val="000000" w:themeColor="text1"/>
                <w:sz w:val="28"/>
                <w:szCs w:val="28"/>
                <w:shd w:val="clear" w:color="auto" w:fill="FFFFFF"/>
                <w:rtl/>
              </w:rPr>
              <w:t xml:space="preserve">ولى من البيت 1 </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 xml:space="preserve">لى البيت </w:t>
            </w:r>
            <w:r w:rsidRPr="00810BF0">
              <w:rPr>
                <w:rStyle w:val="textexposedshow"/>
                <w:rFonts w:asciiTheme="majorBidi" w:hAnsiTheme="majorBidi" w:cstheme="majorBidi" w:hint="cs"/>
                <w:color w:val="000000" w:themeColor="text1"/>
                <w:sz w:val="28"/>
                <w:szCs w:val="28"/>
                <w:shd w:val="clear" w:color="auto" w:fill="FFFFFF"/>
                <w:rtl/>
              </w:rPr>
              <w:t>7، توجيه الشاعر الخطاب إلى زوجته التي</w:t>
            </w:r>
            <w:r w:rsidRPr="00810BF0">
              <w:rPr>
                <w:rStyle w:val="textexposedshow"/>
                <w:rFonts w:asciiTheme="majorBidi" w:hAnsiTheme="majorBidi" w:cstheme="majorBidi"/>
                <w:color w:val="000000" w:themeColor="text1"/>
                <w:sz w:val="28"/>
                <w:szCs w:val="28"/>
                <w:shd w:val="clear" w:color="auto" w:fill="FFFFFF"/>
                <w:rtl/>
              </w:rPr>
              <w:t xml:space="preserve"> تلوم</w:t>
            </w:r>
            <w:r w:rsidRPr="00810BF0">
              <w:rPr>
                <w:rStyle w:val="textexposedshow"/>
                <w:rFonts w:asciiTheme="majorBidi" w:hAnsiTheme="majorBidi" w:cstheme="majorBidi" w:hint="cs"/>
                <w:color w:val="000000" w:themeColor="text1"/>
                <w:sz w:val="28"/>
                <w:szCs w:val="28"/>
                <w:shd w:val="clear" w:color="auto" w:fill="FFFFFF"/>
                <w:rtl/>
              </w:rPr>
              <w:t>ه على كثرة الترحال والسفر وال</w:t>
            </w:r>
            <w:r w:rsidRPr="00810BF0">
              <w:rPr>
                <w:rStyle w:val="textexposedshow"/>
                <w:rFonts w:asciiTheme="majorBidi" w:hAnsiTheme="majorBidi" w:cstheme="majorBidi"/>
                <w:color w:val="000000" w:themeColor="text1"/>
                <w:sz w:val="28"/>
                <w:szCs w:val="28"/>
                <w:shd w:val="clear" w:color="auto" w:fill="FFFFFF"/>
                <w:rtl/>
              </w:rPr>
              <w:t>مخاطر</w:t>
            </w:r>
            <w:r w:rsidRPr="00810BF0">
              <w:rPr>
                <w:rStyle w:val="textexposedshow"/>
                <w:rFonts w:asciiTheme="majorBidi" w:hAnsiTheme="majorBidi" w:cstheme="majorBidi" w:hint="cs"/>
                <w:color w:val="000000" w:themeColor="text1"/>
                <w:sz w:val="28"/>
                <w:szCs w:val="28"/>
                <w:shd w:val="clear" w:color="auto" w:fill="FFFFFF"/>
                <w:rtl/>
              </w:rPr>
              <w:t>ة</w:t>
            </w:r>
            <w:r w:rsidRPr="00810BF0">
              <w:rPr>
                <w:rStyle w:val="textexposedshow"/>
                <w:rFonts w:asciiTheme="majorBidi" w:hAnsiTheme="majorBidi" w:cstheme="majorBidi"/>
                <w:color w:val="000000" w:themeColor="text1"/>
                <w:sz w:val="28"/>
                <w:szCs w:val="28"/>
                <w:shd w:val="clear" w:color="auto" w:fill="FFFFFF"/>
                <w:rtl/>
              </w:rPr>
              <w:t xml:space="preserve"> بنفسه بكثرة الغارات والحروب متخوفة من قضاء نحبه بها بيد </w:t>
            </w:r>
            <w:r w:rsidRPr="00810BF0">
              <w:rPr>
                <w:rStyle w:val="textexposedshow"/>
                <w:rFonts w:asciiTheme="majorBidi" w:hAnsiTheme="majorBidi" w:cstheme="majorBidi" w:hint="cs"/>
                <w:color w:val="000000" w:themeColor="text1"/>
                <w:sz w:val="28"/>
                <w:szCs w:val="28"/>
                <w:shd w:val="clear" w:color="auto" w:fill="FFFFFF"/>
                <w:rtl/>
              </w:rPr>
              <w:t>أ</w:t>
            </w:r>
            <w:r w:rsidRPr="00810BF0">
              <w:rPr>
                <w:rStyle w:val="textexposedshow"/>
                <w:rFonts w:asciiTheme="majorBidi" w:hAnsiTheme="majorBidi" w:cstheme="majorBidi"/>
                <w:color w:val="000000" w:themeColor="text1"/>
                <w:sz w:val="28"/>
                <w:szCs w:val="28"/>
                <w:shd w:val="clear" w:color="auto" w:fill="FFFFFF"/>
                <w:rtl/>
              </w:rPr>
              <w:t xml:space="preserve">نه ـ الشاعر ـ يبرر ذلك في رغبته </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سعادها وتوفير حياة كريمة لها</w:t>
            </w:r>
            <w:r w:rsidRPr="00810BF0">
              <w:rPr>
                <w:rStyle w:val="textexposedshow"/>
                <w:rFonts w:asciiTheme="majorBidi" w:hAnsiTheme="majorBidi" w:cstheme="majorBidi" w:hint="cs"/>
                <w:color w:val="000000" w:themeColor="text1"/>
                <w:sz w:val="28"/>
                <w:szCs w:val="28"/>
                <w:shd w:val="clear" w:color="auto" w:fill="FFFFFF"/>
                <w:rtl/>
              </w:rPr>
              <w:t>، فهو يدافع عن موقفه في كونه رجلا قادرا على مواجهة المخاطر حتى يخلد اسمه.</w:t>
            </w:r>
            <w:r w:rsidR="00A07C32" w:rsidRPr="00810BF0">
              <w:rPr>
                <w:rStyle w:val="textexposedshow"/>
                <w:rFonts w:asciiTheme="majorBidi" w:hAnsiTheme="majorBidi" w:cstheme="majorBidi"/>
                <w:color w:val="000000" w:themeColor="text1"/>
                <w:sz w:val="28"/>
                <w:szCs w:val="28"/>
                <w:shd w:val="clear" w:color="auto" w:fill="FFFFFF"/>
                <w:rtl/>
              </w:rPr>
              <w:br/>
            </w:r>
            <w:r w:rsidRPr="00810BF0">
              <w:rPr>
                <w:rStyle w:val="textexposedshow"/>
                <w:rFonts w:asciiTheme="majorBidi" w:hAnsiTheme="majorBidi" w:cstheme="majorBidi"/>
                <w:color w:val="000000" w:themeColor="text1"/>
                <w:sz w:val="28"/>
                <w:szCs w:val="28"/>
                <w:shd w:val="clear" w:color="auto" w:fill="FFFFFF"/>
                <w:rtl/>
              </w:rPr>
              <w:br/>
              <w:t>ـ الوحدة الثانية</w:t>
            </w:r>
            <w:r w:rsidRPr="00810BF0">
              <w:rPr>
                <w:rStyle w:val="textexposedshow"/>
                <w:rFonts w:asciiTheme="majorBidi" w:hAnsiTheme="majorBidi" w:cstheme="majorBidi" w:hint="cs"/>
                <w:color w:val="000000" w:themeColor="text1"/>
                <w:sz w:val="28"/>
                <w:szCs w:val="28"/>
                <w:shd w:val="clear" w:color="auto" w:fill="FFFFFF"/>
                <w:rtl/>
              </w:rPr>
              <w:t xml:space="preserve">: </w:t>
            </w:r>
            <w:r w:rsidRPr="00810BF0">
              <w:rPr>
                <w:rStyle w:val="textexposedshow"/>
                <w:rFonts w:asciiTheme="majorBidi" w:hAnsiTheme="majorBidi" w:cstheme="majorBidi"/>
                <w:color w:val="000000" w:themeColor="text1"/>
                <w:sz w:val="28"/>
                <w:szCs w:val="28"/>
                <w:shd w:val="clear" w:color="auto" w:fill="FFFFFF"/>
                <w:rtl/>
              </w:rPr>
              <w:t xml:space="preserve">من البيت </w:t>
            </w:r>
            <w:r w:rsidRPr="00810BF0">
              <w:rPr>
                <w:rStyle w:val="textexposedshow"/>
                <w:rFonts w:asciiTheme="majorBidi" w:hAnsiTheme="majorBidi" w:cstheme="majorBidi" w:hint="cs"/>
                <w:color w:val="000000" w:themeColor="text1"/>
                <w:sz w:val="28"/>
                <w:szCs w:val="28"/>
                <w:shd w:val="clear" w:color="auto" w:fill="FFFFFF"/>
                <w:rtl/>
              </w:rPr>
              <w:t>8</w:t>
            </w:r>
            <w:r w:rsidRPr="00810BF0">
              <w:rPr>
                <w:rStyle w:val="textexposedshow"/>
                <w:rFonts w:asciiTheme="majorBidi" w:hAnsiTheme="majorBidi" w:cstheme="majorBidi"/>
                <w:color w:val="000000" w:themeColor="text1"/>
                <w:sz w:val="28"/>
                <w:szCs w:val="28"/>
                <w:shd w:val="clear" w:color="auto" w:fill="FFFFFF"/>
                <w:rtl/>
              </w:rPr>
              <w:t xml:space="preserve"> </w:t>
            </w:r>
            <w:r w:rsidRPr="00810BF0">
              <w:rPr>
                <w:rStyle w:val="textexposedshow"/>
                <w:rFonts w:asciiTheme="majorBidi" w:hAnsiTheme="majorBidi" w:cstheme="majorBidi" w:hint="cs"/>
                <w:color w:val="000000" w:themeColor="text1"/>
                <w:sz w:val="28"/>
                <w:szCs w:val="28"/>
                <w:shd w:val="clear" w:color="auto" w:fill="FFFFFF"/>
                <w:rtl/>
              </w:rPr>
              <w:t>إلى</w:t>
            </w:r>
            <w:r w:rsidRPr="00810BF0">
              <w:rPr>
                <w:rStyle w:val="textexposedshow"/>
                <w:rFonts w:asciiTheme="majorBidi" w:hAnsiTheme="majorBidi" w:cstheme="majorBidi"/>
                <w:color w:val="000000" w:themeColor="text1"/>
                <w:sz w:val="28"/>
                <w:szCs w:val="28"/>
                <w:shd w:val="clear" w:color="auto" w:fill="FFFFFF"/>
                <w:rtl/>
              </w:rPr>
              <w:t xml:space="preserve"> 1</w:t>
            </w:r>
            <w:r w:rsidRPr="00810BF0">
              <w:rPr>
                <w:rStyle w:val="textexposedshow"/>
                <w:rFonts w:asciiTheme="majorBidi" w:hAnsiTheme="majorBidi" w:cstheme="majorBidi" w:hint="cs"/>
                <w:color w:val="000000" w:themeColor="text1"/>
                <w:sz w:val="28"/>
                <w:szCs w:val="28"/>
                <w:shd w:val="clear" w:color="auto" w:fill="FFFFFF"/>
                <w:rtl/>
              </w:rPr>
              <w:t>2، تقدير الزوجة للشاعر وخوفها عليه بسبب مخاطرته وطمأنته لها بكونه لا يهاب أي شيء.</w:t>
            </w:r>
            <w:r w:rsidR="00580638" w:rsidRPr="00810BF0">
              <w:rPr>
                <w:rStyle w:val="textexposedshow"/>
                <w:rFonts w:asciiTheme="majorBidi" w:hAnsiTheme="majorBidi" w:cstheme="majorBidi"/>
                <w:color w:val="000000" w:themeColor="text1"/>
                <w:sz w:val="28"/>
                <w:szCs w:val="28"/>
                <w:shd w:val="clear" w:color="auto" w:fill="FFFFFF"/>
                <w:rtl/>
              </w:rPr>
              <w:br/>
            </w:r>
          </w:p>
          <w:p w14:paraId="42B3836B" w14:textId="77777777" w:rsidR="000C69FE" w:rsidRPr="00810BF0" w:rsidRDefault="00580638" w:rsidP="00F01F9A">
            <w:pPr>
              <w:bidi/>
              <w:rPr>
                <w:rFonts w:asciiTheme="majorBidi" w:hAnsiTheme="majorBidi" w:cstheme="majorBidi"/>
                <w:rtl/>
              </w:rPr>
            </w:pPr>
            <w:r w:rsidRPr="00810BF0">
              <w:rPr>
                <w:rStyle w:val="textexposedshow"/>
                <w:rFonts w:asciiTheme="majorBidi" w:hAnsiTheme="majorBidi" w:cstheme="majorBidi"/>
                <w:color w:val="000000" w:themeColor="text1"/>
                <w:sz w:val="28"/>
                <w:szCs w:val="28"/>
                <w:shd w:val="clear" w:color="auto" w:fill="FFFFFF"/>
                <w:rtl/>
              </w:rPr>
              <w:t>ـ الوحدة الثالثة</w:t>
            </w:r>
            <w:r w:rsidRPr="00810BF0">
              <w:rPr>
                <w:rStyle w:val="textexposedshow"/>
                <w:rFonts w:asciiTheme="majorBidi" w:hAnsiTheme="majorBidi" w:cstheme="majorBidi" w:hint="cs"/>
                <w:color w:val="000000" w:themeColor="text1"/>
                <w:sz w:val="28"/>
                <w:szCs w:val="28"/>
                <w:shd w:val="clear" w:color="auto" w:fill="FFFFFF"/>
                <w:rtl/>
              </w:rPr>
              <w:t xml:space="preserve">: </w:t>
            </w:r>
            <w:r w:rsidRPr="00810BF0">
              <w:rPr>
                <w:rStyle w:val="textexposedshow"/>
                <w:rFonts w:asciiTheme="majorBidi" w:hAnsiTheme="majorBidi" w:cstheme="majorBidi"/>
                <w:color w:val="000000" w:themeColor="text1"/>
                <w:sz w:val="28"/>
                <w:szCs w:val="28"/>
                <w:shd w:val="clear" w:color="auto" w:fill="FFFFFF"/>
                <w:rtl/>
              </w:rPr>
              <w:t xml:space="preserve">من البيت </w:t>
            </w:r>
            <w:r w:rsidRPr="00810BF0">
              <w:rPr>
                <w:rStyle w:val="textexposedshow"/>
                <w:rFonts w:asciiTheme="majorBidi" w:hAnsiTheme="majorBidi" w:cstheme="majorBidi" w:hint="cs"/>
                <w:color w:val="000000" w:themeColor="text1"/>
                <w:sz w:val="28"/>
                <w:szCs w:val="28"/>
                <w:shd w:val="clear" w:color="auto" w:fill="FFFFFF"/>
                <w:rtl/>
              </w:rPr>
              <w:t>13</w:t>
            </w:r>
            <w:r w:rsidRPr="00810BF0">
              <w:rPr>
                <w:rStyle w:val="textexposedshow"/>
                <w:rFonts w:asciiTheme="majorBidi" w:hAnsiTheme="majorBidi" w:cstheme="majorBidi"/>
                <w:color w:val="000000" w:themeColor="text1"/>
                <w:sz w:val="28"/>
                <w:szCs w:val="28"/>
                <w:shd w:val="clear" w:color="auto" w:fill="FFFFFF"/>
                <w:rtl/>
              </w:rPr>
              <w:t xml:space="preserve"> </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لى 21 :</w:t>
            </w:r>
            <w:r w:rsidRPr="00810BF0">
              <w:rPr>
                <w:rStyle w:val="textexposedshow"/>
                <w:rFonts w:asciiTheme="majorBidi" w:hAnsiTheme="majorBidi" w:cstheme="majorBidi" w:hint="cs"/>
                <w:color w:val="000000" w:themeColor="text1"/>
                <w:sz w:val="28"/>
                <w:szCs w:val="28"/>
                <w:shd w:val="clear" w:color="auto" w:fill="FFFFFF"/>
                <w:rtl/>
              </w:rPr>
              <w:t xml:space="preserve"> تقديم الشاعر لنوعين مختلفين من الصعاليك، والأول </w:t>
            </w:r>
            <w:r w:rsidRPr="00810BF0">
              <w:rPr>
                <w:rStyle w:val="textexposedshow"/>
                <w:rFonts w:asciiTheme="majorBidi" w:hAnsiTheme="majorBidi" w:cstheme="majorBidi"/>
                <w:color w:val="000000" w:themeColor="text1"/>
                <w:sz w:val="28"/>
                <w:szCs w:val="28"/>
                <w:shd w:val="clear" w:color="auto" w:fill="FFFFFF"/>
                <w:rtl/>
              </w:rPr>
              <w:t>الصعلوك الخامل الذي يرضى بالكفاف ولا يرى حرجا من دونية خدمة نساء عشيرته</w:t>
            </w:r>
            <w:r w:rsidRPr="00810BF0">
              <w:rPr>
                <w:rStyle w:val="textexposedshow"/>
                <w:rFonts w:asciiTheme="majorBidi" w:hAnsiTheme="majorBidi" w:cstheme="majorBidi"/>
                <w:color w:val="000000" w:themeColor="text1"/>
                <w:sz w:val="28"/>
                <w:szCs w:val="28"/>
                <w:shd w:val="clear" w:color="auto" w:fill="FFFFFF"/>
              </w:rPr>
              <w:t xml:space="preserve"> .</w:t>
            </w:r>
            <w:r w:rsidRPr="00810BF0">
              <w:rPr>
                <w:rFonts w:asciiTheme="majorBidi" w:hAnsiTheme="majorBidi" w:cstheme="majorBidi"/>
                <w:color w:val="000000" w:themeColor="text1"/>
                <w:sz w:val="28"/>
                <w:szCs w:val="28"/>
                <w:shd w:val="clear" w:color="auto" w:fill="FFFFFF"/>
              </w:rPr>
              <w:br/>
            </w:r>
            <w:r w:rsidRPr="00810BF0">
              <w:rPr>
                <w:rStyle w:val="textexposedshow"/>
                <w:rFonts w:asciiTheme="majorBidi" w:hAnsiTheme="majorBidi" w:cstheme="majorBidi" w:hint="cs"/>
                <w:color w:val="000000" w:themeColor="text1"/>
                <w:sz w:val="28"/>
                <w:szCs w:val="28"/>
                <w:shd w:val="clear" w:color="auto" w:fill="FFFFFF"/>
                <w:rtl/>
              </w:rPr>
              <w:t xml:space="preserve">والثاني </w:t>
            </w:r>
            <w:r w:rsidRPr="00810BF0">
              <w:rPr>
                <w:rStyle w:val="textexposedshow"/>
                <w:rFonts w:asciiTheme="majorBidi" w:hAnsiTheme="majorBidi" w:cstheme="majorBidi"/>
                <w:color w:val="000000" w:themeColor="text1"/>
                <w:sz w:val="28"/>
                <w:szCs w:val="28"/>
                <w:shd w:val="clear" w:color="auto" w:fill="FFFFFF"/>
                <w:rtl/>
              </w:rPr>
              <w:t>الصعلوك الشجاع الوفي المهاب الجانب من لدن ا</w:t>
            </w:r>
            <w:r w:rsidRPr="00810BF0">
              <w:rPr>
                <w:rStyle w:val="textexposedshow"/>
                <w:rFonts w:asciiTheme="majorBidi" w:hAnsiTheme="majorBidi" w:cstheme="majorBidi" w:hint="cs"/>
                <w:color w:val="000000" w:themeColor="text1"/>
                <w:sz w:val="28"/>
                <w:szCs w:val="28"/>
                <w:shd w:val="clear" w:color="auto" w:fill="FFFFFF"/>
                <w:rtl/>
              </w:rPr>
              <w:t>لأ</w:t>
            </w:r>
            <w:r w:rsidRPr="00810BF0">
              <w:rPr>
                <w:rStyle w:val="textexposedshow"/>
                <w:rFonts w:asciiTheme="majorBidi" w:hAnsiTheme="majorBidi" w:cstheme="majorBidi"/>
                <w:color w:val="000000" w:themeColor="text1"/>
                <w:sz w:val="28"/>
                <w:szCs w:val="28"/>
                <w:shd w:val="clear" w:color="auto" w:fill="FFFFFF"/>
                <w:rtl/>
              </w:rPr>
              <w:t>عداء</w:t>
            </w:r>
            <w:r w:rsidR="0079785C" w:rsidRPr="00810BF0">
              <w:rPr>
                <w:rStyle w:val="textexposedshow"/>
                <w:rFonts w:asciiTheme="majorBidi" w:hAnsiTheme="majorBidi" w:cstheme="majorBidi" w:hint="cs"/>
                <w:color w:val="000000" w:themeColor="text1"/>
                <w:sz w:val="28"/>
                <w:szCs w:val="28"/>
                <w:shd w:val="clear" w:color="auto" w:fill="FFFFFF"/>
                <w:rtl/>
              </w:rPr>
              <w:t>.</w:t>
            </w:r>
            <w:r w:rsidR="0079785C" w:rsidRPr="00810BF0">
              <w:rPr>
                <w:rStyle w:val="textexposedshow"/>
                <w:rFonts w:asciiTheme="majorBidi" w:hAnsiTheme="majorBidi" w:cstheme="majorBidi" w:hint="cs"/>
                <w:color w:val="000000" w:themeColor="text1"/>
                <w:sz w:val="28"/>
                <w:szCs w:val="28"/>
                <w:shd w:val="clear" w:color="auto" w:fill="FFFFFF"/>
                <w:rtl/>
              </w:rPr>
              <w:br/>
            </w:r>
          </w:p>
          <w:p w14:paraId="7BC57C1B" w14:textId="77777777" w:rsidR="000C69FE" w:rsidRPr="00810BF0" w:rsidRDefault="00FF0DCC" w:rsidP="00F01F9A">
            <w:pPr>
              <w:bidi/>
              <w:rPr>
                <w:rFonts w:asciiTheme="majorBidi" w:hAnsiTheme="majorBidi" w:cstheme="majorBidi"/>
                <w:rtl/>
              </w:rPr>
            </w:pPr>
            <w:r w:rsidRPr="00810BF0">
              <w:rPr>
                <w:rStyle w:val="textexposedshow"/>
                <w:rFonts w:asciiTheme="majorBidi" w:hAnsiTheme="majorBidi" w:cstheme="majorBidi" w:hint="cs"/>
                <w:color w:val="000000" w:themeColor="text1"/>
                <w:sz w:val="28"/>
                <w:szCs w:val="28"/>
                <w:shd w:val="clear" w:color="auto" w:fill="FFFFFF"/>
                <w:rtl/>
              </w:rPr>
              <w:t xml:space="preserve">عموما النص تعبير عن الذات حيث يحاول الشاعر من خلاله إثبات ذاته بالإشارة إلى الطبقة التي ينتمي إليها، وهي طبقة الصعاليك، مؤكدا ما يمتلكه من قوة ومواجهة في الحروب، لأنه واع كل الوعي بالمسار الذي رسمه لنفسه وللحياة التي يعمل من أجلها، ألا وهي حياة الغنى والعزة والكرامة لا حياة الذل والمهانة، </w:t>
            </w:r>
            <w:r w:rsidRPr="00810BF0">
              <w:rPr>
                <w:rStyle w:val="textexposedshow"/>
                <w:rFonts w:asciiTheme="majorBidi" w:hAnsiTheme="majorBidi" w:cstheme="majorBidi"/>
                <w:color w:val="000000" w:themeColor="text1"/>
                <w:sz w:val="28"/>
                <w:szCs w:val="28"/>
                <w:shd w:val="clear" w:color="auto" w:fill="FFFFFF"/>
                <w:rtl/>
              </w:rPr>
              <w:t>فالصعلوك الحق لا يزهد في التماس المال و</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 xml:space="preserve">نما يبادر </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ليه بجر</w:t>
            </w:r>
            <w:r w:rsidRPr="00810BF0">
              <w:rPr>
                <w:rStyle w:val="textexposedshow"/>
                <w:rFonts w:asciiTheme="majorBidi" w:hAnsiTheme="majorBidi" w:cstheme="majorBidi" w:hint="cs"/>
                <w:color w:val="000000" w:themeColor="text1"/>
                <w:sz w:val="28"/>
                <w:szCs w:val="28"/>
                <w:shd w:val="clear" w:color="auto" w:fill="FFFFFF"/>
                <w:rtl/>
              </w:rPr>
              <w:t>أ</w:t>
            </w:r>
            <w:r w:rsidRPr="00810BF0">
              <w:rPr>
                <w:rStyle w:val="textexposedshow"/>
                <w:rFonts w:asciiTheme="majorBidi" w:hAnsiTheme="majorBidi" w:cstheme="majorBidi"/>
                <w:color w:val="000000" w:themeColor="text1"/>
                <w:sz w:val="28"/>
                <w:szCs w:val="28"/>
                <w:shd w:val="clear" w:color="auto" w:fill="FFFFFF"/>
                <w:rtl/>
              </w:rPr>
              <w:t>ة وشجاعة ف</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 xml:space="preserve">ما </w:t>
            </w:r>
            <w:r w:rsidRPr="00810BF0">
              <w:rPr>
                <w:rStyle w:val="textexposedshow"/>
                <w:rFonts w:asciiTheme="majorBidi" w:hAnsiTheme="majorBidi" w:cstheme="majorBidi" w:hint="cs"/>
                <w:color w:val="000000" w:themeColor="text1"/>
                <w:sz w:val="28"/>
                <w:szCs w:val="28"/>
                <w:shd w:val="clear" w:color="auto" w:fill="FFFFFF"/>
                <w:rtl/>
              </w:rPr>
              <w:t>أ</w:t>
            </w:r>
            <w:r w:rsidRPr="00810BF0">
              <w:rPr>
                <w:rStyle w:val="textexposedshow"/>
                <w:rFonts w:asciiTheme="majorBidi" w:hAnsiTheme="majorBidi" w:cstheme="majorBidi"/>
                <w:color w:val="000000" w:themeColor="text1"/>
                <w:sz w:val="28"/>
                <w:szCs w:val="28"/>
                <w:shd w:val="clear" w:color="auto" w:fill="FFFFFF"/>
                <w:rtl/>
              </w:rPr>
              <w:t>ن يناله</w:t>
            </w:r>
            <w:r w:rsidRPr="00810BF0">
              <w:rPr>
                <w:rFonts w:asciiTheme="majorBidi" w:hAnsiTheme="majorBidi" w:cstheme="majorBidi" w:hint="cs"/>
                <w:color w:val="000000" w:themeColor="text1"/>
                <w:sz w:val="28"/>
                <w:szCs w:val="28"/>
                <w:shd w:val="clear" w:color="auto" w:fill="FFFFFF"/>
                <w:rtl/>
              </w:rPr>
              <w:t xml:space="preserve"> </w:t>
            </w:r>
            <w:r w:rsidRPr="00810BF0">
              <w:rPr>
                <w:rStyle w:val="textexposedshow"/>
                <w:rFonts w:asciiTheme="majorBidi" w:hAnsiTheme="majorBidi" w:cstheme="majorBidi"/>
                <w:color w:val="000000" w:themeColor="text1"/>
                <w:sz w:val="28"/>
                <w:szCs w:val="28"/>
                <w:shd w:val="clear" w:color="auto" w:fill="FFFFFF"/>
                <w:rtl/>
              </w:rPr>
              <w:t>و</w:t>
            </w:r>
            <w:r w:rsidRPr="00810BF0">
              <w:rPr>
                <w:rStyle w:val="textexposedshow"/>
                <w:rFonts w:asciiTheme="majorBidi" w:hAnsiTheme="majorBidi" w:cstheme="majorBidi" w:hint="cs"/>
                <w:color w:val="000000" w:themeColor="text1"/>
                <w:sz w:val="28"/>
                <w:szCs w:val="28"/>
                <w:shd w:val="clear" w:color="auto" w:fill="FFFFFF"/>
                <w:rtl/>
              </w:rPr>
              <w:t>إ</w:t>
            </w:r>
            <w:r w:rsidRPr="00810BF0">
              <w:rPr>
                <w:rStyle w:val="textexposedshow"/>
                <w:rFonts w:asciiTheme="majorBidi" w:hAnsiTheme="majorBidi" w:cstheme="majorBidi"/>
                <w:color w:val="000000" w:themeColor="text1"/>
                <w:sz w:val="28"/>
                <w:szCs w:val="28"/>
                <w:shd w:val="clear" w:color="auto" w:fill="FFFFFF"/>
                <w:rtl/>
              </w:rPr>
              <w:t xml:space="preserve">ما </w:t>
            </w:r>
            <w:r w:rsidRPr="00810BF0">
              <w:rPr>
                <w:rStyle w:val="textexposedshow"/>
                <w:rFonts w:asciiTheme="majorBidi" w:hAnsiTheme="majorBidi" w:cstheme="majorBidi" w:hint="cs"/>
                <w:color w:val="000000" w:themeColor="text1"/>
                <w:sz w:val="28"/>
                <w:szCs w:val="28"/>
                <w:shd w:val="clear" w:color="auto" w:fill="FFFFFF"/>
                <w:rtl/>
              </w:rPr>
              <w:t>أ</w:t>
            </w:r>
            <w:r w:rsidRPr="00810BF0">
              <w:rPr>
                <w:rStyle w:val="textexposedshow"/>
                <w:rFonts w:asciiTheme="majorBidi" w:hAnsiTheme="majorBidi" w:cstheme="majorBidi"/>
                <w:color w:val="000000" w:themeColor="text1"/>
                <w:sz w:val="28"/>
                <w:szCs w:val="28"/>
                <w:shd w:val="clear" w:color="auto" w:fill="FFFFFF"/>
                <w:rtl/>
              </w:rPr>
              <w:t>ن يموت</w:t>
            </w:r>
          </w:p>
          <w:p w14:paraId="623708A6" w14:textId="77777777" w:rsidR="000C69FE" w:rsidRPr="00810BF0" w:rsidRDefault="000C69FE" w:rsidP="00F01F9A">
            <w:pPr>
              <w:bidi/>
              <w:rPr>
                <w:rFonts w:asciiTheme="majorBidi" w:hAnsiTheme="majorBidi" w:cstheme="majorBidi"/>
                <w:rtl/>
              </w:rPr>
            </w:pPr>
          </w:p>
          <w:p w14:paraId="7453B76C" w14:textId="77777777" w:rsidR="000C69FE" w:rsidRPr="00810BF0" w:rsidRDefault="000C69FE" w:rsidP="00F01F9A">
            <w:pPr>
              <w:bidi/>
              <w:rPr>
                <w:rFonts w:asciiTheme="majorBidi" w:hAnsiTheme="majorBidi" w:cstheme="majorBidi"/>
                <w:rtl/>
              </w:rPr>
            </w:pPr>
          </w:p>
          <w:p w14:paraId="4AB09262" w14:textId="77777777" w:rsidR="000C69FE" w:rsidRPr="00E60D6A" w:rsidRDefault="000C69FE" w:rsidP="00F01F9A">
            <w:pPr>
              <w:bidi/>
              <w:rPr>
                <w:rFonts w:asciiTheme="majorBidi" w:hAnsiTheme="majorBidi" w:cstheme="majorBidi"/>
                <w:rtl/>
              </w:rPr>
            </w:pPr>
          </w:p>
          <w:p w14:paraId="72ECA605" w14:textId="77777777" w:rsidR="000C69FE" w:rsidRPr="00E60D6A" w:rsidRDefault="000C69FE" w:rsidP="00F01F9A">
            <w:pPr>
              <w:bidi/>
              <w:rPr>
                <w:rFonts w:asciiTheme="majorBidi" w:hAnsiTheme="majorBidi" w:cstheme="majorBidi"/>
                <w:rtl/>
              </w:rPr>
            </w:pPr>
          </w:p>
          <w:p w14:paraId="7BAA07A6" w14:textId="77777777" w:rsidR="000C69FE" w:rsidRPr="00E60D6A" w:rsidRDefault="000C69FE" w:rsidP="00F01F9A">
            <w:pPr>
              <w:bidi/>
              <w:rPr>
                <w:rFonts w:asciiTheme="majorBidi" w:hAnsiTheme="majorBidi" w:cstheme="majorBidi"/>
              </w:rPr>
            </w:pPr>
          </w:p>
        </w:tc>
        <w:tc>
          <w:tcPr>
            <w:tcW w:w="1701" w:type="dxa"/>
            <w:tcBorders>
              <w:right w:val="single" w:sz="4" w:space="0" w:color="auto"/>
            </w:tcBorders>
          </w:tcPr>
          <w:p w14:paraId="44F452A1" w14:textId="77777777" w:rsidR="004F1476" w:rsidRPr="00810BF0" w:rsidRDefault="000C69FE" w:rsidP="00F01F9A">
            <w:pPr>
              <w:bidi/>
              <w:rPr>
                <w:rFonts w:asciiTheme="majorBidi" w:hAnsiTheme="majorBidi" w:cstheme="majorBidi"/>
                <w:sz w:val="28"/>
                <w:szCs w:val="28"/>
              </w:rPr>
            </w:pPr>
            <w:r w:rsidRPr="00810BF0">
              <w:rPr>
                <w:rFonts w:asciiTheme="majorBidi" w:hAnsiTheme="majorBidi" w:cstheme="majorBidi"/>
                <w:sz w:val="28"/>
                <w:szCs w:val="28"/>
                <w:rtl/>
                <w:lang w:bidi="ar-MA"/>
              </w:rPr>
              <w:t>ـ قراءة بعض التلاميذ للقصيدة</w:t>
            </w:r>
            <w:r w:rsidR="00F065D6"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شرحهم للكلمات الصعبة</w:t>
            </w:r>
            <w:r w:rsidR="00F065D6"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تقسيمهم للنص بناء على مؤشرات دلالية</w:t>
            </w:r>
            <w:r w:rsidR="00F065D6"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b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14:paraId="6C12D6E8" w14:textId="77777777" w:rsidR="004F1476" w:rsidRPr="00810BF0" w:rsidRDefault="000C69FE" w:rsidP="00F01F9A">
            <w:pPr>
              <w:bidi/>
              <w:rPr>
                <w:rFonts w:asciiTheme="majorBidi" w:hAnsiTheme="majorBidi" w:cstheme="majorBidi"/>
                <w:sz w:val="28"/>
                <w:szCs w:val="28"/>
              </w:rPr>
            </w:pPr>
            <w:r w:rsidRPr="00810BF0">
              <w:rPr>
                <w:rFonts w:asciiTheme="majorBidi" w:hAnsiTheme="majorBidi" w:cstheme="majorBidi"/>
                <w:sz w:val="28"/>
                <w:szCs w:val="28"/>
                <w:rtl/>
              </w:rPr>
              <w:t>ـ قراءة المدرس للقصيدة قراءة شعرية معبرة</w:t>
            </w:r>
            <w:r w:rsidR="00F065D6" w:rsidRPr="00810BF0">
              <w:rPr>
                <w:rFonts w:asciiTheme="majorBidi" w:hAnsiTheme="majorBidi" w:cstheme="majorBidi" w:hint="cs"/>
                <w:sz w:val="28"/>
                <w:szCs w:val="28"/>
                <w:rtl/>
              </w:rPr>
              <w:br/>
            </w:r>
            <w:r w:rsidRPr="00810BF0">
              <w:rPr>
                <w:rFonts w:asciiTheme="majorBidi" w:hAnsiTheme="majorBidi" w:cstheme="majorBidi"/>
                <w:sz w:val="28"/>
                <w:szCs w:val="28"/>
                <w:rtl/>
              </w:rPr>
              <w:br/>
              <w:t>ـ مطالبته من التلاميذ تتمة القراءة وشرح بعض الكلمات وتقسيم النص إلى وحدات</w:t>
            </w:r>
          </w:p>
        </w:tc>
        <w:tc>
          <w:tcPr>
            <w:tcW w:w="1276" w:type="dxa"/>
          </w:tcPr>
          <w:p w14:paraId="29CB7C1E" w14:textId="77777777" w:rsidR="004F1476" w:rsidRPr="00810BF0" w:rsidRDefault="004F1476" w:rsidP="00F01F9A">
            <w:pPr>
              <w:bidi/>
              <w:rPr>
                <w:rFonts w:asciiTheme="majorBidi" w:hAnsiTheme="majorBidi" w:cstheme="majorBidi"/>
                <w:sz w:val="28"/>
                <w:szCs w:val="28"/>
                <w:rtl/>
              </w:rPr>
            </w:pPr>
          </w:p>
          <w:p w14:paraId="7E654BDC" w14:textId="77777777" w:rsidR="00BE329D" w:rsidRPr="00810BF0" w:rsidRDefault="00BC7F6A" w:rsidP="00F01F9A">
            <w:pPr>
              <w:bidi/>
              <w:rPr>
                <w:rFonts w:asciiTheme="majorBidi" w:hAnsiTheme="majorBidi" w:cstheme="majorBidi"/>
                <w:sz w:val="28"/>
                <w:szCs w:val="28"/>
                <w:rtl/>
              </w:rPr>
            </w:pPr>
            <w:r w:rsidRPr="00810BF0">
              <w:rPr>
                <w:rFonts w:asciiTheme="majorBidi" w:hAnsiTheme="majorBidi" w:cstheme="majorBidi"/>
                <w:sz w:val="28"/>
                <w:szCs w:val="28"/>
                <w:rtl/>
                <w:lang w:val="en-US" w:bidi="ar-MA"/>
              </w:rPr>
              <w:t>ـ اكتساب التلميذ القدرة على القراءة المعبرة والكشف عن مضامين القصيدة.</w:t>
            </w:r>
          </w:p>
          <w:p w14:paraId="0F1C2346" w14:textId="77777777" w:rsidR="00BE329D" w:rsidRPr="00810BF0" w:rsidRDefault="00BE329D" w:rsidP="00F01F9A">
            <w:pPr>
              <w:bidi/>
              <w:rPr>
                <w:rFonts w:asciiTheme="majorBidi" w:hAnsiTheme="majorBidi" w:cstheme="majorBidi"/>
                <w:sz w:val="28"/>
                <w:szCs w:val="28"/>
              </w:rPr>
            </w:pPr>
          </w:p>
        </w:tc>
        <w:tc>
          <w:tcPr>
            <w:tcW w:w="1134" w:type="dxa"/>
          </w:tcPr>
          <w:p w14:paraId="4581DAB8" w14:textId="77777777" w:rsidR="00D54572" w:rsidRDefault="00D54572" w:rsidP="00F01F9A">
            <w:pPr>
              <w:bidi/>
              <w:jc w:val="center"/>
              <w:rPr>
                <w:rFonts w:asciiTheme="majorBidi" w:hAnsiTheme="majorBidi" w:cstheme="majorBidi"/>
                <w:b/>
                <w:bCs/>
                <w:sz w:val="28"/>
                <w:szCs w:val="28"/>
                <w:rtl/>
              </w:rPr>
            </w:pPr>
          </w:p>
          <w:p w14:paraId="21B097B7" w14:textId="77777777" w:rsidR="00D54572" w:rsidRDefault="00D54572" w:rsidP="00F01F9A">
            <w:pPr>
              <w:bidi/>
              <w:jc w:val="center"/>
              <w:rPr>
                <w:rFonts w:asciiTheme="majorBidi" w:hAnsiTheme="majorBidi" w:cstheme="majorBidi"/>
                <w:b/>
                <w:bCs/>
                <w:sz w:val="28"/>
                <w:szCs w:val="28"/>
                <w:rtl/>
              </w:rPr>
            </w:pPr>
          </w:p>
          <w:p w14:paraId="0EB91D47" w14:textId="77777777" w:rsidR="00D54572" w:rsidRDefault="00D54572" w:rsidP="00F01F9A">
            <w:pPr>
              <w:bidi/>
              <w:jc w:val="center"/>
              <w:rPr>
                <w:rFonts w:asciiTheme="majorBidi" w:hAnsiTheme="majorBidi" w:cstheme="majorBidi"/>
                <w:b/>
                <w:bCs/>
                <w:sz w:val="28"/>
                <w:szCs w:val="28"/>
                <w:rtl/>
              </w:rPr>
            </w:pPr>
          </w:p>
          <w:p w14:paraId="6EA4DF71" w14:textId="77777777" w:rsidR="00D54572" w:rsidRDefault="00D54572" w:rsidP="00F01F9A">
            <w:pPr>
              <w:bidi/>
              <w:jc w:val="center"/>
              <w:rPr>
                <w:rFonts w:asciiTheme="majorBidi" w:hAnsiTheme="majorBidi" w:cstheme="majorBidi"/>
                <w:b/>
                <w:bCs/>
                <w:sz w:val="28"/>
                <w:szCs w:val="28"/>
                <w:rtl/>
              </w:rPr>
            </w:pPr>
          </w:p>
          <w:p w14:paraId="461CEA29" w14:textId="77777777" w:rsidR="00D54572" w:rsidRDefault="00D54572" w:rsidP="00F01F9A">
            <w:pPr>
              <w:bidi/>
              <w:jc w:val="center"/>
              <w:rPr>
                <w:rFonts w:asciiTheme="majorBidi" w:hAnsiTheme="majorBidi" w:cstheme="majorBidi"/>
                <w:b/>
                <w:bCs/>
                <w:sz w:val="28"/>
                <w:szCs w:val="28"/>
                <w:rtl/>
              </w:rPr>
            </w:pPr>
          </w:p>
          <w:p w14:paraId="5E500753" w14:textId="77777777" w:rsidR="00D54572" w:rsidRDefault="00D54572" w:rsidP="00F01F9A">
            <w:pPr>
              <w:bidi/>
              <w:jc w:val="center"/>
              <w:rPr>
                <w:rFonts w:asciiTheme="majorBidi" w:hAnsiTheme="majorBidi" w:cstheme="majorBidi"/>
                <w:b/>
                <w:bCs/>
                <w:sz w:val="28"/>
                <w:szCs w:val="28"/>
                <w:rtl/>
              </w:rPr>
            </w:pPr>
          </w:p>
          <w:p w14:paraId="3F35F297" w14:textId="77777777" w:rsidR="001C77EB" w:rsidRDefault="001C77EB" w:rsidP="001C77EB">
            <w:pPr>
              <w:bidi/>
              <w:jc w:val="center"/>
              <w:rPr>
                <w:rFonts w:asciiTheme="majorBidi" w:hAnsiTheme="majorBidi" w:cstheme="majorBidi"/>
                <w:b/>
                <w:bCs/>
                <w:sz w:val="28"/>
                <w:szCs w:val="28"/>
                <w:rtl/>
              </w:rPr>
            </w:pPr>
          </w:p>
          <w:p w14:paraId="13A852DD" w14:textId="77777777" w:rsidR="001C77EB" w:rsidRDefault="001C77EB" w:rsidP="001C77EB">
            <w:pPr>
              <w:bidi/>
              <w:jc w:val="center"/>
              <w:rPr>
                <w:rFonts w:asciiTheme="majorBidi" w:hAnsiTheme="majorBidi" w:cstheme="majorBidi"/>
                <w:b/>
                <w:bCs/>
                <w:sz w:val="28"/>
                <w:szCs w:val="28"/>
                <w:rtl/>
              </w:rPr>
            </w:pPr>
          </w:p>
          <w:p w14:paraId="3B7FB11E" w14:textId="77777777" w:rsidR="004F1476" w:rsidRPr="00E60D6A" w:rsidRDefault="007C148F" w:rsidP="00F01F9A">
            <w:pPr>
              <w:bidi/>
              <w:jc w:val="center"/>
              <w:rPr>
                <w:rFonts w:asciiTheme="majorBidi" w:hAnsiTheme="majorBidi" w:cstheme="majorBidi"/>
                <w:b/>
                <w:bCs/>
                <w:sz w:val="28"/>
                <w:szCs w:val="28"/>
              </w:rPr>
            </w:pPr>
            <w:r w:rsidRPr="00E60D6A">
              <w:rPr>
                <w:rFonts w:asciiTheme="majorBidi" w:hAnsiTheme="majorBidi" w:cstheme="majorBidi"/>
                <w:b/>
                <w:bCs/>
                <w:sz w:val="28"/>
                <w:szCs w:val="28"/>
                <w:rtl/>
              </w:rPr>
              <w:t>الفهم</w:t>
            </w:r>
          </w:p>
        </w:tc>
      </w:tr>
      <w:tr w:rsidR="008D3DD5" w:rsidRPr="00E60D6A" w14:paraId="0AC014F3" w14:textId="77777777" w:rsidTr="00061520">
        <w:trPr>
          <w:trHeight w:val="514"/>
        </w:trPr>
        <w:tc>
          <w:tcPr>
            <w:tcW w:w="1418" w:type="dxa"/>
          </w:tcPr>
          <w:p w14:paraId="0CE5B2D2" w14:textId="77777777" w:rsidR="004F1476" w:rsidRPr="00E60D6A" w:rsidRDefault="004F1476" w:rsidP="00F01F9A">
            <w:pPr>
              <w:rPr>
                <w:rFonts w:asciiTheme="majorBidi" w:hAnsiTheme="majorBidi" w:cstheme="majorBidi"/>
              </w:rPr>
            </w:pPr>
          </w:p>
        </w:tc>
        <w:tc>
          <w:tcPr>
            <w:tcW w:w="9038" w:type="dxa"/>
          </w:tcPr>
          <w:p w14:paraId="6309E832" w14:textId="77777777" w:rsidR="00C71F1A" w:rsidRPr="00F03FFA" w:rsidRDefault="00281E44" w:rsidP="002C72CE">
            <w:pPr>
              <w:bidi/>
              <w:rPr>
                <w:rFonts w:asciiTheme="majorBidi" w:hAnsiTheme="majorBidi" w:cstheme="majorBidi"/>
                <w:color w:val="1D2129"/>
                <w:sz w:val="28"/>
                <w:szCs w:val="28"/>
                <w:rtl/>
              </w:rPr>
            </w:pPr>
            <w:r w:rsidRPr="00F03FFA">
              <w:rPr>
                <w:rFonts w:asciiTheme="majorBidi" w:hAnsiTheme="majorBidi" w:cstheme="majorBidi"/>
                <w:b/>
                <w:bCs/>
                <w:sz w:val="28"/>
                <w:szCs w:val="28"/>
                <w:rtl/>
              </w:rPr>
              <w:t>المعجم:</w:t>
            </w:r>
            <w:r w:rsidRPr="00F03FFA">
              <w:rPr>
                <w:rFonts w:asciiTheme="majorBidi" w:hAnsiTheme="majorBidi" w:cstheme="majorBidi"/>
                <w:b/>
                <w:bCs/>
                <w:sz w:val="28"/>
                <w:szCs w:val="28"/>
                <w:rtl/>
              </w:rPr>
              <w:br/>
            </w:r>
            <w:r w:rsidR="00CE7F3A" w:rsidRPr="00F03FFA">
              <w:rPr>
                <w:rFonts w:asciiTheme="majorBidi" w:hAnsiTheme="majorBidi" w:cstheme="majorBidi"/>
                <w:color w:val="1D2129"/>
                <w:sz w:val="28"/>
                <w:szCs w:val="28"/>
                <w:rtl/>
              </w:rPr>
              <w:t xml:space="preserve"> </w:t>
            </w:r>
            <w:r w:rsidR="00CE7F3A" w:rsidRPr="003F079D">
              <w:rPr>
                <w:rFonts w:asciiTheme="majorBidi" w:hAnsiTheme="majorBidi" w:cstheme="majorBidi"/>
                <w:color w:val="1D2129"/>
                <w:sz w:val="28"/>
                <w:szCs w:val="28"/>
                <w:rtl/>
              </w:rPr>
              <w:t>يتوزع معجم القصيدة بين حقلين دلاليين هما</w:t>
            </w:r>
            <w:r w:rsidR="00FD4F98" w:rsidRPr="003F079D">
              <w:rPr>
                <w:rFonts w:asciiTheme="majorBidi" w:hAnsiTheme="majorBidi" w:cstheme="majorBidi"/>
                <w:color w:val="1D2129"/>
                <w:sz w:val="28"/>
                <w:szCs w:val="28"/>
                <w:rtl/>
              </w:rPr>
              <w:t xml:space="preserve"> ( حقل الشاعر </w:t>
            </w:r>
            <w:r w:rsidR="0066281C" w:rsidRPr="003F079D">
              <w:rPr>
                <w:rFonts w:asciiTheme="majorBidi" w:hAnsiTheme="majorBidi" w:cstheme="majorBidi"/>
                <w:color w:val="1D2129"/>
                <w:sz w:val="28"/>
                <w:szCs w:val="28"/>
                <w:rtl/>
              </w:rPr>
              <w:t xml:space="preserve"> إذ نجده استعمل ألفاظا دالة على ذاته مثل: ذريني، أطرف، فاز سهمي، أخليك، أغنيك، ...  </w:t>
            </w:r>
            <w:r w:rsidR="00873195" w:rsidRPr="003F079D">
              <w:rPr>
                <w:rFonts w:asciiTheme="majorBidi" w:hAnsiTheme="majorBidi" w:cstheme="majorBidi"/>
                <w:color w:val="1D2129"/>
                <w:sz w:val="28"/>
                <w:szCs w:val="28"/>
                <w:rtl/>
              </w:rPr>
              <w:t>)</w:t>
            </w:r>
            <w:r w:rsidR="00E11F5E" w:rsidRPr="003F079D">
              <w:rPr>
                <w:rFonts w:asciiTheme="majorBidi" w:hAnsiTheme="majorBidi" w:cstheme="majorBidi"/>
                <w:color w:val="1D2129"/>
                <w:sz w:val="28"/>
                <w:szCs w:val="28"/>
                <w:rtl/>
              </w:rPr>
              <w:t xml:space="preserve"> وحقل (الزوجة</w:t>
            </w:r>
            <w:r w:rsidR="00AB254B" w:rsidRPr="003F079D">
              <w:rPr>
                <w:rFonts w:asciiTheme="majorBidi" w:hAnsiTheme="majorBidi" w:cstheme="majorBidi"/>
                <w:color w:val="1D2129"/>
                <w:sz w:val="28"/>
                <w:szCs w:val="28"/>
                <w:rtl/>
              </w:rPr>
              <w:t xml:space="preserve">  كما استعمل ألفاظا دالة على زوجته مثل: ابنة منذر، أم حسان، نامي، اسهري،</w:t>
            </w:r>
            <w:r w:rsidR="00E04332" w:rsidRPr="003F079D">
              <w:rPr>
                <w:rFonts w:asciiTheme="majorBidi" w:hAnsiTheme="majorBidi" w:cstheme="majorBidi"/>
                <w:color w:val="1D2129"/>
                <w:sz w:val="28"/>
                <w:szCs w:val="28"/>
                <w:rtl/>
              </w:rPr>
              <w:t xml:space="preserve"> ..) </w:t>
            </w:r>
            <w:r w:rsidR="007B426F" w:rsidRPr="003F079D">
              <w:rPr>
                <w:rFonts w:asciiTheme="majorBidi" w:hAnsiTheme="majorBidi" w:cstheme="majorBidi"/>
                <w:color w:val="1D2129"/>
                <w:sz w:val="28"/>
                <w:szCs w:val="28"/>
                <w:rtl/>
              </w:rPr>
              <w:t xml:space="preserve"> </w:t>
            </w:r>
            <w:r w:rsidR="00D951B0" w:rsidRPr="003F079D">
              <w:rPr>
                <w:rFonts w:asciiTheme="majorBidi" w:hAnsiTheme="majorBidi" w:cstheme="majorBidi"/>
                <w:color w:val="1D2129"/>
                <w:sz w:val="28"/>
                <w:szCs w:val="28"/>
                <w:rtl/>
              </w:rPr>
              <w:t xml:space="preserve">وانطلاقا من المعجم نستنتج أننا أمام موقفين: موقف الزوجة، وموقف الشاعر، فموقف الزوجة يتطابق مع </w:t>
            </w:r>
            <w:r w:rsidR="004B5575" w:rsidRPr="003F079D">
              <w:rPr>
                <w:rFonts w:asciiTheme="majorBidi" w:hAnsiTheme="majorBidi" w:cstheme="majorBidi"/>
                <w:color w:val="1D2129"/>
                <w:sz w:val="28"/>
                <w:szCs w:val="28"/>
                <w:rtl/>
              </w:rPr>
              <w:t>تصور</w:t>
            </w:r>
            <w:r w:rsidR="00D951B0" w:rsidRPr="003F079D">
              <w:rPr>
                <w:rFonts w:asciiTheme="majorBidi" w:hAnsiTheme="majorBidi" w:cstheme="majorBidi"/>
                <w:color w:val="1D2129"/>
                <w:sz w:val="28"/>
                <w:szCs w:val="28"/>
                <w:rtl/>
              </w:rPr>
              <w:t xml:space="preserve"> القبيلة </w:t>
            </w:r>
            <w:r w:rsidR="004B5575" w:rsidRPr="003F079D">
              <w:rPr>
                <w:rFonts w:asciiTheme="majorBidi" w:hAnsiTheme="majorBidi" w:cstheme="majorBidi"/>
                <w:color w:val="1D2129"/>
                <w:sz w:val="28"/>
                <w:szCs w:val="28"/>
                <w:rtl/>
              </w:rPr>
              <w:t xml:space="preserve">للفرد داخل الجماعة، فهو موقف استسلامي ، أما موقف الشاعر </w:t>
            </w:r>
            <w:r w:rsidR="00884019" w:rsidRPr="003F079D">
              <w:rPr>
                <w:rFonts w:asciiTheme="majorBidi" w:hAnsiTheme="majorBidi" w:cstheme="majorBidi"/>
                <w:color w:val="1D2129"/>
                <w:sz w:val="28"/>
                <w:szCs w:val="28"/>
                <w:rtl/>
              </w:rPr>
              <w:t>يتعارض وموقف القبيلة، ويسعى إلى أن يؤسس للذات الفردي</w:t>
            </w:r>
            <w:r w:rsidR="002C72CE" w:rsidRPr="003F079D">
              <w:rPr>
                <w:rFonts w:asciiTheme="majorBidi" w:hAnsiTheme="majorBidi" w:cstheme="majorBidi"/>
                <w:color w:val="1D2129"/>
                <w:sz w:val="28"/>
                <w:szCs w:val="28"/>
                <w:rtl/>
              </w:rPr>
              <w:t>ة كيانها</w:t>
            </w:r>
            <w:r w:rsidR="002C72CE">
              <w:rPr>
                <w:rFonts w:asciiTheme="majorBidi" w:hAnsiTheme="majorBidi" w:cstheme="majorBidi"/>
                <w:color w:val="1D2129"/>
                <w:sz w:val="28"/>
                <w:szCs w:val="28"/>
                <w:rtl/>
              </w:rPr>
              <w:t xml:space="preserve"> </w:t>
            </w:r>
            <w:r w:rsidR="00856857">
              <w:rPr>
                <w:rFonts w:asciiTheme="majorBidi" w:hAnsiTheme="majorBidi" w:cstheme="majorBidi" w:hint="cs"/>
                <w:color w:val="1D2129"/>
                <w:sz w:val="28"/>
                <w:szCs w:val="28"/>
                <w:rtl/>
              </w:rPr>
              <w:br/>
            </w:r>
            <w:r w:rsidR="002C72CE">
              <w:rPr>
                <w:rFonts w:asciiTheme="majorBidi" w:hAnsiTheme="majorBidi" w:cstheme="majorBidi"/>
                <w:color w:val="1D2129"/>
                <w:sz w:val="28"/>
                <w:szCs w:val="28"/>
                <w:rtl/>
              </w:rPr>
              <w:lastRenderedPageBreak/>
              <w:t xml:space="preserve">ويرسم لها </w:t>
            </w:r>
            <w:proofErr w:type="spellStart"/>
            <w:r w:rsidR="002C72CE">
              <w:rPr>
                <w:rFonts w:asciiTheme="majorBidi" w:hAnsiTheme="majorBidi" w:cstheme="majorBidi"/>
                <w:color w:val="1D2129"/>
                <w:sz w:val="28"/>
                <w:szCs w:val="28"/>
                <w:rtl/>
              </w:rPr>
              <w:t>معاالم</w:t>
            </w:r>
            <w:proofErr w:type="spellEnd"/>
            <w:r w:rsidR="002C72CE">
              <w:rPr>
                <w:rFonts w:asciiTheme="majorBidi" w:hAnsiTheme="majorBidi" w:cstheme="majorBidi"/>
                <w:color w:val="1D2129"/>
                <w:sz w:val="28"/>
                <w:szCs w:val="28"/>
                <w:rtl/>
              </w:rPr>
              <w:t xml:space="preserve"> وجهها</w:t>
            </w:r>
            <w:r w:rsidR="00856857">
              <w:rPr>
                <w:rFonts w:asciiTheme="majorBidi" w:hAnsiTheme="majorBidi" w:cstheme="majorBidi" w:hint="cs"/>
                <w:color w:val="1D2129"/>
                <w:sz w:val="28"/>
                <w:szCs w:val="28"/>
                <w:rtl/>
              </w:rPr>
              <w:t>.</w:t>
            </w:r>
            <w:r w:rsidR="003F20A5" w:rsidRPr="00F03FFA">
              <w:rPr>
                <w:rFonts w:asciiTheme="majorBidi" w:hAnsiTheme="majorBidi" w:cstheme="majorBidi"/>
                <w:color w:val="1D2129"/>
                <w:sz w:val="28"/>
                <w:szCs w:val="28"/>
                <w:rtl/>
              </w:rPr>
              <w:br/>
              <w:t xml:space="preserve">كما قابل الشاعر في النص بين </w:t>
            </w:r>
            <w:r w:rsidR="00C71F1A" w:rsidRPr="00F03FFA">
              <w:rPr>
                <w:rFonts w:asciiTheme="majorBidi" w:hAnsiTheme="majorBidi" w:cstheme="majorBidi"/>
                <w:color w:val="1D2129"/>
                <w:sz w:val="28"/>
                <w:szCs w:val="28"/>
                <w:rtl/>
              </w:rPr>
              <w:t>الصعلوك الخامل والصعلوك العامل</w:t>
            </w:r>
          </w:p>
          <w:tbl>
            <w:tblPr>
              <w:tblStyle w:val="a3"/>
              <w:bidiVisual/>
              <w:tblW w:w="0" w:type="auto"/>
              <w:tblLayout w:type="fixed"/>
              <w:tblLook w:val="04A0" w:firstRow="1" w:lastRow="0" w:firstColumn="1" w:lastColumn="0" w:noHBand="0" w:noVBand="1"/>
            </w:tblPr>
            <w:tblGrid>
              <w:gridCol w:w="4491"/>
              <w:gridCol w:w="4492"/>
            </w:tblGrid>
            <w:tr w:rsidR="00C71F1A" w:rsidRPr="00F03FFA" w14:paraId="00409A50" w14:textId="77777777" w:rsidTr="0066281C">
              <w:trPr>
                <w:trHeight w:val="335"/>
              </w:trPr>
              <w:tc>
                <w:tcPr>
                  <w:tcW w:w="4491" w:type="dxa"/>
                </w:tcPr>
                <w:p w14:paraId="0E1DB210" w14:textId="77777777" w:rsidR="00C71F1A" w:rsidRPr="00F03FFA" w:rsidRDefault="00394DD4" w:rsidP="006D32C9">
                  <w:pPr>
                    <w:framePr w:hSpace="141" w:wrap="around" w:vAnchor="text" w:hAnchor="margin" w:x="108" w:y="2455"/>
                    <w:bidi/>
                    <w:jc w:val="center"/>
                    <w:rPr>
                      <w:rFonts w:asciiTheme="majorBidi" w:hAnsiTheme="majorBidi" w:cstheme="majorBidi"/>
                      <w:b/>
                      <w:bCs/>
                      <w:color w:val="1D2129"/>
                      <w:sz w:val="28"/>
                      <w:szCs w:val="28"/>
                      <w:rtl/>
                    </w:rPr>
                  </w:pPr>
                  <w:r w:rsidRPr="00F03FFA">
                    <w:rPr>
                      <w:rFonts w:asciiTheme="majorBidi" w:hAnsiTheme="majorBidi" w:cstheme="majorBidi"/>
                      <w:b/>
                      <w:bCs/>
                      <w:color w:val="1D2129"/>
                      <w:sz w:val="28"/>
                      <w:szCs w:val="28"/>
                      <w:rtl/>
                    </w:rPr>
                    <w:t>الصعلوك الخامل</w:t>
                  </w:r>
                </w:p>
              </w:tc>
              <w:tc>
                <w:tcPr>
                  <w:tcW w:w="4492" w:type="dxa"/>
                </w:tcPr>
                <w:p w14:paraId="2444D8DF" w14:textId="77777777" w:rsidR="00C71F1A" w:rsidRPr="00F03FFA" w:rsidRDefault="00394DD4" w:rsidP="006D32C9">
                  <w:pPr>
                    <w:framePr w:hSpace="141" w:wrap="around" w:vAnchor="text" w:hAnchor="margin" w:x="108" w:y="2455"/>
                    <w:bidi/>
                    <w:jc w:val="center"/>
                    <w:rPr>
                      <w:rFonts w:asciiTheme="majorBidi" w:hAnsiTheme="majorBidi" w:cstheme="majorBidi"/>
                      <w:b/>
                      <w:bCs/>
                      <w:color w:val="1D2129"/>
                      <w:sz w:val="28"/>
                      <w:szCs w:val="28"/>
                      <w:rtl/>
                    </w:rPr>
                  </w:pPr>
                  <w:r w:rsidRPr="00F03FFA">
                    <w:rPr>
                      <w:rFonts w:asciiTheme="majorBidi" w:hAnsiTheme="majorBidi" w:cstheme="majorBidi"/>
                      <w:b/>
                      <w:bCs/>
                      <w:color w:val="1D2129"/>
                      <w:sz w:val="28"/>
                      <w:szCs w:val="28"/>
                      <w:rtl/>
                    </w:rPr>
                    <w:t>الصعلوك العامل</w:t>
                  </w:r>
                </w:p>
              </w:tc>
            </w:tr>
            <w:tr w:rsidR="00C71F1A" w:rsidRPr="00F03FFA" w14:paraId="5A3CDCC5" w14:textId="77777777" w:rsidTr="00C71F1A">
              <w:trPr>
                <w:trHeight w:val="623"/>
              </w:trPr>
              <w:tc>
                <w:tcPr>
                  <w:tcW w:w="4491" w:type="dxa"/>
                </w:tcPr>
                <w:p w14:paraId="496CA47C" w14:textId="77777777" w:rsidR="00C71F1A" w:rsidRPr="00F03FFA" w:rsidRDefault="00CC2596" w:rsidP="006D32C9">
                  <w:pPr>
                    <w:framePr w:hSpace="141" w:wrap="around" w:vAnchor="text" w:hAnchor="margin" w:x="108" w:y="2455"/>
                    <w:bidi/>
                    <w:rPr>
                      <w:rFonts w:asciiTheme="majorBidi" w:hAnsiTheme="majorBidi" w:cstheme="majorBidi"/>
                      <w:color w:val="1D2129"/>
                      <w:sz w:val="28"/>
                      <w:szCs w:val="28"/>
                      <w:rtl/>
                    </w:rPr>
                  </w:pPr>
                  <w:r w:rsidRPr="00F03FFA">
                    <w:rPr>
                      <w:rFonts w:asciiTheme="majorBidi" w:hAnsiTheme="majorBidi" w:cstheme="majorBidi"/>
                      <w:color w:val="1D2129"/>
                      <w:sz w:val="28"/>
                      <w:szCs w:val="28"/>
                      <w:rtl/>
                    </w:rPr>
                    <w:t>يأكل من خسيس الطعام، يلتمس رزقه من السؤال، دنيء النفس، ساقط الهمة، حقير، يساعد النساء</w:t>
                  </w:r>
                </w:p>
              </w:tc>
              <w:tc>
                <w:tcPr>
                  <w:tcW w:w="4492" w:type="dxa"/>
                </w:tcPr>
                <w:p w14:paraId="67EF1671" w14:textId="77777777" w:rsidR="00C71F1A" w:rsidRPr="00F03FFA" w:rsidRDefault="00466128" w:rsidP="006D32C9">
                  <w:pPr>
                    <w:framePr w:hSpace="141" w:wrap="around" w:vAnchor="text" w:hAnchor="margin" w:x="108" w:y="2455"/>
                    <w:bidi/>
                    <w:rPr>
                      <w:rFonts w:asciiTheme="majorBidi" w:hAnsiTheme="majorBidi" w:cstheme="majorBidi"/>
                      <w:color w:val="1D2129"/>
                      <w:sz w:val="28"/>
                      <w:szCs w:val="28"/>
                      <w:rtl/>
                    </w:rPr>
                  </w:pPr>
                  <w:r w:rsidRPr="00F03FFA">
                    <w:rPr>
                      <w:rFonts w:asciiTheme="majorBidi" w:hAnsiTheme="majorBidi" w:cstheme="majorBidi"/>
                      <w:color w:val="1D2129"/>
                      <w:sz w:val="28"/>
                      <w:szCs w:val="28"/>
                      <w:rtl/>
                    </w:rPr>
                    <w:t xml:space="preserve">العزة، الكرامة، مطلا على أعدائه، الشجاعة، رفض الواقع المرير، </w:t>
                  </w:r>
                  <w:r w:rsidR="0066281C" w:rsidRPr="00F03FFA">
                    <w:rPr>
                      <w:rFonts w:asciiTheme="majorBidi" w:hAnsiTheme="majorBidi" w:cstheme="majorBidi"/>
                      <w:color w:val="1D2129"/>
                      <w:sz w:val="28"/>
                      <w:szCs w:val="28"/>
                      <w:rtl/>
                    </w:rPr>
                    <w:t xml:space="preserve">يسعى للمجد، </w:t>
                  </w:r>
                </w:p>
              </w:tc>
            </w:tr>
          </w:tbl>
          <w:p w14:paraId="6BEE44BC" w14:textId="77777777" w:rsidR="004F1476" w:rsidRPr="00E60D6A" w:rsidRDefault="001D27E1" w:rsidP="005658ED">
            <w:pPr>
              <w:bidi/>
              <w:rPr>
                <w:rFonts w:asciiTheme="majorBidi" w:hAnsiTheme="majorBidi" w:cstheme="majorBidi"/>
                <w:color w:val="1D2129"/>
                <w:sz w:val="24"/>
                <w:szCs w:val="24"/>
              </w:rPr>
            </w:pPr>
            <w:r w:rsidRPr="00F03FFA">
              <w:rPr>
                <w:rFonts w:asciiTheme="majorBidi" w:hAnsiTheme="majorBidi" w:cstheme="majorBidi"/>
                <w:color w:val="1D2129"/>
                <w:sz w:val="28"/>
                <w:szCs w:val="28"/>
                <w:rtl/>
              </w:rPr>
              <w:t>تظهر</w:t>
            </w:r>
            <w:r w:rsidR="00077FBD" w:rsidRPr="00F03FFA">
              <w:rPr>
                <w:rFonts w:asciiTheme="majorBidi" w:hAnsiTheme="majorBidi" w:cstheme="majorBidi"/>
                <w:color w:val="1D2129"/>
                <w:sz w:val="28"/>
                <w:szCs w:val="28"/>
                <w:rtl/>
              </w:rPr>
              <w:t xml:space="preserve"> ا</w:t>
            </w:r>
            <w:r w:rsidR="00A93BB0" w:rsidRPr="00F03FFA">
              <w:rPr>
                <w:rFonts w:asciiTheme="majorBidi" w:hAnsiTheme="majorBidi" w:cstheme="majorBidi"/>
                <w:color w:val="1D2129"/>
                <w:sz w:val="28"/>
                <w:szCs w:val="28"/>
                <w:rtl/>
              </w:rPr>
              <w:t>لموازنة التي قام بها عروة</w:t>
            </w:r>
            <w:r w:rsidRPr="00F03FFA">
              <w:rPr>
                <w:rFonts w:asciiTheme="majorBidi" w:hAnsiTheme="majorBidi" w:cstheme="majorBidi"/>
                <w:color w:val="1D2129"/>
                <w:sz w:val="28"/>
                <w:szCs w:val="28"/>
                <w:rtl/>
              </w:rPr>
              <w:t xml:space="preserve"> على أن الصعلوك الخامل يؤثر حياة الذل والهوان على حياة العزة والكرامة، في مقابل الصعلوك الفاعل والإيجابي الذي يدرك معنى الحياة، من خلال </w:t>
            </w:r>
            <w:proofErr w:type="spellStart"/>
            <w:r w:rsidRPr="00F03FFA">
              <w:rPr>
                <w:rFonts w:asciiTheme="majorBidi" w:hAnsiTheme="majorBidi" w:cstheme="majorBidi"/>
                <w:color w:val="1D2129"/>
                <w:sz w:val="28"/>
                <w:szCs w:val="28"/>
                <w:rtl/>
              </w:rPr>
              <w:t>نشدانه</w:t>
            </w:r>
            <w:proofErr w:type="spellEnd"/>
            <w:r w:rsidRPr="00F03FFA">
              <w:rPr>
                <w:rFonts w:asciiTheme="majorBidi" w:hAnsiTheme="majorBidi" w:cstheme="majorBidi"/>
                <w:color w:val="1D2129"/>
                <w:sz w:val="28"/>
                <w:szCs w:val="28"/>
                <w:rtl/>
              </w:rPr>
              <w:t xml:space="preserve"> </w:t>
            </w:r>
            <w:r w:rsidR="006772EE" w:rsidRPr="00F03FFA">
              <w:rPr>
                <w:rFonts w:asciiTheme="majorBidi" w:hAnsiTheme="majorBidi" w:cstheme="majorBidi"/>
                <w:color w:val="1D2129"/>
                <w:sz w:val="28"/>
                <w:szCs w:val="28"/>
                <w:rtl/>
              </w:rPr>
              <w:t>للعزة والكرامة</w:t>
            </w:r>
            <w:r w:rsidR="00EB6B68" w:rsidRPr="00F03FFA">
              <w:rPr>
                <w:rFonts w:asciiTheme="majorBidi" w:hAnsiTheme="majorBidi" w:cstheme="majorBidi"/>
                <w:color w:val="1D2129"/>
                <w:sz w:val="28"/>
                <w:szCs w:val="28"/>
                <w:rtl/>
              </w:rPr>
              <w:t>.</w:t>
            </w:r>
            <w:r w:rsidR="00EB6B68" w:rsidRPr="00F03FFA">
              <w:rPr>
                <w:rFonts w:asciiTheme="majorBidi" w:hAnsiTheme="majorBidi" w:cstheme="majorBidi"/>
                <w:color w:val="1D2129"/>
                <w:sz w:val="28"/>
                <w:szCs w:val="28"/>
                <w:rtl/>
              </w:rPr>
              <w:br/>
              <w:t xml:space="preserve"> وانطلاقا من المعجم نستنتج أن حقل الشاعر محوري الحضور في القصيدة وباقي الحقول تتضافر لتبين لنا رؤية الشاعر لواقعه المعاش الثائر على التقاليد القبلية   </w:t>
            </w:r>
            <w:r w:rsidR="008608E6" w:rsidRPr="00F03FFA">
              <w:rPr>
                <w:rFonts w:asciiTheme="majorBidi" w:hAnsiTheme="majorBidi" w:cstheme="majorBidi"/>
                <w:color w:val="1D2129"/>
                <w:sz w:val="28"/>
                <w:szCs w:val="28"/>
                <w:rtl/>
              </w:rPr>
              <w:br/>
            </w:r>
            <w:r w:rsidR="008608E6" w:rsidRPr="00F03FFA">
              <w:rPr>
                <w:rFonts w:asciiTheme="majorBidi" w:hAnsiTheme="majorBidi" w:cstheme="majorBidi"/>
                <w:b/>
                <w:bCs/>
                <w:color w:val="1D2129"/>
                <w:sz w:val="28"/>
                <w:szCs w:val="28"/>
                <w:rtl/>
              </w:rPr>
              <w:t>الصورة الشعرية:</w:t>
            </w:r>
            <w:r w:rsidR="008608E6" w:rsidRPr="00F03FFA">
              <w:rPr>
                <w:rFonts w:asciiTheme="majorBidi" w:hAnsiTheme="majorBidi" w:cstheme="majorBidi"/>
                <w:b/>
                <w:bCs/>
                <w:color w:val="1D2129"/>
                <w:sz w:val="28"/>
                <w:szCs w:val="28"/>
                <w:rtl/>
              </w:rPr>
              <w:br/>
            </w:r>
            <w:r w:rsidR="00FD691F" w:rsidRPr="00F03FFA">
              <w:rPr>
                <w:rFonts w:asciiTheme="majorBidi" w:hAnsiTheme="majorBidi" w:cstheme="majorBidi"/>
                <w:sz w:val="28"/>
                <w:szCs w:val="28"/>
                <w:rtl/>
              </w:rPr>
              <w:t>الصورة الشعرية</w:t>
            </w:r>
            <w:r w:rsidR="00FD691F" w:rsidRPr="00F03FFA">
              <w:rPr>
                <w:rFonts w:asciiTheme="majorBidi" w:hAnsiTheme="majorBidi" w:cstheme="majorBidi"/>
                <w:b/>
                <w:bCs/>
                <w:sz w:val="28"/>
                <w:szCs w:val="28"/>
                <w:rtl/>
              </w:rPr>
              <w:t xml:space="preserve"> </w:t>
            </w:r>
            <w:r w:rsidR="00FD691F" w:rsidRPr="00F03FFA">
              <w:rPr>
                <w:rFonts w:asciiTheme="majorBidi" w:hAnsiTheme="majorBidi" w:cstheme="majorBidi"/>
                <w:sz w:val="28"/>
                <w:szCs w:val="28"/>
                <w:rtl/>
              </w:rPr>
              <w:t xml:space="preserve">هي أساس القصيدة العربية القديمة، وهي مدار المفاضلة بين الشعراء، </w:t>
            </w:r>
            <w:r w:rsidR="002C04FB" w:rsidRPr="00F03FFA">
              <w:rPr>
                <w:rFonts w:asciiTheme="majorBidi" w:hAnsiTheme="majorBidi" w:cstheme="majorBidi"/>
                <w:sz w:val="28"/>
                <w:szCs w:val="28"/>
                <w:rtl/>
              </w:rPr>
              <w:t xml:space="preserve">لهذا وظف الشاعر التشبيه بطريقة فيها الكثير من الإبداع، حيث وازن بين الصعلوك الخامل والصعلوك العامل، </w:t>
            </w:r>
            <w:r w:rsidR="00371749" w:rsidRPr="00F03FFA">
              <w:rPr>
                <w:rFonts w:asciiTheme="majorBidi" w:hAnsiTheme="majorBidi" w:cstheme="majorBidi"/>
                <w:sz w:val="28"/>
                <w:szCs w:val="28"/>
                <w:rtl/>
              </w:rPr>
              <w:t>ف</w:t>
            </w:r>
            <w:r w:rsidR="0017157B" w:rsidRPr="00F03FFA">
              <w:rPr>
                <w:rFonts w:asciiTheme="majorBidi" w:hAnsiTheme="majorBidi" w:cstheme="majorBidi"/>
                <w:sz w:val="28"/>
                <w:szCs w:val="28"/>
                <w:rtl/>
              </w:rPr>
              <w:t xml:space="preserve">شبه الأول بالعريش </w:t>
            </w:r>
            <w:r w:rsidR="00250DC7" w:rsidRPr="00F03FFA">
              <w:rPr>
                <w:rFonts w:asciiTheme="majorBidi" w:hAnsiTheme="majorBidi" w:cstheme="majorBidi"/>
                <w:sz w:val="28"/>
                <w:szCs w:val="28"/>
                <w:rtl/>
              </w:rPr>
              <w:t>المنهار</w:t>
            </w:r>
            <w:r w:rsidR="0017157B" w:rsidRPr="00F03FFA">
              <w:rPr>
                <w:rFonts w:asciiTheme="majorBidi" w:hAnsiTheme="majorBidi" w:cstheme="majorBidi"/>
                <w:sz w:val="28"/>
                <w:szCs w:val="28"/>
                <w:rtl/>
              </w:rPr>
              <w:t xml:space="preserve"> تارة والطليح كالبعير</w:t>
            </w:r>
            <w:r w:rsidR="00250DC7" w:rsidRPr="00F03FFA">
              <w:rPr>
                <w:rFonts w:asciiTheme="majorBidi" w:hAnsiTheme="majorBidi" w:cstheme="majorBidi"/>
                <w:sz w:val="28"/>
                <w:szCs w:val="28"/>
                <w:rtl/>
              </w:rPr>
              <w:t xml:space="preserve">  المتعب</w:t>
            </w:r>
            <w:r w:rsidR="0017157B" w:rsidRPr="00F03FFA">
              <w:rPr>
                <w:rFonts w:asciiTheme="majorBidi" w:hAnsiTheme="majorBidi" w:cstheme="majorBidi"/>
                <w:sz w:val="28"/>
                <w:szCs w:val="28"/>
                <w:rtl/>
              </w:rPr>
              <w:t xml:space="preserve"> تارة أخرى، </w:t>
            </w:r>
            <w:r w:rsidR="00250DC7" w:rsidRPr="00F03FFA">
              <w:rPr>
                <w:rFonts w:asciiTheme="majorBidi" w:hAnsiTheme="majorBidi" w:cstheme="majorBidi"/>
                <w:sz w:val="28"/>
                <w:szCs w:val="28"/>
                <w:rtl/>
              </w:rPr>
              <w:t xml:space="preserve"> ليعبر عن ضعف همته </w:t>
            </w:r>
            <w:r w:rsidR="00455D3A" w:rsidRPr="00F03FFA">
              <w:rPr>
                <w:rFonts w:asciiTheme="majorBidi" w:hAnsiTheme="majorBidi" w:cstheme="majorBidi"/>
                <w:sz w:val="28"/>
                <w:szCs w:val="28"/>
                <w:rtl/>
              </w:rPr>
              <w:t xml:space="preserve">( أضحى كالعريش..)، </w:t>
            </w:r>
            <w:r w:rsidR="0075592A" w:rsidRPr="00F03FFA">
              <w:rPr>
                <w:rFonts w:asciiTheme="majorBidi" w:hAnsiTheme="majorBidi" w:cstheme="majorBidi"/>
                <w:sz w:val="28"/>
                <w:szCs w:val="28"/>
                <w:rtl/>
              </w:rPr>
              <w:t xml:space="preserve">فالمشبه الصعلوك الخامل والمشبه به العريش ووجه الشبه الضعف أما الأداة  </w:t>
            </w:r>
            <w:r w:rsidR="000D1C51" w:rsidRPr="00F03FFA">
              <w:rPr>
                <w:rFonts w:asciiTheme="majorBidi" w:hAnsiTheme="majorBidi" w:cstheme="majorBidi"/>
                <w:sz w:val="28"/>
                <w:szCs w:val="28"/>
                <w:rtl/>
              </w:rPr>
              <w:t>فهي الكاف، كما شبه الثاني بالقابس المتنور</w:t>
            </w:r>
            <w:r w:rsidR="00942F7C" w:rsidRPr="00F03FFA">
              <w:rPr>
                <w:rFonts w:asciiTheme="majorBidi" w:hAnsiTheme="majorBidi" w:cstheme="majorBidi"/>
                <w:sz w:val="28"/>
                <w:szCs w:val="28"/>
                <w:rtl/>
              </w:rPr>
              <w:t>...</w:t>
            </w:r>
            <w:r w:rsidR="00942F7C" w:rsidRPr="00F03FFA">
              <w:rPr>
                <w:rFonts w:asciiTheme="majorBidi" w:hAnsiTheme="majorBidi" w:cstheme="majorBidi"/>
                <w:sz w:val="28"/>
                <w:szCs w:val="28"/>
                <w:rtl/>
              </w:rPr>
              <w:br/>
            </w:r>
            <w:r w:rsidR="00942F7C" w:rsidRPr="00F03FFA">
              <w:rPr>
                <w:rFonts w:asciiTheme="majorBidi" w:hAnsiTheme="majorBidi" w:cstheme="majorBidi"/>
                <w:color w:val="1D2129"/>
                <w:sz w:val="28"/>
                <w:szCs w:val="28"/>
                <w:rtl/>
              </w:rPr>
              <w:t xml:space="preserve"> </w:t>
            </w:r>
            <w:r w:rsidR="00D5054C" w:rsidRPr="00F03FFA">
              <w:rPr>
                <w:rFonts w:asciiTheme="majorBidi" w:hAnsiTheme="majorBidi" w:cstheme="majorBidi"/>
                <w:color w:val="1D2129"/>
                <w:sz w:val="28"/>
                <w:szCs w:val="28"/>
                <w:rtl/>
              </w:rPr>
              <w:t>أدت</w:t>
            </w:r>
            <w:r w:rsidR="00942F7C" w:rsidRPr="00F03FFA">
              <w:rPr>
                <w:rFonts w:asciiTheme="majorBidi" w:hAnsiTheme="majorBidi" w:cstheme="majorBidi"/>
                <w:color w:val="1D2129"/>
                <w:sz w:val="28"/>
                <w:szCs w:val="28"/>
                <w:rtl/>
              </w:rPr>
              <w:t xml:space="preserve"> هذه </w:t>
            </w:r>
            <w:r w:rsidR="00D5054C" w:rsidRPr="00F03FFA">
              <w:rPr>
                <w:rFonts w:asciiTheme="majorBidi" w:hAnsiTheme="majorBidi" w:cstheme="majorBidi"/>
                <w:color w:val="1D2129"/>
                <w:sz w:val="28"/>
                <w:szCs w:val="28"/>
                <w:rtl/>
              </w:rPr>
              <w:t>الصور الشعرية طابعا جماليا على النص</w:t>
            </w:r>
            <w:r w:rsidR="003F1A1A" w:rsidRPr="00F03FFA">
              <w:rPr>
                <w:rFonts w:asciiTheme="majorBidi" w:hAnsiTheme="majorBidi" w:cstheme="majorBidi"/>
                <w:color w:val="1D2129"/>
                <w:sz w:val="28"/>
                <w:szCs w:val="28"/>
                <w:rtl/>
              </w:rPr>
              <w:t>، حيث أبرز فيها الشاعر خصوصية الحياة الجاهلية</w:t>
            </w:r>
            <w:r w:rsidR="00F37EA4" w:rsidRPr="00F03FFA">
              <w:rPr>
                <w:rFonts w:asciiTheme="majorBidi" w:hAnsiTheme="majorBidi" w:cstheme="majorBidi"/>
                <w:color w:val="1D2129"/>
                <w:sz w:val="28"/>
                <w:szCs w:val="28"/>
                <w:rtl/>
              </w:rPr>
              <w:t>.</w:t>
            </w:r>
            <w:r w:rsidR="00F37EA4" w:rsidRPr="00F03FFA">
              <w:rPr>
                <w:rFonts w:asciiTheme="majorBidi" w:hAnsiTheme="majorBidi" w:cstheme="majorBidi"/>
                <w:color w:val="1D2129"/>
                <w:sz w:val="28"/>
                <w:szCs w:val="28"/>
                <w:rtl/>
              </w:rPr>
              <w:br/>
            </w:r>
            <w:r w:rsidR="00F37EA4" w:rsidRPr="00F03FFA">
              <w:rPr>
                <w:rFonts w:asciiTheme="majorBidi" w:hAnsiTheme="majorBidi" w:cstheme="majorBidi"/>
                <w:b/>
                <w:bCs/>
                <w:color w:val="1D2129"/>
                <w:sz w:val="28"/>
                <w:szCs w:val="28"/>
                <w:rtl/>
              </w:rPr>
              <w:t>الأساليب:</w:t>
            </w:r>
            <w:r w:rsidR="00F37EA4" w:rsidRPr="00F03FFA">
              <w:rPr>
                <w:rFonts w:asciiTheme="majorBidi" w:hAnsiTheme="majorBidi" w:cstheme="majorBidi"/>
                <w:color w:val="1D2129"/>
                <w:sz w:val="28"/>
                <w:szCs w:val="28"/>
                <w:rtl/>
              </w:rPr>
              <w:br/>
            </w:r>
            <w:r w:rsidR="00E60EF9" w:rsidRPr="00F03FFA">
              <w:rPr>
                <w:rFonts w:asciiTheme="majorBidi" w:hAnsiTheme="majorBidi" w:cstheme="majorBidi"/>
                <w:color w:val="1D2129"/>
                <w:sz w:val="28"/>
                <w:szCs w:val="28"/>
                <w:rtl/>
              </w:rPr>
              <w:t xml:space="preserve">وظف الشاعر مجموعة من الضمائر المختلفة، توزعت بين ضمير المتكلم، وضمير الغائب والمخاطب، وسيطرة النا الشاعرة على طول القصيدة، </w:t>
            </w:r>
            <w:r w:rsidR="002B5E0C" w:rsidRPr="00F03FFA">
              <w:rPr>
                <w:rFonts w:asciiTheme="majorBidi" w:hAnsiTheme="majorBidi" w:cstheme="majorBidi"/>
                <w:color w:val="1D2129"/>
                <w:sz w:val="28"/>
                <w:szCs w:val="28"/>
                <w:rtl/>
              </w:rPr>
              <w:t xml:space="preserve">ونلاحظ أيضا هيمنة الجمل الفعلية على الاسمية ، لأن الجمل الفعلية </w:t>
            </w:r>
            <w:r w:rsidR="00870C04" w:rsidRPr="00F03FFA">
              <w:rPr>
                <w:rFonts w:asciiTheme="majorBidi" w:hAnsiTheme="majorBidi" w:cstheme="majorBidi"/>
                <w:color w:val="1D2129"/>
                <w:sz w:val="28"/>
                <w:szCs w:val="28"/>
                <w:rtl/>
              </w:rPr>
              <w:t xml:space="preserve">تتلاءم مع طبيعة الشاعر </w:t>
            </w:r>
            <w:proofErr w:type="spellStart"/>
            <w:r w:rsidR="00870C04" w:rsidRPr="00F03FFA">
              <w:rPr>
                <w:rFonts w:asciiTheme="majorBidi" w:hAnsiTheme="majorBidi" w:cstheme="majorBidi"/>
                <w:color w:val="1D2129"/>
                <w:sz w:val="28"/>
                <w:szCs w:val="28"/>
                <w:rtl/>
              </w:rPr>
              <w:t>الصعلوكي</w:t>
            </w:r>
            <w:proofErr w:type="spellEnd"/>
            <w:r w:rsidR="00870C04" w:rsidRPr="00F03FFA">
              <w:rPr>
                <w:rFonts w:asciiTheme="majorBidi" w:hAnsiTheme="majorBidi" w:cstheme="majorBidi"/>
                <w:color w:val="1D2129"/>
                <w:sz w:val="28"/>
                <w:szCs w:val="28"/>
                <w:rtl/>
              </w:rPr>
              <w:t xml:space="preserve"> فحياة الشاعر </w:t>
            </w:r>
            <w:proofErr w:type="spellStart"/>
            <w:r w:rsidR="00870C04" w:rsidRPr="00F03FFA">
              <w:rPr>
                <w:rFonts w:asciiTheme="majorBidi" w:hAnsiTheme="majorBidi" w:cstheme="majorBidi"/>
                <w:color w:val="1D2129"/>
                <w:sz w:val="28"/>
                <w:szCs w:val="28"/>
                <w:rtl/>
              </w:rPr>
              <w:t>الصعلوكي</w:t>
            </w:r>
            <w:proofErr w:type="spellEnd"/>
            <w:r w:rsidR="00870C04" w:rsidRPr="00F03FFA">
              <w:rPr>
                <w:rFonts w:asciiTheme="majorBidi" w:hAnsiTheme="majorBidi" w:cstheme="majorBidi"/>
                <w:color w:val="1D2129"/>
                <w:sz w:val="28"/>
                <w:szCs w:val="28"/>
                <w:rtl/>
              </w:rPr>
              <w:t xml:space="preserve"> قائمة أساسا على" التحول" الحركة" </w:t>
            </w:r>
            <w:r w:rsidR="000E721A" w:rsidRPr="00F03FFA">
              <w:rPr>
                <w:rFonts w:asciiTheme="majorBidi" w:hAnsiTheme="majorBidi" w:cstheme="majorBidi"/>
                <w:color w:val="1D2129"/>
                <w:sz w:val="28"/>
                <w:szCs w:val="28"/>
                <w:rtl/>
              </w:rPr>
              <w:t xml:space="preserve"> كما نلاحظ توافرا للجمل الخبرية وهذا أمر طبيعي </w:t>
            </w:r>
            <w:r w:rsidR="0023222B" w:rsidRPr="00F03FFA">
              <w:rPr>
                <w:rFonts w:asciiTheme="majorBidi" w:hAnsiTheme="majorBidi" w:cstheme="majorBidi"/>
                <w:color w:val="1D2129"/>
                <w:sz w:val="28"/>
                <w:szCs w:val="28"/>
                <w:rtl/>
              </w:rPr>
              <w:t>لأن الشاعر بصدد الإفصاح عن مغامراته ورؤيته وتجربته وتميزه عن باقي الصعاليك، دون أن ننسى</w:t>
            </w:r>
            <w:r w:rsidR="00BA2C33" w:rsidRPr="00F03FFA">
              <w:rPr>
                <w:rFonts w:asciiTheme="majorBidi" w:hAnsiTheme="majorBidi" w:cstheme="majorBidi"/>
                <w:color w:val="1D2129"/>
                <w:sz w:val="28"/>
                <w:szCs w:val="28"/>
                <w:rtl/>
              </w:rPr>
              <w:t xml:space="preserve"> توظيف الأسلوب الإنشائي( نامي، ذريني، أقلي) ...</w:t>
            </w:r>
            <w:r w:rsidR="000D539E" w:rsidRPr="00F03FFA">
              <w:rPr>
                <w:rFonts w:asciiTheme="majorBidi" w:hAnsiTheme="majorBidi" w:cstheme="majorBidi"/>
                <w:color w:val="1D2129"/>
                <w:sz w:val="28"/>
                <w:szCs w:val="28"/>
                <w:rtl/>
              </w:rPr>
              <w:br/>
            </w:r>
            <w:r w:rsidR="000D539E" w:rsidRPr="00F03FFA">
              <w:rPr>
                <w:rFonts w:asciiTheme="majorBidi" w:hAnsiTheme="majorBidi" w:cstheme="majorBidi"/>
                <w:b/>
                <w:bCs/>
                <w:color w:val="1D2129"/>
                <w:sz w:val="28"/>
                <w:szCs w:val="28"/>
                <w:rtl/>
              </w:rPr>
              <w:t>الإيقاع:</w:t>
            </w:r>
            <w:r w:rsidR="000D539E" w:rsidRPr="00F03FFA">
              <w:rPr>
                <w:rFonts w:asciiTheme="majorBidi" w:hAnsiTheme="majorBidi" w:cstheme="majorBidi"/>
                <w:color w:val="1D2129"/>
                <w:sz w:val="28"/>
                <w:szCs w:val="28"/>
                <w:rtl/>
              </w:rPr>
              <w:br/>
              <w:t xml:space="preserve"> </w:t>
            </w:r>
            <w:r w:rsidR="00081943">
              <w:rPr>
                <w:rFonts w:asciiTheme="majorBidi" w:hAnsiTheme="majorBidi" w:cstheme="majorBidi"/>
                <w:color w:val="1D2129"/>
                <w:sz w:val="28"/>
                <w:szCs w:val="28"/>
                <w:rtl/>
              </w:rPr>
              <w:t>نظم الشاعر قصيد</w:t>
            </w:r>
            <w:r w:rsidR="00081943">
              <w:rPr>
                <w:rFonts w:asciiTheme="majorBidi" w:hAnsiTheme="majorBidi" w:cstheme="majorBidi" w:hint="cs"/>
                <w:color w:val="1D2129"/>
                <w:sz w:val="28"/>
                <w:szCs w:val="28"/>
                <w:rtl/>
              </w:rPr>
              <w:t>ته</w:t>
            </w:r>
            <w:r w:rsidR="000D539E" w:rsidRPr="00081943">
              <w:rPr>
                <w:rFonts w:asciiTheme="majorBidi" w:hAnsiTheme="majorBidi" w:cstheme="majorBidi"/>
                <w:color w:val="1D2129"/>
                <w:sz w:val="28"/>
                <w:szCs w:val="28"/>
                <w:rtl/>
              </w:rPr>
              <w:t xml:space="preserve"> على بحر الطويل</w:t>
            </w:r>
            <w:r w:rsidR="008C2B58" w:rsidRPr="00081943">
              <w:rPr>
                <w:rFonts w:asciiTheme="majorBidi" w:hAnsiTheme="majorBidi" w:cstheme="majorBidi"/>
                <w:color w:val="1D2129"/>
                <w:sz w:val="28"/>
                <w:szCs w:val="28"/>
                <w:rtl/>
              </w:rPr>
              <w:t>:</w:t>
            </w:r>
            <w:r w:rsidR="000D539E" w:rsidRPr="00081943">
              <w:rPr>
                <w:rFonts w:asciiTheme="majorBidi" w:hAnsiTheme="majorBidi" w:cstheme="majorBidi"/>
                <w:color w:val="1D2129"/>
                <w:sz w:val="28"/>
                <w:szCs w:val="28"/>
                <w:rtl/>
              </w:rPr>
              <w:t xml:space="preserve"> فعولن </w:t>
            </w:r>
            <w:proofErr w:type="spellStart"/>
            <w:r w:rsidR="000D539E" w:rsidRPr="00081943">
              <w:rPr>
                <w:rFonts w:asciiTheme="majorBidi" w:hAnsiTheme="majorBidi" w:cstheme="majorBidi"/>
                <w:color w:val="1D2129"/>
                <w:sz w:val="28"/>
                <w:szCs w:val="28"/>
                <w:rtl/>
              </w:rPr>
              <w:t>مفاع</w:t>
            </w:r>
            <w:r w:rsidR="00FA7A49" w:rsidRPr="00081943">
              <w:rPr>
                <w:rFonts w:asciiTheme="majorBidi" w:hAnsiTheme="majorBidi" w:cstheme="majorBidi"/>
                <w:color w:val="1D2129"/>
                <w:sz w:val="28"/>
                <w:szCs w:val="28"/>
                <w:rtl/>
              </w:rPr>
              <w:t>يل</w:t>
            </w:r>
            <w:r w:rsidR="000D539E" w:rsidRPr="00081943">
              <w:rPr>
                <w:rFonts w:asciiTheme="majorBidi" w:hAnsiTheme="majorBidi" w:cstheme="majorBidi"/>
                <w:color w:val="1D2129"/>
                <w:sz w:val="28"/>
                <w:szCs w:val="28"/>
                <w:rtl/>
              </w:rPr>
              <w:t>ن</w:t>
            </w:r>
            <w:proofErr w:type="spellEnd"/>
            <w:r w:rsidR="000D539E" w:rsidRPr="00081943">
              <w:rPr>
                <w:rFonts w:asciiTheme="majorBidi" w:hAnsiTheme="majorBidi" w:cstheme="majorBidi"/>
                <w:color w:val="1D2129"/>
                <w:sz w:val="28"/>
                <w:szCs w:val="28"/>
                <w:rtl/>
              </w:rPr>
              <w:t xml:space="preserve"> فعولن </w:t>
            </w:r>
            <w:proofErr w:type="spellStart"/>
            <w:r w:rsidR="000D539E" w:rsidRPr="00081943">
              <w:rPr>
                <w:rFonts w:asciiTheme="majorBidi" w:hAnsiTheme="majorBidi" w:cstheme="majorBidi"/>
                <w:color w:val="1D2129"/>
                <w:sz w:val="28"/>
                <w:szCs w:val="28"/>
                <w:rtl/>
              </w:rPr>
              <w:t>مفاعيلن</w:t>
            </w:r>
            <w:proofErr w:type="spellEnd"/>
            <w:r w:rsidR="00081943">
              <w:rPr>
                <w:rFonts w:asciiTheme="majorBidi" w:hAnsiTheme="majorBidi" w:cstheme="majorBidi"/>
                <w:color w:val="1D2129"/>
                <w:sz w:val="28"/>
                <w:szCs w:val="28"/>
                <w:rtl/>
              </w:rPr>
              <w:t xml:space="preserve"> </w:t>
            </w:r>
            <w:r w:rsidR="001E5526">
              <w:rPr>
                <w:rFonts w:asciiTheme="majorBidi" w:hAnsiTheme="majorBidi" w:cstheme="majorBidi" w:hint="cs"/>
                <w:color w:val="1D2129"/>
                <w:sz w:val="28"/>
                <w:szCs w:val="28"/>
                <w:rtl/>
              </w:rPr>
              <w:t xml:space="preserve">... </w:t>
            </w:r>
            <w:r w:rsidR="00FA7A49" w:rsidRPr="00081943">
              <w:rPr>
                <w:rFonts w:asciiTheme="majorBidi" w:hAnsiTheme="majorBidi" w:cstheme="majorBidi"/>
                <w:color w:val="1D2129"/>
                <w:sz w:val="28"/>
                <w:szCs w:val="28"/>
                <w:rtl/>
              </w:rPr>
              <w:br/>
            </w:r>
            <w:r w:rsidR="00BA5546" w:rsidRPr="00081943">
              <w:rPr>
                <w:rFonts w:asciiTheme="majorBidi" w:hAnsiTheme="majorBidi" w:cstheme="majorBidi"/>
                <w:color w:val="1D2129"/>
                <w:sz w:val="28"/>
                <w:szCs w:val="28"/>
                <w:rtl/>
              </w:rPr>
              <w:t>أصاب العروض والضرب</w:t>
            </w:r>
            <w:r w:rsidR="009F655C" w:rsidRPr="00081943">
              <w:rPr>
                <w:rFonts w:asciiTheme="majorBidi" w:hAnsiTheme="majorBidi" w:cstheme="majorBidi"/>
                <w:color w:val="1D2129"/>
                <w:sz w:val="28"/>
                <w:szCs w:val="28"/>
                <w:rtl/>
              </w:rPr>
              <w:t xml:space="preserve">( القبض) </w:t>
            </w:r>
            <w:r w:rsidR="00F952C5" w:rsidRPr="00081943">
              <w:rPr>
                <w:rFonts w:asciiTheme="majorBidi" w:hAnsiTheme="majorBidi" w:cstheme="majorBidi"/>
                <w:color w:val="1D2129"/>
                <w:sz w:val="28"/>
                <w:szCs w:val="28"/>
                <w:rtl/>
              </w:rPr>
              <w:t>(</w:t>
            </w:r>
            <w:proofErr w:type="spellStart"/>
            <w:r w:rsidR="00F952C5" w:rsidRPr="00081943">
              <w:rPr>
                <w:rFonts w:asciiTheme="majorBidi" w:hAnsiTheme="majorBidi" w:cstheme="majorBidi"/>
                <w:color w:val="1D2129"/>
                <w:sz w:val="28"/>
                <w:szCs w:val="28"/>
                <w:rtl/>
              </w:rPr>
              <w:t>مفاعلن</w:t>
            </w:r>
            <w:proofErr w:type="spellEnd"/>
            <w:r w:rsidR="00F952C5" w:rsidRPr="00081943">
              <w:rPr>
                <w:rFonts w:asciiTheme="majorBidi" w:hAnsiTheme="majorBidi" w:cstheme="majorBidi"/>
                <w:color w:val="1D2129"/>
                <w:sz w:val="28"/>
                <w:szCs w:val="28"/>
                <w:rtl/>
              </w:rPr>
              <w:t xml:space="preserve">) </w:t>
            </w:r>
            <w:r w:rsidR="009F655C" w:rsidRPr="00081943">
              <w:rPr>
                <w:rFonts w:asciiTheme="majorBidi" w:hAnsiTheme="majorBidi" w:cstheme="majorBidi"/>
                <w:color w:val="000000" w:themeColor="text1"/>
                <w:sz w:val="28"/>
                <w:szCs w:val="28"/>
                <w:rtl/>
              </w:rPr>
              <w:t xml:space="preserve"> وهو زحاف جارٍ مجرى العلة</w:t>
            </w:r>
            <w:r w:rsidR="00F952C5" w:rsidRPr="00081943">
              <w:rPr>
                <w:rFonts w:asciiTheme="majorBidi" w:hAnsiTheme="majorBidi" w:cstheme="majorBidi"/>
                <w:color w:val="000000" w:themeColor="text1"/>
                <w:sz w:val="28"/>
                <w:szCs w:val="28"/>
                <w:rtl/>
              </w:rPr>
              <w:t xml:space="preserve">، </w:t>
            </w:r>
            <w:r w:rsidR="003558F7" w:rsidRPr="00081943">
              <w:rPr>
                <w:rFonts w:asciiTheme="majorBidi" w:hAnsiTheme="majorBidi" w:cstheme="majorBidi"/>
                <w:color w:val="000000" w:themeColor="text1"/>
                <w:sz w:val="28"/>
                <w:szCs w:val="28"/>
                <w:rtl/>
              </w:rPr>
              <w:t>كما</w:t>
            </w:r>
            <w:r w:rsidR="00016C0F" w:rsidRPr="00081943">
              <w:rPr>
                <w:rFonts w:asciiTheme="majorBidi" w:hAnsiTheme="majorBidi" w:cstheme="majorBidi"/>
                <w:color w:val="000000" w:themeColor="text1"/>
                <w:sz w:val="28"/>
                <w:szCs w:val="28"/>
                <w:rtl/>
              </w:rPr>
              <w:t xml:space="preserve"> </w:t>
            </w:r>
            <w:r w:rsidR="00BA5546" w:rsidRPr="00081943">
              <w:rPr>
                <w:rFonts w:asciiTheme="majorBidi" w:hAnsiTheme="majorBidi" w:cstheme="majorBidi"/>
                <w:color w:val="1D2129"/>
                <w:sz w:val="28"/>
                <w:szCs w:val="28"/>
                <w:rtl/>
              </w:rPr>
              <w:t xml:space="preserve"> </w:t>
            </w:r>
            <w:r w:rsidR="003558F7" w:rsidRPr="00081943">
              <w:rPr>
                <w:rFonts w:asciiTheme="majorBidi" w:hAnsiTheme="majorBidi" w:cstheme="majorBidi"/>
                <w:color w:val="1D2129"/>
                <w:sz w:val="28"/>
                <w:szCs w:val="28"/>
                <w:rtl/>
              </w:rPr>
              <w:t>ا</w:t>
            </w:r>
            <w:r w:rsidR="000D539E" w:rsidRPr="00081943">
              <w:rPr>
                <w:rFonts w:asciiTheme="majorBidi" w:hAnsiTheme="majorBidi" w:cstheme="majorBidi"/>
                <w:color w:val="1D2129"/>
                <w:sz w:val="28"/>
                <w:szCs w:val="28"/>
                <w:rtl/>
              </w:rPr>
              <w:t>عتمد على وحدة الروي هو</w:t>
            </w:r>
            <w:r w:rsidR="003558F7" w:rsidRPr="00081943">
              <w:rPr>
                <w:rFonts w:asciiTheme="majorBidi" w:hAnsiTheme="majorBidi" w:cstheme="majorBidi"/>
                <w:color w:val="1D2129"/>
                <w:sz w:val="28"/>
                <w:szCs w:val="28"/>
                <w:rtl/>
              </w:rPr>
              <w:t xml:space="preserve">(الراء)، </w:t>
            </w:r>
            <w:r w:rsidR="002778A2" w:rsidRPr="00081943">
              <w:rPr>
                <w:rFonts w:asciiTheme="majorBidi" w:hAnsiTheme="majorBidi" w:cstheme="majorBidi"/>
                <w:color w:val="1D2129"/>
                <w:sz w:val="28"/>
                <w:szCs w:val="28"/>
                <w:rtl/>
              </w:rPr>
              <w:t>وقافية( فاسهري)</w:t>
            </w:r>
            <w:r w:rsidR="0073036A" w:rsidRPr="00081943">
              <w:rPr>
                <w:rFonts w:asciiTheme="majorBidi" w:hAnsiTheme="majorBidi" w:cstheme="majorBidi"/>
                <w:color w:val="1D2129"/>
                <w:sz w:val="28"/>
                <w:szCs w:val="28"/>
                <w:rtl/>
              </w:rPr>
              <w:t>،  أما على مستوى الإيقاع الخارجي</w:t>
            </w:r>
            <w:r w:rsidR="00632CEE" w:rsidRPr="00081943">
              <w:rPr>
                <w:rFonts w:asciiTheme="majorBidi" w:hAnsiTheme="majorBidi" w:cstheme="majorBidi"/>
                <w:color w:val="1D2129"/>
                <w:sz w:val="28"/>
                <w:szCs w:val="28"/>
                <w:rtl/>
              </w:rPr>
              <w:t xml:space="preserve">، نجد التكرار كتكرار الحروف مثل: الراء والدال والسين ...وتكرار الكلمات مثل: </w:t>
            </w:r>
            <w:r w:rsidR="003010C9" w:rsidRPr="00081943">
              <w:rPr>
                <w:rFonts w:asciiTheme="majorBidi" w:hAnsiTheme="majorBidi" w:cstheme="majorBidi"/>
                <w:color w:val="1D2129"/>
                <w:sz w:val="28"/>
                <w:szCs w:val="28"/>
                <w:rtl/>
              </w:rPr>
              <w:t xml:space="preserve"> صعلوك، ذريني، نفسي، سهمي</w:t>
            </w:r>
            <w:r w:rsidR="003010C9" w:rsidRPr="00E60D6A">
              <w:rPr>
                <w:rFonts w:asciiTheme="majorBidi" w:hAnsiTheme="majorBidi" w:cstheme="majorBidi"/>
                <w:color w:val="1D2129"/>
                <w:sz w:val="24"/>
                <w:szCs w:val="24"/>
                <w:rtl/>
              </w:rPr>
              <w:t xml:space="preserve"> </w:t>
            </w:r>
            <w:r w:rsidR="00942F7C" w:rsidRPr="00E60D6A">
              <w:rPr>
                <w:rFonts w:asciiTheme="majorBidi" w:hAnsiTheme="majorBidi" w:cstheme="majorBidi"/>
                <w:color w:val="1D2129"/>
                <w:sz w:val="24"/>
                <w:szCs w:val="24"/>
              </w:rPr>
              <w:br/>
            </w:r>
          </w:p>
        </w:tc>
        <w:tc>
          <w:tcPr>
            <w:tcW w:w="1701" w:type="dxa"/>
            <w:tcBorders>
              <w:right w:val="single" w:sz="4" w:space="0" w:color="auto"/>
            </w:tcBorders>
          </w:tcPr>
          <w:p w14:paraId="2ECFD1F7" w14:textId="77777777" w:rsidR="004F1476" w:rsidRPr="00D21327" w:rsidRDefault="00281E44" w:rsidP="00F01F9A">
            <w:pPr>
              <w:bidi/>
              <w:rPr>
                <w:rFonts w:asciiTheme="majorBidi" w:hAnsiTheme="majorBidi" w:cstheme="majorBidi"/>
                <w:sz w:val="28"/>
                <w:szCs w:val="28"/>
                <w:rtl/>
              </w:rPr>
            </w:pPr>
            <w:r w:rsidRPr="00D21327">
              <w:rPr>
                <w:rFonts w:asciiTheme="majorBidi" w:hAnsiTheme="majorBidi" w:cstheme="majorBidi"/>
                <w:sz w:val="28"/>
                <w:szCs w:val="28"/>
                <w:rtl/>
              </w:rPr>
              <w:lastRenderedPageBreak/>
              <w:t xml:space="preserve">يجيب التلاميذ عن الأسئلة، لاكتشاف مظاهر الشعر الجاهلي على مستوى الشكل </w:t>
            </w:r>
          </w:p>
          <w:p w14:paraId="75B6B955" w14:textId="77777777" w:rsidR="003010C9" w:rsidRPr="00D21327" w:rsidRDefault="003010C9" w:rsidP="00F01F9A">
            <w:pPr>
              <w:bidi/>
              <w:rPr>
                <w:rFonts w:asciiTheme="majorBidi" w:hAnsiTheme="majorBidi" w:cstheme="majorBidi"/>
                <w:sz w:val="28"/>
                <w:szCs w:val="28"/>
                <w:rtl/>
              </w:rPr>
            </w:pPr>
          </w:p>
          <w:p w14:paraId="7DF0F274" w14:textId="77777777" w:rsidR="003010C9" w:rsidRPr="00D21327" w:rsidRDefault="003010C9" w:rsidP="00F01F9A">
            <w:pPr>
              <w:bidi/>
              <w:rPr>
                <w:rFonts w:asciiTheme="majorBidi" w:hAnsiTheme="majorBidi" w:cstheme="majorBidi"/>
                <w:sz w:val="28"/>
                <w:szCs w:val="28"/>
                <w:rtl/>
              </w:rPr>
            </w:pPr>
          </w:p>
          <w:p w14:paraId="1F9240A8" w14:textId="77777777" w:rsidR="003010C9" w:rsidRPr="00D21327" w:rsidRDefault="003010C9" w:rsidP="00F01F9A">
            <w:pPr>
              <w:bidi/>
              <w:rPr>
                <w:rFonts w:asciiTheme="majorBidi" w:hAnsiTheme="majorBidi" w:cstheme="majorBidi"/>
                <w:sz w:val="28"/>
                <w:szCs w:val="28"/>
                <w:rtl/>
              </w:rPr>
            </w:pPr>
          </w:p>
          <w:p w14:paraId="48C731E4" w14:textId="77777777" w:rsidR="003010C9" w:rsidRPr="00D21327" w:rsidRDefault="003010C9" w:rsidP="00F01F9A">
            <w:pPr>
              <w:bidi/>
              <w:rPr>
                <w:rFonts w:asciiTheme="majorBidi" w:hAnsiTheme="majorBidi" w:cstheme="majorBidi"/>
                <w:sz w:val="28"/>
                <w:szCs w:val="28"/>
                <w:rtl/>
              </w:rPr>
            </w:pPr>
          </w:p>
          <w:p w14:paraId="1CD1CEE6" w14:textId="77777777" w:rsidR="003010C9" w:rsidRPr="00D21327" w:rsidRDefault="003010C9" w:rsidP="00F01F9A">
            <w:pPr>
              <w:bidi/>
              <w:rPr>
                <w:rFonts w:asciiTheme="majorBidi" w:hAnsiTheme="majorBidi" w:cstheme="majorBidi"/>
                <w:sz w:val="28"/>
                <w:szCs w:val="28"/>
                <w:rtl/>
              </w:rPr>
            </w:pPr>
          </w:p>
          <w:p w14:paraId="37FB0394" w14:textId="77777777" w:rsidR="003010C9" w:rsidRPr="00D21327" w:rsidRDefault="003010C9" w:rsidP="00F01F9A">
            <w:pPr>
              <w:bidi/>
              <w:rPr>
                <w:rFonts w:asciiTheme="majorBidi" w:hAnsiTheme="majorBidi" w:cstheme="majorBidi"/>
                <w:sz w:val="28"/>
                <w:szCs w:val="28"/>
                <w:rtl/>
              </w:rPr>
            </w:pPr>
          </w:p>
          <w:p w14:paraId="33C51D2F" w14:textId="77777777" w:rsidR="003010C9" w:rsidRPr="00D21327" w:rsidRDefault="003010C9" w:rsidP="00F01F9A">
            <w:pPr>
              <w:bidi/>
              <w:rPr>
                <w:rFonts w:asciiTheme="majorBidi" w:hAnsiTheme="majorBidi" w:cstheme="majorBidi"/>
                <w:sz w:val="28"/>
                <w:szCs w:val="28"/>
                <w:rtl/>
              </w:rPr>
            </w:pPr>
          </w:p>
          <w:p w14:paraId="2BFD5470" w14:textId="77777777" w:rsidR="003010C9" w:rsidRPr="00D21327" w:rsidRDefault="003010C9" w:rsidP="00F01F9A">
            <w:pPr>
              <w:bidi/>
              <w:rPr>
                <w:rFonts w:asciiTheme="majorBidi" w:hAnsiTheme="majorBidi" w:cstheme="majorBidi"/>
                <w:sz w:val="28"/>
                <w:szCs w:val="28"/>
                <w:rtl/>
              </w:rPr>
            </w:pPr>
          </w:p>
          <w:p w14:paraId="309D27A7" w14:textId="77777777" w:rsidR="003010C9" w:rsidRPr="00D21327" w:rsidRDefault="003010C9" w:rsidP="00F01F9A">
            <w:pPr>
              <w:bidi/>
              <w:rPr>
                <w:rFonts w:asciiTheme="majorBidi" w:hAnsiTheme="majorBidi" w:cstheme="majorBidi"/>
                <w:sz w:val="28"/>
                <w:szCs w:val="28"/>
                <w:rtl/>
              </w:rPr>
            </w:pPr>
          </w:p>
          <w:p w14:paraId="1806F8C7" w14:textId="77777777" w:rsidR="003010C9" w:rsidRPr="00D21327" w:rsidRDefault="003010C9" w:rsidP="00F01F9A">
            <w:pPr>
              <w:bidi/>
              <w:rPr>
                <w:rFonts w:asciiTheme="majorBidi" w:hAnsiTheme="majorBidi" w:cstheme="majorBidi"/>
                <w:sz w:val="28"/>
                <w:szCs w:val="28"/>
                <w:rtl/>
              </w:rPr>
            </w:pPr>
          </w:p>
          <w:p w14:paraId="5E82AC3A" w14:textId="77777777" w:rsidR="003010C9" w:rsidRPr="00D21327" w:rsidRDefault="003010C9" w:rsidP="00F01F9A">
            <w:pPr>
              <w:bidi/>
              <w:rPr>
                <w:rFonts w:asciiTheme="majorBidi" w:hAnsiTheme="majorBidi" w:cstheme="majorBidi"/>
                <w:sz w:val="28"/>
                <w:szCs w:val="28"/>
                <w:rtl/>
              </w:rPr>
            </w:pPr>
          </w:p>
          <w:p w14:paraId="56162747" w14:textId="77777777" w:rsidR="003010C9" w:rsidRPr="00D21327" w:rsidRDefault="003010C9" w:rsidP="00F01F9A">
            <w:pPr>
              <w:bidi/>
              <w:rPr>
                <w:rFonts w:asciiTheme="majorBidi" w:hAnsiTheme="majorBidi" w:cstheme="majorBidi"/>
                <w:sz w:val="28"/>
                <w:szCs w:val="28"/>
                <w:rtl/>
              </w:rPr>
            </w:pPr>
          </w:p>
          <w:p w14:paraId="2AEDB273" w14:textId="77777777" w:rsidR="003010C9" w:rsidRPr="00D21327" w:rsidRDefault="003010C9" w:rsidP="00F01F9A">
            <w:pPr>
              <w:bidi/>
              <w:rPr>
                <w:rFonts w:asciiTheme="majorBidi" w:hAnsiTheme="majorBidi" w:cstheme="majorBidi"/>
                <w:sz w:val="28"/>
                <w:szCs w:val="28"/>
                <w:rtl/>
              </w:rPr>
            </w:pPr>
          </w:p>
          <w:p w14:paraId="7BE3AF94" w14:textId="77777777" w:rsidR="003010C9" w:rsidRPr="00D21327" w:rsidRDefault="003010C9" w:rsidP="00F01F9A">
            <w:pPr>
              <w:bidi/>
              <w:rPr>
                <w:rFonts w:asciiTheme="majorBidi" w:hAnsiTheme="majorBidi" w:cstheme="majorBidi"/>
                <w:sz w:val="28"/>
                <w:szCs w:val="28"/>
                <w:rtl/>
              </w:rPr>
            </w:pPr>
          </w:p>
          <w:p w14:paraId="68D3BDBE" w14:textId="77777777" w:rsidR="003010C9" w:rsidRPr="00D21327" w:rsidRDefault="003010C9" w:rsidP="00F01F9A">
            <w:pPr>
              <w:bidi/>
              <w:rPr>
                <w:rFonts w:asciiTheme="majorBidi" w:hAnsiTheme="majorBidi" w:cstheme="majorBidi"/>
                <w:sz w:val="28"/>
                <w:szCs w:val="28"/>
                <w:rtl/>
              </w:rPr>
            </w:pPr>
          </w:p>
          <w:p w14:paraId="1E232154" w14:textId="77777777" w:rsidR="003010C9" w:rsidRPr="00D21327" w:rsidRDefault="003010C9" w:rsidP="00F01F9A">
            <w:pPr>
              <w:bidi/>
              <w:rPr>
                <w:rFonts w:asciiTheme="majorBidi" w:hAnsiTheme="majorBidi" w:cstheme="majorBidi"/>
                <w:sz w:val="28"/>
                <w:szCs w:val="28"/>
                <w:rtl/>
              </w:rPr>
            </w:pPr>
          </w:p>
          <w:p w14:paraId="44C25E4B" w14:textId="77777777" w:rsidR="003010C9" w:rsidRPr="00D21327" w:rsidRDefault="003010C9" w:rsidP="00F01F9A">
            <w:pPr>
              <w:bidi/>
              <w:rPr>
                <w:rFonts w:asciiTheme="majorBidi" w:hAnsiTheme="majorBidi" w:cstheme="majorBidi"/>
                <w:sz w:val="28"/>
                <w:szCs w:val="28"/>
                <w:rtl/>
              </w:rPr>
            </w:pPr>
          </w:p>
          <w:p w14:paraId="6FA847B9" w14:textId="77777777" w:rsidR="003010C9" w:rsidRPr="00D21327" w:rsidRDefault="003010C9" w:rsidP="00F01F9A">
            <w:pPr>
              <w:bidi/>
              <w:rPr>
                <w:rFonts w:asciiTheme="majorBidi" w:hAnsiTheme="majorBidi" w:cstheme="majorBidi"/>
                <w:sz w:val="28"/>
                <w:szCs w:val="28"/>
                <w:rtl/>
              </w:rPr>
            </w:pPr>
          </w:p>
          <w:p w14:paraId="25D4744D" w14:textId="77777777" w:rsidR="003010C9" w:rsidRPr="00D21327" w:rsidRDefault="003010C9" w:rsidP="00F01F9A">
            <w:pPr>
              <w:bidi/>
              <w:rPr>
                <w:rFonts w:asciiTheme="majorBidi" w:hAnsiTheme="majorBidi" w:cstheme="majorBidi"/>
                <w:sz w:val="28"/>
                <w:szCs w:val="28"/>
                <w:rtl/>
              </w:rPr>
            </w:pPr>
          </w:p>
          <w:p w14:paraId="627E7D9F" w14:textId="77777777" w:rsidR="003010C9" w:rsidRPr="00D21327" w:rsidRDefault="003010C9" w:rsidP="00F01F9A">
            <w:pPr>
              <w:bidi/>
              <w:rPr>
                <w:rFonts w:asciiTheme="majorBidi" w:hAnsiTheme="majorBidi" w:cstheme="majorBidi"/>
                <w:sz w:val="28"/>
                <w:szCs w:val="28"/>
                <w:rtl/>
              </w:rPr>
            </w:pPr>
          </w:p>
          <w:p w14:paraId="29A619D3" w14:textId="77777777" w:rsidR="003010C9" w:rsidRPr="00D21327" w:rsidRDefault="003010C9" w:rsidP="00F01F9A">
            <w:pPr>
              <w:bidi/>
              <w:rPr>
                <w:rFonts w:asciiTheme="majorBidi" w:hAnsiTheme="majorBidi" w:cstheme="majorBidi"/>
                <w:sz w:val="28"/>
                <w:szCs w:val="28"/>
                <w:rtl/>
              </w:rPr>
            </w:pPr>
          </w:p>
          <w:p w14:paraId="64397E0E" w14:textId="77777777" w:rsidR="003010C9" w:rsidRPr="00D21327" w:rsidRDefault="003010C9" w:rsidP="00F01F9A">
            <w:pPr>
              <w:bidi/>
              <w:rPr>
                <w:rFonts w:asciiTheme="majorBidi" w:hAnsiTheme="majorBidi" w:cstheme="majorBidi"/>
                <w:sz w:val="28"/>
                <w:szCs w:val="28"/>
                <w:rtl/>
              </w:rPr>
            </w:pPr>
          </w:p>
          <w:p w14:paraId="0CA5C717" w14:textId="77777777" w:rsidR="003010C9" w:rsidRPr="00D21327" w:rsidRDefault="003010C9" w:rsidP="00F01F9A">
            <w:pPr>
              <w:bidi/>
              <w:rPr>
                <w:rFonts w:asciiTheme="majorBidi" w:hAnsiTheme="majorBidi" w:cstheme="majorBidi"/>
                <w:sz w:val="28"/>
                <w:szCs w:val="28"/>
                <w:rtl/>
              </w:rPr>
            </w:pPr>
          </w:p>
          <w:p w14:paraId="4ED37554" w14:textId="77777777" w:rsidR="003010C9" w:rsidRPr="00D21327" w:rsidRDefault="003010C9" w:rsidP="00F01F9A">
            <w:pPr>
              <w:bidi/>
              <w:rPr>
                <w:rFonts w:asciiTheme="majorBidi" w:hAnsiTheme="majorBidi" w:cstheme="majorBidi"/>
                <w:sz w:val="28"/>
                <w:szCs w:val="28"/>
                <w:rtl/>
              </w:rPr>
            </w:pPr>
          </w:p>
          <w:p w14:paraId="2148E54B" w14:textId="77777777" w:rsidR="003010C9" w:rsidRPr="00D21327" w:rsidRDefault="003010C9" w:rsidP="00F01F9A">
            <w:pPr>
              <w:bidi/>
              <w:rPr>
                <w:rFonts w:asciiTheme="majorBidi" w:hAnsiTheme="majorBidi" w:cstheme="majorBidi"/>
                <w:sz w:val="28"/>
                <w:szCs w:val="28"/>
                <w:rtl/>
              </w:rPr>
            </w:pPr>
          </w:p>
          <w:p w14:paraId="0491368E" w14:textId="77777777" w:rsidR="003010C9" w:rsidRPr="00D21327" w:rsidRDefault="003010C9" w:rsidP="00F01F9A">
            <w:pPr>
              <w:bidi/>
              <w:rPr>
                <w:rFonts w:asciiTheme="majorBidi" w:hAnsiTheme="majorBidi" w:cstheme="majorBidi"/>
                <w:sz w:val="28"/>
                <w:szCs w:val="28"/>
                <w:rtl/>
              </w:rPr>
            </w:pPr>
          </w:p>
          <w:p w14:paraId="51E6A3ED" w14:textId="77777777" w:rsidR="003010C9" w:rsidRPr="00D21327" w:rsidRDefault="003010C9" w:rsidP="00F01F9A">
            <w:pPr>
              <w:bidi/>
              <w:rPr>
                <w:rFonts w:asciiTheme="majorBidi" w:hAnsiTheme="majorBidi" w:cstheme="majorBidi"/>
                <w:sz w:val="28"/>
                <w:szCs w:val="28"/>
                <w:rtl/>
              </w:rPr>
            </w:pPr>
          </w:p>
          <w:p w14:paraId="182B99BC" w14:textId="77777777" w:rsidR="003010C9" w:rsidRPr="00D21327" w:rsidRDefault="003010C9" w:rsidP="00F01F9A">
            <w:pPr>
              <w:bidi/>
              <w:rPr>
                <w:rFonts w:asciiTheme="majorBidi" w:hAnsiTheme="majorBidi" w:cstheme="majorBidi"/>
                <w:sz w:val="28"/>
                <w:szCs w:val="28"/>
                <w:rtl/>
              </w:rPr>
            </w:pPr>
          </w:p>
          <w:p w14:paraId="5BB58495" w14:textId="77777777" w:rsidR="003010C9" w:rsidRPr="00D21327" w:rsidRDefault="003010C9" w:rsidP="00F01F9A">
            <w:pPr>
              <w:bidi/>
              <w:rPr>
                <w:rFonts w:asciiTheme="majorBidi" w:hAnsiTheme="majorBidi" w:cstheme="majorBidi"/>
                <w:sz w:val="28"/>
                <w:szCs w:val="28"/>
                <w:rtl/>
              </w:rPr>
            </w:pPr>
          </w:p>
          <w:p w14:paraId="5DAC2650" w14:textId="77777777" w:rsidR="003010C9" w:rsidRPr="00D21327" w:rsidRDefault="003010C9" w:rsidP="00F01F9A">
            <w:pPr>
              <w:bidi/>
              <w:rPr>
                <w:rFonts w:asciiTheme="majorBidi" w:hAnsiTheme="majorBidi" w:cstheme="majorBidi"/>
                <w:sz w:val="28"/>
                <w:szCs w:val="28"/>
                <w:rtl/>
              </w:rPr>
            </w:pPr>
          </w:p>
          <w:p w14:paraId="3046B144" w14:textId="77777777" w:rsidR="00E60D6A" w:rsidRPr="00D21327" w:rsidRDefault="00E60D6A" w:rsidP="00F01F9A">
            <w:pPr>
              <w:bidi/>
              <w:rPr>
                <w:rFonts w:asciiTheme="majorBidi" w:hAnsiTheme="majorBidi" w:cstheme="majorBidi"/>
                <w:sz w:val="28"/>
                <w:szCs w:val="28"/>
              </w:rPr>
            </w:pPr>
          </w:p>
        </w:tc>
        <w:tc>
          <w:tcPr>
            <w:tcW w:w="1701" w:type="dxa"/>
            <w:tcBorders>
              <w:left w:val="single" w:sz="4" w:space="0" w:color="auto"/>
            </w:tcBorders>
          </w:tcPr>
          <w:p w14:paraId="230B4E41" w14:textId="77777777" w:rsidR="00D95CAA" w:rsidRPr="00D21327" w:rsidRDefault="00BF3CE5" w:rsidP="002B1A8C">
            <w:pPr>
              <w:bidi/>
              <w:rPr>
                <w:rFonts w:asciiTheme="majorBidi" w:hAnsiTheme="majorBidi" w:cstheme="majorBidi"/>
                <w:sz w:val="28"/>
                <w:szCs w:val="28"/>
                <w:rtl/>
              </w:rPr>
            </w:pPr>
            <w:r w:rsidRPr="00D21327">
              <w:rPr>
                <w:rFonts w:asciiTheme="majorBidi" w:hAnsiTheme="majorBidi" w:cstheme="majorBidi"/>
                <w:sz w:val="28"/>
                <w:szCs w:val="28"/>
                <w:rtl/>
              </w:rPr>
              <w:lastRenderedPageBreak/>
              <w:t>ـ كم  حقلا يتوزع معجم النص؟  ـاجردوا الألفاظ الممثلة لكل حقل؟</w:t>
            </w:r>
            <w:r w:rsidRPr="00D21327">
              <w:rPr>
                <w:rFonts w:asciiTheme="majorBidi" w:hAnsiTheme="majorBidi" w:cstheme="majorBidi"/>
                <w:sz w:val="28"/>
                <w:szCs w:val="28"/>
                <w:rtl/>
              </w:rPr>
              <w:br/>
              <w:t xml:space="preserve">ـ  ما العلاقة القائمة بين </w:t>
            </w:r>
            <w:r w:rsidRPr="00D21327">
              <w:rPr>
                <w:rFonts w:asciiTheme="majorBidi" w:hAnsiTheme="majorBidi" w:cstheme="majorBidi"/>
                <w:sz w:val="28"/>
                <w:szCs w:val="28"/>
                <w:rtl/>
              </w:rPr>
              <w:lastRenderedPageBreak/>
              <w:t xml:space="preserve">الحقول؟ </w:t>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00D21327" w:rsidRPr="00D21327">
              <w:rPr>
                <w:rFonts w:asciiTheme="majorBidi" w:hAnsiTheme="majorBidi" w:cstheme="majorBidi" w:hint="cs"/>
                <w:sz w:val="28"/>
                <w:szCs w:val="28"/>
                <w:rtl/>
              </w:rPr>
              <w:br/>
            </w:r>
            <w:r w:rsidRPr="00D21327">
              <w:rPr>
                <w:rFonts w:asciiTheme="majorBidi" w:hAnsiTheme="majorBidi" w:cstheme="majorBidi"/>
                <w:sz w:val="28"/>
                <w:szCs w:val="28"/>
                <w:rtl/>
              </w:rPr>
              <w:br/>
              <w:t>ـ استخرجوا من النص صورا شعرية قائمة على المشابهة؟</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ـ ما طبيعة الأساليب؟</w:t>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00B6530C">
              <w:rPr>
                <w:rFonts w:asciiTheme="majorBidi" w:hAnsiTheme="majorBidi" w:cstheme="majorBidi" w:hint="cs"/>
                <w:sz w:val="28"/>
                <w:szCs w:val="28"/>
                <w:rtl/>
              </w:rPr>
              <w:br/>
            </w:r>
            <w:r w:rsidRPr="00D21327">
              <w:rPr>
                <w:rFonts w:asciiTheme="majorBidi" w:hAnsiTheme="majorBidi" w:cstheme="majorBidi"/>
                <w:sz w:val="28"/>
                <w:szCs w:val="28"/>
                <w:rtl/>
              </w:rPr>
              <w:br/>
              <w:t>ما البحر الذي نظمت عليه القصيدة؟</w:t>
            </w:r>
          </w:p>
          <w:p w14:paraId="03C5D135" w14:textId="77777777" w:rsidR="00D95CAA" w:rsidRPr="00D21327" w:rsidRDefault="00D95CAA" w:rsidP="00F01F9A">
            <w:pPr>
              <w:rPr>
                <w:rFonts w:asciiTheme="majorBidi" w:hAnsiTheme="majorBidi" w:cstheme="majorBidi"/>
                <w:sz w:val="28"/>
                <w:szCs w:val="28"/>
                <w:rtl/>
              </w:rPr>
            </w:pPr>
          </w:p>
          <w:p w14:paraId="56F79D91" w14:textId="77777777" w:rsidR="00D95CAA" w:rsidRPr="00D21327" w:rsidRDefault="00D95CAA" w:rsidP="00F01F9A">
            <w:pPr>
              <w:rPr>
                <w:rFonts w:asciiTheme="majorBidi" w:hAnsiTheme="majorBidi" w:cstheme="majorBidi"/>
                <w:sz w:val="28"/>
                <w:szCs w:val="28"/>
                <w:rtl/>
              </w:rPr>
            </w:pPr>
          </w:p>
          <w:p w14:paraId="7464B02B" w14:textId="77777777" w:rsidR="00D95CAA" w:rsidRPr="00D21327" w:rsidRDefault="00A72690" w:rsidP="00A72690">
            <w:pPr>
              <w:rPr>
                <w:rFonts w:asciiTheme="majorBidi" w:hAnsiTheme="majorBidi" w:cstheme="majorBidi"/>
                <w:sz w:val="28"/>
                <w:szCs w:val="28"/>
              </w:rPr>
            </w:pPr>
            <w:r>
              <w:rPr>
                <w:rFonts w:asciiTheme="majorBidi" w:hAnsiTheme="majorBidi" w:cstheme="majorBidi" w:hint="cs"/>
                <w:sz w:val="28"/>
                <w:szCs w:val="28"/>
                <w:rtl/>
              </w:rPr>
              <w:br/>
            </w:r>
          </w:p>
        </w:tc>
        <w:tc>
          <w:tcPr>
            <w:tcW w:w="1276" w:type="dxa"/>
          </w:tcPr>
          <w:p w14:paraId="55C7626C" w14:textId="77777777" w:rsidR="004F1476" w:rsidRPr="00D21327" w:rsidRDefault="00A27AFF" w:rsidP="00F01F9A">
            <w:pPr>
              <w:bidi/>
              <w:rPr>
                <w:rFonts w:asciiTheme="majorBidi" w:hAnsiTheme="majorBidi" w:cstheme="majorBidi"/>
                <w:sz w:val="28"/>
                <w:szCs w:val="28"/>
              </w:rPr>
            </w:pPr>
            <w:r w:rsidRPr="00D21327">
              <w:rPr>
                <w:rFonts w:asciiTheme="majorBidi" w:hAnsiTheme="majorBidi" w:cstheme="majorBidi" w:hint="cs"/>
                <w:sz w:val="28"/>
                <w:szCs w:val="28"/>
                <w:rtl/>
              </w:rPr>
              <w:lastRenderedPageBreak/>
              <w:t xml:space="preserve">ـ قدرة التلاميذ على تفكيك وتحليل عناصر النص </w:t>
            </w:r>
            <w:r w:rsidR="004F2916" w:rsidRPr="00D21327">
              <w:rPr>
                <w:rFonts w:asciiTheme="majorBidi" w:hAnsiTheme="majorBidi" w:cstheme="majorBidi"/>
                <w:sz w:val="28"/>
                <w:szCs w:val="28"/>
                <w:rtl/>
              </w:rPr>
              <w:br/>
            </w:r>
          </w:p>
        </w:tc>
        <w:tc>
          <w:tcPr>
            <w:tcW w:w="1134" w:type="dxa"/>
          </w:tcPr>
          <w:p w14:paraId="5D17AC5D" w14:textId="77777777" w:rsidR="00503088" w:rsidRDefault="00503088" w:rsidP="00F01F9A">
            <w:pPr>
              <w:bidi/>
              <w:jc w:val="center"/>
              <w:rPr>
                <w:rFonts w:asciiTheme="majorBidi" w:hAnsiTheme="majorBidi" w:cstheme="majorBidi"/>
                <w:b/>
                <w:bCs/>
                <w:sz w:val="28"/>
                <w:szCs w:val="28"/>
                <w:rtl/>
              </w:rPr>
            </w:pPr>
          </w:p>
          <w:p w14:paraId="703C5189" w14:textId="77777777" w:rsidR="00503088" w:rsidRDefault="00503088" w:rsidP="00F01F9A">
            <w:pPr>
              <w:bidi/>
              <w:jc w:val="center"/>
              <w:rPr>
                <w:rFonts w:asciiTheme="majorBidi" w:hAnsiTheme="majorBidi" w:cstheme="majorBidi"/>
                <w:b/>
                <w:bCs/>
                <w:sz w:val="28"/>
                <w:szCs w:val="28"/>
                <w:rtl/>
              </w:rPr>
            </w:pPr>
          </w:p>
          <w:p w14:paraId="5510E83C" w14:textId="77777777" w:rsidR="00503088" w:rsidRDefault="00503088" w:rsidP="00F01F9A">
            <w:pPr>
              <w:bidi/>
              <w:jc w:val="center"/>
              <w:rPr>
                <w:rFonts w:asciiTheme="majorBidi" w:hAnsiTheme="majorBidi" w:cstheme="majorBidi"/>
                <w:b/>
                <w:bCs/>
                <w:sz w:val="28"/>
                <w:szCs w:val="28"/>
                <w:rtl/>
              </w:rPr>
            </w:pPr>
          </w:p>
          <w:p w14:paraId="04AA1C31" w14:textId="77777777" w:rsidR="00503088" w:rsidRDefault="00503088" w:rsidP="00F01F9A">
            <w:pPr>
              <w:bidi/>
              <w:jc w:val="center"/>
              <w:rPr>
                <w:rFonts w:asciiTheme="majorBidi" w:hAnsiTheme="majorBidi" w:cstheme="majorBidi"/>
                <w:b/>
                <w:bCs/>
                <w:sz w:val="28"/>
                <w:szCs w:val="28"/>
                <w:rtl/>
              </w:rPr>
            </w:pPr>
          </w:p>
          <w:p w14:paraId="0D0847D7" w14:textId="77777777" w:rsidR="00503088" w:rsidRDefault="00503088" w:rsidP="00F01F9A">
            <w:pPr>
              <w:bidi/>
              <w:jc w:val="center"/>
              <w:rPr>
                <w:rFonts w:asciiTheme="majorBidi" w:hAnsiTheme="majorBidi" w:cstheme="majorBidi"/>
                <w:b/>
                <w:bCs/>
                <w:sz w:val="28"/>
                <w:szCs w:val="28"/>
                <w:rtl/>
              </w:rPr>
            </w:pPr>
          </w:p>
          <w:p w14:paraId="11B8B3E3" w14:textId="77777777" w:rsidR="00503088" w:rsidRDefault="00503088" w:rsidP="00F01F9A">
            <w:pPr>
              <w:bidi/>
              <w:jc w:val="center"/>
              <w:rPr>
                <w:rFonts w:asciiTheme="majorBidi" w:hAnsiTheme="majorBidi" w:cstheme="majorBidi"/>
                <w:b/>
                <w:bCs/>
                <w:sz w:val="28"/>
                <w:szCs w:val="28"/>
                <w:rtl/>
              </w:rPr>
            </w:pPr>
          </w:p>
          <w:p w14:paraId="75D9C874" w14:textId="77777777" w:rsidR="001C77EB" w:rsidRDefault="001C77EB" w:rsidP="00F01F9A">
            <w:pPr>
              <w:bidi/>
              <w:jc w:val="center"/>
              <w:rPr>
                <w:rFonts w:asciiTheme="majorBidi" w:hAnsiTheme="majorBidi" w:cstheme="majorBidi"/>
                <w:b/>
                <w:bCs/>
                <w:sz w:val="28"/>
                <w:szCs w:val="28"/>
                <w:rtl/>
              </w:rPr>
            </w:pPr>
          </w:p>
          <w:p w14:paraId="3EEC04CC" w14:textId="77777777" w:rsidR="001C77EB" w:rsidRDefault="001C77EB" w:rsidP="001C77EB">
            <w:pPr>
              <w:bidi/>
              <w:jc w:val="center"/>
              <w:rPr>
                <w:rFonts w:asciiTheme="majorBidi" w:hAnsiTheme="majorBidi" w:cstheme="majorBidi"/>
                <w:b/>
                <w:bCs/>
                <w:sz w:val="28"/>
                <w:szCs w:val="28"/>
                <w:rtl/>
              </w:rPr>
            </w:pPr>
          </w:p>
          <w:p w14:paraId="7F80ED48" w14:textId="77777777" w:rsidR="001C77EB" w:rsidRDefault="001C77EB" w:rsidP="001C77EB">
            <w:pPr>
              <w:bidi/>
              <w:jc w:val="center"/>
              <w:rPr>
                <w:rFonts w:asciiTheme="majorBidi" w:hAnsiTheme="majorBidi" w:cstheme="majorBidi"/>
                <w:b/>
                <w:bCs/>
                <w:sz w:val="28"/>
                <w:szCs w:val="28"/>
                <w:rtl/>
              </w:rPr>
            </w:pPr>
          </w:p>
          <w:p w14:paraId="101BE7EF" w14:textId="77777777" w:rsidR="001C77EB" w:rsidRDefault="001C77EB" w:rsidP="001C77EB">
            <w:pPr>
              <w:bidi/>
              <w:jc w:val="center"/>
              <w:rPr>
                <w:rFonts w:asciiTheme="majorBidi" w:hAnsiTheme="majorBidi" w:cstheme="majorBidi"/>
                <w:b/>
                <w:bCs/>
                <w:sz w:val="28"/>
                <w:szCs w:val="28"/>
                <w:rtl/>
              </w:rPr>
            </w:pPr>
          </w:p>
          <w:p w14:paraId="199D6A35" w14:textId="77777777" w:rsidR="001C77EB" w:rsidRDefault="001C77EB" w:rsidP="001C77EB">
            <w:pPr>
              <w:bidi/>
              <w:jc w:val="center"/>
              <w:rPr>
                <w:rFonts w:asciiTheme="majorBidi" w:hAnsiTheme="majorBidi" w:cstheme="majorBidi"/>
                <w:b/>
                <w:bCs/>
                <w:sz w:val="28"/>
                <w:szCs w:val="28"/>
                <w:rtl/>
              </w:rPr>
            </w:pPr>
          </w:p>
          <w:p w14:paraId="47003770" w14:textId="77777777" w:rsidR="001C77EB" w:rsidRDefault="001C77EB" w:rsidP="001C77EB">
            <w:pPr>
              <w:bidi/>
              <w:jc w:val="center"/>
              <w:rPr>
                <w:rFonts w:asciiTheme="majorBidi" w:hAnsiTheme="majorBidi" w:cstheme="majorBidi"/>
                <w:b/>
                <w:bCs/>
                <w:sz w:val="28"/>
                <w:szCs w:val="28"/>
                <w:rtl/>
              </w:rPr>
            </w:pPr>
          </w:p>
          <w:p w14:paraId="6E5BA8C3" w14:textId="77777777" w:rsidR="001C77EB" w:rsidRDefault="001C77EB" w:rsidP="001C77EB">
            <w:pPr>
              <w:bidi/>
              <w:jc w:val="center"/>
              <w:rPr>
                <w:rFonts w:asciiTheme="majorBidi" w:hAnsiTheme="majorBidi" w:cstheme="majorBidi"/>
                <w:b/>
                <w:bCs/>
                <w:sz w:val="28"/>
                <w:szCs w:val="28"/>
                <w:rtl/>
              </w:rPr>
            </w:pPr>
          </w:p>
          <w:p w14:paraId="4D664251" w14:textId="77777777" w:rsidR="001C77EB" w:rsidRDefault="001C77EB" w:rsidP="001C77EB">
            <w:pPr>
              <w:bidi/>
              <w:jc w:val="center"/>
              <w:rPr>
                <w:rFonts w:asciiTheme="majorBidi" w:hAnsiTheme="majorBidi" w:cstheme="majorBidi"/>
                <w:b/>
                <w:bCs/>
                <w:sz w:val="28"/>
                <w:szCs w:val="28"/>
                <w:rtl/>
              </w:rPr>
            </w:pPr>
          </w:p>
          <w:p w14:paraId="670AF278" w14:textId="77777777" w:rsidR="001C77EB" w:rsidRDefault="001C77EB" w:rsidP="001C77EB">
            <w:pPr>
              <w:bidi/>
              <w:jc w:val="center"/>
              <w:rPr>
                <w:rFonts w:asciiTheme="majorBidi" w:hAnsiTheme="majorBidi" w:cstheme="majorBidi"/>
                <w:b/>
                <w:bCs/>
                <w:sz w:val="28"/>
                <w:szCs w:val="28"/>
                <w:rtl/>
              </w:rPr>
            </w:pPr>
          </w:p>
          <w:p w14:paraId="2A04C5A7" w14:textId="77777777" w:rsidR="001C77EB" w:rsidRDefault="001C77EB" w:rsidP="001C77EB">
            <w:pPr>
              <w:bidi/>
              <w:jc w:val="center"/>
              <w:rPr>
                <w:rFonts w:asciiTheme="majorBidi" w:hAnsiTheme="majorBidi" w:cstheme="majorBidi"/>
                <w:b/>
                <w:bCs/>
                <w:sz w:val="28"/>
                <w:szCs w:val="28"/>
                <w:rtl/>
              </w:rPr>
            </w:pPr>
          </w:p>
          <w:p w14:paraId="141F6C44" w14:textId="77777777" w:rsidR="001C77EB" w:rsidRDefault="001C77EB" w:rsidP="001C77EB">
            <w:pPr>
              <w:bidi/>
              <w:jc w:val="center"/>
              <w:rPr>
                <w:rFonts w:asciiTheme="majorBidi" w:hAnsiTheme="majorBidi" w:cstheme="majorBidi"/>
                <w:b/>
                <w:bCs/>
                <w:sz w:val="28"/>
                <w:szCs w:val="28"/>
                <w:rtl/>
              </w:rPr>
            </w:pPr>
          </w:p>
          <w:p w14:paraId="148922F4" w14:textId="77777777" w:rsidR="001C77EB" w:rsidRDefault="001C77EB" w:rsidP="001C77EB">
            <w:pPr>
              <w:bidi/>
              <w:jc w:val="center"/>
              <w:rPr>
                <w:rFonts w:asciiTheme="majorBidi" w:hAnsiTheme="majorBidi" w:cstheme="majorBidi"/>
                <w:b/>
                <w:bCs/>
                <w:sz w:val="28"/>
                <w:szCs w:val="28"/>
                <w:rtl/>
              </w:rPr>
            </w:pPr>
          </w:p>
          <w:p w14:paraId="6C0EB198" w14:textId="77777777" w:rsidR="004F1476" w:rsidRPr="00E60D6A" w:rsidRDefault="007C148F" w:rsidP="001C77EB">
            <w:pPr>
              <w:bidi/>
              <w:jc w:val="center"/>
              <w:rPr>
                <w:rFonts w:asciiTheme="majorBidi" w:hAnsiTheme="majorBidi" w:cstheme="majorBidi"/>
                <w:b/>
                <w:bCs/>
                <w:sz w:val="28"/>
                <w:szCs w:val="28"/>
              </w:rPr>
            </w:pPr>
            <w:r w:rsidRPr="00E60D6A">
              <w:rPr>
                <w:rFonts w:asciiTheme="majorBidi" w:hAnsiTheme="majorBidi" w:cstheme="majorBidi"/>
                <w:b/>
                <w:bCs/>
                <w:sz w:val="28"/>
                <w:szCs w:val="28"/>
                <w:rtl/>
              </w:rPr>
              <w:t>التحليل</w:t>
            </w:r>
          </w:p>
        </w:tc>
      </w:tr>
      <w:tr w:rsidR="008D3DD5" w:rsidRPr="00E60D6A" w14:paraId="10479487" w14:textId="77777777" w:rsidTr="00061520">
        <w:trPr>
          <w:trHeight w:val="556"/>
        </w:trPr>
        <w:tc>
          <w:tcPr>
            <w:tcW w:w="1418" w:type="dxa"/>
          </w:tcPr>
          <w:p w14:paraId="05F06428" w14:textId="77777777" w:rsidR="004F1476" w:rsidRPr="00E60D6A" w:rsidRDefault="004F1476" w:rsidP="00F01F9A">
            <w:pPr>
              <w:rPr>
                <w:rFonts w:asciiTheme="majorBidi" w:hAnsiTheme="majorBidi" w:cstheme="majorBidi"/>
              </w:rPr>
            </w:pPr>
          </w:p>
        </w:tc>
        <w:tc>
          <w:tcPr>
            <w:tcW w:w="9038" w:type="dxa"/>
          </w:tcPr>
          <w:p w14:paraId="723EF6A5" w14:textId="77777777" w:rsidR="00DA14A5" w:rsidRPr="00DA14A5" w:rsidRDefault="00DA14A5" w:rsidP="00F01F9A">
            <w:pPr>
              <w:bidi/>
              <w:rPr>
                <w:rFonts w:asciiTheme="majorBidi" w:hAnsiTheme="majorBidi" w:cstheme="majorBidi"/>
                <w:sz w:val="28"/>
                <w:szCs w:val="28"/>
                <w:rtl/>
              </w:rPr>
            </w:pPr>
          </w:p>
          <w:p w14:paraId="748906E8" w14:textId="77777777" w:rsidR="00BE329D" w:rsidRPr="00DA14A5" w:rsidRDefault="0060006A" w:rsidP="00DA14A5">
            <w:pPr>
              <w:bidi/>
              <w:rPr>
                <w:rFonts w:asciiTheme="majorBidi" w:hAnsiTheme="majorBidi" w:cstheme="majorBidi"/>
                <w:sz w:val="28"/>
                <w:szCs w:val="28"/>
                <w:rtl/>
              </w:rPr>
            </w:pPr>
            <w:r w:rsidRPr="00DA14A5">
              <w:rPr>
                <w:rFonts w:asciiTheme="majorBidi" w:hAnsiTheme="majorBidi" w:cstheme="majorBidi"/>
                <w:sz w:val="28"/>
                <w:szCs w:val="28"/>
                <w:rtl/>
              </w:rPr>
              <w:t xml:space="preserve">وتأسيسا على ما سبق، </w:t>
            </w:r>
            <w:r w:rsidR="00F76619" w:rsidRPr="00DA14A5">
              <w:rPr>
                <w:rFonts w:asciiTheme="majorBidi" w:hAnsiTheme="majorBidi" w:cstheme="majorBidi"/>
                <w:sz w:val="28"/>
                <w:szCs w:val="28"/>
                <w:rtl/>
              </w:rPr>
              <w:t xml:space="preserve">نخلص إلى أن القصيدة الشعرية قيد التحليل، نموذج حي </w:t>
            </w:r>
            <w:r w:rsidR="004176B4" w:rsidRPr="00DA14A5">
              <w:rPr>
                <w:rFonts w:asciiTheme="majorBidi" w:hAnsiTheme="majorBidi" w:cstheme="majorBidi"/>
                <w:sz w:val="28"/>
                <w:szCs w:val="28"/>
                <w:rtl/>
              </w:rPr>
              <w:t xml:space="preserve">للحضور البارز للذات داخل المتن الشعري القديم، </w:t>
            </w:r>
            <w:r w:rsidR="00AF0D75" w:rsidRPr="00DA14A5">
              <w:rPr>
                <w:rFonts w:asciiTheme="majorBidi" w:hAnsiTheme="majorBidi" w:cstheme="majorBidi"/>
                <w:sz w:val="28"/>
                <w:szCs w:val="28"/>
                <w:rtl/>
              </w:rPr>
              <w:t xml:space="preserve">فذات الشاعر تدور حولها  مضامين القصيدة بطريقة مباشرة، </w:t>
            </w:r>
            <w:r w:rsidR="00727BF3" w:rsidRPr="00DA14A5">
              <w:rPr>
                <w:rFonts w:asciiTheme="majorBidi" w:hAnsiTheme="majorBidi" w:cstheme="majorBidi"/>
                <w:sz w:val="28"/>
                <w:szCs w:val="28"/>
                <w:rtl/>
              </w:rPr>
              <w:t>لذلك حاول الشاعر الافتخار بنفسه كمحاولة لرد الاعتبار لفئته وتميزه عنهم موظفا في ذلك الحوار بينه وبين زوجته</w:t>
            </w:r>
            <w:r w:rsidR="00E60D6A" w:rsidRPr="00DA14A5">
              <w:rPr>
                <w:rFonts w:asciiTheme="majorBidi" w:hAnsiTheme="majorBidi" w:cstheme="majorBidi"/>
                <w:sz w:val="28"/>
                <w:szCs w:val="28"/>
                <w:rtl/>
              </w:rPr>
              <w:t xml:space="preserve"> </w:t>
            </w:r>
          </w:p>
          <w:p w14:paraId="47DAF2EF" w14:textId="77777777" w:rsidR="00BE329D" w:rsidRPr="00DA14A5" w:rsidRDefault="00BE329D" w:rsidP="00F01F9A">
            <w:pPr>
              <w:rPr>
                <w:rFonts w:asciiTheme="majorBidi" w:hAnsiTheme="majorBidi" w:cstheme="majorBidi"/>
                <w:sz w:val="28"/>
                <w:szCs w:val="28"/>
              </w:rPr>
            </w:pPr>
          </w:p>
        </w:tc>
        <w:tc>
          <w:tcPr>
            <w:tcW w:w="1701" w:type="dxa"/>
            <w:tcBorders>
              <w:right w:val="single" w:sz="4" w:space="0" w:color="auto"/>
            </w:tcBorders>
          </w:tcPr>
          <w:p w14:paraId="35A69005" w14:textId="77777777" w:rsidR="00DA14A5" w:rsidRPr="00DA14A5" w:rsidRDefault="00DA14A5" w:rsidP="00F01F9A">
            <w:pPr>
              <w:bidi/>
              <w:rPr>
                <w:rFonts w:asciiTheme="majorBidi" w:hAnsiTheme="majorBidi" w:cstheme="majorBidi"/>
                <w:sz w:val="28"/>
                <w:szCs w:val="28"/>
                <w:rtl/>
              </w:rPr>
            </w:pPr>
          </w:p>
          <w:p w14:paraId="51EFD772" w14:textId="77777777" w:rsidR="004F1476" w:rsidRPr="00DA14A5" w:rsidRDefault="00FF0D75" w:rsidP="00DA14A5">
            <w:pPr>
              <w:bidi/>
              <w:rPr>
                <w:rFonts w:asciiTheme="majorBidi" w:hAnsiTheme="majorBidi" w:cstheme="majorBidi"/>
                <w:sz w:val="28"/>
                <w:szCs w:val="28"/>
              </w:rPr>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14:paraId="79292320" w14:textId="77777777" w:rsidR="00DA14A5" w:rsidRPr="00DA14A5" w:rsidRDefault="00DA14A5" w:rsidP="00F01F9A">
            <w:pPr>
              <w:bidi/>
              <w:rPr>
                <w:rFonts w:asciiTheme="majorBidi" w:hAnsiTheme="majorBidi" w:cstheme="majorBidi"/>
                <w:sz w:val="28"/>
                <w:szCs w:val="28"/>
                <w:rtl/>
              </w:rPr>
            </w:pPr>
          </w:p>
          <w:p w14:paraId="3A35865A" w14:textId="77777777" w:rsidR="004F1476" w:rsidRPr="00DA14A5" w:rsidRDefault="00E641BF" w:rsidP="00DA14A5">
            <w:pPr>
              <w:bidi/>
              <w:rPr>
                <w:rFonts w:asciiTheme="majorBidi" w:hAnsiTheme="majorBidi" w:cstheme="majorBidi"/>
                <w:sz w:val="28"/>
                <w:szCs w:val="28"/>
              </w:rPr>
            </w:pPr>
            <w:r w:rsidRPr="00DA14A5">
              <w:rPr>
                <w:rFonts w:asciiTheme="majorBidi" w:hAnsiTheme="majorBidi" w:cstheme="majorBidi"/>
                <w:sz w:val="28"/>
                <w:szCs w:val="28"/>
                <w:rtl/>
              </w:rPr>
              <w:t>مطالبة الأستاذ التلاميذ</w:t>
            </w:r>
            <w:r w:rsidR="00FF0D75" w:rsidRPr="00DA14A5">
              <w:rPr>
                <w:rFonts w:asciiTheme="majorBidi" w:hAnsiTheme="majorBidi" w:cstheme="majorBidi"/>
                <w:sz w:val="28"/>
                <w:szCs w:val="28"/>
                <w:rtl/>
              </w:rPr>
              <w:t xml:space="preserve"> بتركيب خلاصات</w:t>
            </w:r>
          </w:p>
        </w:tc>
        <w:tc>
          <w:tcPr>
            <w:tcW w:w="1276" w:type="dxa"/>
          </w:tcPr>
          <w:p w14:paraId="326FEAC3" w14:textId="77777777" w:rsidR="00DA14A5" w:rsidRPr="00DA14A5" w:rsidRDefault="00DA14A5" w:rsidP="00F01F9A">
            <w:pPr>
              <w:bidi/>
              <w:rPr>
                <w:rFonts w:asciiTheme="majorBidi" w:hAnsiTheme="majorBidi" w:cstheme="majorBidi"/>
                <w:sz w:val="28"/>
                <w:szCs w:val="28"/>
                <w:rtl/>
              </w:rPr>
            </w:pPr>
          </w:p>
          <w:p w14:paraId="0A8DF9EF" w14:textId="77777777" w:rsidR="004F1476" w:rsidRPr="00DA14A5" w:rsidRDefault="00352211" w:rsidP="00DA14A5">
            <w:pPr>
              <w:bidi/>
              <w:rPr>
                <w:rFonts w:asciiTheme="majorBidi" w:hAnsiTheme="majorBidi" w:cstheme="majorBidi"/>
                <w:sz w:val="28"/>
                <w:szCs w:val="28"/>
              </w:rPr>
            </w:pPr>
            <w:r w:rsidRPr="00DA14A5">
              <w:rPr>
                <w:rFonts w:asciiTheme="majorBidi" w:hAnsiTheme="majorBidi" w:cstheme="majorBidi"/>
                <w:sz w:val="28"/>
                <w:szCs w:val="28"/>
                <w:rtl/>
              </w:rPr>
              <w:t xml:space="preserve">القدرة على التركيب </w:t>
            </w:r>
          </w:p>
        </w:tc>
        <w:tc>
          <w:tcPr>
            <w:tcW w:w="1134" w:type="dxa"/>
          </w:tcPr>
          <w:p w14:paraId="03B9F70E" w14:textId="77777777" w:rsidR="004F1476" w:rsidRPr="00E60D6A" w:rsidRDefault="009D5D0D" w:rsidP="00F01F9A">
            <w:pPr>
              <w:bidi/>
              <w:jc w:val="center"/>
              <w:rPr>
                <w:rFonts w:asciiTheme="majorBidi" w:hAnsiTheme="majorBidi" w:cstheme="majorBidi"/>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007C148F" w:rsidRPr="00E60D6A">
              <w:rPr>
                <w:rFonts w:asciiTheme="majorBidi" w:hAnsiTheme="majorBidi" w:cstheme="majorBidi"/>
                <w:b/>
                <w:bCs/>
                <w:sz w:val="28"/>
                <w:szCs w:val="28"/>
                <w:rtl/>
              </w:rPr>
              <w:t>التركيب</w:t>
            </w:r>
          </w:p>
        </w:tc>
      </w:tr>
    </w:tbl>
    <w:p w14:paraId="2519BA9D" w14:textId="77777777" w:rsidR="00394D33" w:rsidRPr="00E60D6A" w:rsidRDefault="00394D33" w:rsidP="00A83525">
      <w:pPr>
        <w:bidi/>
        <w:rPr>
          <w:rFonts w:asciiTheme="majorBidi" w:hAnsiTheme="majorBidi" w:cstheme="majorBidi"/>
        </w:rPr>
      </w:pPr>
    </w:p>
    <w:sectPr w:rsidR="00394D33" w:rsidRPr="00E60D6A" w:rsidSect="00E710C6">
      <w:pgSz w:w="16838" w:h="11906" w:orient="landscape"/>
      <w:pgMar w:top="567" w:right="567" w:bottom="567"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83575B"/>
    <w:rsid w:val="00016C0F"/>
    <w:rsid w:val="00061520"/>
    <w:rsid w:val="00074C10"/>
    <w:rsid w:val="00077801"/>
    <w:rsid w:val="00077FBD"/>
    <w:rsid w:val="00081943"/>
    <w:rsid w:val="000B387B"/>
    <w:rsid w:val="000C0182"/>
    <w:rsid w:val="000C69FE"/>
    <w:rsid w:val="000D1C51"/>
    <w:rsid w:val="000D539E"/>
    <w:rsid w:val="000E721A"/>
    <w:rsid w:val="000F76EE"/>
    <w:rsid w:val="0012096E"/>
    <w:rsid w:val="00125B7F"/>
    <w:rsid w:val="00143E33"/>
    <w:rsid w:val="00144FDC"/>
    <w:rsid w:val="0017157B"/>
    <w:rsid w:val="001869E4"/>
    <w:rsid w:val="00196F71"/>
    <w:rsid w:val="001C3843"/>
    <w:rsid w:val="001C77EB"/>
    <w:rsid w:val="001D27E1"/>
    <w:rsid w:val="001E5526"/>
    <w:rsid w:val="001F3E97"/>
    <w:rsid w:val="001F4DD8"/>
    <w:rsid w:val="002010B3"/>
    <w:rsid w:val="00214445"/>
    <w:rsid w:val="0023222B"/>
    <w:rsid w:val="00250DC7"/>
    <w:rsid w:val="002544A7"/>
    <w:rsid w:val="00270594"/>
    <w:rsid w:val="002778A2"/>
    <w:rsid w:val="00281E44"/>
    <w:rsid w:val="00281EA3"/>
    <w:rsid w:val="002B1A8C"/>
    <w:rsid w:val="002B30D0"/>
    <w:rsid w:val="002B5E0C"/>
    <w:rsid w:val="002C04FB"/>
    <w:rsid w:val="002C72CE"/>
    <w:rsid w:val="002E0C80"/>
    <w:rsid w:val="002E38B7"/>
    <w:rsid w:val="002E39E8"/>
    <w:rsid w:val="002F40FF"/>
    <w:rsid w:val="003010C9"/>
    <w:rsid w:val="003078DC"/>
    <w:rsid w:val="00340C19"/>
    <w:rsid w:val="00352211"/>
    <w:rsid w:val="003558F7"/>
    <w:rsid w:val="00371749"/>
    <w:rsid w:val="00380102"/>
    <w:rsid w:val="00382E49"/>
    <w:rsid w:val="00394D33"/>
    <w:rsid w:val="00394DD4"/>
    <w:rsid w:val="00395CD6"/>
    <w:rsid w:val="003D0DA9"/>
    <w:rsid w:val="003E7714"/>
    <w:rsid w:val="003F079D"/>
    <w:rsid w:val="003F1A1A"/>
    <w:rsid w:val="003F20A5"/>
    <w:rsid w:val="003F3D22"/>
    <w:rsid w:val="004176B4"/>
    <w:rsid w:val="00426124"/>
    <w:rsid w:val="0045064A"/>
    <w:rsid w:val="00455D3A"/>
    <w:rsid w:val="00466128"/>
    <w:rsid w:val="00477B6F"/>
    <w:rsid w:val="00492351"/>
    <w:rsid w:val="004B5575"/>
    <w:rsid w:val="004C1C11"/>
    <w:rsid w:val="004C65E0"/>
    <w:rsid w:val="004E220F"/>
    <w:rsid w:val="004F1476"/>
    <w:rsid w:val="004F2916"/>
    <w:rsid w:val="00503088"/>
    <w:rsid w:val="0051101A"/>
    <w:rsid w:val="00511638"/>
    <w:rsid w:val="005658ED"/>
    <w:rsid w:val="00566A7E"/>
    <w:rsid w:val="00580638"/>
    <w:rsid w:val="005B64F1"/>
    <w:rsid w:val="005E1442"/>
    <w:rsid w:val="0060006A"/>
    <w:rsid w:val="00605651"/>
    <w:rsid w:val="00631541"/>
    <w:rsid w:val="00632CEE"/>
    <w:rsid w:val="00660CE0"/>
    <w:rsid w:val="0066281C"/>
    <w:rsid w:val="006772EE"/>
    <w:rsid w:val="006D32C9"/>
    <w:rsid w:val="0072152B"/>
    <w:rsid w:val="007267D0"/>
    <w:rsid w:val="00727BF3"/>
    <w:rsid w:val="0073036A"/>
    <w:rsid w:val="0075592A"/>
    <w:rsid w:val="0079785C"/>
    <w:rsid w:val="007B353F"/>
    <w:rsid w:val="007B426F"/>
    <w:rsid w:val="007C148F"/>
    <w:rsid w:val="007C2A22"/>
    <w:rsid w:val="007D05C6"/>
    <w:rsid w:val="007D565C"/>
    <w:rsid w:val="007E0E15"/>
    <w:rsid w:val="00810BF0"/>
    <w:rsid w:val="0083575B"/>
    <w:rsid w:val="00856857"/>
    <w:rsid w:val="008608E6"/>
    <w:rsid w:val="008654B7"/>
    <w:rsid w:val="00870C04"/>
    <w:rsid w:val="00873195"/>
    <w:rsid w:val="00884019"/>
    <w:rsid w:val="008851CD"/>
    <w:rsid w:val="00892BB6"/>
    <w:rsid w:val="008C2B58"/>
    <w:rsid w:val="008D3DD5"/>
    <w:rsid w:val="008E3599"/>
    <w:rsid w:val="008F0705"/>
    <w:rsid w:val="008F2B2E"/>
    <w:rsid w:val="00942F7C"/>
    <w:rsid w:val="00964FA3"/>
    <w:rsid w:val="00975EB8"/>
    <w:rsid w:val="0098406B"/>
    <w:rsid w:val="009A02C9"/>
    <w:rsid w:val="009D5D0D"/>
    <w:rsid w:val="009F655C"/>
    <w:rsid w:val="00A07C32"/>
    <w:rsid w:val="00A27AFF"/>
    <w:rsid w:val="00A614DF"/>
    <w:rsid w:val="00A63E66"/>
    <w:rsid w:val="00A72690"/>
    <w:rsid w:val="00A82EB5"/>
    <w:rsid w:val="00A83525"/>
    <w:rsid w:val="00A90D3A"/>
    <w:rsid w:val="00A93BB0"/>
    <w:rsid w:val="00AA1CD4"/>
    <w:rsid w:val="00AB254B"/>
    <w:rsid w:val="00AF0D75"/>
    <w:rsid w:val="00B30F89"/>
    <w:rsid w:val="00B51189"/>
    <w:rsid w:val="00B64D5B"/>
    <w:rsid w:val="00B6530C"/>
    <w:rsid w:val="00B73BB0"/>
    <w:rsid w:val="00B743EC"/>
    <w:rsid w:val="00B76C38"/>
    <w:rsid w:val="00BA2C33"/>
    <w:rsid w:val="00BA5546"/>
    <w:rsid w:val="00BC7F6A"/>
    <w:rsid w:val="00BD6118"/>
    <w:rsid w:val="00BE329D"/>
    <w:rsid w:val="00BF3CE5"/>
    <w:rsid w:val="00C40B8E"/>
    <w:rsid w:val="00C71A01"/>
    <w:rsid w:val="00C71F1A"/>
    <w:rsid w:val="00CA0170"/>
    <w:rsid w:val="00CC2596"/>
    <w:rsid w:val="00CC30BF"/>
    <w:rsid w:val="00CD6280"/>
    <w:rsid w:val="00CE2865"/>
    <w:rsid w:val="00CE7F3A"/>
    <w:rsid w:val="00D011D1"/>
    <w:rsid w:val="00D06A54"/>
    <w:rsid w:val="00D21327"/>
    <w:rsid w:val="00D419C5"/>
    <w:rsid w:val="00D5054C"/>
    <w:rsid w:val="00D54572"/>
    <w:rsid w:val="00D72F3A"/>
    <w:rsid w:val="00D951B0"/>
    <w:rsid w:val="00D95CAA"/>
    <w:rsid w:val="00DA14A5"/>
    <w:rsid w:val="00DA3B88"/>
    <w:rsid w:val="00DC7711"/>
    <w:rsid w:val="00DD2709"/>
    <w:rsid w:val="00DE31C0"/>
    <w:rsid w:val="00DE4CEE"/>
    <w:rsid w:val="00E02CC8"/>
    <w:rsid w:val="00E04332"/>
    <w:rsid w:val="00E05847"/>
    <w:rsid w:val="00E11F5E"/>
    <w:rsid w:val="00E60D6A"/>
    <w:rsid w:val="00E60EF9"/>
    <w:rsid w:val="00E641BF"/>
    <w:rsid w:val="00E710C6"/>
    <w:rsid w:val="00EB6B68"/>
    <w:rsid w:val="00F01F9A"/>
    <w:rsid w:val="00F03FFA"/>
    <w:rsid w:val="00F065D6"/>
    <w:rsid w:val="00F37EA4"/>
    <w:rsid w:val="00F53C83"/>
    <w:rsid w:val="00F700E1"/>
    <w:rsid w:val="00F75250"/>
    <w:rsid w:val="00F76619"/>
    <w:rsid w:val="00F851D5"/>
    <w:rsid w:val="00F952C5"/>
    <w:rsid w:val="00FA7A49"/>
    <w:rsid w:val="00FD4F98"/>
    <w:rsid w:val="00FD691F"/>
    <w:rsid w:val="00FF0B75"/>
    <w:rsid w:val="00FF0D75"/>
    <w:rsid w:val="00FF0DCC"/>
    <w:rsid w:val="00FF4D2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BE49E"/>
  <w15:docId w15:val="{3D14FE1A-86E0-49C6-B8E5-1DC498B01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394D3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406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extexposedshow">
    <w:name w:val="text_exposed_show"/>
    <w:basedOn w:val="a0"/>
    <w:rsid w:val="002E0C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486</TotalTime>
  <Pages>4</Pages>
  <Words>1058</Words>
  <Characters>6031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AIT ABBOU ABDELMAJID</cp:lastModifiedBy>
  <cp:revision>7</cp:revision>
  <cp:lastPrinted>2016-10-15T22:39:00Z</cp:lastPrinted>
  <dcterms:created xsi:type="dcterms:W3CDTF">2016-10-14T18:45:00Z</dcterms:created>
  <dcterms:modified xsi:type="dcterms:W3CDTF">2020-02-03T19:23:00Z</dcterms:modified>
</cp:coreProperties>
</file>